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7086B" w14:textId="10D39B95" w:rsidR="00B57794" w:rsidRDefault="00CB4AA6" w:rsidP="00B57794">
      <w:pPr>
        <w:ind w:left="0" w:firstLine="0"/>
        <w:jc w:val="both"/>
        <w:rPr>
          <w:rFonts w:ascii="Times New Roman" w:eastAsia="Times New Roman" w:hAnsi="Times New Roman" w:cs="Traditional Arabic"/>
          <w:b/>
          <w:bCs/>
          <w:caps/>
          <w:color w:val="FF0000"/>
          <w:sz w:val="36"/>
          <w:szCs w:val="36"/>
          <w:rtl/>
          <w:lang w:eastAsia="ar-SA"/>
        </w:rPr>
      </w:pPr>
      <w:r>
        <w:rPr>
          <w:noProof/>
        </w:rPr>
        <w:drawing>
          <wp:inline distT="0" distB="0" distL="0" distR="0" wp14:anchorId="0BFD9EF3" wp14:editId="25AECEA9">
            <wp:extent cx="5274310" cy="7453630"/>
            <wp:effectExtent l="0" t="0" r="2540" b="0"/>
            <wp:docPr id="1733005066" name="صورة 1" descr="صورة تحتوي على نص, خط يد, رسالة, فن الخط&#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005066" name="صورة 1" descr="صورة تحتوي على نص, خط يد, رسالة, فن الخط&#10;&#10;تم إنشاء الوصف تلقائياً"/>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7453630"/>
                    </a:xfrm>
                    <a:prstGeom prst="rect">
                      <a:avLst/>
                    </a:prstGeom>
                    <a:noFill/>
                    <a:ln>
                      <a:noFill/>
                    </a:ln>
                  </pic:spPr>
                </pic:pic>
              </a:graphicData>
            </a:graphic>
          </wp:inline>
        </w:drawing>
      </w:r>
      <w:r w:rsidR="00B57794">
        <w:rPr>
          <w:rFonts w:ascii="Times New Roman" w:eastAsia="Times New Roman" w:hAnsi="Times New Roman" w:cs="Traditional Arabic"/>
          <w:b/>
          <w:bCs/>
          <w:caps/>
          <w:color w:val="FF0000"/>
          <w:sz w:val="36"/>
          <w:szCs w:val="36"/>
          <w:rtl/>
          <w:lang w:eastAsia="ar-SA"/>
        </w:rPr>
        <w:br w:type="page"/>
      </w:r>
    </w:p>
    <w:p w14:paraId="635AF604" w14:textId="77777777" w:rsidR="00B57794" w:rsidRDefault="00B57794" w:rsidP="00B57794">
      <w:pPr>
        <w:ind w:left="0" w:firstLine="0"/>
        <w:jc w:val="both"/>
        <w:rPr>
          <w:rFonts w:ascii="Times New Roman" w:eastAsia="Times New Roman" w:hAnsi="Times New Roman" w:cs="Traditional Arabic"/>
          <w:b/>
          <w:bCs/>
          <w:caps/>
          <w:color w:val="FF0000"/>
          <w:sz w:val="36"/>
          <w:szCs w:val="36"/>
          <w:rtl/>
          <w:lang w:eastAsia="ar-SA"/>
        </w:rPr>
      </w:pPr>
    </w:p>
    <w:p w14:paraId="339CEF1D" w14:textId="77777777" w:rsidR="00B57794" w:rsidRDefault="00B57794" w:rsidP="00B57794">
      <w:pPr>
        <w:jc w:val="center"/>
        <w:rPr>
          <w:rFonts w:ascii="Times New Roman" w:eastAsia="Times New Roman" w:hAnsi="Times New Roman" w:cs="Traditional Arabic"/>
          <w:b/>
          <w:bCs/>
          <w:caps/>
          <w:color w:val="FF0000"/>
          <w:sz w:val="36"/>
          <w:szCs w:val="36"/>
          <w:rtl/>
          <w:lang w:eastAsia="ar-SA"/>
        </w:rPr>
      </w:pPr>
    </w:p>
    <w:p w14:paraId="4EC28684" w14:textId="77777777" w:rsidR="00CB4AA6" w:rsidRDefault="00CB4AA6" w:rsidP="00B57794">
      <w:pPr>
        <w:jc w:val="center"/>
        <w:rPr>
          <w:rFonts w:ascii="Times New Roman" w:eastAsia="Times New Roman" w:hAnsi="Times New Roman" w:cs="Traditional Arabic"/>
          <w:b/>
          <w:bCs/>
          <w:caps/>
          <w:color w:val="C00000"/>
          <w:sz w:val="48"/>
          <w:szCs w:val="48"/>
          <w:rtl/>
          <w:lang w:eastAsia="ar-SA"/>
        </w:rPr>
      </w:pPr>
      <w:r>
        <w:rPr>
          <w:rFonts w:ascii="Times New Roman" w:eastAsia="Times New Roman" w:hAnsi="Times New Roman" w:cs="Traditional Arabic" w:hint="cs"/>
          <w:b/>
          <w:bCs/>
          <w:caps/>
          <w:color w:val="C00000"/>
          <w:sz w:val="48"/>
          <w:szCs w:val="48"/>
          <w:rtl/>
          <w:lang w:eastAsia="ar-SA"/>
        </w:rPr>
        <w:t>ال</w:t>
      </w:r>
      <w:r w:rsidR="00B57794" w:rsidRPr="006673B9">
        <w:rPr>
          <w:rFonts w:ascii="Times New Roman" w:eastAsia="Times New Roman" w:hAnsi="Times New Roman" w:cs="Traditional Arabic" w:hint="cs"/>
          <w:b/>
          <w:bCs/>
          <w:caps/>
          <w:color w:val="C00000"/>
          <w:sz w:val="48"/>
          <w:szCs w:val="48"/>
          <w:rtl/>
          <w:lang w:eastAsia="ar-SA"/>
        </w:rPr>
        <w:t>تراث الإسلامي</w:t>
      </w:r>
    </w:p>
    <w:p w14:paraId="01359AC5" w14:textId="4931E17C" w:rsidR="00B57794" w:rsidRPr="00D313B0" w:rsidRDefault="00CB4AA6" w:rsidP="00B57794">
      <w:pPr>
        <w:jc w:val="center"/>
        <w:rPr>
          <w:rFonts w:ascii="Times New Roman" w:eastAsia="Times New Roman" w:hAnsi="Times New Roman" w:cs="Traditional Arabic"/>
          <w:b/>
          <w:bCs/>
          <w:caps/>
          <w:color w:val="C00000"/>
          <w:sz w:val="44"/>
          <w:szCs w:val="44"/>
          <w:rtl/>
          <w:lang w:eastAsia="ar-SA"/>
        </w:rPr>
      </w:pPr>
      <w:r w:rsidRPr="00D313B0">
        <w:rPr>
          <w:rFonts w:ascii="Times New Roman" w:eastAsia="Times New Roman" w:hAnsi="Times New Roman" w:cs="Traditional Arabic" w:hint="cs"/>
          <w:b/>
          <w:bCs/>
          <w:caps/>
          <w:color w:val="C00000"/>
          <w:sz w:val="44"/>
          <w:szCs w:val="44"/>
          <w:rtl/>
          <w:lang w:eastAsia="ar-SA"/>
        </w:rPr>
        <w:t>كتب ورسائل جامعية في مسرد موضوعي</w:t>
      </w:r>
      <w:r w:rsidR="00B57794" w:rsidRPr="00D313B0">
        <w:rPr>
          <w:rFonts w:ascii="Times New Roman" w:eastAsia="Times New Roman" w:hAnsi="Times New Roman" w:cs="Traditional Arabic" w:hint="cs"/>
          <w:b/>
          <w:bCs/>
          <w:caps/>
          <w:color w:val="C00000"/>
          <w:sz w:val="44"/>
          <w:szCs w:val="44"/>
          <w:rtl/>
          <w:lang w:eastAsia="ar-SA"/>
        </w:rPr>
        <w:t xml:space="preserve"> </w:t>
      </w:r>
    </w:p>
    <w:p w14:paraId="007F2ECB" w14:textId="77777777" w:rsidR="00B57794" w:rsidRDefault="00B57794" w:rsidP="00B57794">
      <w:pPr>
        <w:jc w:val="center"/>
        <w:rPr>
          <w:rFonts w:ascii="Times New Roman" w:eastAsia="Times New Roman" w:hAnsi="Times New Roman" w:cs="Traditional Arabic"/>
          <w:b/>
          <w:bCs/>
          <w:caps/>
          <w:color w:val="C00000"/>
          <w:sz w:val="48"/>
          <w:szCs w:val="48"/>
          <w:rtl/>
          <w:lang w:eastAsia="ar-SA"/>
        </w:rPr>
      </w:pPr>
    </w:p>
    <w:p w14:paraId="6FB0EE53" w14:textId="77777777" w:rsidR="00D313B0" w:rsidRDefault="00D313B0" w:rsidP="00B57794">
      <w:pPr>
        <w:jc w:val="center"/>
        <w:rPr>
          <w:rFonts w:ascii="Times New Roman" w:eastAsia="Times New Roman" w:hAnsi="Times New Roman" w:cs="Traditional Arabic"/>
          <w:b/>
          <w:bCs/>
          <w:caps/>
          <w:color w:val="C00000"/>
          <w:sz w:val="48"/>
          <w:szCs w:val="48"/>
          <w:rtl/>
          <w:lang w:eastAsia="ar-SA"/>
        </w:rPr>
      </w:pPr>
    </w:p>
    <w:p w14:paraId="6C23E664" w14:textId="0176CBF4" w:rsidR="001426D0" w:rsidRPr="00103ADF" w:rsidRDefault="001426D0" w:rsidP="00B57794">
      <w:pPr>
        <w:jc w:val="center"/>
        <w:rPr>
          <w:rFonts w:ascii="Times New Roman" w:eastAsia="Times New Roman" w:hAnsi="Times New Roman" w:cs="Traditional Arabic"/>
          <w:b/>
          <w:bCs/>
          <w:caps/>
          <w:color w:val="00B050"/>
          <w:sz w:val="40"/>
          <w:szCs w:val="40"/>
          <w:rtl/>
          <w:lang w:eastAsia="ar-SA"/>
        </w:rPr>
      </w:pPr>
      <w:r w:rsidRPr="00103ADF">
        <w:rPr>
          <w:rFonts w:ascii="Times New Roman" w:eastAsia="Times New Roman" w:hAnsi="Times New Roman" w:cs="Traditional Arabic" w:hint="cs"/>
          <w:b/>
          <w:bCs/>
          <w:caps/>
          <w:color w:val="00B050"/>
          <w:sz w:val="40"/>
          <w:szCs w:val="40"/>
          <w:rtl/>
          <w:lang w:eastAsia="ar-SA"/>
        </w:rPr>
        <w:t>الجزء الثامن</w:t>
      </w:r>
    </w:p>
    <w:p w14:paraId="7A6A318A" w14:textId="641DBA0C" w:rsidR="00B57794" w:rsidRPr="00103ADF" w:rsidRDefault="00B57794" w:rsidP="00D313B0">
      <w:pPr>
        <w:jc w:val="center"/>
        <w:rPr>
          <w:rFonts w:ascii="Times New Roman" w:eastAsia="Times New Roman" w:hAnsi="Times New Roman" w:cs="Traditional Arabic"/>
          <w:b/>
          <w:bCs/>
          <w:caps/>
          <w:color w:val="00B050"/>
          <w:sz w:val="40"/>
          <w:szCs w:val="40"/>
          <w:rtl/>
          <w:lang w:eastAsia="ar-SA"/>
        </w:rPr>
      </w:pPr>
      <w:r w:rsidRPr="00103ADF">
        <w:rPr>
          <w:rFonts w:ascii="Times New Roman" w:eastAsia="Times New Roman" w:hAnsi="Times New Roman" w:cs="Traditional Arabic" w:hint="cs"/>
          <w:b/>
          <w:bCs/>
          <w:caps/>
          <w:color w:val="00B050"/>
          <w:sz w:val="40"/>
          <w:szCs w:val="40"/>
          <w:rtl/>
          <w:lang w:eastAsia="ar-SA"/>
        </w:rPr>
        <w:t xml:space="preserve">(1000) عنوان </w:t>
      </w:r>
    </w:p>
    <w:p w14:paraId="56FB7A19" w14:textId="77777777" w:rsidR="00B57794" w:rsidRDefault="00B57794" w:rsidP="00B57794">
      <w:pPr>
        <w:jc w:val="center"/>
        <w:rPr>
          <w:rFonts w:ascii="Times New Roman" w:eastAsia="Times New Roman" w:hAnsi="Times New Roman" w:cs="Traditional Arabic"/>
          <w:b/>
          <w:bCs/>
          <w:caps/>
          <w:color w:val="FF0000"/>
          <w:sz w:val="36"/>
          <w:szCs w:val="36"/>
          <w:rtl/>
          <w:lang w:eastAsia="ar-SA"/>
        </w:rPr>
      </w:pPr>
    </w:p>
    <w:p w14:paraId="0887F62A" w14:textId="77777777" w:rsidR="00B57794" w:rsidRDefault="00B57794" w:rsidP="00B57794">
      <w:pPr>
        <w:jc w:val="center"/>
        <w:rPr>
          <w:rFonts w:ascii="Times New Roman" w:eastAsia="Times New Roman" w:hAnsi="Times New Roman" w:cs="Traditional Arabic"/>
          <w:b/>
          <w:bCs/>
          <w:caps/>
          <w:color w:val="FF0000"/>
          <w:sz w:val="36"/>
          <w:szCs w:val="36"/>
          <w:rtl/>
          <w:lang w:eastAsia="ar-SA"/>
        </w:rPr>
      </w:pPr>
    </w:p>
    <w:p w14:paraId="62FB5E01" w14:textId="77777777" w:rsidR="00B57794" w:rsidRDefault="00B57794" w:rsidP="00B57794">
      <w:pPr>
        <w:jc w:val="center"/>
        <w:rPr>
          <w:rFonts w:ascii="Times New Roman" w:eastAsia="Times New Roman" w:hAnsi="Times New Roman" w:cs="Traditional Arabic"/>
          <w:b/>
          <w:bCs/>
          <w:caps/>
          <w:color w:val="FF0000"/>
          <w:sz w:val="36"/>
          <w:szCs w:val="36"/>
          <w:rtl/>
          <w:lang w:eastAsia="ar-SA"/>
        </w:rPr>
      </w:pPr>
    </w:p>
    <w:p w14:paraId="605247C5" w14:textId="77777777" w:rsidR="00B57794" w:rsidRDefault="00B57794" w:rsidP="00B57794">
      <w:pPr>
        <w:jc w:val="center"/>
        <w:rPr>
          <w:rFonts w:ascii="Times New Roman" w:eastAsia="Times New Roman" w:hAnsi="Times New Roman" w:cs="Traditional Arabic"/>
          <w:b/>
          <w:bCs/>
          <w:caps/>
          <w:color w:val="FF0000"/>
          <w:sz w:val="36"/>
          <w:szCs w:val="36"/>
          <w:rtl/>
          <w:lang w:eastAsia="ar-SA"/>
        </w:rPr>
      </w:pPr>
    </w:p>
    <w:p w14:paraId="4F9830A0" w14:textId="77777777" w:rsidR="00B57794" w:rsidRDefault="00B57794" w:rsidP="00B57794">
      <w:pPr>
        <w:jc w:val="center"/>
        <w:rPr>
          <w:rFonts w:ascii="Times New Roman" w:eastAsia="Times New Roman" w:hAnsi="Times New Roman" w:cs="Traditional Arabic"/>
          <w:b/>
          <w:bCs/>
          <w:caps/>
          <w:color w:val="FF0000"/>
          <w:sz w:val="36"/>
          <w:szCs w:val="36"/>
          <w:rtl/>
          <w:lang w:eastAsia="ar-SA"/>
        </w:rPr>
      </w:pPr>
    </w:p>
    <w:p w14:paraId="1C8E3EB9" w14:textId="77777777" w:rsidR="00B57794" w:rsidRDefault="00B57794" w:rsidP="00B57794">
      <w:pPr>
        <w:jc w:val="center"/>
        <w:rPr>
          <w:rFonts w:ascii="Times New Roman" w:eastAsia="Times New Roman" w:hAnsi="Times New Roman" w:cs="Traditional Arabic"/>
          <w:b/>
          <w:bCs/>
          <w:caps/>
          <w:color w:val="FF0000"/>
          <w:sz w:val="36"/>
          <w:szCs w:val="36"/>
          <w:rtl/>
          <w:lang w:eastAsia="ar-SA"/>
        </w:rPr>
      </w:pPr>
    </w:p>
    <w:p w14:paraId="2ABD5076" w14:textId="77777777" w:rsidR="00B57794" w:rsidRPr="001426D0" w:rsidRDefault="00B57794" w:rsidP="00B57794">
      <w:pPr>
        <w:jc w:val="center"/>
        <w:rPr>
          <w:rFonts w:ascii="Times New Roman" w:eastAsia="Times New Roman" w:hAnsi="Times New Roman" w:cs="Traditional Arabic"/>
          <w:b/>
          <w:bCs/>
          <w:caps/>
          <w:color w:val="0070C0"/>
          <w:sz w:val="44"/>
          <w:szCs w:val="44"/>
          <w:rtl/>
          <w:lang w:eastAsia="ar-SA"/>
        </w:rPr>
      </w:pPr>
      <w:r w:rsidRPr="001426D0">
        <w:rPr>
          <w:rFonts w:ascii="Times New Roman" w:eastAsia="Times New Roman" w:hAnsi="Times New Roman" w:cs="Traditional Arabic" w:hint="cs"/>
          <w:b/>
          <w:bCs/>
          <w:caps/>
          <w:color w:val="0070C0"/>
          <w:sz w:val="44"/>
          <w:szCs w:val="44"/>
          <w:rtl/>
          <w:lang w:eastAsia="ar-SA"/>
        </w:rPr>
        <w:t>محمد خير رمضان يوسف</w:t>
      </w:r>
    </w:p>
    <w:p w14:paraId="3BC4993B" w14:textId="77777777" w:rsidR="00B57794" w:rsidRDefault="00B57794" w:rsidP="00B57794">
      <w:pPr>
        <w:jc w:val="center"/>
        <w:rPr>
          <w:rFonts w:ascii="Times New Roman" w:eastAsia="Times New Roman" w:hAnsi="Times New Roman" w:cs="Traditional Arabic"/>
          <w:b/>
          <w:bCs/>
          <w:caps/>
          <w:color w:val="FF0000"/>
          <w:sz w:val="36"/>
          <w:szCs w:val="36"/>
          <w:rtl/>
          <w:lang w:eastAsia="ar-SA"/>
        </w:rPr>
      </w:pPr>
    </w:p>
    <w:p w14:paraId="00374886" w14:textId="77777777" w:rsidR="00B57794" w:rsidRDefault="00B57794" w:rsidP="00B57794">
      <w:pPr>
        <w:jc w:val="center"/>
        <w:rPr>
          <w:rFonts w:ascii="Times New Roman" w:eastAsia="Times New Roman" w:hAnsi="Times New Roman" w:cs="Traditional Arabic"/>
          <w:b/>
          <w:bCs/>
          <w:caps/>
          <w:color w:val="FF0000"/>
          <w:sz w:val="36"/>
          <w:szCs w:val="36"/>
          <w:rtl/>
          <w:lang w:eastAsia="ar-SA"/>
        </w:rPr>
      </w:pPr>
    </w:p>
    <w:p w14:paraId="63E5F938" w14:textId="77777777" w:rsidR="00B57794" w:rsidRDefault="00B57794" w:rsidP="00B57794">
      <w:pPr>
        <w:ind w:left="0" w:firstLine="0"/>
        <w:jc w:val="center"/>
        <w:rPr>
          <w:rFonts w:ascii="Times New Roman" w:eastAsia="Times New Roman" w:hAnsi="Times New Roman" w:cs="Traditional Arabic"/>
          <w:b/>
          <w:bCs/>
          <w:caps/>
          <w:color w:val="FF0000"/>
          <w:sz w:val="36"/>
          <w:szCs w:val="36"/>
          <w:rtl/>
          <w:lang w:eastAsia="ar-SA"/>
        </w:rPr>
      </w:pPr>
    </w:p>
    <w:p w14:paraId="0896D08F" w14:textId="77777777" w:rsidR="00B57794" w:rsidRDefault="00B57794" w:rsidP="00B57794">
      <w:pPr>
        <w:ind w:left="0" w:firstLine="0"/>
        <w:jc w:val="center"/>
        <w:rPr>
          <w:rFonts w:ascii="Times New Roman" w:eastAsia="Times New Roman" w:hAnsi="Times New Roman" w:cs="Traditional Arabic"/>
          <w:b/>
          <w:bCs/>
          <w:caps/>
          <w:color w:val="FF0000"/>
          <w:sz w:val="36"/>
          <w:szCs w:val="36"/>
          <w:rtl/>
          <w:lang w:eastAsia="ar-SA"/>
        </w:rPr>
      </w:pPr>
    </w:p>
    <w:p w14:paraId="1CCBBF70" w14:textId="77777777" w:rsidR="00B57794" w:rsidRDefault="00B57794" w:rsidP="00B57794">
      <w:pPr>
        <w:ind w:left="0" w:firstLine="0"/>
        <w:jc w:val="center"/>
        <w:rPr>
          <w:rFonts w:ascii="Times New Roman" w:eastAsia="Times New Roman" w:hAnsi="Times New Roman" w:cs="Traditional Arabic"/>
          <w:b/>
          <w:bCs/>
          <w:caps/>
          <w:color w:val="FF0000"/>
          <w:sz w:val="36"/>
          <w:szCs w:val="36"/>
          <w:rtl/>
          <w:lang w:eastAsia="ar-SA"/>
        </w:rPr>
      </w:pPr>
    </w:p>
    <w:p w14:paraId="6282AE02" w14:textId="1925C0C6" w:rsidR="00B57794" w:rsidRPr="001426D0" w:rsidRDefault="00B57794" w:rsidP="00B57794">
      <w:pPr>
        <w:ind w:left="0" w:firstLine="0"/>
        <w:jc w:val="center"/>
        <w:rPr>
          <w:rFonts w:ascii="Times New Roman" w:eastAsia="Times New Roman" w:hAnsi="Times New Roman" w:cs="Traditional Arabic"/>
          <w:b/>
          <w:bCs/>
          <w:caps/>
          <w:color w:val="00B050"/>
          <w:sz w:val="40"/>
          <w:szCs w:val="40"/>
          <w:rtl/>
          <w:lang w:eastAsia="ar-SA"/>
        </w:rPr>
      </w:pPr>
      <w:r w:rsidRPr="001426D0">
        <w:rPr>
          <w:rFonts w:ascii="Times New Roman" w:eastAsia="Times New Roman" w:hAnsi="Times New Roman" w:cs="Traditional Arabic" w:hint="cs"/>
          <w:b/>
          <w:bCs/>
          <w:caps/>
          <w:color w:val="00B050"/>
          <w:sz w:val="40"/>
          <w:szCs w:val="40"/>
          <w:rtl/>
          <w:lang w:eastAsia="ar-SA"/>
        </w:rPr>
        <w:t>144</w:t>
      </w:r>
      <w:r w:rsidR="0095270F">
        <w:rPr>
          <w:rFonts w:ascii="Times New Roman" w:eastAsia="Times New Roman" w:hAnsi="Times New Roman" w:cs="Traditional Arabic" w:hint="cs"/>
          <w:b/>
          <w:bCs/>
          <w:caps/>
          <w:color w:val="00B050"/>
          <w:sz w:val="40"/>
          <w:szCs w:val="40"/>
          <w:rtl/>
          <w:lang w:eastAsia="ar-SA"/>
        </w:rPr>
        <w:t>6</w:t>
      </w:r>
      <w:r w:rsidRPr="001426D0">
        <w:rPr>
          <w:rFonts w:ascii="Times New Roman" w:eastAsia="Times New Roman" w:hAnsi="Times New Roman" w:cs="Traditional Arabic" w:hint="cs"/>
          <w:b/>
          <w:bCs/>
          <w:caps/>
          <w:color w:val="00B050"/>
          <w:sz w:val="40"/>
          <w:szCs w:val="40"/>
          <w:rtl/>
          <w:lang w:eastAsia="ar-SA"/>
        </w:rPr>
        <w:t xml:space="preserve"> هـ</w:t>
      </w:r>
    </w:p>
    <w:p w14:paraId="4A5A70A5" w14:textId="77777777" w:rsidR="00B57794" w:rsidRDefault="00B57794" w:rsidP="00B57794">
      <w:pPr>
        <w:ind w:left="0" w:firstLine="0"/>
        <w:jc w:val="both"/>
        <w:rPr>
          <w:rFonts w:ascii="Times New Roman" w:eastAsia="Times New Roman" w:hAnsi="Times New Roman" w:cs="Traditional Arabic"/>
          <w:b/>
          <w:bCs/>
          <w:caps/>
          <w:color w:val="FF0000"/>
          <w:sz w:val="36"/>
          <w:szCs w:val="36"/>
          <w:rtl/>
          <w:lang w:eastAsia="ar-SA"/>
        </w:rPr>
      </w:pPr>
    </w:p>
    <w:p w14:paraId="0AA055B1" w14:textId="77777777" w:rsidR="00B57794" w:rsidRDefault="00B57794" w:rsidP="00B57794">
      <w:pPr>
        <w:ind w:left="0" w:firstLine="0"/>
        <w:jc w:val="both"/>
        <w:rPr>
          <w:rFonts w:ascii="Times New Roman" w:eastAsia="Times New Roman" w:hAnsi="Times New Roman" w:cs="Traditional Arabic"/>
          <w:b/>
          <w:bCs/>
          <w:caps/>
          <w:color w:val="FF0000"/>
          <w:sz w:val="36"/>
          <w:szCs w:val="36"/>
          <w:rtl/>
          <w:lang w:eastAsia="ar-SA"/>
        </w:rPr>
      </w:pPr>
    </w:p>
    <w:p w14:paraId="4404226B" w14:textId="77777777" w:rsidR="00B57794" w:rsidRDefault="00B57794" w:rsidP="00B57794">
      <w:pPr>
        <w:jc w:val="cente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lastRenderedPageBreak/>
        <w:t>بسم الله الرحمن الرحيم</w:t>
      </w:r>
    </w:p>
    <w:p w14:paraId="6DA948C5" w14:textId="77777777" w:rsidR="00B57794" w:rsidRDefault="00B57794" w:rsidP="00B57794">
      <w:pPr>
        <w:jc w:val="center"/>
        <w:rPr>
          <w:rFonts w:ascii="Times New Roman" w:eastAsia="Times New Roman" w:hAnsi="Times New Roman" w:cs="Traditional Arabic"/>
          <w:b/>
          <w:bCs/>
          <w:caps/>
          <w:color w:val="FF0000"/>
          <w:sz w:val="36"/>
          <w:szCs w:val="36"/>
          <w:rtl/>
          <w:lang w:eastAsia="ar-SA"/>
        </w:rPr>
      </w:pPr>
    </w:p>
    <w:p w14:paraId="1259AEF8" w14:textId="77777777" w:rsidR="00B57794" w:rsidRPr="0047525B" w:rsidRDefault="00B57794" w:rsidP="00B57794">
      <w:pPr>
        <w:jc w:val="center"/>
        <w:rPr>
          <w:rFonts w:ascii="Times New Roman" w:eastAsia="Times New Roman" w:hAnsi="Times New Roman" w:cs="Traditional Arabic"/>
          <w:b/>
          <w:bCs/>
          <w:caps/>
          <w:color w:val="0070C0"/>
          <w:sz w:val="36"/>
          <w:szCs w:val="36"/>
          <w:rtl/>
          <w:lang w:eastAsia="ar-SA"/>
        </w:rPr>
      </w:pPr>
      <w:r w:rsidRPr="0047525B">
        <w:rPr>
          <w:rFonts w:ascii="Times New Roman" w:eastAsia="Times New Roman" w:hAnsi="Times New Roman" w:cs="Traditional Arabic" w:hint="cs"/>
          <w:b/>
          <w:bCs/>
          <w:caps/>
          <w:color w:val="0070C0"/>
          <w:sz w:val="36"/>
          <w:szCs w:val="36"/>
          <w:rtl/>
          <w:lang w:eastAsia="ar-SA"/>
        </w:rPr>
        <w:t>مقدمة</w:t>
      </w:r>
    </w:p>
    <w:p w14:paraId="159A2E3F" w14:textId="77777777" w:rsidR="00B57794" w:rsidRDefault="00B57794" w:rsidP="00B57794">
      <w:pPr>
        <w:jc w:val="center"/>
        <w:rPr>
          <w:rFonts w:ascii="Times New Roman" w:eastAsia="Times New Roman" w:hAnsi="Times New Roman" w:cs="Traditional Arabic"/>
          <w:b/>
          <w:bCs/>
          <w:caps/>
          <w:color w:val="FF0000"/>
          <w:sz w:val="36"/>
          <w:szCs w:val="36"/>
          <w:rtl/>
          <w:lang w:eastAsia="ar-SA"/>
        </w:rPr>
      </w:pPr>
    </w:p>
    <w:p w14:paraId="56ECEBAB" w14:textId="46770F97" w:rsidR="00B57794" w:rsidRDefault="00B57794" w:rsidP="00B57794">
      <w:pPr>
        <w:ind w:left="0" w:firstLine="0"/>
        <w:jc w:val="both"/>
        <w:rPr>
          <w:rFonts w:cs="Traditional Arabic"/>
          <w:sz w:val="36"/>
          <w:szCs w:val="36"/>
          <w:rtl/>
        </w:rPr>
      </w:pPr>
      <w:r w:rsidRPr="00657F3D">
        <w:rPr>
          <w:rFonts w:cs="Traditional Arabic" w:hint="cs"/>
          <w:sz w:val="36"/>
          <w:szCs w:val="36"/>
          <w:rtl/>
        </w:rPr>
        <w:t xml:space="preserve">الحمد لله </w:t>
      </w:r>
      <w:r w:rsidR="00514984">
        <w:rPr>
          <w:rFonts w:cs="Traditional Arabic" w:hint="cs"/>
          <w:sz w:val="36"/>
          <w:szCs w:val="36"/>
          <w:rtl/>
        </w:rPr>
        <w:t>حمدًا كثيرًا، والصلاة والسلام على نبيه محمد، وعلى آله وصحبه.</w:t>
      </w:r>
    </w:p>
    <w:p w14:paraId="66586434" w14:textId="6CA11790" w:rsidR="00DC1894" w:rsidRDefault="00B77C3A" w:rsidP="00B57794">
      <w:pPr>
        <w:ind w:left="0" w:firstLine="0"/>
        <w:jc w:val="both"/>
        <w:rPr>
          <w:rFonts w:cs="Traditional Arabic"/>
          <w:sz w:val="36"/>
          <w:szCs w:val="36"/>
          <w:rtl/>
        </w:rPr>
      </w:pPr>
      <w:r>
        <w:rPr>
          <w:rFonts w:cs="Traditional Arabic" w:hint="cs"/>
          <w:sz w:val="36"/>
          <w:szCs w:val="36"/>
          <w:rtl/>
        </w:rPr>
        <w:t xml:space="preserve">احتوى هذا المسرد الموضوعي الجديد على (1000) عنوان من عناوين </w:t>
      </w:r>
      <w:r w:rsidR="001B0BA3">
        <w:rPr>
          <w:rFonts w:cs="Traditional Arabic" w:hint="cs"/>
          <w:sz w:val="36"/>
          <w:szCs w:val="36"/>
          <w:rtl/>
        </w:rPr>
        <w:t>كتب التراث الإسلامي المجيد</w:t>
      </w:r>
      <w:r w:rsidR="00894931">
        <w:rPr>
          <w:rFonts w:cs="Traditional Arabic" w:hint="cs"/>
          <w:sz w:val="36"/>
          <w:szCs w:val="36"/>
          <w:rtl/>
        </w:rPr>
        <w:t xml:space="preserve">، </w:t>
      </w:r>
      <w:r w:rsidR="005F3FD5">
        <w:rPr>
          <w:rFonts w:cs="Traditional Arabic" w:hint="cs"/>
          <w:sz w:val="36"/>
          <w:szCs w:val="36"/>
          <w:rtl/>
        </w:rPr>
        <w:t>سواء</w:t>
      </w:r>
      <w:r w:rsidR="00894931">
        <w:rPr>
          <w:rFonts w:cs="Traditional Arabic" w:hint="cs"/>
          <w:sz w:val="36"/>
          <w:szCs w:val="36"/>
          <w:rtl/>
        </w:rPr>
        <w:t xml:space="preserve"> ما صدر </w:t>
      </w:r>
      <w:r w:rsidR="0057480F">
        <w:rPr>
          <w:rFonts w:cs="Traditional Arabic" w:hint="cs"/>
          <w:sz w:val="36"/>
          <w:szCs w:val="36"/>
          <w:rtl/>
        </w:rPr>
        <w:t xml:space="preserve">منها </w:t>
      </w:r>
      <w:r w:rsidR="00894931">
        <w:rPr>
          <w:rFonts w:cs="Traditional Arabic" w:hint="cs"/>
          <w:sz w:val="36"/>
          <w:szCs w:val="36"/>
          <w:rtl/>
        </w:rPr>
        <w:t>من جديد، أ</w:t>
      </w:r>
      <w:r w:rsidR="005F3FD5">
        <w:rPr>
          <w:rFonts w:cs="Traditional Arabic" w:hint="cs"/>
          <w:sz w:val="36"/>
          <w:szCs w:val="36"/>
          <w:rtl/>
        </w:rPr>
        <w:t>م</w:t>
      </w:r>
      <w:r w:rsidR="00894931">
        <w:rPr>
          <w:rFonts w:cs="Traditional Arabic" w:hint="cs"/>
          <w:sz w:val="36"/>
          <w:szCs w:val="36"/>
          <w:rtl/>
        </w:rPr>
        <w:t xml:space="preserve"> </w:t>
      </w:r>
      <w:r w:rsidR="009F01DE">
        <w:rPr>
          <w:rFonts w:cs="Traditional Arabic" w:hint="cs"/>
          <w:sz w:val="36"/>
          <w:szCs w:val="36"/>
          <w:rtl/>
        </w:rPr>
        <w:t>بتحقيق آخر.</w:t>
      </w:r>
      <w:r w:rsidR="00DC1894" w:rsidRPr="00DC1894">
        <w:rPr>
          <w:rFonts w:cs="Traditional Arabic" w:hint="cs"/>
          <w:sz w:val="36"/>
          <w:szCs w:val="36"/>
          <w:rtl/>
        </w:rPr>
        <w:t xml:space="preserve"> </w:t>
      </w:r>
    </w:p>
    <w:p w14:paraId="231F7515" w14:textId="064895A6" w:rsidR="00514984" w:rsidRDefault="00DC1894" w:rsidP="00B57794">
      <w:pPr>
        <w:ind w:left="0" w:firstLine="0"/>
        <w:jc w:val="both"/>
        <w:rPr>
          <w:rFonts w:cs="Traditional Arabic" w:hint="cs"/>
          <w:sz w:val="36"/>
          <w:szCs w:val="36"/>
          <w:rtl/>
        </w:rPr>
      </w:pPr>
      <w:r>
        <w:rPr>
          <w:rFonts w:cs="Traditional Arabic" w:hint="cs"/>
          <w:sz w:val="36"/>
          <w:szCs w:val="36"/>
          <w:rtl/>
        </w:rPr>
        <w:t xml:space="preserve">وأغلبها </w:t>
      </w:r>
      <w:r w:rsidR="0015352A">
        <w:rPr>
          <w:rFonts w:cs="Traditional Arabic" w:hint="cs"/>
          <w:sz w:val="36"/>
          <w:szCs w:val="36"/>
          <w:rtl/>
        </w:rPr>
        <w:t>نش</w:t>
      </w:r>
      <w:r>
        <w:rPr>
          <w:rFonts w:cs="Traditional Arabic" w:hint="cs"/>
          <w:sz w:val="36"/>
          <w:szCs w:val="36"/>
          <w:rtl/>
        </w:rPr>
        <w:t>ر في العامين 1445 - 1446 هـ (2023 - 2024 م)، وأعوام قليلة تسبقهما</w:t>
      </w:r>
      <w:r>
        <w:rPr>
          <w:rFonts w:cs="Traditional Arabic" w:hint="cs"/>
          <w:sz w:val="36"/>
          <w:szCs w:val="36"/>
          <w:rtl/>
        </w:rPr>
        <w:t>.</w:t>
      </w:r>
    </w:p>
    <w:p w14:paraId="4765F004" w14:textId="51F20CCF" w:rsidR="00C21452" w:rsidRDefault="00C21452" w:rsidP="00B57794">
      <w:pPr>
        <w:ind w:left="0" w:firstLine="0"/>
        <w:jc w:val="both"/>
        <w:rPr>
          <w:rFonts w:cs="Traditional Arabic"/>
          <w:sz w:val="36"/>
          <w:szCs w:val="36"/>
          <w:rtl/>
        </w:rPr>
      </w:pPr>
      <w:r>
        <w:rPr>
          <w:rFonts w:cs="Traditional Arabic" w:hint="cs"/>
          <w:sz w:val="36"/>
          <w:szCs w:val="36"/>
          <w:rtl/>
        </w:rPr>
        <w:t xml:space="preserve">وهو الجزء الثامن من كتاب (التراث الإسلامي)، بعد </w:t>
      </w:r>
      <w:r w:rsidR="00561227">
        <w:rPr>
          <w:rFonts w:cs="Traditional Arabic" w:hint="cs"/>
          <w:sz w:val="36"/>
          <w:szCs w:val="36"/>
          <w:rtl/>
        </w:rPr>
        <w:t xml:space="preserve">جمعه </w:t>
      </w:r>
      <w:r w:rsidR="00606BAB">
        <w:rPr>
          <w:rFonts w:cs="Traditional Arabic" w:hint="cs"/>
          <w:sz w:val="36"/>
          <w:szCs w:val="36"/>
          <w:rtl/>
        </w:rPr>
        <w:t>و</w:t>
      </w:r>
      <w:r>
        <w:rPr>
          <w:rFonts w:cs="Traditional Arabic" w:hint="cs"/>
          <w:sz w:val="36"/>
          <w:szCs w:val="36"/>
          <w:rtl/>
        </w:rPr>
        <w:t>تصنيفه وترتيبه.</w:t>
      </w:r>
    </w:p>
    <w:p w14:paraId="6D24E9B1" w14:textId="770945EF" w:rsidR="00C21452" w:rsidRDefault="00C21452" w:rsidP="00B57794">
      <w:pPr>
        <w:ind w:left="0" w:firstLine="0"/>
        <w:jc w:val="both"/>
        <w:rPr>
          <w:rFonts w:cs="Traditional Arabic"/>
          <w:sz w:val="36"/>
          <w:szCs w:val="36"/>
          <w:rtl/>
        </w:rPr>
      </w:pPr>
      <w:r>
        <w:rPr>
          <w:rFonts w:cs="Traditional Arabic" w:hint="cs"/>
          <w:sz w:val="36"/>
          <w:szCs w:val="36"/>
          <w:rtl/>
        </w:rPr>
        <w:t>والحمد لله على توفيقه.</w:t>
      </w:r>
    </w:p>
    <w:p w14:paraId="0141F82A" w14:textId="77777777" w:rsidR="00C21452" w:rsidRDefault="00C21452" w:rsidP="00B57794">
      <w:pPr>
        <w:ind w:left="0" w:firstLine="0"/>
        <w:jc w:val="both"/>
        <w:rPr>
          <w:rFonts w:cs="Traditional Arabic"/>
          <w:sz w:val="36"/>
          <w:szCs w:val="36"/>
          <w:rtl/>
        </w:rPr>
      </w:pPr>
    </w:p>
    <w:p w14:paraId="78E6BBA7" w14:textId="28D9E72E" w:rsidR="00C21452" w:rsidRPr="006B34A6" w:rsidRDefault="00C21452" w:rsidP="006B34A6">
      <w:pPr>
        <w:ind w:left="0" w:firstLine="0"/>
        <w:jc w:val="right"/>
        <w:rPr>
          <w:rFonts w:cs="Traditional Arabic"/>
          <w:b/>
          <w:bCs/>
          <w:sz w:val="36"/>
          <w:szCs w:val="36"/>
          <w:rtl/>
        </w:rPr>
      </w:pPr>
      <w:r w:rsidRPr="006B34A6">
        <w:rPr>
          <w:rFonts w:cs="Traditional Arabic" w:hint="cs"/>
          <w:b/>
          <w:bCs/>
          <w:sz w:val="36"/>
          <w:szCs w:val="36"/>
          <w:rtl/>
        </w:rPr>
        <w:t>محمد خير ي</w:t>
      </w:r>
      <w:r w:rsidR="006B34A6" w:rsidRPr="006B34A6">
        <w:rPr>
          <w:rFonts w:cs="Traditional Arabic" w:hint="cs"/>
          <w:b/>
          <w:bCs/>
          <w:sz w:val="36"/>
          <w:szCs w:val="36"/>
          <w:rtl/>
        </w:rPr>
        <w:t>وسف</w:t>
      </w:r>
    </w:p>
    <w:p w14:paraId="287CF66B" w14:textId="4FB95653" w:rsidR="006B34A6" w:rsidRDefault="006B34A6" w:rsidP="006B34A6">
      <w:pPr>
        <w:ind w:left="0" w:firstLine="0"/>
        <w:jc w:val="right"/>
        <w:rPr>
          <w:rFonts w:cs="Traditional Arabic"/>
          <w:sz w:val="36"/>
          <w:szCs w:val="36"/>
          <w:rtl/>
        </w:rPr>
      </w:pPr>
      <w:r>
        <w:rPr>
          <w:rFonts w:cs="Traditional Arabic" w:hint="cs"/>
          <w:sz w:val="36"/>
          <w:szCs w:val="36"/>
          <w:rtl/>
        </w:rPr>
        <w:t>إستانبول</w:t>
      </w:r>
    </w:p>
    <w:p w14:paraId="4EBBC498" w14:textId="6144AE69" w:rsidR="006B34A6" w:rsidRPr="007A64ED" w:rsidRDefault="006B34A6" w:rsidP="006B34A6">
      <w:pPr>
        <w:ind w:left="0" w:firstLine="0"/>
        <w:jc w:val="right"/>
        <w:rPr>
          <w:rFonts w:cs="Traditional Arabic"/>
          <w:b/>
          <w:bCs/>
          <w:sz w:val="36"/>
          <w:szCs w:val="36"/>
          <w:rtl/>
        </w:rPr>
      </w:pPr>
      <w:r>
        <w:rPr>
          <w:rFonts w:cs="Traditional Arabic" w:hint="cs"/>
          <w:sz w:val="36"/>
          <w:szCs w:val="36"/>
          <w:rtl/>
        </w:rPr>
        <w:t>28 رجب 1446 هـ، أوائل عام 2025 م.</w:t>
      </w:r>
    </w:p>
    <w:p w14:paraId="5A19F595" w14:textId="77777777" w:rsidR="00B57794" w:rsidRDefault="00B57794" w:rsidP="00B57794">
      <w:pPr>
        <w:jc w:val="center"/>
        <w:rPr>
          <w:rFonts w:ascii="Times New Roman" w:eastAsia="Times New Roman" w:hAnsi="Times New Roman" w:cs="Traditional Arabic"/>
          <w:b/>
          <w:bCs/>
          <w:caps/>
          <w:color w:val="FF0000"/>
          <w:sz w:val="36"/>
          <w:szCs w:val="36"/>
          <w:rtl/>
          <w:lang w:eastAsia="ar-SA"/>
        </w:rPr>
      </w:pPr>
    </w:p>
    <w:p w14:paraId="30EF35A3" w14:textId="77777777" w:rsidR="00B57794" w:rsidRDefault="00B57794" w:rsidP="00B57794">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63E98641" w14:textId="77777777" w:rsidR="00B57794" w:rsidRPr="0047525B" w:rsidRDefault="00B57794" w:rsidP="00B57794">
      <w:pPr>
        <w:jc w:val="center"/>
        <w:rPr>
          <w:color w:val="0070C0"/>
          <w:rtl/>
        </w:rPr>
      </w:pPr>
      <w:r w:rsidRPr="0047525B">
        <w:rPr>
          <w:rFonts w:ascii="Times New Roman" w:eastAsia="Times New Roman" w:hAnsi="Times New Roman" w:cs="Traditional Arabic" w:hint="cs"/>
          <w:b/>
          <w:bCs/>
          <w:caps/>
          <w:color w:val="0070C0"/>
          <w:sz w:val="36"/>
          <w:szCs w:val="36"/>
          <w:rtl/>
          <w:lang w:eastAsia="ar-SA"/>
        </w:rPr>
        <w:lastRenderedPageBreak/>
        <w:t>المعارف العامة</w:t>
      </w:r>
    </w:p>
    <w:p w14:paraId="10D055DD" w14:textId="77777777" w:rsidR="00B57794" w:rsidRDefault="00B57794" w:rsidP="00B57794">
      <w:pPr>
        <w:jc w:val="center"/>
        <w:rPr>
          <w:color w:val="FF0000"/>
          <w:rtl/>
        </w:rPr>
      </w:pPr>
    </w:p>
    <w:p w14:paraId="237AC87E" w14:textId="77777777" w:rsidR="00B57794" w:rsidRPr="00F26924" w:rsidRDefault="00B57794" w:rsidP="00B57794">
      <w:pPr>
        <w:widowControl w:val="0"/>
        <w:ind w:left="0" w:firstLine="0"/>
        <w:jc w:val="both"/>
        <w:rPr>
          <w:rFonts w:ascii="Times New Roman" w:eastAsia="Times New Roman" w:hAnsi="Times New Roman" w:cs="Traditional Arabic"/>
          <w:sz w:val="36"/>
          <w:szCs w:val="36"/>
          <w:rtl/>
          <w:lang w:eastAsia="ar-SA"/>
        </w:rPr>
      </w:pPr>
      <w:bookmarkStart w:id="0" w:name="_Hlk188718972"/>
      <w:r w:rsidRPr="00F26924">
        <w:rPr>
          <w:rFonts w:ascii="Times New Roman" w:eastAsia="Times New Roman" w:hAnsi="Times New Roman" w:cs="Traditional Arabic" w:hint="cs"/>
          <w:b/>
          <w:bCs/>
          <w:sz w:val="36"/>
          <w:szCs w:val="36"/>
          <w:rtl/>
          <w:lang w:eastAsia="ar-SA"/>
        </w:rPr>
        <w:t xml:space="preserve">الأعمال الكاملة للمؤرخ إبراهيم بن صالح بن عيسى (ت 1343 هـ)/ </w:t>
      </w:r>
      <w:r w:rsidRPr="00F26924">
        <w:rPr>
          <w:rFonts w:ascii="Times New Roman" w:eastAsia="Times New Roman" w:hAnsi="Times New Roman" w:cs="Traditional Arabic" w:hint="cs"/>
          <w:sz w:val="36"/>
          <w:szCs w:val="36"/>
          <w:rtl/>
          <w:lang w:eastAsia="ar-SA"/>
        </w:rPr>
        <w:t>جمع وتحقيق</w:t>
      </w:r>
      <w:r w:rsidRPr="00F26924">
        <w:rPr>
          <w:rFonts w:ascii="Times New Roman" w:eastAsia="Times New Roman" w:hAnsi="Times New Roman" w:cs="Traditional Arabic" w:hint="cs"/>
          <w:b/>
          <w:bCs/>
          <w:sz w:val="36"/>
          <w:szCs w:val="36"/>
          <w:rtl/>
          <w:lang w:eastAsia="ar-SA"/>
        </w:rPr>
        <w:t xml:space="preserve"> </w:t>
      </w:r>
      <w:r w:rsidRPr="00F26924">
        <w:rPr>
          <w:rFonts w:ascii="Times New Roman" w:eastAsia="Times New Roman" w:hAnsi="Times New Roman" w:cs="Traditional Arabic" w:hint="cs"/>
          <w:sz w:val="36"/>
          <w:szCs w:val="36"/>
          <w:rtl/>
          <w:lang w:eastAsia="ar-SA"/>
        </w:rPr>
        <w:t>دارة الملك عبدالعزيز.- الرياض: الدارة، 1446 هـ، 2024 م، 19 مج.</w:t>
      </w:r>
    </w:p>
    <w:p w14:paraId="386A4F02" w14:textId="77777777" w:rsidR="00B57794" w:rsidRDefault="00B57794" w:rsidP="00B57794">
      <w:pPr>
        <w:widowControl w:val="0"/>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وتشمل </w:t>
      </w:r>
      <w:r w:rsidRPr="00901B22">
        <w:rPr>
          <w:rFonts w:ascii="Times New Roman" w:eastAsia="Times New Roman" w:hAnsi="Times New Roman" w:cs="Traditional Arabic" w:hint="cs"/>
          <w:sz w:val="36"/>
          <w:szCs w:val="36"/>
          <w:rtl/>
          <w:lang w:eastAsia="ar-SA"/>
        </w:rPr>
        <w:t>مؤلفاته</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ومختصراته</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ومراسلاته</w:t>
      </w:r>
      <w:r>
        <w:rPr>
          <w:rFonts w:ascii="Times New Roman" w:eastAsia="Times New Roman" w:hAnsi="Times New Roman" w:cs="Traditional Arabic" w:hint="cs"/>
          <w:sz w:val="36"/>
          <w:szCs w:val="36"/>
          <w:rtl/>
          <w:lang w:eastAsia="ar-SA"/>
        </w:rPr>
        <w:t xml:space="preserve">، التي </w:t>
      </w:r>
      <w:r w:rsidRPr="00901B22">
        <w:rPr>
          <w:rFonts w:ascii="Times New Roman" w:eastAsia="Times New Roman" w:hAnsi="Times New Roman" w:cs="Traditional Arabic" w:hint="cs"/>
          <w:sz w:val="36"/>
          <w:szCs w:val="36"/>
          <w:rtl/>
          <w:lang w:eastAsia="ar-SA"/>
        </w:rPr>
        <w:t>تنوع</w:t>
      </w:r>
      <w:r>
        <w:rPr>
          <w:rFonts w:ascii="Times New Roman" w:eastAsia="Times New Roman" w:hAnsi="Times New Roman" w:cs="Traditional Arabic" w:hint="cs"/>
          <w:sz w:val="36"/>
          <w:szCs w:val="36"/>
          <w:rtl/>
          <w:lang w:eastAsia="ar-SA"/>
        </w:rPr>
        <w:t>ت</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ما</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بين</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شرعية</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وتاريخية</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ولغوية</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وجغرافية</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وأنساب</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وأشعار</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 xml:space="preserve">وتراجم، </w:t>
      </w:r>
      <w:r>
        <w:rPr>
          <w:rFonts w:ascii="Times New Roman" w:eastAsia="Times New Roman" w:hAnsi="Times New Roman" w:cs="Traditional Arabic" w:hint="cs"/>
          <w:sz w:val="36"/>
          <w:szCs w:val="36"/>
          <w:rtl/>
          <w:lang w:eastAsia="ar-SA"/>
        </w:rPr>
        <w:t>وهي:</w:t>
      </w:r>
      <w:r w:rsidRPr="00901B22">
        <w:rPr>
          <w:rFonts w:hint="cs"/>
          <w:rtl/>
        </w:rPr>
        <w:t xml:space="preserve"> </w:t>
      </w:r>
      <w:r w:rsidRPr="00901B22">
        <w:rPr>
          <w:rFonts w:ascii="Times New Roman" w:eastAsia="Times New Roman" w:hAnsi="Times New Roman" w:cs="Traditional Arabic" w:hint="cs"/>
          <w:sz w:val="36"/>
          <w:szCs w:val="36"/>
          <w:rtl/>
          <w:lang w:eastAsia="ar-SA"/>
        </w:rPr>
        <w:t>مخطوط</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حرب</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البسوس،</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حاشية</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الروض</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المربع،</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تاريخ</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بعض</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الحوادث</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الواقعة</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في</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نجد،</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عقد</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الدرر،</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مختصر</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عنوان</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المجد،</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المجموع</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الكبير،</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جامع</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الفوائد،</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ويضم</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منتقى</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من</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مجموع</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المنقور،</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وتاريخ</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منقول</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من</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نوازع،</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وتلخيص</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أمراء</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البلد</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الحرام،</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وأيام</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العرب</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في</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الجاهلية،</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إلى</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جانب</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جامع</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الفوائد،</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وأشعار</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مختارة،</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ثم</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تراجم</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العلماء،</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ونوادر</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الوثائق،</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ويختم</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بتقييدات</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ابن</w:t>
      </w:r>
      <w:r w:rsidRPr="00901B22">
        <w:rPr>
          <w:rFonts w:ascii="Times New Roman" w:eastAsia="Times New Roman" w:hAnsi="Times New Roman" w:cs="Traditional Arabic"/>
          <w:sz w:val="36"/>
          <w:szCs w:val="36"/>
          <w:rtl/>
          <w:lang w:eastAsia="ar-SA"/>
        </w:rPr>
        <w:t xml:space="preserve"> </w:t>
      </w:r>
      <w:r w:rsidRPr="00901B22">
        <w:rPr>
          <w:rFonts w:ascii="Times New Roman" w:eastAsia="Times New Roman" w:hAnsi="Times New Roman" w:cs="Traditional Arabic" w:hint="cs"/>
          <w:sz w:val="36"/>
          <w:szCs w:val="36"/>
          <w:rtl/>
          <w:lang w:eastAsia="ar-SA"/>
        </w:rPr>
        <w:t>عيسى</w:t>
      </w:r>
      <w:r w:rsidRPr="00901B22">
        <w:rPr>
          <w:rFonts w:ascii="Times New Roman" w:eastAsia="Times New Roman" w:hAnsi="Times New Roman" w:cs="Traditional Arabic"/>
          <w:sz w:val="36"/>
          <w:szCs w:val="36"/>
          <w:rtl/>
          <w:lang w:eastAsia="ar-SA"/>
        </w:rPr>
        <w:t>.</w:t>
      </w:r>
    </w:p>
    <w:p w14:paraId="6165D345" w14:textId="77777777" w:rsidR="00B57794" w:rsidRPr="00F26924" w:rsidRDefault="00B57794" w:rsidP="00B57794">
      <w:pPr>
        <w:widowControl w:val="0"/>
        <w:ind w:left="0" w:firstLine="0"/>
        <w:jc w:val="both"/>
        <w:rPr>
          <w:rFonts w:ascii="Times New Roman" w:eastAsia="Times New Roman" w:hAnsi="Times New Roman" w:cs="Traditional Arabic"/>
          <w:sz w:val="36"/>
          <w:szCs w:val="36"/>
          <w:rtl/>
          <w:lang w:eastAsia="ar-SA"/>
        </w:rPr>
      </w:pPr>
    </w:p>
    <w:bookmarkEnd w:id="0"/>
    <w:p w14:paraId="1A66EC37" w14:textId="77777777" w:rsidR="00B57794" w:rsidRPr="006E3842" w:rsidRDefault="00B57794" w:rsidP="00B57794">
      <w:pPr>
        <w:ind w:left="0" w:firstLine="0"/>
        <w:jc w:val="both"/>
        <w:rPr>
          <w:rFonts w:ascii="Times New Roman" w:eastAsia="Times New Roman" w:hAnsi="Times New Roman" w:cs="Traditional Arabic"/>
          <w:sz w:val="36"/>
          <w:szCs w:val="36"/>
          <w:rtl/>
          <w:lang w:eastAsia="ar-SA"/>
        </w:rPr>
      </w:pPr>
      <w:r w:rsidRPr="006E3842">
        <w:rPr>
          <w:rFonts w:ascii="Times New Roman" w:eastAsia="Times New Roman" w:hAnsi="Times New Roman" w:cs="Traditional Arabic" w:hint="cs"/>
          <w:b/>
          <w:bCs/>
          <w:sz w:val="36"/>
          <w:szCs w:val="36"/>
          <w:rtl/>
          <w:lang w:eastAsia="ar-SA"/>
        </w:rPr>
        <w:t>تحفة السائل في أجوبة المسائل</w:t>
      </w:r>
      <w:r w:rsidRPr="006E3842">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لأبي العباس </w:t>
      </w:r>
      <w:r w:rsidRPr="006E3842">
        <w:rPr>
          <w:rFonts w:ascii="Times New Roman" w:eastAsia="Times New Roman" w:hAnsi="Times New Roman" w:cs="Traditional Arabic" w:hint="cs"/>
          <w:sz w:val="36"/>
          <w:szCs w:val="36"/>
          <w:rtl/>
          <w:lang w:eastAsia="ar-SA"/>
        </w:rPr>
        <w:t xml:space="preserve">أحمد بن محمد العباسي (ت </w:t>
      </w:r>
      <w:r>
        <w:rPr>
          <w:rFonts w:ascii="Times New Roman" w:eastAsia="Times New Roman" w:hAnsi="Times New Roman" w:cs="Traditional Arabic" w:hint="cs"/>
          <w:sz w:val="36"/>
          <w:szCs w:val="36"/>
          <w:rtl/>
          <w:lang w:eastAsia="ar-SA"/>
        </w:rPr>
        <w:t xml:space="preserve">910 </w:t>
      </w:r>
      <w:r w:rsidRPr="006E3842">
        <w:rPr>
          <w:rFonts w:ascii="Times New Roman" w:eastAsia="Times New Roman" w:hAnsi="Times New Roman" w:cs="Traditional Arabic" w:hint="cs"/>
          <w:sz w:val="36"/>
          <w:szCs w:val="36"/>
          <w:rtl/>
          <w:lang w:eastAsia="ar-SA"/>
        </w:rPr>
        <w:t xml:space="preserve">هـ)؛ تحقيق </w:t>
      </w:r>
      <w:r>
        <w:rPr>
          <w:rFonts w:ascii="Times New Roman" w:eastAsia="Times New Roman" w:hAnsi="Times New Roman" w:cs="Traditional Arabic" w:hint="cs"/>
          <w:sz w:val="36"/>
          <w:szCs w:val="36"/>
          <w:rtl/>
          <w:lang w:eastAsia="ar-SA"/>
        </w:rPr>
        <w:t>عدنان بن أحمد عبدالرؤوف.- بيروت: دار البشائر الإسلامية</w:t>
      </w:r>
      <w:r w:rsidRPr="006E3842">
        <w:rPr>
          <w:rFonts w:ascii="Times New Roman" w:eastAsia="Times New Roman" w:hAnsi="Times New Roman" w:cs="Traditional Arabic" w:hint="cs"/>
          <w:sz w:val="36"/>
          <w:szCs w:val="36"/>
          <w:rtl/>
          <w:lang w:eastAsia="ar-SA"/>
        </w:rPr>
        <w:t>، 1445 هـ، 2024 م</w:t>
      </w:r>
      <w:r>
        <w:rPr>
          <w:rFonts w:ascii="Times New Roman" w:eastAsia="Times New Roman" w:hAnsi="Times New Roman" w:cs="Traditional Arabic" w:hint="cs"/>
          <w:sz w:val="36"/>
          <w:szCs w:val="36"/>
          <w:rtl/>
          <w:lang w:eastAsia="ar-SA"/>
        </w:rPr>
        <w:t>، 304ص.</w:t>
      </w:r>
    </w:p>
    <w:p w14:paraId="7980ADE7" w14:textId="77777777" w:rsidR="00B57794" w:rsidRDefault="00B57794" w:rsidP="00B5779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6E3842">
        <w:rPr>
          <w:rFonts w:ascii="Times New Roman" w:eastAsia="Times New Roman" w:hAnsi="Times New Roman" w:cs="Traditional Arabic" w:hint="cs"/>
          <w:sz w:val="36"/>
          <w:szCs w:val="36"/>
          <w:rtl/>
          <w:lang w:eastAsia="ar-SA"/>
        </w:rPr>
        <w:t>الجواب عن ثلاث مئة مسألة في مختلف الفنون، وجهها السلطان الأشرف قايتباي إلى العلماء</w:t>
      </w:r>
      <w:r>
        <w:rPr>
          <w:rFonts w:ascii="Times New Roman" w:eastAsia="Times New Roman" w:hAnsi="Times New Roman" w:cs="Traditional Arabic" w:hint="cs"/>
          <w:sz w:val="36"/>
          <w:szCs w:val="36"/>
          <w:rtl/>
          <w:lang w:eastAsia="ar-SA"/>
        </w:rPr>
        <w:t>)</w:t>
      </w:r>
    </w:p>
    <w:p w14:paraId="589C7266" w14:textId="77777777" w:rsidR="00B57794" w:rsidRDefault="00B57794" w:rsidP="00B57794">
      <w:pPr>
        <w:ind w:left="0" w:firstLine="0"/>
        <w:jc w:val="both"/>
        <w:rPr>
          <w:rFonts w:ascii="Times New Roman" w:eastAsia="Times New Roman" w:hAnsi="Times New Roman" w:cs="Traditional Arabic"/>
          <w:sz w:val="36"/>
          <w:szCs w:val="36"/>
          <w:rtl/>
          <w:lang w:eastAsia="ar-SA"/>
        </w:rPr>
      </w:pPr>
    </w:p>
    <w:p w14:paraId="04DD9A16" w14:textId="77777777" w:rsidR="00B57794" w:rsidRPr="005D35F2" w:rsidRDefault="00B57794" w:rsidP="00B57794">
      <w:pPr>
        <w:ind w:left="0" w:firstLine="0"/>
        <w:jc w:val="both"/>
        <w:rPr>
          <w:rFonts w:ascii="Times New Roman" w:eastAsia="Times New Roman" w:hAnsi="Times New Roman" w:cs="Traditional Arabic"/>
          <w:caps/>
          <w:sz w:val="36"/>
          <w:szCs w:val="36"/>
          <w:rtl/>
          <w:lang w:eastAsia="ar-SA"/>
        </w:rPr>
      </w:pPr>
      <w:r w:rsidRPr="00756844">
        <w:rPr>
          <w:rFonts w:ascii="Times New Roman" w:eastAsia="Times New Roman" w:hAnsi="Times New Roman" w:cs="Traditional Arabic" w:hint="cs"/>
          <w:b/>
          <w:bCs/>
          <w:caps/>
          <w:sz w:val="36"/>
          <w:szCs w:val="36"/>
          <w:rtl/>
          <w:lang w:eastAsia="ar-SA"/>
        </w:rPr>
        <w:t>تقرير</w:t>
      </w:r>
      <w:r w:rsidRPr="00756844">
        <w:rPr>
          <w:rFonts w:ascii="Times New Roman" w:eastAsia="Times New Roman" w:hAnsi="Times New Roman" w:cs="Traditional Arabic"/>
          <w:b/>
          <w:bCs/>
          <w:caps/>
          <w:sz w:val="36"/>
          <w:szCs w:val="36"/>
          <w:rtl/>
          <w:lang w:eastAsia="ar-SA"/>
        </w:rPr>
        <w:t xml:space="preserve"> </w:t>
      </w:r>
      <w:r w:rsidRPr="00756844">
        <w:rPr>
          <w:rFonts w:ascii="Times New Roman" w:eastAsia="Times New Roman" w:hAnsi="Times New Roman" w:cs="Traditional Arabic" w:hint="cs"/>
          <w:b/>
          <w:bCs/>
          <w:caps/>
          <w:sz w:val="36"/>
          <w:szCs w:val="36"/>
          <w:rtl/>
          <w:lang w:eastAsia="ar-SA"/>
        </w:rPr>
        <w:t>القوانين</w:t>
      </w:r>
      <w:r w:rsidRPr="00756844">
        <w:rPr>
          <w:rFonts w:ascii="Times New Roman" w:eastAsia="Times New Roman" w:hAnsi="Times New Roman" w:cs="Traditional Arabic"/>
          <w:b/>
          <w:bCs/>
          <w:caps/>
          <w:sz w:val="36"/>
          <w:szCs w:val="36"/>
          <w:rtl/>
          <w:lang w:eastAsia="ar-SA"/>
        </w:rPr>
        <w:t xml:space="preserve"> </w:t>
      </w:r>
      <w:r w:rsidRPr="00756844">
        <w:rPr>
          <w:rFonts w:ascii="Times New Roman" w:eastAsia="Times New Roman" w:hAnsi="Times New Roman" w:cs="Traditional Arabic" w:hint="cs"/>
          <w:b/>
          <w:bCs/>
          <w:caps/>
          <w:sz w:val="36"/>
          <w:szCs w:val="36"/>
          <w:rtl/>
          <w:lang w:eastAsia="ar-SA"/>
        </w:rPr>
        <w:t>المتداولة</w:t>
      </w:r>
      <w:r w:rsidRPr="00756844">
        <w:rPr>
          <w:rFonts w:ascii="Times New Roman" w:eastAsia="Times New Roman" w:hAnsi="Times New Roman" w:cs="Traditional Arabic"/>
          <w:b/>
          <w:bCs/>
          <w:caps/>
          <w:sz w:val="36"/>
          <w:szCs w:val="36"/>
          <w:rtl/>
          <w:lang w:eastAsia="ar-SA"/>
        </w:rPr>
        <w:t xml:space="preserve"> </w:t>
      </w:r>
      <w:r w:rsidRPr="00756844">
        <w:rPr>
          <w:rFonts w:ascii="Times New Roman" w:eastAsia="Times New Roman" w:hAnsi="Times New Roman" w:cs="Traditional Arabic" w:hint="cs"/>
          <w:b/>
          <w:bCs/>
          <w:caps/>
          <w:sz w:val="36"/>
          <w:szCs w:val="36"/>
          <w:rtl/>
          <w:lang w:eastAsia="ar-SA"/>
        </w:rPr>
        <w:t>من</w:t>
      </w:r>
      <w:r w:rsidRPr="00756844">
        <w:rPr>
          <w:rFonts w:ascii="Times New Roman" w:eastAsia="Times New Roman" w:hAnsi="Times New Roman" w:cs="Traditional Arabic"/>
          <w:b/>
          <w:bCs/>
          <w:caps/>
          <w:sz w:val="36"/>
          <w:szCs w:val="36"/>
          <w:rtl/>
          <w:lang w:eastAsia="ar-SA"/>
        </w:rPr>
        <w:t xml:space="preserve"> </w:t>
      </w:r>
      <w:r w:rsidRPr="00756844">
        <w:rPr>
          <w:rFonts w:ascii="Times New Roman" w:eastAsia="Times New Roman" w:hAnsi="Times New Roman" w:cs="Traditional Arabic" w:hint="cs"/>
          <w:b/>
          <w:bCs/>
          <w:caps/>
          <w:sz w:val="36"/>
          <w:szCs w:val="36"/>
          <w:rtl/>
          <w:lang w:eastAsia="ar-SA"/>
        </w:rPr>
        <w:t>علم</w:t>
      </w:r>
      <w:r w:rsidRPr="00756844">
        <w:rPr>
          <w:rFonts w:ascii="Times New Roman" w:eastAsia="Times New Roman" w:hAnsi="Times New Roman" w:cs="Traditional Arabic"/>
          <w:b/>
          <w:bCs/>
          <w:caps/>
          <w:sz w:val="36"/>
          <w:szCs w:val="36"/>
          <w:rtl/>
          <w:lang w:eastAsia="ar-SA"/>
        </w:rPr>
        <w:t xml:space="preserve"> </w:t>
      </w:r>
      <w:r w:rsidRPr="00756844">
        <w:rPr>
          <w:rFonts w:ascii="Times New Roman" w:eastAsia="Times New Roman" w:hAnsi="Times New Roman" w:cs="Traditional Arabic" w:hint="cs"/>
          <w:b/>
          <w:bCs/>
          <w:caps/>
          <w:sz w:val="36"/>
          <w:szCs w:val="36"/>
          <w:rtl/>
          <w:lang w:eastAsia="ar-SA"/>
        </w:rPr>
        <w:t>المناظرة</w:t>
      </w:r>
      <w:r>
        <w:rPr>
          <w:rFonts w:ascii="Times New Roman" w:eastAsia="Times New Roman" w:hAnsi="Times New Roman" w:cs="Traditional Arabic" w:hint="cs"/>
          <w:b/>
          <w:bCs/>
          <w:caps/>
          <w:sz w:val="36"/>
          <w:szCs w:val="36"/>
          <w:rtl/>
          <w:lang w:eastAsia="ar-SA"/>
        </w:rPr>
        <w:t xml:space="preserve">/ </w:t>
      </w:r>
      <w:r w:rsidRPr="005D35F2">
        <w:rPr>
          <w:rFonts w:ascii="Times New Roman" w:eastAsia="Times New Roman" w:hAnsi="Times New Roman" w:cs="Traditional Arabic" w:hint="cs"/>
          <w:caps/>
          <w:sz w:val="36"/>
          <w:szCs w:val="36"/>
          <w:rtl/>
          <w:lang w:eastAsia="ar-SA"/>
        </w:rPr>
        <w:t>محمد بن أبي بكر المرعشي، المدعو بساجقلي زاده (ت 1150 هـ)؛ تحقيق الحسن</w:t>
      </w:r>
      <w:r w:rsidRPr="005D35F2">
        <w:rPr>
          <w:rFonts w:ascii="Times New Roman" w:eastAsia="Times New Roman" w:hAnsi="Times New Roman" w:cs="Traditional Arabic"/>
          <w:caps/>
          <w:sz w:val="36"/>
          <w:szCs w:val="36"/>
          <w:rtl/>
          <w:lang w:eastAsia="ar-SA"/>
        </w:rPr>
        <w:t xml:space="preserve"> </w:t>
      </w:r>
      <w:r w:rsidRPr="005D35F2">
        <w:rPr>
          <w:rFonts w:ascii="Times New Roman" w:eastAsia="Times New Roman" w:hAnsi="Times New Roman" w:cs="Traditional Arabic" w:hint="cs"/>
          <w:caps/>
          <w:sz w:val="36"/>
          <w:szCs w:val="36"/>
          <w:rtl/>
          <w:lang w:eastAsia="ar-SA"/>
        </w:rPr>
        <w:t>إبراهيم</w:t>
      </w:r>
      <w:r w:rsidRPr="005D35F2">
        <w:rPr>
          <w:rFonts w:ascii="Times New Roman" w:eastAsia="Times New Roman" w:hAnsi="Times New Roman" w:cs="Traditional Arabic"/>
          <w:caps/>
          <w:sz w:val="36"/>
          <w:szCs w:val="36"/>
          <w:rtl/>
          <w:lang w:eastAsia="ar-SA"/>
        </w:rPr>
        <w:t xml:space="preserve"> </w:t>
      </w:r>
      <w:r w:rsidRPr="005D35F2">
        <w:rPr>
          <w:rFonts w:ascii="Times New Roman" w:eastAsia="Times New Roman" w:hAnsi="Times New Roman" w:cs="Traditional Arabic" w:hint="cs"/>
          <w:caps/>
          <w:sz w:val="36"/>
          <w:szCs w:val="36"/>
          <w:rtl/>
          <w:lang w:eastAsia="ar-SA"/>
        </w:rPr>
        <w:t>وعربي.- بيروت</w:t>
      </w:r>
      <w:r w:rsidRPr="005D35F2">
        <w:rPr>
          <w:rFonts w:ascii="Times New Roman" w:eastAsia="Times New Roman" w:hAnsi="Times New Roman" w:cs="Traditional Arabic"/>
          <w:caps/>
          <w:sz w:val="36"/>
          <w:szCs w:val="36"/>
          <w:rtl/>
          <w:lang w:eastAsia="ar-SA"/>
        </w:rPr>
        <w:t>:</w:t>
      </w:r>
      <w:r w:rsidRPr="005D35F2">
        <w:rPr>
          <w:rFonts w:ascii="Times New Roman" w:eastAsia="Times New Roman" w:hAnsi="Times New Roman" w:cs="Traditional Arabic" w:hint="cs"/>
          <w:caps/>
          <w:sz w:val="36"/>
          <w:szCs w:val="36"/>
          <w:rtl/>
          <w:lang w:eastAsia="ar-SA"/>
        </w:rPr>
        <w:t xml:space="preserve"> دار الكتب العلمية، 1445 هـ، 2024 م، 432 ص.</w:t>
      </w:r>
      <w:r>
        <w:rPr>
          <w:rFonts w:ascii="Times New Roman" w:eastAsia="Times New Roman" w:hAnsi="Times New Roman" w:cs="Traditional Arabic" w:hint="cs"/>
          <w:caps/>
          <w:sz w:val="36"/>
          <w:szCs w:val="36"/>
          <w:rtl/>
          <w:lang w:eastAsia="ar-SA"/>
        </w:rPr>
        <w:t xml:space="preserve"> (أصله رسالة جامعية).</w:t>
      </w:r>
    </w:p>
    <w:p w14:paraId="446CE81A" w14:textId="77777777" w:rsidR="00B57794" w:rsidRDefault="00B57794" w:rsidP="00B57794">
      <w:pPr>
        <w:ind w:left="0" w:firstLine="0"/>
        <w:jc w:val="both"/>
        <w:rPr>
          <w:rFonts w:ascii="Times New Roman" w:eastAsia="Times New Roman" w:hAnsi="Times New Roman" w:cs="Traditional Arabic"/>
          <w:caps/>
          <w:sz w:val="36"/>
          <w:szCs w:val="36"/>
          <w:rtl/>
          <w:lang w:eastAsia="ar-SA"/>
        </w:rPr>
      </w:pPr>
    </w:p>
    <w:p w14:paraId="21110A6F" w14:textId="77777777" w:rsidR="00B57794" w:rsidRPr="002B0190" w:rsidRDefault="00B57794" w:rsidP="00B57794">
      <w:pPr>
        <w:ind w:left="0" w:firstLine="0"/>
        <w:jc w:val="both"/>
        <w:rPr>
          <w:rFonts w:ascii="Times New Roman" w:eastAsia="Times New Roman" w:hAnsi="Times New Roman" w:cs="Traditional Arabic"/>
          <w:caps/>
          <w:sz w:val="36"/>
          <w:szCs w:val="36"/>
          <w:rtl/>
          <w:lang w:eastAsia="ar-SA"/>
        </w:rPr>
      </w:pPr>
      <w:r w:rsidRPr="002B0190">
        <w:rPr>
          <w:rFonts w:ascii="Times New Roman" w:eastAsia="Times New Roman" w:hAnsi="Times New Roman" w:cs="Traditional Arabic" w:hint="cs"/>
          <w:b/>
          <w:bCs/>
          <w:caps/>
          <w:sz w:val="36"/>
          <w:szCs w:val="36"/>
          <w:rtl/>
          <w:lang w:eastAsia="ar-SA"/>
        </w:rPr>
        <w:t>دليل خروم مخطوطات جامع الموّاسين بمراكش</w:t>
      </w:r>
      <w:r w:rsidRPr="002B0190">
        <w:rPr>
          <w:rFonts w:ascii="Times New Roman" w:eastAsia="Times New Roman" w:hAnsi="Times New Roman" w:cs="Traditional Arabic" w:hint="cs"/>
          <w:caps/>
          <w:sz w:val="36"/>
          <w:szCs w:val="36"/>
          <w:rtl/>
          <w:lang w:eastAsia="ar-SA"/>
        </w:rPr>
        <w:t>/ إنجاز وإشراف محمد الطبراني.- الرباط: وزارة الأوقاف، 1445 هـ، 2024 م.</w:t>
      </w:r>
    </w:p>
    <w:p w14:paraId="25CA07C3" w14:textId="77777777" w:rsidR="00B57794" w:rsidRPr="002B0190" w:rsidRDefault="00B57794" w:rsidP="00B57794">
      <w:pPr>
        <w:ind w:left="0" w:firstLine="0"/>
        <w:jc w:val="both"/>
        <w:rPr>
          <w:rFonts w:ascii="Times New Roman" w:eastAsia="Times New Roman" w:hAnsi="Times New Roman" w:cs="Traditional Arabic"/>
          <w:caps/>
          <w:sz w:val="36"/>
          <w:szCs w:val="36"/>
          <w:rtl/>
          <w:lang w:eastAsia="ar-SA"/>
        </w:rPr>
      </w:pPr>
    </w:p>
    <w:p w14:paraId="52988999" w14:textId="77777777" w:rsidR="00B57794" w:rsidRPr="00E07241" w:rsidRDefault="00B57794" w:rsidP="00B57794">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b/>
          <w:bCs/>
          <w:sz w:val="36"/>
          <w:szCs w:val="36"/>
          <w:rtl/>
          <w:lang w:eastAsia="ar-SA"/>
        </w:rPr>
        <w:t>الذخيرة لأهل البصيرة</w:t>
      </w:r>
      <w:r w:rsidRPr="00E07241">
        <w:rPr>
          <w:rFonts w:ascii="Times New Roman" w:eastAsia="Times New Roman" w:hAnsi="Times New Roman" w:cs="Traditional Arabic" w:hint="cs"/>
          <w:sz w:val="36"/>
          <w:szCs w:val="36"/>
          <w:rtl/>
          <w:lang w:eastAsia="ar-SA"/>
        </w:rPr>
        <w:t>/ لرضي الدين أبي سعيد محمد بن علي العراقي (ت 561 هـ)؛ تحقيق إسلام محمد زغلول.-القاهرة: المكتبة العمرية، 1446 هـ، 2025 م.</w:t>
      </w:r>
    </w:p>
    <w:p w14:paraId="40E3908B" w14:textId="77777777" w:rsidR="00B57794" w:rsidRPr="00E07241" w:rsidRDefault="00B57794" w:rsidP="00B57794">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 xml:space="preserve">مختصر العلوم التي فرقها شيخ المؤلف الإمام الغزالي في كتبه الكثيرة. </w:t>
      </w:r>
    </w:p>
    <w:p w14:paraId="752CF5CA" w14:textId="77777777" w:rsidR="00B57794" w:rsidRPr="00E07241" w:rsidRDefault="00B57794" w:rsidP="00B57794">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lastRenderedPageBreak/>
        <w:t>الأصل: رسالة ماجستير - جامعة المنيا، 1445 هـ، 2024 م.</w:t>
      </w:r>
    </w:p>
    <w:p w14:paraId="58DE49A8" w14:textId="77777777" w:rsidR="00B57794" w:rsidRPr="00E07241" w:rsidRDefault="00B57794" w:rsidP="00B57794">
      <w:pPr>
        <w:ind w:left="0" w:firstLine="0"/>
        <w:jc w:val="both"/>
        <w:rPr>
          <w:rFonts w:ascii="Times New Roman" w:eastAsia="Times New Roman" w:hAnsi="Times New Roman" w:cs="Traditional Arabic"/>
          <w:sz w:val="36"/>
          <w:szCs w:val="36"/>
          <w:rtl/>
          <w:lang w:eastAsia="ar-SA"/>
        </w:rPr>
      </w:pPr>
    </w:p>
    <w:p w14:paraId="62BC94DC" w14:textId="77777777" w:rsidR="00B57794" w:rsidRPr="00831545" w:rsidRDefault="00B57794" w:rsidP="00B57794">
      <w:pPr>
        <w:ind w:left="0" w:firstLine="0"/>
        <w:jc w:val="both"/>
        <w:rPr>
          <w:rFonts w:ascii="Calibri" w:eastAsia="Calibri" w:hAnsi="Calibri" w:cs="Traditional Arabic"/>
          <w:sz w:val="36"/>
          <w:szCs w:val="36"/>
          <w:rtl/>
        </w:rPr>
      </w:pPr>
      <w:r w:rsidRPr="00831545">
        <w:rPr>
          <w:rFonts w:ascii="Calibri" w:eastAsia="Calibri" w:hAnsi="Calibri" w:cs="Traditional Arabic" w:hint="cs"/>
          <w:b/>
          <w:bCs/>
          <w:sz w:val="36"/>
          <w:szCs w:val="36"/>
          <w:rtl/>
        </w:rPr>
        <w:t>روائع التراث: مجموعة تضم نوادر من التراث العربي</w:t>
      </w:r>
      <w:r w:rsidRPr="00831545">
        <w:rPr>
          <w:rFonts w:ascii="Calibri" w:eastAsia="Calibri" w:hAnsi="Calibri" w:cs="Traditional Arabic" w:hint="cs"/>
          <w:sz w:val="36"/>
          <w:szCs w:val="36"/>
          <w:rtl/>
        </w:rPr>
        <w:t xml:space="preserve">/ تحقيق محمد عزير شمس (ت 1444 هـ).- </w:t>
      </w:r>
      <w:r>
        <w:rPr>
          <w:rFonts w:ascii="Calibri" w:eastAsia="Calibri" w:hAnsi="Calibri" w:cs="Traditional Arabic" w:hint="cs"/>
          <w:sz w:val="36"/>
          <w:szCs w:val="36"/>
          <w:rtl/>
        </w:rPr>
        <w:t>الكويت</w:t>
      </w:r>
      <w:r w:rsidRPr="00831545">
        <w:rPr>
          <w:rFonts w:ascii="Calibri" w:eastAsia="Calibri" w:hAnsi="Calibri" w:cs="Traditional Arabic" w:hint="cs"/>
          <w:sz w:val="36"/>
          <w:szCs w:val="36"/>
          <w:rtl/>
        </w:rPr>
        <w:t>: دار الخزانة، 1446 هـ، 2024 م.</w:t>
      </w:r>
    </w:p>
    <w:p w14:paraId="77A7AC29" w14:textId="77777777" w:rsidR="00B57794" w:rsidRPr="00831545" w:rsidRDefault="00B57794" w:rsidP="00B57794">
      <w:pPr>
        <w:ind w:left="0" w:firstLine="0"/>
        <w:jc w:val="both"/>
        <w:rPr>
          <w:rFonts w:ascii="Calibri" w:eastAsia="Calibri" w:hAnsi="Calibri" w:cs="Traditional Arabic"/>
          <w:sz w:val="36"/>
          <w:szCs w:val="36"/>
          <w:rtl/>
        </w:rPr>
      </w:pPr>
    </w:p>
    <w:p w14:paraId="7684A4D7" w14:textId="77777777" w:rsidR="00B57794" w:rsidRPr="00006AF8" w:rsidRDefault="00B57794" w:rsidP="00B57794">
      <w:pPr>
        <w:ind w:left="0" w:firstLine="0"/>
        <w:jc w:val="both"/>
        <w:rPr>
          <w:rFonts w:ascii="Times New Roman" w:eastAsia="Times New Roman" w:hAnsi="Times New Roman" w:cs="Traditional Arabic"/>
          <w:sz w:val="36"/>
          <w:szCs w:val="36"/>
          <w:rtl/>
          <w:lang w:eastAsia="ar-SA"/>
        </w:rPr>
      </w:pPr>
      <w:r w:rsidRPr="004A518A">
        <w:rPr>
          <w:rFonts w:ascii="Times New Roman" w:eastAsia="Times New Roman" w:hAnsi="Times New Roman" w:cs="Traditional Arabic" w:hint="cs"/>
          <w:b/>
          <w:bCs/>
          <w:sz w:val="36"/>
          <w:szCs w:val="36"/>
          <w:rtl/>
          <w:lang w:eastAsia="ar-SA"/>
        </w:rPr>
        <w:t>فهرس</w:t>
      </w:r>
      <w:r w:rsidRPr="004A518A">
        <w:rPr>
          <w:rFonts w:ascii="Times New Roman" w:eastAsia="Times New Roman" w:hAnsi="Times New Roman" w:cs="Traditional Arabic"/>
          <w:b/>
          <w:bCs/>
          <w:sz w:val="36"/>
          <w:szCs w:val="36"/>
          <w:rtl/>
          <w:lang w:eastAsia="ar-SA"/>
        </w:rPr>
        <w:t xml:space="preserve"> </w:t>
      </w:r>
      <w:r w:rsidRPr="004A518A">
        <w:rPr>
          <w:rFonts w:ascii="Times New Roman" w:eastAsia="Times New Roman" w:hAnsi="Times New Roman" w:cs="Traditional Arabic" w:hint="cs"/>
          <w:b/>
          <w:bCs/>
          <w:sz w:val="36"/>
          <w:szCs w:val="36"/>
          <w:rtl/>
          <w:lang w:eastAsia="ar-SA"/>
        </w:rPr>
        <w:t>مخطوطات</w:t>
      </w:r>
      <w:r w:rsidRPr="004A518A">
        <w:rPr>
          <w:rFonts w:ascii="Times New Roman" w:eastAsia="Times New Roman" w:hAnsi="Times New Roman" w:cs="Traditional Arabic"/>
          <w:b/>
          <w:bCs/>
          <w:sz w:val="36"/>
          <w:szCs w:val="36"/>
          <w:rtl/>
          <w:lang w:eastAsia="ar-SA"/>
        </w:rPr>
        <w:t xml:space="preserve"> </w:t>
      </w:r>
      <w:r w:rsidRPr="004A518A">
        <w:rPr>
          <w:rFonts w:ascii="Times New Roman" w:eastAsia="Times New Roman" w:hAnsi="Times New Roman" w:cs="Traditional Arabic" w:hint="cs"/>
          <w:b/>
          <w:bCs/>
          <w:sz w:val="36"/>
          <w:szCs w:val="36"/>
          <w:rtl/>
          <w:lang w:eastAsia="ar-SA"/>
        </w:rPr>
        <w:t>خزانة</w:t>
      </w:r>
      <w:r w:rsidRPr="004A518A">
        <w:rPr>
          <w:rFonts w:ascii="Times New Roman" w:eastAsia="Times New Roman" w:hAnsi="Times New Roman" w:cs="Traditional Arabic"/>
          <w:b/>
          <w:bCs/>
          <w:sz w:val="36"/>
          <w:szCs w:val="36"/>
          <w:rtl/>
          <w:lang w:eastAsia="ar-SA"/>
        </w:rPr>
        <w:t xml:space="preserve"> </w:t>
      </w:r>
      <w:r w:rsidRPr="004A518A">
        <w:rPr>
          <w:rFonts w:ascii="Times New Roman" w:eastAsia="Times New Roman" w:hAnsi="Times New Roman" w:cs="Traditional Arabic" w:hint="cs"/>
          <w:b/>
          <w:bCs/>
          <w:sz w:val="36"/>
          <w:szCs w:val="36"/>
          <w:rtl/>
          <w:lang w:eastAsia="ar-SA"/>
        </w:rPr>
        <w:t>با</w:t>
      </w:r>
      <w:r>
        <w:rPr>
          <w:rFonts w:ascii="Times New Roman" w:eastAsia="Times New Roman" w:hAnsi="Times New Roman" w:cs="Traditional Arabic" w:hint="cs"/>
          <w:b/>
          <w:bCs/>
          <w:sz w:val="36"/>
          <w:szCs w:val="36"/>
          <w:rtl/>
          <w:lang w:eastAsia="ar-SA"/>
        </w:rPr>
        <w:t xml:space="preserve"> إ</w:t>
      </w:r>
      <w:r w:rsidRPr="004A518A">
        <w:rPr>
          <w:rFonts w:ascii="Times New Roman" w:eastAsia="Times New Roman" w:hAnsi="Times New Roman" w:cs="Traditional Arabic" w:hint="cs"/>
          <w:b/>
          <w:bCs/>
          <w:sz w:val="36"/>
          <w:szCs w:val="36"/>
          <w:rtl/>
          <w:lang w:eastAsia="ar-SA"/>
        </w:rPr>
        <w:t>براهيم</w:t>
      </w:r>
      <w:r w:rsidRPr="004A518A">
        <w:rPr>
          <w:rFonts w:ascii="Times New Roman" w:eastAsia="Times New Roman" w:hAnsi="Times New Roman" w:cs="Traditional Arabic"/>
          <w:b/>
          <w:bCs/>
          <w:sz w:val="36"/>
          <w:szCs w:val="36"/>
          <w:rtl/>
          <w:lang w:eastAsia="ar-SA"/>
        </w:rPr>
        <w:t xml:space="preserve"> </w:t>
      </w:r>
      <w:r w:rsidRPr="004A518A">
        <w:rPr>
          <w:rFonts w:ascii="Times New Roman" w:eastAsia="Times New Roman" w:hAnsi="Times New Roman" w:cs="Traditional Arabic" w:hint="cs"/>
          <w:b/>
          <w:bCs/>
          <w:sz w:val="36"/>
          <w:szCs w:val="36"/>
          <w:rtl/>
          <w:lang w:eastAsia="ar-SA"/>
        </w:rPr>
        <w:t>أولاد</w:t>
      </w:r>
      <w:r w:rsidRPr="004A518A">
        <w:rPr>
          <w:rFonts w:ascii="Times New Roman" w:eastAsia="Times New Roman" w:hAnsi="Times New Roman" w:cs="Traditional Arabic"/>
          <w:b/>
          <w:bCs/>
          <w:sz w:val="36"/>
          <w:szCs w:val="36"/>
          <w:rtl/>
          <w:lang w:eastAsia="ar-SA"/>
        </w:rPr>
        <w:t xml:space="preserve"> </w:t>
      </w:r>
      <w:r w:rsidRPr="004A518A">
        <w:rPr>
          <w:rFonts w:ascii="Times New Roman" w:eastAsia="Times New Roman" w:hAnsi="Times New Roman" w:cs="Traditional Arabic" w:hint="cs"/>
          <w:b/>
          <w:bCs/>
          <w:sz w:val="36"/>
          <w:szCs w:val="36"/>
          <w:rtl/>
          <w:lang w:eastAsia="ar-SA"/>
        </w:rPr>
        <w:t>بلقاسم</w:t>
      </w:r>
      <w:r w:rsidRPr="004A518A">
        <w:rPr>
          <w:rFonts w:ascii="Times New Roman" w:eastAsia="Times New Roman" w:hAnsi="Times New Roman" w:cs="Traditional Arabic"/>
          <w:b/>
          <w:bCs/>
          <w:sz w:val="36"/>
          <w:szCs w:val="36"/>
          <w:rtl/>
          <w:lang w:eastAsia="ar-SA"/>
        </w:rPr>
        <w:t xml:space="preserve"> </w:t>
      </w:r>
      <w:r w:rsidRPr="004A518A">
        <w:rPr>
          <w:rFonts w:ascii="Times New Roman" w:eastAsia="Times New Roman" w:hAnsi="Times New Roman" w:cs="Traditional Arabic" w:hint="cs"/>
          <w:b/>
          <w:bCs/>
          <w:sz w:val="36"/>
          <w:szCs w:val="36"/>
          <w:rtl/>
          <w:lang w:eastAsia="ar-SA"/>
        </w:rPr>
        <w:t>آل</w:t>
      </w:r>
      <w:r w:rsidRPr="004A518A">
        <w:rPr>
          <w:rFonts w:ascii="Times New Roman" w:eastAsia="Times New Roman" w:hAnsi="Times New Roman" w:cs="Traditional Arabic"/>
          <w:b/>
          <w:bCs/>
          <w:sz w:val="36"/>
          <w:szCs w:val="36"/>
          <w:rtl/>
          <w:lang w:eastAsia="ar-SA"/>
        </w:rPr>
        <w:t xml:space="preserve"> </w:t>
      </w:r>
      <w:r w:rsidRPr="004A518A">
        <w:rPr>
          <w:rFonts w:ascii="Times New Roman" w:eastAsia="Times New Roman" w:hAnsi="Times New Roman" w:cs="Traditional Arabic" w:hint="cs"/>
          <w:b/>
          <w:bCs/>
          <w:sz w:val="36"/>
          <w:szCs w:val="36"/>
          <w:rtl/>
          <w:lang w:eastAsia="ar-SA"/>
        </w:rPr>
        <w:t>عزي</w:t>
      </w:r>
      <w:r>
        <w:rPr>
          <w:rFonts w:ascii="Times New Roman" w:eastAsia="Times New Roman" w:hAnsi="Times New Roman" w:cs="Traditional Arabic" w:hint="cs"/>
          <w:b/>
          <w:bCs/>
          <w:sz w:val="36"/>
          <w:szCs w:val="36"/>
          <w:rtl/>
          <w:lang w:eastAsia="ar-SA"/>
        </w:rPr>
        <w:t>،</w:t>
      </w:r>
      <w:r w:rsidRPr="004A518A">
        <w:rPr>
          <w:rFonts w:ascii="Times New Roman" w:eastAsia="Times New Roman" w:hAnsi="Times New Roman" w:cs="Traditional Arabic"/>
          <w:b/>
          <w:bCs/>
          <w:sz w:val="36"/>
          <w:szCs w:val="36"/>
          <w:rtl/>
          <w:lang w:eastAsia="ar-SA"/>
        </w:rPr>
        <w:t xml:space="preserve"> </w:t>
      </w:r>
      <w:r w:rsidRPr="004A518A">
        <w:rPr>
          <w:rFonts w:ascii="Times New Roman" w:eastAsia="Times New Roman" w:hAnsi="Times New Roman" w:cs="Traditional Arabic" w:hint="cs"/>
          <w:b/>
          <w:bCs/>
          <w:sz w:val="36"/>
          <w:szCs w:val="36"/>
          <w:rtl/>
          <w:lang w:eastAsia="ar-SA"/>
        </w:rPr>
        <w:t>ولاية</w:t>
      </w:r>
      <w:r w:rsidRPr="004A518A">
        <w:rPr>
          <w:rFonts w:ascii="Times New Roman" w:eastAsia="Times New Roman" w:hAnsi="Times New Roman" w:cs="Traditional Arabic"/>
          <w:b/>
          <w:bCs/>
          <w:sz w:val="36"/>
          <w:szCs w:val="36"/>
          <w:rtl/>
          <w:lang w:eastAsia="ar-SA"/>
        </w:rPr>
        <w:t xml:space="preserve"> </w:t>
      </w:r>
      <w:r w:rsidRPr="004A518A">
        <w:rPr>
          <w:rFonts w:ascii="Times New Roman" w:eastAsia="Times New Roman" w:hAnsi="Times New Roman" w:cs="Traditional Arabic" w:hint="cs"/>
          <w:b/>
          <w:bCs/>
          <w:sz w:val="36"/>
          <w:szCs w:val="36"/>
          <w:rtl/>
          <w:lang w:eastAsia="ar-SA"/>
        </w:rPr>
        <w:t>إن</w:t>
      </w:r>
      <w:r w:rsidRPr="004A518A">
        <w:rPr>
          <w:rFonts w:ascii="Times New Roman" w:eastAsia="Times New Roman" w:hAnsi="Times New Roman" w:cs="Traditional Arabic"/>
          <w:b/>
          <w:bCs/>
          <w:sz w:val="36"/>
          <w:szCs w:val="36"/>
          <w:rtl/>
          <w:lang w:eastAsia="ar-SA"/>
        </w:rPr>
        <w:t xml:space="preserve"> </w:t>
      </w:r>
      <w:r w:rsidRPr="004A518A">
        <w:rPr>
          <w:rFonts w:ascii="Times New Roman" w:eastAsia="Times New Roman" w:hAnsi="Times New Roman" w:cs="Traditional Arabic" w:hint="cs"/>
          <w:b/>
          <w:bCs/>
          <w:sz w:val="36"/>
          <w:szCs w:val="36"/>
          <w:rtl/>
          <w:lang w:eastAsia="ar-SA"/>
        </w:rPr>
        <w:t>صالح</w:t>
      </w:r>
      <w:r w:rsidRPr="00006AF8">
        <w:rPr>
          <w:rFonts w:ascii="Times New Roman" w:eastAsia="Times New Roman" w:hAnsi="Times New Roman" w:cs="Traditional Arabic" w:hint="cs"/>
          <w:sz w:val="36"/>
          <w:szCs w:val="36"/>
          <w:rtl/>
          <w:lang w:eastAsia="ar-SA"/>
        </w:rPr>
        <w:t>.- أدرار: المركز</w:t>
      </w:r>
      <w:r w:rsidRPr="00006AF8">
        <w:rPr>
          <w:rFonts w:ascii="Times New Roman" w:eastAsia="Times New Roman" w:hAnsi="Times New Roman" w:cs="Traditional Arabic"/>
          <w:sz w:val="36"/>
          <w:szCs w:val="36"/>
          <w:rtl/>
          <w:lang w:eastAsia="ar-SA"/>
        </w:rPr>
        <w:t xml:space="preserve"> </w:t>
      </w:r>
      <w:r w:rsidRPr="00006AF8">
        <w:rPr>
          <w:rFonts w:ascii="Times New Roman" w:eastAsia="Times New Roman" w:hAnsi="Times New Roman" w:cs="Traditional Arabic" w:hint="cs"/>
          <w:sz w:val="36"/>
          <w:szCs w:val="36"/>
          <w:rtl/>
          <w:lang w:eastAsia="ar-SA"/>
        </w:rPr>
        <w:t>الوطني</w:t>
      </w:r>
      <w:r w:rsidRPr="00006AF8">
        <w:rPr>
          <w:rFonts w:ascii="Times New Roman" w:eastAsia="Times New Roman" w:hAnsi="Times New Roman" w:cs="Traditional Arabic"/>
          <w:sz w:val="36"/>
          <w:szCs w:val="36"/>
          <w:rtl/>
          <w:lang w:eastAsia="ar-SA"/>
        </w:rPr>
        <w:t xml:space="preserve"> </w:t>
      </w:r>
      <w:r w:rsidRPr="00006AF8">
        <w:rPr>
          <w:rFonts w:ascii="Times New Roman" w:eastAsia="Times New Roman" w:hAnsi="Times New Roman" w:cs="Traditional Arabic" w:hint="cs"/>
          <w:sz w:val="36"/>
          <w:szCs w:val="36"/>
          <w:rtl/>
          <w:lang w:eastAsia="ar-SA"/>
        </w:rPr>
        <w:t>للمخطوطات، 1446 هـ، 2024 م.</w:t>
      </w:r>
    </w:p>
    <w:p w14:paraId="59B4C75C" w14:textId="77777777" w:rsidR="00B57794" w:rsidRPr="00006AF8" w:rsidRDefault="00B57794" w:rsidP="00B57794">
      <w:pPr>
        <w:ind w:left="0" w:firstLine="0"/>
        <w:jc w:val="both"/>
        <w:rPr>
          <w:rFonts w:ascii="Times New Roman" w:eastAsia="Times New Roman" w:hAnsi="Times New Roman" w:cs="Traditional Arabic"/>
          <w:sz w:val="36"/>
          <w:szCs w:val="36"/>
          <w:rtl/>
          <w:lang w:eastAsia="ar-SA"/>
        </w:rPr>
      </w:pPr>
    </w:p>
    <w:p w14:paraId="07510CFC" w14:textId="77777777" w:rsidR="00B57794" w:rsidRPr="002B0190" w:rsidRDefault="00B57794" w:rsidP="00B57794">
      <w:pPr>
        <w:ind w:left="0" w:firstLine="0"/>
        <w:jc w:val="both"/>
        <w:rPr>
          <w:rFonts w:ascii="Times New Roman" w:eastAsia="Times New Roman" w:hAnsi="Times New Roman" w:cs="Traditional Arabic"/>
          <w:caps/>
          <w:sz w:val="36"/>
          <w:szCs w:val="36"/>
          <w:rtl/>
          <w:lang w:eastAsia="ar-SA"/>
        </w:rPr>
      </w:pPr>
      <w:r w:rsidRPr="002B0190">
        <w:rPr>
          <w:rFonts w:ascii="Times New Roman" w:eastAsia="Times New Roman" w:hAnsi="Times New Roman" w:cs="Traditional Arabic" w:hint="cs"/>
          <w:b/>
          <w:bCs/>
          <w:caps/>
          <w:sz w:val="36"/>
          <w:szCs w:val="36"/>
          <w:rtl/>
          <w:lang w:eastAsia="ar-SA"/>
        </w:rPr>
        <w:t>فهرس مخطوطات السيرة النبوية في مجمع الملك عبدالعزيز للمكتبات الوقفية بالمدينة المنورة</w:t>
      </w:r>
      <w:r w:rsidRPr="002B0190">
        <w:rPr>
          <w:rFonts w:ascii="Times New Roman" w:eastAsia="Times New Roman" w:hAnsi="Times New Roman" w:cs="Traditional Arabic" w:hint="cs"/>
          <w:caps/>
          <w:sz w:val="36"/>
          <w:szCs w:val="36"/>
          <w:rtl/>
          <w:lang w:eastAsia="ar-SA"/>
        </w:rPr>
        <w:t>/ إعداد وتصنيف عبدالرحمن بن سليمان المزيني.- المدينة المنورة: المجمع، 1446 هـ، 2025 م.</w:t>
      </w:r>
    </w:p>
    <w:p w14:paraId="4B6BDCFD" w14:textId="77777777" w:rsidR="00B57794" w:rsidRPr="002B0190" w:rsidRDefault="00B57794" w:rsidP="00B57794">
      <w:pPr>
        <w:ind w:left="0" w:firstLine="0"/>
        <w:jc w:val="both"/>
        <w:rPr>
          <w:rFonts w:ascii="Times New Roman" w:eastAsia="Times New Roman" w:hAnsi="Times New Roman" w:cs="Traditional Arabic"/>
          <w:caps/>
          <w:sz w:val="36"/>
          <w:szCs w:val="36"/>
          <w:rtl/>
          <w:lang w:eastAsia="ar-SA"/>
        </w:rPr>
      </w:pPr>
    </w:p>
    <w:p w14:paraId="0409ADA8" w14:textId="77777777" w:rsidR="00B57794" w:rsidRPr="002B0190" w:rsidRDefault="00B57794" w:rsidP="00B57794">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فهرس مخطوطات مكتبة سماحة الشيخ عبدالله بن حميد رحمه الله</w:t>
      </w:r>
      <w:r w:rsidRPr="002B0190">
        <w:rPr>
          <w:rFonts w:ascii="Times New Roman" w:eastAsia="Times New Roman" w:hAnsi="Times New Roman" w:cs="Traditional Arabic" w:hint="cs"/>
          <w:sz w:val="36"/>
          <w:szCs w:val="36"/>
          <w:rtl/>
          <w:lang w:eastAsia="ar-SA"/>
        </w:rPr>
        <w:t>.- مكة المكرمة: برنامج إصدارات الحرمين، 1446 هـ، 2024 م، 2مج (1166 ص).</w:t>
      </w:r>
    </w:p>
    <w:p w14:paraId="0257AE0C" w14:textId="77777777" w:rsidR="00B57794" w:rsidRPr="002B0190" w:rsidRDefault="00B57794" w:rsidP="00B57794">
      <w:pPr>
        <w:ind w:left="0" w:firstLine="0"/>
        <w:jc w:val="both"/>
        <w:rPr>
          <w:rFonts w:ascii="Times New Roman" w:eastAsia="Times New Roman" w:hAnsi="Times New Roman" w:cs="Traditional Arabic"/>
          <w:sz w:val="36"/>
          <w:szCs w:val="36"/>
          <w:rtl/>
          <w:lang w:eastAsia="ar-SA"/>
        </w:rPr>
      </w:pPr>
    </w:p>
    <w:p w14:paraId="78BCB5AF" w14:textId="77777777" w:rsidR="00B57794" w:rsidRPr="005F66E0" w:rsidRDefault="00B57794" w:rsidP="00B57794">
      <w:pPr>
        <w:ind w:left="0" w:firstLine="0"/>
        <w:jc w:val="both"/>
        <w:rPr>
          <w:rFonts w:ascii="Times New Roman" w:eastAsia="Times New Roman" w:hAnsi="Times New Roman" w:cs="Traditional Arabic"/>
          <w:sz w:val="36"/>
          <w:szCs w:val="36"/>
          <w:lang w:eastAsia="ar-SA"/>
        </w:rPr>
      </w:pPr>
      <w:r w:rsidRPr="005F66E0">
        <w:rPr>
          <w:rFonts w:ascii="Times New Roman" w:eastAsia="Times New Roman" w:hAnsi="Times New Roman" w:cs="Traditional Arabic"/>
          <w:b/>
          <w:bCs/>
          <w:sz w:val="36"/>
          <w:szCs w:val="36"/>
          <w:rtl/>
          <w:lang w:eastAsia="ar-SA"/>
        </w:rPr>
        <w:t>فهرس مخطوطات مكتبة محمد مراد مُلَّا</w:t>
      </w:r>
      <w:r w:rsidRPr="005F66E0">
        <w:rPr>
          <w:rFonts w:ascii="Times New Roman" w:eastAsia="Times New Roman" w:hAnsi="Times New Roman" w:cs="Traditional Arabic" w:hint="cs"/>
          <w:sz w:val="36"/>
          <w:szCs w:val="36"/>
          <w:rtl/>
          <w:lang w:eastAsia="ar-SA"/>
        </w:rPr>
        <w:t>/ م</w:t>
      </w:r>
      <w:r w:rsidRPr="005F66E0">
        <w:rPr>
          <w:rFonts w:ascii="Times New Roman" w:eastAsia="Times New Roman" w:hAnsi="Times New Roman" w:cs="Traditional Arabic"/>
          <w:sz w:val="36"/>
          <w:szCs w:val="36"/>
          <w:rtl/>
          <w:lang w:eastAsia="ar-SA"/>
        </w:rPr>
        <w:t>حمود محمد السيد الدغيم</w:t>
      </w:r>
      <w:r w:rsidRPr="005F66E0">
        <w:rPr>
          <w:rFonts w:ascii="Times New Roman" w:eastAsia="Times New Roman" w:hAnsi="Times New Roman" w:cs="Traditional Arabic" w:hint="cs"/>
          <w:sz w:val="36"/>
          <w:szCs w:val="36"/>
          <w:rtl/>
          <w:lang w:eastAsia="ar-SA"/>
        </w:rPr>
        <w:t xml:space="preserve">.- مصر: </w:t>
      </w:r>
      <w:r w:rsidRPr="005F66E0">
        <w:rPr>
          <w:rFonts w:ascii="Times New Roman" w:eastAsia="Times New Roman" w:hAnsi="Times New Roman" w:cs="Traditional Arabic"/>
          <w:sz w:val="36"/>
          <w:szCs w:val="36"/>
          <w:rtl/>
          <w:lang w:eastAsia="ar-SA"/>
        </w:rPr>
        <w:t>مكتبة سقيفة الصفا العلمية</w:t>
      </w:r>
      <w:r w:rsidRPr="005F66E0">
        <w:rPr>
          <w:rFonts w:ascii="Times New Roman" w:eastAsia="Times New Roman" w:hAnsi="Times New Roman" w:cs="Traditional Arabic" w:hint="cs"/>
          <w:sz w:val="36"/>
          <w:szCs w:val="36"/>
          <w:rtl/>
          <w:lang w:eastAsia="ar-SA"/>
        </w:rPr>
        <w:t>؛ جدة:</w:t>
      </w:r>
      <w:r w:rsidRPr="005F66E0">
        <w:rPr>
          <w:rFonts w:ascii="Times New Roman" w:eastAsia="Times New Roman" w:hAnsi="Times New Roman" w:cs="Traditional Arabic"/>
          <w:sz w:val="36"/>
          <w:szCs w:val="36"/>
          <w:rtl/>
          <w:lang w:eastAsia="ar-SA"/>
        </w:rPr>
        <w:t xml:space="preserve"> </w:t>
      </w:r>
      <w:r w:rsidRPr="005F66E0">
        <w:rPr>
          <w:rFonts w:ascii="Times New Roman" w:eastAsia="Times New Roman" w:hAnsi="Times New Roman" w:cs="Traditional Arabic" w:hint="cs"/>
          <w:sz w:val="36"/>
          <w:szCs w:val="36"/>
          <w:rtl/>
          <w:lang w:eastAsia="ar-SA"/>
        </w:rPr>
        <w:t>توزيع</w:t>
      </w:r>
      <w:r w:rsidRPr="005F66E0">
        <w:rPr>
          <w:rFonts w:ascii="Times New Roman" w:eastAsia="Times New Roman" w:hAnsi="Times New Roman" w:cs="Traditional Arabic"/>
          <w:sz w:val="36"/>
          <w:szCs w:val="36"/>
          <w:rtl/>
          <w:lang w:eastAsia="ar-SA"/>
        </w:rPr>
        <w:t xml:space="preserve"> دار المنهاج</w:t>
      </w:r>
      <w:r w:rsidRPr="005F66E0">
        <w:rPr>
          <w:rFonts w:ascii="Times New Roman" w:eastAsia="Times New Roman" w:hAnsi="Times New Roman" w:cs="Traditional Arabic" w:hint="cs"/>
          <w:sz w:val="36"/>
          <w:szCs w:val="36"/>
          <w:rtl/>
          <w:lang w:eastAsia="ar-SA"/>
        </w:rPr>
        <w:t xml:space="preserve">، 1446 هـ، 2024 م، 15 م </w:t>
      </w:r>
      <w:r w:rsidRPr="005F66E0">
        <w:rPr>
          <w:rFonts w:ascii="Times New Roman" w:eastAsia="Times New Roman" w:hAnsi="Times New Roman" w:cs="Traditional Arabic"/>
          <w:sz w:val="36"/>
          <w:szCs w:val="36"/>
          <w:rtl/>
          <w:lang w:eastAsia="ar-SA"/>
        </w:rPr>
        <w:t>(9312 ص</w:t>
      </w:r>
      <w:r w:rsidRPr="005F66E0">
        <w:rPr>
          <w:rFonts w:ascii="Times New Roman" w:eastAsia="Times New Roman" w:hAnsi="Times New Roman" w:cs="Traditional Arabic" w:hint="cs"/>
          <w:sz w:val="36"/>
          <w:szCs w:val="36"/>
          <w:rtl/>
          <w:lang w:eastAsia="ar-SA"/>
        </w:rPr>
        <w:t>).</w:t>
      </w:r>
    </w:p>
    <w:p w14:paraId="7A92E4AC" w14:textId="77777777" w:rsidR="00B57794" w:rsidRPr="005F66E0" w:rsidRDefault="00B57794" w:rsidP="00B57794">
      <w:pPr>
        <w:ind w:left="0" w:firstLine="0"/>
        <w:jc w:val="both"/>
        <w:rPr>
          <w:rFonts w:ascii="Times New Roman" w:eastAsia="Times New Roman" w:hAnsi="Times New Roman" w:cs="Traditional Arabic"/>
          <w:sz w:val="36"/>
          <w:szCs w:val="36"/>
          <w:lang w:eastAsia="ar-SA"/>
        </w:rPr>
      </w:pPr>
      <w:r w:rsidRPr="005F66E0">
        <w:rPr>
          <w:rFonts w:ascii="Times New Roman" w:eastAsia="Times New Roman" w:hAnsi="Times New Roman" w:cs="Traditional Arabic" w:hint="cs"/>
          <w:sz w:val="36"/>
          <w:szCs w:val="36"/>
          <w:rtl/>
          <w:lang w:eastAsia="ar-SA"/>
        </w:rPr>
        <w:t>(</w:t>
      </w:r>
      <w:r w:rsidRPr="005F66E0">
        <w:rPr>
          <w:rFonts w:ascii="Times New Roman" w:eastAsia="Times New Roman" w:hAnsi="Times New Roman" w:cs="Traditional Arabic"/>
          <w:sz w:val="36"/>
          <w:szCs w:val="36"/>
          <w:rtl/>
          <w:lang w:eastAsia="ar-SA"/>
        </w:rPr>
        <w:t>مخطوطات عربية وتركية وفارسية، إستانبول</w:t>
      </w:r>
      <w:r w:rsidRPr="005F66E0">
        <w:rPr>
          <w:rFonts w:ascii="Times New Roman" w:eastAsia="Times New Roman" w:hAnsi="Times New Roman" w:cs="Traditional Arabic" w:hint="cs"/>
          <w:sz w:val="36"/>
          <w:szCs w:val="36"/>
          <w:rtl/>
          <w:lang w:eastAsia="ar-SA"/>
        </w:rPr>
        <w:t>)</w:t>
      </w:r>
      <w:r w:rsidRPr="005F66E0">
        <w:rPr>
          <w:rFonts w:ascii="Times New Roman" w:eastAsia="Times New Roman" w:hAnsi="Times New Roman" w:cs="Traditional Arabic"/>
          <w:sz w:val="36"/>
          <w:szCs w:val="36"/>
          <w:rtl/>
          <w:lang w:eastAsia="ar-SA"/>
        </w:rPr>
        <w:t xml:space="preserve"> </w:t>
      </w:r>
    </w:p>
    <w:p w14:paraId="705B9331" w14:textId="77777777" w:rsidR="00B57794" w:rsidRPr="005F66E0" w:rsidRDefault="00B57794" w:rsidP="00B57794">
      <w:pPr>
        <w:ind w:left="0" w:firstLine="0"/>
        <w:jc w:val="both"/>
        <w:rPr>
          <w:rFonts w:ascii="Times New Roman" w:eastAsia="Times New Roman" w:hAnsi="Times New Roman" w:cs="Traditional Arabic"/>
          <w:sz w:val="36"/>
          <w:szCs w:val="36"/>
          <w:rtl/>
          <w:lang w:eastAsia="ar-SA"/>
        </w:rPr>
      </w:pPr>
    </w:p>
    <w:p w14:paraId="042AB09F" w14:textId="77777777" w:rsidR="00B57794" w:rsidRPr="002B0190" w:rsidRDefault="00B57794" w:rsidP="00B57794">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 xml:space="preserve">فهرسة ابن خير الإشبيلي (502 </w:t>
      </w:r>
      <w:r w:rsidRPr="002B0190">
        <w:rPr>
          <w:rFonts w:ascii="Times New Roman" w:eastAsia="Times New Roman" w:hAnsi="Times New Roman" w:cs="Traditional Arabic"/>
          <w:b/>
          <w:bCs/>
          <w:sz w:val="36"/>
          <w:szCs w:val="36"/>
          <w:rtl/>
          <w:lang w:eastAsia="ar-SA"/>
        </w:rPr>
        <w:t>–</w:t>
      </w:r>
      <w:r w:rsidRPr="002B0190">
        <w:rPr>
          <w:rFonts w:ascii="Times New Roman" w:eastAsia="Times New Roman" w:hAnsi="Times New Roman" w:cs="Traditional Arabic" w:hint="cs"/>
          <w:b/>
          <w:bCs/>
          <w:sz w:val="36"/>
          <w:szCs w:val="36"/>
          <w:rtl/>
          <w:lang w:eastAsia="ar-SA"/>
        </w:rPr>
        <w:t xml:space="preserve"> 575 هـ)</w:t>
      </w:r>
      <w:r w:rsidRPr="002B0190">
        <w:rPr>
          <w:rFonts w:ascii="Times New Roman" w:eastAsia="Times New Roman" w:hAnsi="Times New Roman" w:cs="Traditional Arabic" w:hint="cs"/>
          <w:sz w:val="36"/>
          <w:szCs w:val="36"/>
          <w:rtl/>
          <w:lang w:eastAsia="ar-SA"/>
        </w:rPr>
        <w:t>/ تحقيق بشار عواد معروف، محمود بشار عواد.- تونس: دار الغرب الإسلامي، 1446 هـ، 2025 م.</w:t>
      </w:r>
    </w:p>
    <w:p w14:paraId="74C673F0" w14:textId="77777777" w:rsidR="00B57794" w:rsidRPr="002B0190" w:rsidRDefault="00B57794" w:rsidP="00B57794">
      <w:pPr>
        <w:ind w:left="0" w:firstLine="0"/>
        <w:jc w:val="both"/>
        <w:rPr>
          <w:rFonts w:ascii="Times New Roman" w:eastAsia="Times New Roman" w:hAnsi="Times New Roman" w:cs="Traditional Arabic"/>
          <w:sz w:val="36"/>
          <w:szCs w:val="36"/>
          <w:rtl/>
          <w:lang w:eastAsia="ar-SA"/>
        </w:rPr>
      </w:pPr>
    </w:p>
    <w:p w14:paraId="7C5AB685" w14:textId="77777777" w:rsidR="00B57794" w:rsidRPr="001704BE" w:rsidRDefault="00B57794" w:rsidP="00B57794">
      <w:pPr>
        <w:ind w:left="0" w:firstLine="0"/>
        <w:jc w:val="both"/>
        <w:rPr>
          <w:rFonts w:ascii="Times New Roman" w:eastAsia="Times New Roman" w:hAnsi="Times New Roman" w:cs="Traditional Arabic"/>
          <w:sz w:val="36"/>
          <w:szCs w:val="36"/>
          <w:rtl/>
          <w:lang w:eastAsia="ar-SA"/>
        </w:rPr>
      </w:pPr>
      <w:r w:rsidRPr="006820D1">
        <w:rPr>
          <w:rFonts w:ascii="Times New Roman" w:eastAsia="Times New Roman" w:hAnsi="Times New Roman" w:cs="Traditional Arabic"/>
          <w:b/>
          <w:bCs/>
          <w:sz w:val="36"/>
          <w:szCs w:val="36"/>
          <w:rtl/>
          <w:lang w:eastAsia="ar-SA"/>
        </w:rPr>
        <w:t>لقاء العشر الأواخر بالمسجد الحرام</w:t>
      </w:r>
      <w:r w:rsidRPr="006820D1">
        <w:rPr>
          <w:rFonts w:ascii="Times New Roman" w:eastAsia="Times New Roman" w:hAnsi="Times New Roman" w:cs="Traditional Arabic" w:hint="cs"/>
          <w:b/>
          <w:bCs/>
          <w:sz w:val="36"/>
          <w:szCs w:val="36"/>
          <w:rtl/>
          <w:lang w:eastAsia="ar-SA"/>
        </w:rPr>
        <w:t xml:space="preserve"> (24</w:t>
      </w:r>
      <w:r w:rsidRPr="001704BE">
        <w:rPr>
          <w:rFonts w:ascii="Times New Roman" w:eastAsia="Times New Roman" w:hAnsi="Times New Roman" w:cs="Traditional Arabic" w:hint="cs"/>
          <w:sz w:val="36"/>
          <w:szCs w:val="36"/>
          <w:rtl/>
          <w:lang w:eastAsia="ar-SA"/>
        </w:rPr>
        <w:t>).- بيروت: دار البشائر الإسلامية، 1446 هـ، 2024 م.</w:t>
      </w:r>
    </w:p>
    <w:p w14:paraId="3F1901BB" w14:textId="4A7C70E1" w:rsidR="00B57794" w:rsidRDefault="00827155" w:rsidP="00B5779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يحتوي على مجموعة رسائل، </w:t>
      </w:r>
      <w:r w:rsidR="00B57794">
        <w:rPr>
          <w:rFonts w:ascii="Times New Roman" w:eastAsia="Times New Roman" w:hAnsi="Times New Roman" w:cs="Traditional Arabic" w:hint="cs"/>
          <w:sz w:val="36"/>
          <w:szCs w:val="36"/>
          <w:rtl/>
          <w:lang w:eastAsia="ar-SA"/>
        </w:rPr>
        <w:t>هي:</w:t>
      </w:r>
    </w:p>
    <w:p w14:paraId="3D642EB0" w14:textId="77777777" w:rsidR="00B57794" w:rsidRPr="002D3A7E" w:rsidRDefault="00B57794" w:rsidP="00B57794">
      <w:pPr>
        <w:pStyle w:val="a6"/>
        <w:numPr>
          <w:ilvl w:val="0"/>
          <w:numId w:val="1"/>
        </w:numPr>
        <w:spacing w:after="160" w:line="259" w:lineRule="auto"/>
        <w:jc w:val="both"/>
        <w:rPr>
          <w:rFonts w:ascii="Times New Roman" w:eastAsia="Times New Roman" w:hAnsi="Times New Roman" w:cs="Traditional Arabic"/>
          <w:sz w:val="36"/>
          <w:szCs w:val="36"/>
          <w:rtl/>
          <w:lang w:eastAsia="ar-SA"/>
        </w:rPr>
      </w:pPr>
      <w:r w:rsidRPr="002D3A7E">
        <w:rPr>
          <w:rFonts w:ascii="Times New Roman" w:eastAsia="Times New Roman" w:hAnsi="Times New Roman" w:cs="Traditional Arabic" w:hint="cs"/>
          <w:sz w:val="36"/>
          <w:szCs w:val="36"/>
          <w:rtl/>
          <w:lang w:eastAsia="ar-SA"/>
        </w:rPr>
        <w:lastRenderedPageBreak/>
        <w:t>فتيا في ذرية جعفر بن أبي طالب الطيار/ برهان الدين إبراهيم بن محمد الناجي (ت 900 هـ)؛ تحقيق نظام محمد صالح يعقوبي (رقم 394).</w:t>
      </w:r>
    </w:p>
    <w:p w14:paraId="475FE1EA" w14:textId="77777777" w:rsidR="00B57794" w:rsidRPr="002D3A7E" w:rsidRDefault="00B57794" w:rsidP="00B57794">
      <w:pPr>
        <w:pStyle w:val="a6"/>
        <w:numPr>
          <w:ilvl w:val="0"/>
          <w:numId w:val="1"/>
        </w:numPr>
        <w:spacing w:after="160" w:line="259" w:lineRule="auto"/>
        <w:jc w:val="both"/>
        <w:rPr>
          <w:rFonts w:ascii="Times New Roman" w:eastAsia="Times New Roman" w:hAnsi="Times New Roman" w:cs="Traditional Arabic"/>
          <w:sz w:val="36"/>
          <w:szCs w:val="36"/>
          <w:rtl/>
          <w:lang w:eastAsia="ar-SA"/>
        </w:rPr>
      </w:pPr>
      <w:r w:rsidRPr="002D3A7E">
        <w:rPr>
          <w:rFonts w:ascii="Times New Roman" w:eastAsia="Times New Roman" w:hAnsi="Times New Roman" w:cs="Traditional Arabic" w:hint="cs"/>
          <w:sz w:val="36"/>
          <w:szCs w:val="36"/>
          <w:rtl/>
          <w:lang w:eastAsia="ar-SA"/>
        </w:rPr>
        <w:t>استقبال القبلتين/ إبراهيم بن عبدالرحيم بن جماعة (ت 790 هـ)؛ تحقيق راشد بن عامر الغفيلي (رقم 395).</w:t>
      </w:r>
    </w:p>
    <w:p w14:paraId="446AAEE4" w14:textId="77777777" w:rsidR="00B57794" w:rsidRPr="002D3A7E" w:rsidRDefault="00B57794" w:rsidP="00B57794">
      <w:pPr>
        <w:pStyle w:val="a6"/>
        <w:numPr>
          <w:ilvl w:val="0"/>
          <w:numId w:val="1"/>
        </w:numPr>
        <w:spacing w:after="160" w:line="259" w:lineRule="auto"/>
        <w:jc w:val="both"/>
        <w:rPr>
          <w:rFonts w:ascii="Times New Roman" w:eastAsia="Times New Roman" w:hAnsi="Times New Roman" w:cs="Traditional Arabic"/>
          <w:sz w:val="36"/>
          <w:szCs w:val="36"/>
          <w:rtl/>
          <w:lang w:eastAsia="ar-SA"/>
        </w:rPr>
      </w:pPr>
      <w:r w:rsidRPr="002D3A7E">
        <w:rPr>
          <w:rFonts w:ascii="Times New Roman" w:eastAsia="Times New Roman" w:hAnsi="Times New Roman" w:cs="Traditional Arabic" w:hint="cs"/>
          <w:sz w:val="36"/>
          <w:szCs w:val="36"/>
          <w:rtl/>
          <w:lang w:eastAsia="ar-SA"/>
        </w:rPr>
        <w:t>إسكات المعتدي على أنصار المقتدي/ شبلي النعماني (ت 1332 هـ)؛ تحقيق محمد أكرم الندوي (رقم 396). (موضوعه: ت</w:t>
      </w:r>
      <w:r w:rsidRPr="002D3A7E">
        <w:rPr>
          <w:rFonts w:ascii="Times New Roman" w:eastAsia="Times New Roman" w:hAnsi="Times New Roman" w:cs="Traditional Arabic"/>
          <w:sz w:val="36"/>
          <w:szCs w:val="36"/>
          <w:rtl/>
          <w:lang w:eastAsia="ar-SA"/>
        </w:rPr>
        <w:t>حقيق المقام في مسالة قراءة المأموم خلف الإمام في الصلاة</w:t>
      </w:r>
      <w:r w:rsidRPr="002D3A7E">
        <w:rPr>
          <w:rFonts w:ascii="Times New Roman" w:eastAsia="Times New Roman" w:hAnsi="Times New Roman" w:cs="Traditional Arabic" w:hint="cs"/>
          <w:sz w:val="36"/>
          <w:szCs w:val="36"/>
          <w:rtl/>
          <w:lang w:eastAsia="ar-SA"/>
        </w:rPr>
        <w:t>)</w:t>
      </w:r>
    </w:p>
    <w:p w14:paraId="4BC43559" w14:textId="77777777" w:rsidR="00B57794" w:rsidRPr="002D3A7E" w:rsidRDefault="00B57794" w:rsidP="00B57794">
      <w:pPr>
        <w:pStyle w:val="a6"/>
        <w:numPr>
          <w:ilvl w:val="0"/>
          <w:numId w:val="1"/>
        </w:numPr>
        <w:spacing w:after="160" w:line="259" w:lineRule="auto"/>
        <w:jc w:val="both"/>
        <w:rPr>
          <w:rFonts w:ascii="Times New Roman" w:eastAsia="Times New Roman" w:hAnsi="Times New Roman" w:cs="Traditional Arabic"/>
          <w:b/>
          <w:bCs/>
          <w:sz w:val="36"/>
          <w:szCs w:val="36"/>
          <w:rtl/>
          <w:lang w:eastAsia="ar-SA"/>
        </w:rPr>
      </w:pPr>
      <w:r w:rsidRPr="002D3A7E">
        <w:rPr>
          <w:rFonts w:ascii="Times New Roman" w:eastAsia="Times New Roman" w:hAnsi="Times New Roman" w:cs="Traditional Arabic" w:hint="cs"/>
          <w:sz w:val="36"/>
          <w:szCs w:val="36"/>
          <w:rtl/>
          <w:lang w:eastAsia="ar-SA"/>
        </w:rPr>
        <w:t>تيسير الكفاية: كفاية المحتاج إلى الدماء الواجبة على المعتمر والحاج/ فخر الدين أبو البركات محمد بن أحمد بن ظهيرة (ت 889 هـ)؛ تحقيق عبدالرؤوف بن محمد الكمالي (رقم 397).</w:t>
      </w:r>
    </w:p>
    <w:p w14:paraId="413F6CFA" w14:textId="77777777" w:rsidR="00B57794" w:rsidRPr="002D3A7E" w:rsidRDefault="00B57794" w:rsidP="00B57794">
      <w:pPr>
        <w:pStyle w:val="a6"/>
        <w:numPr>
          <w:ilvl w:val="0"/>
          <w:numId w:val="1"/>
        </w:numPr>
        <w:spacing w:after="160" w:line="259" w:lineRule="auto"/>
        <w:jc w:val="both"/>
        <w:rPr>
          <w:rFonts w:ascii="Times New Roman" w:eastAsia="Times New Roman" w:hAnsi="Times New Roman" w:cs="Traditional Arabic"/>
          <w:sz w:val="36"/>
          <w:szCs w:val="36"/>
          <w:rtl/>
          <w:lang w:eastAsia="ar-SA"/>
        </w:rPr>
      </w:pPr>
      <w:r w:rsidRPr="002D3A7E">
        <w:rPr>
          <w:rFonts w:ascii="Times New Roman" w:eastAsia="Times New Roman" w:hAnsi="Times New Roman" w:cs="Traditional Arabic" w:hint="cs"/>
          <w:sz w:val="36"/>
          <w:szCs w:val="36"/>
          <w:rtl/>
          <w:lang w:eastAsia="ar-SA"/>
        </w:rPr>
        <w:t>المسائل الدَّورية/ أحمد بن أبي أحمد بن القاص الطبري (ت 335 هـ)؛ إملاء تلميذه أبي علي الطبري الزجّاجي (ت قبل 400 هـ)؛ تحقيق محمد بن علي المحيميد (رقم 398). يليه: مسائل الدَّور/ لأبي إسحاق إبراهيم بن محمد الإسفراييني (ت 418 هـ). (فقه شافعي)</w:t>
      </w:r>
    </w:p>
    <w:p w14:paraId="39447DE6" w14:textId="77777777" w:rsidR="00B57794" w:rsidRPr="002D3A7E" w:rsidRDefault="00B57794" w:rsidP="00B57794">
      <w:pPr>
        <w:pStyle w:val="a6"/>
        <w:numPr>
          <w:ilvl w:val="0"/>
          <w:numId w:val="1"/>
        </w:numPr>
        <w:spacing w:after="160" w:line="259" w:lineRule="auto"/>
        <w:jc w:val="both"/>
        <w:rPr>
          <w:rFonts w:ascii="Times New Roman" w:eastAsia="Times New Roman" w:hAnsi="Times New Roman" w:cs="Traditional Arabic"/>
          <w:sz w:val="36"/>
          <w:szCs w:val="36"/>
          <w:rtl/>
          <w:lang w:eastAsia="ar-SA"/>
        </w:rPr>
      </w:pPr>
      <w:r w:rsidRPr="002D3A7E">
        <w:rPr>
          <w:rFonts w:ascii="Times New Roman" w:eastAsia="Times New Roman" w:hAnsi="Times New Roman" w:cs="Traditional Arabic" w:hint="cs"/>
          <w:sz w:val="36"/>
          <w:szCs w:val="36"/>
          <w:rtl/>
          <w:lang w:eastAsia="ar-SA"/>
        </w:rPr>
        <w:t>جزء من حديث الإمام أحمد بن شعيب النسائي/ تحقيق قاسم بن محمد ضاهر (رقم 399).</w:t>
      </w:r>
    </w:p>
    <w:p w14:paraId="139EBA8C" w14:textId="77777777" w:rsidR="00B57794" w:rsidRPr="002D3A7E" w:rsidRDefault="00B57794" w:rsidP="00B57794">
      <w:pPr>
        <w:pStyle w:val="a6"/>
        <w:numPr>
          <w:ilvl w:val="0"/>
          <w:numId w:val="1"/>
        </w:numPr>
        <w:spacing w:after="160" w:line="259" w:lineRule="auto"/>
        <w:jc w:val="both"/>
        <w:rPr>
          <w:rFonts w:ascii="Times New Roman" w:eastAsia="Times New Roman" w:hAnsi="Times New Roman" w:cs="Traditional Arabic"/>
          <w:sz w:val="36"/>
          <w:szCs w:val="36"/>
          <w:rtl/>
          <w:lang w:eastAsia="ar-SA"/>
        </w:rPr>
      </w:pPr>
      <w:r w:rsidRPr="002D3A7E">
        <w:rPr>
          <w:rFonts w:ascii="Times New Roman" w:eastAsia="Times New Roman" w:hAnsi="Times New Roman" w:cs="Traditional Arabic" w:hint="cs"/>
          <w:sz w:val="36"/>
          <w:szCs w:val="36"/>
          <w:rtl/>
          <w:lang w:eastAsia="ar-SA"/>
        </w:rPr>
        <w:t>جزء لطيف في بيان الفرق بين سمعت وقال وحدَّثنا وأخبرنا وأنبأنا وعن وغير ذلك مما اختاره أهل الحديث/ شهاب الدين أحمد بن موسى الصفدي (ت 750 هـ)؛ تحقيق هشام بن مصطفى الأنصاري (لقاء العشر الأواخر بالمسجد الحرام؛ 400).</w:t>
      </w:r>
    </w:p>
    <w:p w14:paraId="4B67461B" w14:textId="77777777" w:rsidR="00B57794" w:rsidRPr="002D3A7E" w:rsidRDefault="00B57794" w:rsidP="00B57794">
      <w:pPr>
        <w:pStyle w:val="a6"/>
        <w:numPr>
          <w:ilvl w:val="0"/>
          <w:numId w:val="1"/>
        </w:numPr>
        <w:spacing w:after="160" w:line="259" w:lineRule="auto"/>
        <w:jc w:val="both"/>
        <w:rPr>
          <w:rFonts w:ascii="Times New Roman" w:eastAsia="Times New Roman" w:hAnsi="Times New Roman" w:cs="Traditional Arabic"/>
          <w:sz w:val="36"/>
          <w:szCs w:val="36"/>
          <w:rtl/>
          <w:lang w:eastAsia="ar-SA"/>
        </w:rPr>
      </w:pPr>
      <w:r w:rsidRPr="002D3A7E">
        <w:rPr>
          <w:rFonts w:ascii="Times New Roman" w:eastAsia="Times New Roman" w:hAnsi="Times New Roman" w:cs="Traditional Arabic" w:hint="cs"/>
          <w:sz w:val="36"/>
          <w:szCs w:val="36"/>
          <w:rtl/>
          <w:lang w:eastAsia="ar-SA"/>
        </w:rPr>
        <w:t xml:space="preserve">مجموعة أجزاء الإمام ابن حجر العسقلاني/ تحقيق عبدالله بن محمد سعيد الحسيني (رقم 401). (وهي: جزء في طريق حديث أنس بن مالك "متى لقيتَ أحدًا من أمَّتي فسلِّمْ عليه يطلْ عمرك". فتوى في أفضلية الإتيان بلفظ السيادة أو عدمه في صفة الصلاة على النبي ﷺ. إجازات بخطه: لتلميذيه أحمد بن محمد الدُّمُوهي، ومظفر الدين وأقاربه وجميه أهل كازرون). </w:t>
      </w:r>
    </w:p>
    <w:p w14:paraId="53F94AF4" w14:textId="77777777" w:rsidR="00B57794" w:rsidRPr="002D3A7E" w:rsidRDefault="00B57794" w:rsidP="00B57794">
      <w:pPr>
        <w:pStyle w:val="a6"/>
        <w:numPr>
          <w:ilvl w:val="0"/>
          <w:numId w:val="1"/>
        </w:numPr>
        <w:spacing w:after="160" w:line="259" w:lineRule="auto"/>
        <w:jc w:val="both"/>
        <w:rPr>
          <w:rFonts w:ascii="Times New Roman" w:eastAsia="Times New Roman" w:hAnsi="Times New Roman" w:cs="Traditional Arabic"/>
          <w:sz w:val="36"/>
          <w:szCs w:val="36"/>
          <w:rtl/>
          <w:lang w:eastAsia="ar-SA"/>
        </w:rPr>
      </w:pPr>
      <w:r w:rsidRPr="002D3A7E">
        <w:rPr>
          <w:rFonts w:ascii="Times New Roman" w:eastAsia="Times New Roman" w:hAnsi="Times New Roman" w:cs="Traditional Arabic" w:hint="cs"/>
          <w:sz w:val="36"/>
          <w:szCs w:val="36"/>
          <w:rtl/>
          <w:lang w:eastAsia="ar-SA"/>
        </w:rPr>
        <w:lastRenderedPageBreak/>
        <w:t>أوائل ابن الديبع: وهي أوائل الأحاديث النبوية في غالبها ومن أربعين كتابًا من كتب السنة/ عبدالرحمن بن علي بن الديبع الشيباني (ت 944 هـ)؛ تحقيق محمد رفيق الحسيني (رقم 402).</w:t>
      </w:r>
    </w:p>
    <w:p w14:paraId="1DBD67FB" w14:textId="77777777" w:rsidR="00B57794" w:rsidRPr="002D3A7E" w:rsidRDefault="00B57794" w:rsidP="00B57794">
      <w:pPr>
        <w:pStyle w:val="a6"/>
        <w:numPr>
          <w:ilvl w:val="0"/>
          <w:numId w:val="1"/>
        </w:numPr>
        <w:spacing w:after="160" w:line="259" w:lineRule="auto"/>
        <w:jc w:val="both"/>
        <w:rPr>
          <w:rFonts w:ascii="Times New Roman" w:eastAsia="Times New Roman" w:hAnsi="Times New Roman" w:cs="Traditional Arabic"/>
          <w:sz w:val="36"/>
          <w:szCs w:val="36"/>
          <w:rtl/>
          <w:lang w:eastAsia="ar-SA"/>
        </w:rPr>
      </w:pPr>
      <w:r w:rsidRPr="002D3A7E">
        <w:rPr>
          <w:rFonts w:ascii="Times New Roman" w:eastAsia="Times New Roman" w:hAnsi="Times New Roman" w:cs="Traditional Arabic" w:hint="cs"/>
          <w:sz w:val="36"/>
          <w:szCs w:val="36"/>
          <w:rtl/>
          <w:lang w:eastAsia="ar-SA"/>
        </w:rPr>
        <w:t>مدارسة النبي ﷺ القرآن مع جبريل عليه السلام في رمضان/ أحمد بن أحمد بن العجمي الوفائي (ت 1086 هـ)؛ تحقيق جمال عبدالسلام الهجرسي (رقم 403).</w:t>
      </w:r>
    </w:p>
    <w:p w14:paraId="064ACCE6" w14:textId="77777777" w:rsidR="00B57794" w:rsidRPr="002D3A7E" w:rsidRDefault="00B57794" w:rsidP="00B57794">
      <w:pPr>
        <w:pStyle w:val="a6"/>
        <w:numPr>
          <w:ilvl w:val="0"/>
          <w:numId w:val="1"/>
        </w:numPr>
        <w:spacing w:after="160" w:line="259" w:lineRule="auto"/>
        <w:jc w:val="both"/>
        <w:rPr>
          <w:rFonts w:ascii="Calibri" w:eastAsia="Calibri" w:hAnsi="Calibri" w:cs="Traditional Arabic"/>
          <w:sz w:val="36"/>
          <w:szCs w:val="36"/>
          <w:rtl/>
          <w:lang w:eastAsia="ar-SA"/>
        </w:rPr>
      </w:pPr>
      <w:r w:rsidRPr="002D3A7E">
        <w:rPr>
          <w:rFonts w:ascii="Calibri" w:eastAsia="Calibri" w:hAnsi="Calibri" w:cs="Traditional Arabic" w:hint="cs"/>
          <w:sz w:val="36"/>
          <w:szCs w:val="36"/>
          <w:rtl/>
          <w:lang w:eastAsia="ar-SA"/>
        </w:rPr>
        <w:t xml:space="preserve">الإسراء والمعراج/ محمد جمال الدين القاسمي (ت 1332 هـ)؛ تحقيق محمد بن ناصر العجمي (رقم </w:t>
      </w:r>
      <w:r w:rsidRPr="002D3A7E">
        <w:rPr>
          <w:rFonts w:ascii="Times New Roman" w:eastAsia="Times New Roman" w:hAnsi="Times New Roman" w:cs="Traditional Arabic" w:hint="cs"/>
          <w:sz w:val="36"/>
          <w:szCs w:val="36"/>
          <w:rtl/>
          <w:lang w:eastAsia="ar-SA"/>
        </w:rPr>
        <w:t>404).</w:t>
      </w:r>
      <w:r w:rsidRPr="002D3A7E">
        <w:rPr>
          <w:rFonts w:ascii="Calibri" w:eastAsia="Calibri" w:hAnsi="Calibri" w:cs="Traditional Arabic" w:hint="cs"/>
          <w:sz w:val="36"/>
          <w:szCs w:val="36"/>
          <w:rtl/>
          <w:lang w:eastAsia="ar-SA"/>
        </w:rPr>
        <w:t xml:space="preserve"> وعليه شرح للمؤلف خرَّج فيه أحاديثه وأوضح شيئًا من معانيه.</w:t>
      </w:r>
    </w:p>
    <w:p w14:paraId="7EA33651" w14:textId="77777777" w:rsidR="00B57794" w:rsidRPr="003A6666" w:rsidRDefault="00B57794" w:rsidP="00B57794">
      <w:pPr>
        <w:pStyle w:val="a6"/>
        <w:numPr>
          <w:ilvl w:val="0"/>
          <w:numId w:val="1"/>
        </w:numPr>
        <w:spacing w:after="160" w:line="259" w:lineRule="auto"/>
        <w:jc w:val="both"/>
        <w:rPr>
          <w:rFonts w:ascii="Calibri" w:eastAsia="Calibri" w:hAnsi="Calibri" w:cs="Traditional Arabic"/>
          <w:sz w:val="36"/>
          <w:szCs w:val="36"/>
          <w:rtl/>
          <w:lang w:eastAsia="ar-SA"/>
        </w:rPr>
      </w:pPr>
      <w:r w:rsidRPr="003A6666">
        <w:rPr>
          <w:rFonts w:ascii="Calibri" w:eastAsia="Calibri" w:hAnsi="Calibri" w:cs="Traditional Arabic" w:hint="cs"/>
          <w:sz w:val="36"/>
          <w:szCs w:val="36"/>
          <w:rtl/>
          <w:lang w:eastAsia="ar-SA"/>
        </w:rPr>
        <w:t>إيقاظ الوسنان من الرقدات على ألسنة الحيوان والنبات/ عبدالرحمن بن علي بن الجوزي (ت 597 هـ)؛ تحقيق نور الدين طالب</w:t>
      </w:r>
      <w:r w:rsidRPr="003A6666">
        <w:rPr>
          <w:rFonts w:ascii="Times New Roman" w:eastAsia="Times New Roman" w:hAnsi="Times New Roman" w:cs="Traditional Arabic" w:hint="cs"/>
          <w:sz w:val="36"/>
          <w:szCs w:val="36"/>
          <w:rtl/>
          <w:lang w:eastAsia="ar-SA"/>
        </w:rPr>
        <w:t xml:space="preserve"> (رقم 405).</w:t>
      </w:r>
    </w:p>
    <w:p w14:paraId="5667CC6B" w14:textId="77777777" w:rsidR="00B57794" w:rsidRPr="003A6666" w:rsidRDefault="00B57794" w:rsidP="00B57794">
      <w:pPr>
        <w:pStyle w:val="a6"/>
        <w:numPr>
          <w:ilvl w:val="0"/>
          <w:numId w:val="1"/>
        </w:numPr>
        <w:spacing w:after="160" w:line="259" w:lineRule="auto"/>
        <w:jc w:val="both"/>
        <w:rPr>
          <w:rFonts w:ascii="Times New Roman" w:eastAsia="Times New Roman" w:hAnsi="Times New Roman" w:cs="Traditional Arabic"/>
          <w:sz w:val="36"/>
          <w:szCs w:val="36"/>
          <w:rtl/>
          <w:lang w:eastAsia="ar-SA"/>
        </w:rPr>
      </w:pPr>
      <w:r w:rsidRPr="003A6666">
        <w:rPr>
          <w:rFonts w:ascii="Calibri" w:eastAsia="Calibri" w:hAnsi="Calibri" w:cs="Traditional Arabic" w:hint="cs"/>
          <w:sz w:val="36"/>
          <w:szCs w:val="36"/>
          <w:rtl/>
          <w:lang w:eastAsia="ar-SA"/>
        </w:rPr>
        <w:t>رسالة في ترجمة الإمام الشافعي وسلسلة فقهه/ محمد بن عبدالمنعم الجوجري (ت 889 هـ)؛ تحقيق عادل عبدالرحيم العوضي (رقم</w:t>
      </w:r>
      <w:r w:rsidRPr="003A6666">
        <w:rPr>
          <w:rFonts w:ascii="Times New Roman" w:eastAsia="Times New Roman" w:hAnsi="Times New Roman" w:cs="Traditional Arabic" w:hint="cs"/>
          <w:sz w:val="36"/>
          <w:szCs w:val="36"/>
          <w:rtl/>
          <w:lang w:eastAsia="ar-SA"/>
        </w:rPr>
        <w:t xml:space="preserve"> 406). (يليها: إجازة وعرض لعلي بن عبدالقادر الطوخي ومحمد بن عثمان الديمي على الجوجري).</w:t>
      </w:r>
    </w:p>
    <w:p w14:paraId="6719FC9C" w14:textId="77777777" w:rsidR="00B57794" w:rsidRPr="003A6666" w:rsidRDefault="00B57794" w:rsidP="00B57794">
      <w:pPr>
        <w:pStyle w:val="a6"/>
        <w:numPr>
          <w:ilvl w:val="0"/>
          <w:numId w:val="1"/>
        </w:numPr>
        <w:spacing w:after="160" w:line="259" w:lineRule="auto"/>
        <w:jc w:val="both"/>
        <w:rPr>
          <w:rFonts w:ascii="Calibri" w:eastAsia="Calibri" w:hAnsi="Calibri" w:cs="Traditional Arabic"/>
          <w:sz w:val="36"/>
          <w:szCs w:val="36"/>
          <w:rtl/>
          <w:lang w:eastAsia="ar-SA"/>
        </w:rPr>
      </w:pPr>
      <w:r w:rsidRPr="003A6666">
        <w:rPr>
          <w:rFonts w:ascii="Times New Roman" w:eastAsia="Times New Roman" w:hAnsi="Times New Roman" w:cs="Traditional Arabic" w:hint="cs"/>
          <w:sz w:val="36"/>
          <w:szCs w:val="36"/>
          <w:rtl/>
          <w:lang w:eastAsia="ar-SA"/>
        </w:rPr>
        <w:t>هداية النجم المضيّ في ذكر من أفتى وخير الخلق حيّ/</w:t>
      </w:r>
      <w:r w:rsidRPr="003A6666">
        <w:rPr>
          <w:rFonts w:ascii="Calibri" w:eastAsia="Calibri" w:hAnsi="Calibri" w:cs="Traditional Arabic" w:hint="cs"/>
          <w:sz w:val="36"/>
          <w:szCs w:val="36"/>
          <w:rtl/>
          <w:lang w:eastAsia="ar-SA"/>
        </w:rPr>
        <w:t xml:space="preserve"> نجم الدين الغزي (ت 1061 هـ)؛ تحقيق راشد بن شافي الهاجري</w:t>
      </w:r>
      <w:r w:rsidRPr="003A6666">
        <w:rPr>
          <w:rFonts w:ascii="Times New Roman" w:eastAsia="Times New Roman" w:hAnsi="Times New Roman" w:cs="Traditional Arabic" w:hint="cs"/>
          <w:sz w:val="36"/>
          <w:szCs w:val="36"/>
          <w:rtl/>
          <w:lang w:eastAsia="ar-SA"/>
        </w:rPr>
        <w:t xml:space="preserve"> (رقم 407).</w:t>
      </w:r>
    </w:p>
    <w:p w14:paraId="6AFCE168" w14:textId="77777777" w:rsidR="00B57794" w:rsidRPr="003A6666" w:rsidRDefault="00B57794" w:rsidP="00B57794">
      <w:pPr>
        <w:pStyle w:val="a6"/>
        <w:numPr>
          <w:ilvl w:val="0"/>
          <w:numId w:val="1"/>
        </w:numPr>
        <w:spacing w:after="160" w:line="259" w:lineRule="auto"/>
        <w:jc w:val="both"/>
        <w:rPr>
          <w:rFonts w:ascii="Times New Roman" w:eastAsia="Times New Roman" w:hAnsi="Times New Roman" w:cs="Traditional Arabic"/>
          <w:sz w:val="36"/>
          <w:szCs w:val="36"/>
          <w:rtl/>
          <w:lang w:eastAsia="ar-SA"/>
        </w:rPr>
      </w:pPr>
      <w:r w:rsidRPr="003A6666">
        <w:rPr>
          <w:rFonts w:ascii="Times New Roman" w:eastAsia="Times New Roman" w:hAnsi="Times New Roman" w:cs="Traditional Arabic" w:hint="cs"/>
          <w:sz w:val="36"/>
          <w:szCs w:val="36"/>
          <w:rtl/>
          <w:lang w:eastAsia="ar-SA"/>
        </w:rPr>
        <w:t>رسالة في رد بعض رسوم الجاهلية/ محمد حياة السندي (ت 1163 هـ)؛ تحقيق هاني بن سالم الحارثي (رقم 407). يليها له: ثبت المرويات.</w:t>
      </w:r>
    </w:p>
    <w:p w14:paraId="026052D6" w14:textId="77777777" w:rsidR="00B57794" w:rsidRPr="00BE2F9A" w:rsidRDefault="00B57794" w:rsidP="00B57794">
      <w:pPr>
        <w:ind w:left="0" w:firstLine="0"/>
        <w:jc w:val="both"/>
        <w:rPr>
          <w:rFonts w:ascii="Times New Roman" w:eastAsia="Times New Roman" w:hAnsi="Times New Roman" w:cs="Traditional Arabic"/>
          <w:sz w:val="36"/>
          <w:szCs w:val="36"/>
          <w:rtl/>
          <w:lang w:eastAsia="ar-SA"/>
        </w:rPr>
      </w:pPr>
    </w:p>
    <w:p w14:paraId="44569F8D" w14:textId="77777777" w:rsidR="00B57794" w:rsidRDefault="00B57794" w:rsidP="00B5779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مجموع من رسائل العلامة جلال الدين الدَّوَّاني</w:t>
      </w:r>
      <w:r w:rsidRPr="0028766F">
        <w:rPr>
          <w:rFonts w:ascii="Times New Roman" w:eastAsia="Times New Roman" w:hAnsi="Times New Roman" w:cs="Traditional Arabic" w:hint="cs"/>
          <w:sz w:val="36"/>
          <w:szCs w:val="36"/>
          <w:rtl/>
          <w:lang w:eastAsia="ar-SA"/>
        </w:rPr>
        <w:t>/</w:t>
      </w:r>
      <w:r w:rsidRPr="0028766F">
        <w:rPr>
          <w:rFonts w:ascii="Times New Roman" w:eastAsia="Times New Roman" w:hAnsi="Times New Roman" w:cs="Traditional Arabic"/>
          <w:sz w:val="36"/>
          <w:szCs w:val="36"/>
          <w:rtl/>
          <w:lang w:eastAsia="ar-SA"/>
        </w:rPr>
        <w:t xml:space="preserve"> </w:t>
      </w:r>
      <w:r w:rsidRPr="0028766F">
        <w:rPr>
          <w:rFonts w:ascii="Times New Roman" w:eastAsia="Times New Roman" w:hAnsi="Times New Roman" w:cs="Traditional Arabic" w:hint="cs"/>
          <w:sz w:val="36"/>
          <w:szCs w:val="36"/>
          <w:rtl/>
          <w:lang w:eastAsia="ar-SA"/>
        </w:rPr>
        <w:t xml:space="preserve">تحقيق </w:t>
      </w:r>
      <w:r>
        <w:rPr>
          <w:rFonts w:ascii="Times New Roman" w:eastAsia="Times New Roman" w:hAnsi="Times New Roman" w:cs="Traditional Arabic" w:hint="cs"/>
          <w:sz w:val="36"/>
          <w:szCs w:val="36"/>
          <w:rtl/>
          <w:lang w:eastAsia="ar-SA"/>
        </w:rPr>
        <w:t>أنور فرج الزعيري</w:t>
      </w:r>
      <w:r w:rsidRPr="0028766F">
        <w:rPr>
          <w:rFonts w:ascii="Times New Roman" w:eastAsia="Times New Roman" w:hAnsi="Times New Roman" w:cs="Traditional Arabic" w:hint="cs"/>
          <w:sz w:val="36"/>
          <w:szCs w:val="36"/>
          <w:rtl/>
          <w:lang w:eastAsia="ar-SA"/>
        </w:rPr>
        <w:t>.- القاهرة:</w:t>
      </w:r>
      <w:r w:rsidRPr="0028766F">
        <w:rPr>
          <w:rFonts w:ascii="Times New Roman" w:eastAsia="Times New Roman" w:hAnsi="Times New Roman" w:cs="Traditional Arabic"/>
          <w:sz w:val="36"/>
          <w:szCs w:val="36"/>
          <w:rtl/>
          <w:lang w:eastAsia="ar-SA"/>
        </w:rPr>
        <w:t xml:space="preserve"> </w:t>
      </w:r>
      <w:r w:rsidRPr="0028766F">
        <w:rPr>
          <w:rFonts w:ascii="Times New Roman" w:eastAsia="Times New Roman" w:hAnsi="Times New Roman" w:cs="Traditional Arabic" w:hint="cs"/>
          <w:sz w:val="36"/>
          <w:szCs w:val="36"/>
          <w:rtl/>
          <w:lang w:eastAsia="ar-SA"/>
        </w:rPr>
        <w:t>دار</w:t>
      </w:r>
      <w:r w:rsidRPr="0028766F">
        <w:rPr>
          <w:rFonts w:ascii="Times New Roman" w:eastAsia="Times New Roman" w:hAnsi="Times New Roman" w:cs="Traditional Arabic"/>
          <w:sz w:val="36"/>
          <w:szCs w:val="36"/>
          <w:rtl/>
          <w:lang w:eastAsia="ar-SA"/>
        </w:rPr>
        <w:t xml:space="preserve"> </w:t>
      </w:r>
      <w:r w:rsidRPr="0028766F">
        <w:rPr>
          <w:rFonts w:ascii="Times New Roman" w:eastAsia="Times New Roman" w:hAnsi="Times New Roman" w:cs="Traditional Arabic" w:hint="cs"/>
          <w:sz w:val="36"/>
          <w:szCs w:val="36"/>
          <w:rtl/>
          <w:lang w:eastAsia="ar-SA"/>
        </w:rPr>
        <w:t>الإمام</w:t>
      </w:r>
      <w:r w:rsidRPr="0028766F">
        <w:rPr>
          <w:rFonts w:ascii="Times New Roman" w:eastAsia="Times New Roman" w:hAnsi="Times New Roman" w:cs="Traditional Arabic"/>
          <w:sz w:val="36"/>
          <w:szCs w:val="36"/>
          <w:rtl/>
          <w:lang w:eastAsia="ar-SA"/>
        </w:rPr>
        <w:t xml:space="preserve"> </w:t>
      </w:r>
      <w:r w:rsidRPr="0028766F">
        <w:rPr>
          <w:rFonts w:ascii="Times New Roman" w:eastAsia="Times New Roman" w:hAnsi="Times New Roman" w:cs="Traditional Arabic" w:hint="cs"/>
          <w:sz w:val="36"/>
          <w:szCs w:val="36"/>
          <w:rtl/>
          <w:lang w:eastAsia="ar-SA"/>
        </w:rPr>
        <w:t>الرازي، 1445 هـ، 2024 م.</w:t>
      </w:r>
    </w:p>
    <w:p w14:paraId="4A33CCD3" w14:textId="77777777" w:rsidR="00B57794" w:rsidRPr="0028766F" w:rsidRDefault="00B57794" w:rsidP="00B5779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يشتمل على شرح العقائد العضدية واثنتي عشرة رسالة أخرى.</w:t>
      </w:r>
    </w:p>
    <w:p w14:paraId="40459B03" w14:textId="77777777" w:rsidR="00B57794" w:rsidRPr="0028766F" w:rsidRDefault="00B57794" w:rsidP="00B57794">
      <w:pPr>
        <w:ind w:left="0" w:firstLine="0"/>
        <w:jc w:val="both"/>
        <w:rPr>
          <w:rFonts w:ascii="Times New Roman" w:eastAsia="Times New Roman" w:hAnsi="Times New Roman" w:cs="Traditional Arabic"/>
          <w:sz w:val="36"/>
          <w:szCs w:val="36"/>
          <w:rtl/>
          <w:lang w:eastAsia="ar-SA"/>
        </w:rPr>
      </w:pPr>
    </w:p>
    <w:p w14:paraId="49588C32" w14:textId="77777777" w:rsidR="00B57794" w:rsidRPr="00F26924" w:rsidRDefault="00B57794" w:rsidP="00B57794">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مما على طرر المخطوطات</w:t>
      </w:r>
      <w:r w:rsidRPr="00F26924">
        <w:rPr>
          <w:rFonts w:ascii="Times New Roman" w:eastAsia="Times New Roman" w:hAnsi="Times New Roman" w:cs="Traditional Arabic" w:hint="cs"/>
          <w:sz w:val="36"/>
          <w:szCs w:val="36"/>
          <w:rtl/>
          <w:lang w:eastAsia="ar-SA"/>
        </w:rPr>
        <w:t>/ إبراهيم بن عبدالعزيز اليحيى.- الرياض: المعد، 1446 هـ، 2024م.</w:t>
      </w:r>
    </w:p>
    <w:p w14:paraId="3A99EF2D" w14:textId="77777777" w:rsidR="0093442D" w:rsidRDefault="0093442D">
      <w:pPr>
        <w:bidi w:val="0"/>
        <w:spacing w:after="160" w:line="259" w:lineRule="auto"/>
        <w:ind w:left="0" w:firstLine="0"/>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785F7276" w14:textId="3AC88B6F" w:rsidR="00314E68" w:rsidRPr="0047525B" w:rsidRDefault="00314E68" w:rsidP="00314E68">
      <w:pPr>
        <w:jc w:val="center"/>
        <w:rPr>
          <w:color w:val="0070C0"/>
          <w:rtl/>
        </w:rPr>
      </w:pPr>
      <w:r w:rsidRPr="0047525B">
        <w:rPr>
          <w:rFonts w:ascii="Times New Roman" w:eastAsia="Times New Roman" w:hAnsi="Times New Roman" w:cs="Traditional Arabic" w:hint="cs"/>
          <w:b/>
          <w:bCs/>
          <w:caps/>
          <w:color w:val="0070C0"/>
          <w:sz w:val="36"/>
          <w:szCs w:val="36"/>
          <w:rtl/>
          <w:lang w:eastAsia="ar-SA"/>
        </w:rPr>
        <w:lastRenderedPageBreak/>
        <w:t>الفلسفة وما إليها</w:t>
      </w:r>
    </w:p>
    <w:p w14:paraId="00B716C0" w14:textId="77777777" w:rsidR="00314E68" w:rsidRDefault="00314E68" w:rsidP="00314E68">
      <w:pPr>
        <w:jc w:val="center"/>
        <w:rPr>
          <w:color w:val="FF0000"/>
          <w:rtl/>
        </w:rPr>
      </w:pPr>
    </w:p>
    <w:p w14:paraId="0AF07D39" w14:textId="77777777" w:rsidR="00314E68" w:rsidRPr="00F26924" w:rsidRDefault="00314E68" w:rsidP="00314E68">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آراء أهل المدينة الفاضلة ومضاداتها</w:t>
      </w:r>
      <w:r w:rsidRPr="00F26924">
        <w:rPr>
          <w:rFonts w:ascii="Times New Roman" w:eastAsia="Times New Roman" w:hAnsi="Times New Roman" w:cs="Traditional Arabic" w:hint="cs"/>
          <w:sz w:val="36"/>
          <w:szCs w:val="36"/>
          <w:rtl/>
          <w:lang w:eastAsia="ar-SA"/>
        </w:rPr>
        <w:t>/ لأبي نصر محمد بن محمد الفارابي (ت 339 هـ).- مصر: دار أزهى للنشر، 1446 هـ، 2024 م.</w:t>
      </w:r>
    </w:p>
    <w:p w14:paraId="4700B366" w14:textId="77777777" w:rsidR="00314E68" w:rsidRPr="00F26924" w:rsidRDefault="00314E68" w:rsidP="00314E68">
      <w:pPr>
        <w:ind w:left="0" w:firstLine="0"/>
        <w:jc w:val="both"/>
        <w:rPr>
          <w:rFonts w:ascii="Times New Roman" w:eastAsia="Times New Roman" w:hAnsi="Times New Roman" w:cs="Traditional Arabic"/>
          <w:sz w:val="36"/>
          <w:szCs w:val="36"/>
          <w:rtl/>
          <w:lang w:eastAsia="ar-SA"/>
        </w:rPr>
      </w:pPr>
    </w:p>
    <w:p w14:paraId="00EF1E2C" w14:textId="77777777" w:rsidR="00314E68" w:rsidRPr="003F4346" w:rsidRDefault="00314E68" w:rsidP="00314E68">
      <w:pPr>
        <w:ind w:left="0" w:firstLine="0"/>
        <w:jc w:val="both"/>
        <w:rPr>
          <w:rFonts w:ascii="Times New Roman" w:eastAsia="Times New Roman" w:hAnsi="Times New Roman" w:cs="Traditional Arabic"/>
          <w:caps/>
          <w:sz w:val="36"/>
          <w:szCs w:val="36"/>
          <w:rtl/>
          <w:lang w:eastAsia="ar-SA"/>
        </w:rPr>
      </w:pPr>
      <w:r w:rsidRPr="00A159E4">
        <w:rPr>
          <w:rFonts w:ascii="Times New Roman" w:eastAsia="Times New Roman" w:hAnsi="Times New Roman" w:cs="Traditional Arabic" w:hint="cs"/>
          <w:b/>
          <w:bCs/>
          <w:caps/>
          <w:sz w:val="36"/>
          <w:szCs w:val="36"/>
          <w:rtl/>
          <w:lang w:eastAsia="ar-SA"/>
        </w:rPr>
        <w:t>البصائر</w:t>
      </w:r>
      <w:r w:rsidRPr="00A159E4">
        <w:rPr>
          <w:rFonts w:ascii="Times New Roman" w:eastAsia="Times New Roman" w:hAnsi="Times New Roman" w:cs="Traditional Arabic"/>
          <w:b/>
          <w:bCs/>
          <w:caps/>
          <w:sz w:val="36"/>
          <w:szCs w:val="36"/>
          <w:rtl/>
          <w:lang w:eastAsia="ar-SA"/>
        </w:rPr>
        <w:t xml:space="preserve"> </w:t>
      </w:r>
      <w:r w:rsidRPr="00A159E4">
        <w:rPr>
          <w:rFonts w:ascii="Times New Roman" w:eastAsia="Times New Roman" w:hAnsi="Times New Roman" w:cs="Traditional Arabic" w:hint="cs"/>
          <w:b/>
          <w:bCs/>
          <w:caps/>
          <w:sz w:val="36"/>
          <w:szCs w:val="36"/>
          <w:rtl/>
          <w:lang w:eastAsia="ar-SA"/>
        </w:rPr>
        <w:t>النص</w:t>
      </w:r>
      <w:r>
        <w:rPr>
          <w:rFonts w:ascii="Times New Roman" w:eastAsia="Times New Roman" w:hAnsi="Times New Roman" w:cs="Traditional Arabic" w:hint="cs"/>
          <w:b/>
          <w:bCs/>
          <w:caps/>
          <w:sz w:val="36"/>
          <w:szCs w:val="36"/>
          <w:rtl/>
          <w:lang w:eastAsia="ar-SA"/>
        </w:rPr>
        <w:t>ي</w:t>
      </w:r>
      <w:r w:rsidRPr="00A159E4">
        <w:rPr>
          <w:rFonts w:ascii="Times New Roman" w:eastAsia="Times New Roman" w:hAnsi="Times New Roman" w:cs="Traditional Arabic" w:hint="cs"/>
          <w:b/>
          <w:bCs/>
          <w:caps/>
          <w:sz w:val="36"/>
          <w:szCs w:val="36"/>
          <w:rtl/>
          <w:lang w:eastAsia="ar-SA"/>
        </w:rPr>
        <w:t>رية</w:t>
      </w:r>
      <w:r w:rsidRPr="00A159E4">
        <w:rPr>
          <w:rFonts w:ascii="Times New Roman" w:eastAsia="Times New Roman" w:hAnsi="Times New Roman" w:cs="Traditional Arabic"/>
          <w:b/>
          <w:bCs/>
          <w:caps/>
          <w:sz w:val="36"/>
          <w:szCs w:val="36"/>
          <w:rtl/>
          <w:lang w:eastAsia="ar-SA"/>
        </w:rPr>
        <w:t xml:space="preserve"> </w:t>
      </w:r>
      <w:r w:rsidRPr="00A159E4">
        <w:rPr>
          <w:rFonts w:ascii="Times New Roman" w:eastAsia="Times New Roman" w:hAnsi="Times New Roman" w:cs="Traditional Arabic" w:hint="cs"/>
          <w:b/>
          <w:bCs/>
          <w:caps/>
          <w:sz w:val="36"/>
          <w:szCs w:val="36"/>
          <w:rtl/>
          <w:lang w:eastAsia="ar-SA"/>
        </w:rPr>
        <w:t>في</w:t>
      </w:r>
      <w:r w:rsidRPr="00A159E4">
        <w:rPr>
          <w:rFonts w:ascii="Times New Roman" w:eastAsia="Times New Roman" w:hAnsi="Times New Roman" w:cs="Traditional Arabic"/>
          <w:b/>
          <w:bCs/>
          <w:caps/>
          <w:sz w:val="36"/>
          <w:szCs w:val="36"/>
          <w:rtl/>
          <w:lang w:eastAsia="ar-SA"/>
        </w:rPr>
        <w:t xml:space="preserve"> </w:t>
      </w:r>
      <w:r w:rsidRPr="00A159E4">
        <w:rPr>
          <w:rFonts w:ascii="Times New Roman" w:eastAsia="Times New Roman" w:hAnsi="Times New Roman" w:cs="Traditional Arabic" w:hint="cs"/>
          <w:b/>
          <w:bCs/>
          <w:caps/>
          <w:sz w:val="36"/>
          <w:szCs w:val="36"/>
          <w:rtl/>
          <w:lang w:eastAsia="ar-SA"/>
        </w:rPr>
        <w:t>علم</w:t>
      </w:r>
      <w:r w:rsidRPr="00A159E4">
        <w:rPr>
          <w:rFonts w:ascii="Times New Roman" w:eastAsia="Times New Roman" w:hAnsi="Times New Roman" w:cs="Traditional Arabic"/>
          <w:b/>
          <w:bCs/>
          <w:caps/>
          <w:sz w:val="36"/>
          <w:szCs w:val="36"/>
          <w:rtl/>
          <w:lang w:eastAsia="ar-SA"/>
        </w:rPr>
        <w:t xml:space="preserve"> </w:t>
      </w:r>
      <w:r w:rsidRPr="00A159E4">
        <w:rPr>
          <w:rFonts w:ascii="Times New Roman" w:eastAsia="Times New Roman" w:hAnsi="Times New Roman" w:cs="Traditional Arabic" w:hint="cs"/>
          <w:b/>
          <w:bCs/>
          <w:caps/>
          <w:sz w:val="36"/>
          <w:szCs w:val="36"/>
          <w:rtl/>
          <w:lang w:eastAsia="ar-SA"/>
        </w:rPr>
        <w:t>المنطق</w:t>
      </w:r>
      <w:r w:rsidRPr="003F4346">
        <w:rPr>
          <w:rFonts w:ascii="Times New Roman" w:eastAsia="Times New Roman" w:hAnsi="Times New Roman" w:cs="Traditional Arabic" w:hint="cs"/>
          <w:caps/>
          <w:sz w:val="36"/>
          <w:szCs w:val="36"/>
          <w:rtl/>
          <w:lang w:eastAsia="ar-SA"/>
        </w:rPr>
        <w:t>/ زين الدين عمر بن سهلان الساوي (ت نحو 450 هـ)؛ تحقيق حامد عبدالله المحلاوي.- بيروت: دار الكتب العلمية، 1446 هـ، 2024 م، 440ص.</w:t>
      </w:r>
    </w:p>
    <w:p w14:paraId="70652C23" w14:textId="77777777" w:rsidR="00314E68" w:rsidRPr="003F4346" w:rsidRDefault="00314E68" w:rsidP="00314E68">
      <w:pPr>
        <w:ind w:left="0" w:firstLine="0"/>
        <w:jc w:val="both"/>
        <w:rPr>
          <w:rFonts w:ascii="Times New Roman" w:eastAsia="Times New Roman" w:hAnsi="Times New Roman" w:cs="Traditional Arabic"/>
          <w:caps/>
          <w:sz w:val="36"/>
          <w:szCs w:val="36"/>
          <w:rtl/>
          <w:lang w:eastAsia="ar-SA"/>
        </w:rPr>
      </w:pPr>
      <w:r w:rsidRPr="003F4346">
        <w:rPr>
          <w:rFonts w:ascii="Times New Roman" w:eastAsia="Times New Roman" w:hAnsi="Times New Roman" w:cs="Traditional Arabic" w:hint="cs"/>
          <w:caps/>
          <w:sz w:val="36"/>
          <w:szCs w:val="36"/>
          <w:rtl/>
          <w:lang w:eastAsia="ar-SA"/>
        </w:rPr>
        <w:t>وعليه تعليقات وحواشي محمد عبده (ت 1323 هـ).</w:t>
      </w:r>
    </w:p>
    <w:p w14:paraId="745B36B8" w14:textId="77777777" w:rsidR="00314E68" w:rsidRPr="003F4346" w:rsidRDefault="00314E68" w:rsidP="00314E68">
      <w:pPr>
        <w:ind w:left="0" w:firstLine="0"/>
        <w:jc w:val="both"/>
        <w:rPr>
          <w:rFonts w:ascii="Times New Roman" w:eastAsia="Times New Roman" w:hAnsi="Times New Roman" w:cs="Traditional Arabic"/>
          <w:caps/>
          <w:sz w:val="36"/>
          <w:szCs w:val="36"/>
          <w:rtl/>
          <w:lang w:eastAsia="ar-SA"/>
        </w:rPr>
      </w:pPr>
    </w:p>
    <w:p w14:paraId="6A4F2DE6" w14:textId="77777777" w:rsidR="00314E68" w:rsidRPr="00F26924" w:rsidRDefault="00314E68" w:rsidP="00314E68">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تحفة اللبيب على حاشية قسم المنطق من التهذيب</w:t>
      </w:r>
      <w:r w:rsidRPr="00F26924">
        <w:rPr>
          <w:rFonts w:ascii="Times New Roman" w:eastAsia="Times New Roman" w:hAnsi="Times New Roman" w:cs="Traditional Arabic" w:hint="cs"/>
          <w:sz w:val="36"/>
          <w:szCs w:val="36"/>
          <w:rtl/>
          <w:lang w:eastAsia="ar-SA"/>
        </w:rPr>
        <w:t>/ عبدالرحمن بن محمد بن الخياط القره داغي (ت 1335 هـ)؛ تحقيق رسول مامه البلباس.- أربيل: مكتبة ملا زاده، 1446 هـ، 2024 م.</w:t>
      </w:r>
    </w:p>
    <w:p w14:paraId="7AA0B089" w14:textId="77777777" w:rsidR="00314E68" w:rsidRPr="00F26924" w:rsidRDefault="00314E68" w:rsidP="00314E68">
      <w:pPr>
        <w:ind w:left="0" w:firstLine="0"/>
        <w:jc w:val="both"/>
        <w:rPr>
          <w:rFonts w:ascii="Times New Roman" w:eastAsia="Times New Roman" w:hAnsi="Times New Roman" w:cs="Traditional Arabic"/>
          <w:sz w:val="36"/>
          <w:szCs w:val="36"/>
          <w:rtl/>
          <w:lang w:eastAsia="ar-SA"/>
        </w:rPr>
      </w:pPr>
    </w:p>
    <w:p w14:paraId="01A16BC3" w14:textId="77777777" w:rsidR="00314E68" w:rsidRPr="00465212" w:rsidRDefault="00314E68" w:rsidP="00314E68">
      <w:pPr>
        <w:ind w:left="0" w:firstLine="0"/>
        <w:jc w:val="both"/>
        <w:rPr>
          <w:rFonts w:ascii="Times New Roman" w:eastAsia="Times New Roman" w:hAnsi="Times New Roman" w:cs="Traditional Arabic"/>
          <w:sz w:val="36"/>
          <w:szCs w:val="36"/>
          <w:rtl/>
          <w:lang w:eastAsia="ar-SA"/>
        </w:rPr>
      </w:pPr>
      <w:r w:rsidRPr="000B2DDC">
        <w:rPr>
          <w:rFonts w:ascii="Times New Roman" w:eastAsia="Times New Roman" w:hAnsi="Times New Roman" w:cs="Traditional Arabic" w:hint="cs"/>
          <w:b/>
          <w:bCs/>
          <w:sz w:val="36"/>
          <w:szCs w:val="36"/>
          <w:rtl/>
          <w:lang w:eastAsia="ar-SA"/>
        </w:rPr>
        <w:t>تشحيذ</w:t>
      </w:r>
      <w:r w:rsidRPr="000B2DDC">
        <w:rPr>
          <w:rFonts w:ascii="Times New Roman" w:eastAsia="Times New Roman" w:hAnsi="Times New Roman" w:cs="Traditional Arabic"/>
          <w:b/>
          <w:bCs/>
          <w:sz w:val="36"/>
          <w:szCs w:val="36"/>
          <w:rtl/>
          <w:lang w:eastAsia="ar-SA"/>
        </w:rPr>
        <w:t xml:space="preserve"> </w:t>
      </w:r>
      <w:r w:rsidRPr="000B2DDC">
        <w:rPr>
          <w:rFonts w:ascii="Times New Roman" w:eastAsia="Times New Roman" w:hAnsi="Times New Roman" w:cs="Traditional Arabic" w:hint="cs"/>
          <w:b/>
          <w:bCs/>
          <w:sz w:val="36"/>
          <w:szCs w:val="36"/>
          <w:rtl/>
          <w:lang w:eastAsia="ar-SA"/>
        </w:rPr>
        <w:t>الأذهان</w:t>
      </w:r>
      <w:r>
        <w:rPr>
          <w:rFonts w:ascii="Times New Roman" w:eastAsia="Times New Roman" w:hAnsi="Times New Roman" w:cs="Traditional Arabic" w:hint="cs"/>
          <w:b/>
          <w:bCs/>
          <w:sz w:val="36"/>
          <w:szCs w:val="36"/>
          <w:rtl/>
          <w:lang w:eastAsia="ar-SA"/>
        </w:rPr>
        <w:t xml:space="preserve"> </w:t>
      </w:r>
      <w:r w:rsidRPr="000B2DDC">
        <w:rPr>
          <w:rFonts w:ascii="Times New Roman" w:eastAsia="Times New Roman" w:hAnsi="Times New Roman" w:cs="Traditional Arabic" w:hint="cs"/>
          <w:b/>
          <w:bCs/>
          <w:sz w:val="36"/>
          <w:szCs w:val="36"/>
          <w:rtl/>
          <w:lang w:eastAsia="ar-SA"/>
        </w:rPr>
        <w:t>شرح</w:t>
      </w:r>
      <w:r w:rsidRPr="000B2DDC">
        <w:rPr>
          <w:rFonts w:ascii="Times New Roman" w:eastAsia="Times New Roman" w:hAnsi="Times New Roman" w:cs="Traditional Arabic"/>
          <w:b/>
          <w:bCs/>
          <w:sz w:val="36"/>
          <w:szCs w:val="36"/>
          <w:rtl/>
          <w:lang w:eastAsia="ar-SA"/>
        </w:rPr>
        <w:t xml:space="preserve"> </w:t>
      </w:r>
      <w:r w:rsidRPr="000B2DDC">
        <w:rPr>
          <w:rFonts w:ascii="Times New Roman" w:eastAsia="Times New Roman" w:hAnsi="Times New Roman" w:cs="Traditional Arabic" w:hint="cs"/>
          <w:b/>
          <w:bCs/>
          <w:sz w:val="36"/>
          <w:szCs w:val="36"/>
          <w:rtl/>
          <w:lang w:eastAsia="ar-SA"/>
        </w:rPr>
        <w:t>ميزان</w:t>
      </w:r>
      <w:r w:rsidRPr="000B2DDC">
        <w:rPr>
          <w:rFonts w:ascii="Times New Roman" w:eastAsia="Times New Roman" w:hAnsi="Times New Roman" w:cs="Traditional Arabic"/>
          <w:b/>
          <w:bCs/>
          <w:sz w:val="36"/>
          <w:szCs w:val="36"/>
          <w:rtl/>
          <w:lang w:eastAsia="ar-SA"/>
        </w:rPr>
        <w:t xml:space="preserve"> </w:t>
      </w:r>
      <w:r w:rsidRPr="000B2DDC">
        <w:rPr>
          <w:rFonts w:ascii="Times New Roman" w:eastAsia="Times New Roman" w:hAnsi="Times New Roman" w:cs="Traditional Arabic" w:hint="cs"/>
          <w:b/>
          <w:bCs/>
          <w:sz w:val="36"/>
          <w:szCs w:val="36"/>
          <w:rtl/>
          <w:lang w:eastAsia="ar-SA"/>
        </w:rPr>
        <w:t>المنطق</w:t>
      </w:r>
      <w:r w:rsidRPr="00465212">
        <w:rPr>
          <w:rFonts w:ascii="Times New Roman" w:eastAsia="Times New Roman" w:hAnsi="Times New Roman" w:cs="Traditional Arabic" w:hint="cs"/>
          <w:sz w:val="36"/>
          <w:szCs w:val="36"/>
          <w:rtl/>
          <w:lang w:eastAsia="ar-SA"/>
        </w:rPr>
        <w:t>/</w:t>
      </w:r>
      <w:r w:rsidRPr="00465212">
        <w:rPr>
          <w:rFonts w:ascii="Times New Roman" w:eastAsia="Times New Roman" w:hAnsi="Times New Roman" w:cs="Traditional Arabic"/>
          <w:sz w:val="36"/>
          <w:szCs w:val="36"/>
          <w:rtl/>
          <w:lang w:eastAsia="ar-SA"/>
        </w:rPr>
        <w:t xml:space="preserve"> </w:t>
      </w:r>
      <w:r w:rsidRPr="00465212">
        <w:rPr>
          <w:rFonts w:ascii="Times New Roman" w:eastAsia="Times New Roman" w:hAnsi="Times New Roman" w:cs="Traditional Arabic" w:hint="cs"/>
          <w:sz w:val="36"/>
          <w:szCs w:val="36"/>
          <w:rtl/>
          <w:lang w:eastAsia="ar-SA"/>
        </w:rPr>
        <w:t>فضل</w:t>
      </w:r>
      <w:r w:rsidRPr="00465212">
        <w:rPr>
          <w:rFonts w:ascii="Times New Roman" w:eastAsia="Times New Roman" w:hAnsi="Times New Roman" w:cs="Traditional Arabic"/>
          <w:sz w:val="36"/>
          <w:szCs w:val="36"/>
          <w:rtl/>
          <w:lang w:eastAsia="ar-SA"/>
        </w:rPr>
        <w:t xml:space="preserve"> </w:t>
      </w:r>
      <w:r w:rsidRPr="00465212">
        <w:rPr>
          <w:rFonts w:ascii="Times New Roman" w:eastAsia="Times New Roman" w:hAnsi="Times New Roman" w:cs="Traditional Arabic" w:hint="cs"/>
          <w:sz w:val="36"/>
          <w:szCs w:val="36"/>
          <w:rtl/>
          <w:lang w:eastAsia="ar-SA"/>
        </w:rPr>
        <w:t>إمام</w:t>
      </w:r>
      <w:r w:rsidRPr="00465212">
        <w:rPr>
          <w:rFonts w:ascii="Times New Roman" w:eastAsia="Times New Roman" w:hAnsi="Times New Roman" w:cs="Traditional Arabic"/>
          <w:sz w:val="36"/>
          <w:szCs w:val="36"/>
          <w:rtl/>
          <w:lang w:eastAsia="ar-SA"/>
        </w:rPr>
        <w:t xml:space="preserve"> </w:t>
      </w:r>
      <w:r w:rsidRPr="00465212">
        <w:rPr>
          <w:rFonts w:ascii="Times New Roman" w:eastAsia="Times New Roman" w:hAnsi="Times New Roman" w:cs="Traditional Arabic" w:hint="cs"/>
          <w:sz w:val="36"/>
          <w:szCs w:val="36"/>
          <w:rtl/>
          <w:lang w:eastAsia="ar-SA"/>
        </w:rPr>
        <w:t>الخيرابادي (ت 1244 هـ)؛ تحقيق</w:t>
      </w:r>
      <w:r w:rsidRPr="00465212">
        <w:rPr>
          <w:rFonts w:ascii="Times New Roman" w:eastAsia="Times New Roman" w:hAnsi="Times New Roman" w:cs="Traditional Arabic"/>
          <w:sz w:val="36"/>
          <w:szCs w:val="36"/>
          <w:rtl/>
          <w:lang w:eastAsia="ar-SA"/>
        </w:rPr>
        <w:t xml:space="preserve"> </w:t>
      </w:r>
      <w:r w:rsidRPr="00465212">
        <w:rPr>
          <w:rFonts w:ascii="Times New Roman" w:eastAsia="Times New Roman" w:hAnsi="Times New Roman" w:cs="Traditional Arabic" w:hint="cs"/>
          <w:sz w:val="36"/>
          <w:szCs w:val="36"/>
          <w:rtl/>
          <w:lang w:eastAsia="ar-SA"/>
        </w:rPr>
        <w:t>محمد</w:t>
      </w:r>
      <w:r w:rsidRPr="00465212">
        <w:rPr>
          <w:rFonts w:ascii="Times New Roman" w:eastAsia="Times New Roman" w:hAnsi="Times New Roman" w:cs="Traditional Arabic"/>
          <w:sz w:val="36"/>
          <w:szCs w:val="36"/>
          <w:rtl/>
          <w:lang w:eastAsia="ar-SA"/>
        </w:rPr>
        <w:t xml:space="preserve"> </w:t>
      </w:r>
      <w:r w:rsidRPr="00465212">
        <w:rPr>
          <w:rFonts w:ascii="Times New Roman" w:eastAsia="Times New Roman" w:hAnsi="Times New Roman" w:cs="Traditional Arabic" w:hint="cs"/>
          <w:sz w:val="36"/>
          <w:szCs w:val="36"/>
          <w:rtl/>
          <w:lang w:eastAsia="ar-SA"/>
        </w:rPr>
        <w:t>حيدر</w:t>
      </w:r>
      <w:r w:rsidRPr="00465212">
        <w:rPr>
          <w:rFonts w:ascii="Times New Roman" w:eastAsia="Times New Roman" w:hAnsi="Times New Roman" w:cs="Traditional Arabic"/>
          <w:sz w:val="36"/>
          <w:szCs w:val="36"/>
          <w:rtl/>
          <w:lang w:eastAsia="ar-SA"/>
        </w:rPr>
        <w:t xml:space="preserve"> </w:t>
      </w:r>
      <w:r w:rsidRPr="00465212">
        <w:rPr>
          <w:rFonts w:ascii="Times New Roman" w:eastAsia="Times New Roman" w:hAnsi="Times New Roman" w:cs="Traditional Arabic" w:hint="cs"/>
          <w:sz w:val="36"/>
          <w:szCs w:val="36"/>
          <w:rtl/>
          <w:lang w:eastAsia="ar-SA"/>
        </w:rPr>
        <w:t>الصديقي الخيرابادي.- القاهرة: دار الإمام الرازي؛ باكستان: دار الإسلام، 1445 هـ، 2024 م.</w:t>
      </w:r>
    </w:p>
    <w:p w14:paraId="28AFD236" w14:textId="77777777" w:rsidR="00314E68" w:rsidRPr="00465212" w:rsidRDefault="00314E68" w:rsidP="00314E68">
      <w:pPr>
        <w:ind w:left="0" w:firstLine="0"/>
        <w:jc w:val="both"/>
        <w:rPr>
          <w:rFonts w:ascii="Times New Roman" w:eastAsia="Times New Roman" w:hAnsi="Times New Roman" w:cs="Traditional Arabic"/>
          <w:sz w:val="36"/>
          <w:szCs w:val="36"/>
          <w:rtl/>
          <w:lang w:eastAsia="ar-SA"/>
        </w:rPr>
      </w:pPr>
    </w:p>
    <w:p w14:paraId="7C202833" w14:textId="77777777" w:rsidR="00314E68" w:rsidRPr="002B0190" w:rsidRDefault="00314E68" w:rsidP="00314E68">
      <w:pPr>
        <w:ind w:left="0" w:firstLine="0"/>
        <w:jc w:val="both"/>
        <w:rPr>
          <w:rFonts w:ascii="Times New Roman" w:eastAsia="Times New Roman" w:hAnsi="Times New Roman" w:cs="Traditional Arabic"/>
          <w:b/>
          <w:bCs/>
          <w:sz w:val="36"/>
          <w:szCs w:val="36"/>
          <w:rtl/>
          <w:lang w:eastAsia="ar-SA"/>
        </w:rPr>
      </w:pPr>
      <w:r w:rsidRPr="002B0190">
        <w:rPr>
          <w:rFonts w:ascii="Times New Roman" w:eastAsia="Times New Roman" w:hAnsi="Times New Roman" w:cs="Traditional Arabic"/>
          <w:b/>
          <w:bCs/>
          <w:sz w:val="36"/>
          <w:szCs w:val="36"/>
          <w:rtl/>
          <w:lang w:eastAsia="ar-SA"/>
        </w:rPr>
        <w:t>تنزيل الأفكار ف</w:t>
      </w:r>
      <w:r w:rsidRPr="002B0190">
        <w:rPr>
          <w:rFonts w:ascii="Times New Roman" w:eastAsia="Times New Roman" w:hAnsi="Times New Roman" w:cs="Traditional Arabic" w:hint="cs"/>
          <w:b/>
          <w:bCs/>
          <w:sz w:val="36"/>
          <w:szCs w:val="36"/>
          <w:rtl/>
          <w:lang w:eastAsia="ar-SA"/>
        </w:rPr>
        <w:t>ي</w:t>
      </w:r>
      <w:r w:rsidRPr="002B0190">
        <w:rPr>
          <w:rFonts w:ascii="Times New Roman" w:eastAsia="Times New Roman" w:hAnsi="Times New Roman" w:cs="Traditional Arabic"/>
          <w:b/>
          <w:bCs/>
          <w:sz w:val="36"/>
          <w:szCs w:val="36"/>
          <w:rtl/>
          <w:lang w:eastAsia="ar-SA"/>
        </w:rPr>
        <w:t xml:space="preserve"> تعديل الأسرار</w:t>
      </w:r>
      <w:r w:rsidRPr="002B0190">
        <w:rPr>
          <w:rFonts w:ascii="Times New Roman" w:eastAsia="Times New Roman" w:hAnsi="Times New Roman" w:cs="Traditional Arabic" w:hint="cs"/>
          <w:b/>
          <w:bCs/>
          <w:sz w:val="36"/>
          <w:szCs w:val="36"/>
          <w:rtl/>
          <w:lang w:eastAsia="ar-SA"/>
        </w:rPr>
        <w:t>/</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sz w:val="36"/>
          <w:szCs w:val="36"/>
          <w:rtl/>
          <w:lang w:eastAsia="ar-SA"/>
        </w:rPr>
        <w:t xml:space="preserve">أثير الدين </w:t>
      </w:r>
      <w:r w:rsidRPr="002B0190">
        <w:rPr>
          <w:rFonts w:ascii="Times New Roman" w:eastAsia="Times New Roman" w:hAnsi="Times New Roman" w:cs="Traditional Arabic" w:hint="cs"/>
          <w:sz w:val="36"/>
          <w:szCs w:val="36"/>
          <w:rtl/>
          <w:lang w:eastAsia="ar-SA"/>
        </w:rPr>
        <w:t xml:space="preserve">المفضل بن عمر </w:t>
      </w:r>
      <w:r w:rsidRPr="002B0190">
        <w:rPr>
          <w:rFonts w:ascii="Times New Roman" w:eastAsia="Times New Roman" w:hAnsi="Times New Roman" w:cs="Traditional Arabic"/>
          <w:sz w:val="36"/>
          <w:szCs w:val="36"/>
          <w:rtl/>
          <w:lang w:eastAsia="ar-SA"/>
        </w:rPr>
        <w:t>الأبهر</w:t>
      </w:r>
      <w:r w:rsidRPr="002B0190">
        <w:rPr>
          <w:rFonts w:ascii="Times New Roman" w:eastAsia="Times New Roman" w:hAnsi="Times New Roman" w:cs="Traditional Arabic" w:hint="cs"/>
          <w:sz w:val="36"/>
          <w:szCs w:val="36"/>
          <w:rtl/>
          <w:lang w:eastAsia="ar-SA"/>
        </w:rPr>
        <w:t>ي</w:t>
      </w:r>
      <w:r w:rsidRPr="002B0190">
        <w:rPr>
          <w:rFonts w:ascii="Times New Roman" w:eastAsia="Times New Roman" w:hAnsi="Times New Roman" w:cs="Traditional Arabic"/>
          <w:sz w:val="36"/>
          <w:szCs w:val="36"/>
          <w:rtl/>
          <w:lang w:eastAsia="ar-SA"/>
        </w:rPr>
        <w:t xml:space="preserve"> (ت</w:t>
      </w:r>
      <w:r w:rsidRPr="002B0190">
        <w:rPr>
          <w:rFonts w:ascii="Times New Roman" w:eastAsia="Times New Roman" w:hAnsi="Times New Roman" w:cs="Traditional Arabic" w:hint="cs"/>
          <w:sz w:val="36"/>
          <w:szCs w:val="36"/>
          <w:rtl/>
          <w:lang w:eastAsia="ar-SA"/>
        </w:rPr>
        <w:t xml:space="preserve"> </w:t>
      </w:r>
      <w:r w:rsidRPr="002B0190">
        <w:rPr>
          <w:rFonts w:ascii="Times New Roman" w:eastAsia="Times New Roman" w:hAnsi="Times New Roman" w:cs="Traditional Arabic"/>
          <w:sz w:val="36"/>
          <w:szCs w:val="36"/>
          <w:rtl/>
          <w:lang w:eastAsia="ar-SA"/>
        </w:rPr>
        <w:t>663</w:t>
      </w:r>
      <w:r w:rsidRPr="002B0190">
        <w:rPr>
          <w:rFonts w:ascii="Times New Roman" w:eastAsia="Times New Roman" w:hAnsi="Times New Roman" w:cs="Traditional Arabic" w:hint="cs"/>
          <w:sz w:val="36"/>
          <w:szCs w:val="36"/>
          <w:rtl/>
          <w:lang w:eastAsia="ar-SA"/>
        </w:rPr>
        <w:t xml:space="preserve"> </w:t>
      </w:r>
      <w:r w:rsidRPr="002B0190">
        <w:rPr>
          <w:rFonts w:ascii="Times New Roman" w:eastAsia="Times New Roman" w:hAnsi="Times New Roman" w:cs="Traditional Arabic"/>
          <w:sz w:val="36"/>
          <w:szCs w:val="36"/>
          <w:rtl/>
          <w:lang w:eastAsia="ar-SA"/>
        </w:rPr>
        <w:t>هـ</w:t>
      </w:r>
      <w:r w:rsidRPr="002B0190">
        <w:rPr>
          <w:rFonts w:ascii="Times New Roman" w:eastAsia="Times New Roman" w:hAnsi="Times New Roman" w:cs="Traditional Arabic" w:hint="cs"/>
          <w:sz w:val="36"/>
          <w:szCs w:val="36"/>
          <w:rtl/>
          <w:lang w:eastAsia="ar-SA"/>
        </w:rPr>
        <w:t>)؛ تحقيق مصطفى بورص بوغا.- إستانبول: دار نشر جامعة ابن خلدون، 1446 هـ، 2024 م.</w:t>
      </w:r>
    </w:p>
    <w:p w14:paraId="78B315E9" w14:textId="77777777" w:rsidR="00314E68" w:rsidRPr="002B0190" w:rsidRDefault="00314E68" w:rsidP="00314E68">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(في</w:t>
      </w:r>
      <w:r w:rsidRPr="002B0190">
        <w:rPr>
          <w:rFonts w:ascii="Times New Roman" w:eastAsia="Times New Roman" w:hAnsi="Times New Roman" w:cs="Traditional Arabic"/>
          <w:sz w:val="36"/>
          <w:szCs w:val="36"/>
          <w:rtl/>
          <w:lang w:eastAsia="ar-SA"/>
        </w:rPr>
        <w:t xml:space="preserve"> الـمنطق والطبيعيات والإلهيات</w:t>
      </w:r>
      <w:r w:rsidRPr="002B0190">
        <w:rPr>
          <w:rFonts w:ascii="Times New Roman" w:eastAsia="Times New Roman" w:hAnsi="Times New Roman" w:cs="Traditional Arabic" w:hint="cs"/>
          <w:sz w:val="36"/>
          <w:szCs w:val="36"/>
          <w:rtl/>
          <w:lang w:eastAsia="ar-SA"/>
        </w:rPr>
        <w:t>)</w:t>
      </w:r>
    </w:p>
    <w:p w14:paraId="095C8B1A" w14:textId="77777777" w:rsidR="00314E68" w:rsidRPr="002B0190" w:rsidRDefault="00314E68" w:rsidP="00314E68">
      <w:pPr>
        <w:ind w:left="0" w:firstLine="0"/>
        <w:jc w:val="both"/>
        <w:rPr>
          <w:rFonts w:ascii="Times New Roman" w:eastAsia="Times New Roman" w:hAnsi="Times New Roman" w:cs="Traditional Arabic"/>
          <w:b/>
          <w:bCs/>
          <w:sz w:val="36"/>
          <w:szCs w:val="36"/>
          <w:rtl/>
          <w:lang w:eastAsia="ar-SA"/>
        </w:rPr>
      </w:pPr>
    </w:p>
    <w:p w14:paraId="3E5116DF" w14:textId="77777777" w:rsidR="00314E68" w:rsidRPr="00F26924" w:rsidRDefault="00314E68" w:rsidP="00314E68">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b/>
          <w:bCs/>
          <w:sz w:val="36"/>
          <w:szCs w:val="36"/>
          <w:rtl/>
          <w:lang w:eastAsia="ar-SA"/>
        </w:rPr>
        <w:t>تنوير البرهان</w:t>
      </w:r>
      <w:r w:rsidRPr="00F26924">
        <w:rPr>
          <w:rFonts w:ascii="Aptos" w:eastAsia="Aptos" w:hAnsi="Aptos" w:cs="Arial" w:hint="cs"/>
          <w:rtl/>
        </w:rPr>
        <w:t xml:space="preserve"> </w:t>
      </w:r>
      <w:r w:rsidRPr="00F26924">
        <w:rPr>
          <w:rFonts w:ascii="Times New Roman" w:eastAsia="Times New Roman" w:hAnsi="Times New Roman" w:cs="Traditional Arabic" w:hint="cs"/>
          <w:b/>
          <w:bCs/>
          <w:sz w:val="36"/>
          <w:szCs w:val="36"/>
          <w:rtl/>
          <w:lang w:eastAsia="ar-SA"/>
        </w:rPr>
        <w:t>شرح</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البرهان</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في</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علم</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الميزان</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في</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علم</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المنطق</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للكلنبوي</w:t>
      </w:r>
      <w:r w:rsidRPr="00F26924">
        <w:rPr>
          <w:rFonts w:ascii="Times New Roman" w:eastAsia="Times New Roman" w:hAnsi="Times New Roman" w:cs="Traditional Arabic" w:hint="cs"/>
          <w:sz w:val="36"/>
          <w:szCs w:val="36"/>
          <w:rtl/>
          <w:lang w:eastAsia="ar-SA"/>
        </w:rPr>
        <w:t xml:space="preserve">/ قاضي زاده حسن حسني العمري الموصلي (ت 1205 هـ)؛ تحقيق أحمد فريد المزيدي.- بيروت: دار الكتب العلمية، 1446 هـ، 2024 م، 536 ص. </w:t>
      </w:r>
    </w:p>
    <w:p w14:paraId="47E74C37" w14:textId="77777777" w:rsidR="00314E68" w:rsidRPr="00F26924" w:rsidRDefault="00314E68" w:rsidP="00314E68">
      <w:pPr>
        <w:ind w:left="0" w:firstLine="0"/>
        <w:jc w:val="both"/>
        <w:rPr>
          <w:rFonts w:ascii="Times New Roman" w:eastAsia="Times New Roman" w:hAnsi="Times New Roman" w:cs="Traditional Arabic"/>
          <w:sz w:val="36"/>
          <w:szCs w:val="36"/>
          <w:rtl/>
          <w:lang w:eastAsia="ar-SA"/>
        </w:rPr>
      </w:pPr>
    </w:p>
    <w:p w14:paraId="0F63C6B4" w14:textId="77777777" w:rsidR="00314E68" w:rsidRPr="002B0190" w:rsidRDefault="00314E68" w:rsidP="00314E68">
      <w:pPr>
        <w:ind w:left="0" w:firstLine="0"/>
        <w:jc w:val="both"/>
        <w:rPr>
          <w:rFonts w:ascii="Calibri" w:eastAsia="Calibri" w:hAnsi="Calibri" w:cs="Traditional Arabic"/>
          <w:sz w:val="36"/>
          <w:szCs w:val="36"/>
        </w:rPr>
      </w:pPr>
      <w:r w:rsidRPr="002B0190">
        <w:rPr>
          <w:rFonts w:ascii="Calibri" w:eastAsia="Calibri" w:hAnsi="Calibri" w:cs="Traditional Arabic" w:hint="cs"/>
          <w:b/>
          <w:bCs/>
          <w:sz w:val="36"/>
          <w:szCs w:val="36"/>
          <w:rtl/>
        </w:rPr>
        <w:lastRenderedPageBreak/>
        <w:t>تهذيب الأخلاق</w:t>
      </w:r>
      <w:r w:rsidRPr="002B0190">
        <w:rPr>
          <w:rFonts w:ascii="Calibri" w:eastAsia="Calibri" w:hAnsi="Calibri" w:cs="Traditional Arabic" w:hint="cs"/>
          <w:sz w:val="36"/>
          <w:szCs w:val="36"/>
          <w:rtl/>
        </w:rPr>
        <w:t>/ أحمد بن محمد بن مسكويه (ت 421 هـ).- القاهرة: مؤسسة هنداوي، 1446 هـ، 2024 م.</w:t>
      </w:r>
    </w:p>
    <w:p w14:paraId="01CAB060" w14:textId="77777777" w:rsidR="00314E68" w:rsidRPr="002B0190" w:rsidRDefault="00314E68" w:rsidP="00314E68">
      <w:pPr>
        <w:ind w:left="0" w:firstLine="0"/>
        <w:contextualSpacing/>
        <w:jc w:val="both"/>
        <w:rPr>
          <w:rFonts w:ascii="Times New Roman" w:eastAsia="Times New Roman" w:hAnsi="Times New Roman" w:cs="Traditional Arabic"/>
          <w:b/>
          <w:bCs/>
          <w:sz w:val="36"/>
          <w:szCs w:val="36"/>
          <w:rtl/>
          <w:lang w:eastAsia="ar-SA"/>
        </w:rPr>
      </w:pPr>
    </w:p>
    <w:p w14:paraId="57DD0334" w14:textId="77777777" w:rsidR="00314E68" w:rsidRDefault="00314E68" w:rsidP="00314E68">
      <w:pPr>
        <w:ind w:left="0" w:firstLine="0"/>
        <w:jc w:val="both"/>
        <w:rPr>
          <w:rFonts w:ascii="Times New Roman" w:eastAsia="Times New Roman" w:hAnsi="Times New Roman" w:cs="Traditional Arabic"/>
          <w:b/>
          <w:bCs/>
          <w:sz w:val="36"/>
          <w:szCs w:val="36"/>
          <w:rtl/>
          <w:lang w:eastAsia="ar-SA"/>
        </w:rPr>
      </w:pPr>
      <w:r w:rsidRPr="00582825">
        <w:rPr>
          <w:rFonts w:ascii="Times New Roman" w:eastAsia="Times New Roman" w:hAnsi="Times New Roman" w:cs="Traditional Arabic" w:hint="cs"/>
          <w:b/>
          <w:bCs/>
          <w:sz w:val="36"/>
          <w:szCs w:val="36"/>
          <w:rtl/>
          <w:lang w:eastAsia="ar-SA"/>
        </w:rPr>
        <w:t>حاشية</w:t>
      </w:r>
      <w:r w:rsidRPr="00582825">
        <w:rPr>
          <w:rFonts w:ascii="Times New Roman" w:eastAsia="Times New Roman" w:hAnsi="Times New Roman" w:cs="Traditional Arabic"/>
          <w:b/>
          <w:bCs/>
          <w:sz w:val="36"/>
          <w:szCs w:val="36"/>
          <w:rtl/>
          <w:lang w:eastAsia="ar-SA"/>
        </w:rPr>
        <w:t xml:space="preserve"> </w:t>
      </w:r>
      <w:r w:rsidRPr="00582825">
        <w:rPr>
          <w:rFonts w:ascii="Times New Roman" w:eastAsia="Times New Roman" w:hAnsi="Times New Roman" w:cs="Traditional Arabic" w:hint="cs"/>
          <w:b/>
          <w:bCs/>
          <w:sz w:val="36"/>
          <w:szCs w:val="36"/>
          <w:rtl/>
          <w:lang w:eastAsia="ar-SA"/>
        </w:rPr>
        <w:t>الصبان</w:t>
      </w:r>
      <w:r w:rsidRPr="00582825">
        <w:rPr>
          <w:rFonts w:ascii="Times New Roman" w:eastAsia="Times New Roman" w:hAnsi="Times New Roman" w:cs="Traditional Arabic"/>
          <w:b/>
          <w:bCs/>
          <w:sz w:val="36"/>
          <w:szCs w:val="36"/>
          <w:rtl/>
          <w:lang w:eastAsia="ar-SA"/>
        </w:rPr>
        <w:t xml:space="preserve"> </w:t>
      </w:r>
      <w:r w:rsidRPr="00582825">
        <w:rPr>
          <w:rFonts w:ascii="Times New Roman" w:eastAsia="Times New Roman" w:hAnsi="Times New Roman" w:cs="Traditional Arabic" w:hint="cs"/>
          <w:b/>
          <w:bCs/>
          <w:sz w:val="36"/>
          <w:szCs w:val="36"/>
          <w:rtl/>
          <w:lang w:eastAsia="ar-SA"/>
        </w:rPr>
        <w:t>على</w:t>
      </w:r>
      <w:r w:rsidRPr="00582825">
        <w:rPr>
          <w:rFonts w:ascii="Times New Roman" w:eastAsia="Times New Roman" w:hAnsi="Times New Roman" w:cs="Traditional Arabic"/>
          <w:b/>
          <w:bCs/>
          <w:sz w:val="36"/>
          <w:szCs w:val="36"/>
          <w:rtl/>
          <w:lang w:eastAsia="ar-SA"/>
        </w:rPr>
        <w:t xml:space="preserve"> </w:t>
      </w:r>
      <w:r w:rsidRPr="00582825">
        <w:rPr>
          <w:rFonts w:ascii="Times New Roman" w:eastAsia="Times New Roman" w:hAnsi="Times New Roman" w:cs="Traditional Arabic" w:hint="cs"/>
          <w:b/>
          <w:bCs/>
          <w:sz w:val="36"/>
          <w:szCs w:val="36"/>
          <w:rtl/>
          <w:lang w:eastAsia="ar-SA"/>
        </w:rPr>
        <w:t>شرح</w:t>
      </w:r>
      <w:r w:rsidRPr="00582825">
        <w:rPr>
          <w:rFonts w:ascii="Times New Roman" w:eastAsia="Times New Roman" w:hAnsi="Times New Roman" w:cs="Traditional Arabic"/>
          <w:b/>
          <w:bCs/>
          <w:sz w:val="36"/>
          <w:szCs w:val="36"/>
          <w:rtl/>
          <w:lang w:eastAsia="ar-SA"/>
        </w:rPr>
        <w:t xml:space="preserve"> </w:t>
      </w:r>
      <w:r w:rsidRPr="00582825">
        <w:rPr>
          <w:rFonts w:ascii="Times New Roman" w:eastAsia="Times New Roman" w:hAnsi="Times New Roman" w:cs="Traditional Arabic" w:hint="cs"/>
          <w:b/>
          <w:bCs/>
          <w:sz w:val="36"/>
          <w:szCs w:val="36"/>
          <w:rtl/>
          <w:lang w:eastAsia="ar-SA"/>
        </w:rPr>
        <w:t>الإمام</w:t>
      </w:r>
      <w:r w:rsidRPr="00582825">
        <w:rPr>
          <w:rFonts w:ascii="Times New Roman" w:eastAsia="Times New Roman" w:hAnsi="Times New Roman" w:cs="Traditional Arabic"/>
          <w:b/>
          <w:bCs/>
          <w:sz w:val="36"/>
          <w:szCs w:val="36"/>
          <w:rtl/>
          <w:lang w:eastAsia="ar-SA"/>
        </w:rPr>
        <w:t xml:space="preserve"> </w:t>
      </w:r>
      <w:r w:rsidRPr="00582825">
        <w:rPr>
          <w:rFonts w:ascii="Times New Roman" w:eastAsia="Times New Roman" w:hAnsi="Times New Roman" w:cs="Traditional Arabic" w:hint="cs"/>
          <w:b/>
          <w:bCs/>
          <w:sz w:val="36"/>
          <w:szCs w:val="36"/>
          <w:rtl/>
          <w:lang w:eastAsia="ar-SA"/>
        </w:rPr>
        <w:t>الملوي</w:t>
      </w:r>
      <w:r w:rsidRPr="00582825">
        <w:rPr>
          <w:rFonts w:ascii="Times New Roman" w:eastAsia="Times New Roman" w:hAnsi="Times New Roman" w:cs="Traditional Arabic"/>
          <w:b/>
          <w:bCs/>
          <w:sz w:val="36"/>
          <w:szCs w:val="36"/>
          <w:rtl/>
          <w:lang w:eastAsia="ar-SA"/>
        </w:rPr>
        <w:t xml:space="preserve"> </w:t>
      </w:r>
      <w:r w:rsidRPr="00582825">
        <w:rPr>
          <w:rFonts w:ascii="Times New Roman" w:eastAsia="Times New Roman" w:hAnsi="Times New Roman" w:cs="Traditional Arabic" w:hint="cs"/>
          <w:b/>
          <w:bCs/>
          <w:sz w:val="36"/>
          <w:szCs w:val="36"/>
          <w:rtl/>
          <w:lang w:eastAsia="ar-SA"/>
        </w:rPr>
        <w:t>لأرجوزة</w:t>
      </w:r>
      <w:r w:rsidRPr="00582825">
        <w:rPr>
          <w:rFonts w:ascii="Times New Roman" w:eastAsia="Times New Roman" w:hAnsi="Times New Roman" w:cs="Traditional Arabic"/>
          <w:b/>
          <w:bCs/>
          <w:sz w:val="36"/>
          <w:szCs w:val="36"/>
          <w:rtl/>
          <w:lang w:eastAsia="ar-SA"/>
        </w:rPr>
        <w:t xml:space="preserve"> </w:t>
      </w:r>
      <w:r w:rsidRPr="00582825">
        <w:rPr>
          <w:rFonts w:ascii="Times New Roman" w:eastAsia="Times New Roman" w:hAnsi="Times New Roman" w:cs="Traditional Arabic" w:hint="cs"/>
          <w:b/>
          <w:bCs/>
          <w:sz w:val="36"/>
          <w:szCs w:val="36"/>
          <w:rtl/>
          <w:lang w:eastAsia="ar-SA"/>
        </w:rPr>
        <w:t>السلم</w:t>
      </w:r>
      <w:r w:rsidRPr="00582825">
        <w:rPr>
          <w:rFonts w:ascii="Times New Roman" w:eastAsia="Times New Roman" w:hAnsi="Times New Roman" w:cs="Traditional Arabic"/>
          <w:b/>
          <w:bCs/>
          <w:sz w:val="36"/>
          <w:szCs w:val="36"/>
          <w:rtl/>
          <w:lang w:eastAsia="ar-SA"/>
        </w:rPr>
        <w:t xml:space="preserve"> </w:t>
      </w:r>
      <w:r w:rsidRPr="00582825">
        <w:rPr>
          <w:rFonts w:ascii="Times New Roman" w:eastAsia="Times New Roman" w:hAnsi="Times New Roman" w:cs="Traditional Arabic" w:hint="cs"/>
          <w:b/>
          <w:bCs/>
          <w:sz w:val="36"/>
          <w:szCs w:val="36"/>
          <w:rtl/>
          <w:lang w:eastAsia="ar-SA"/>
        </w:rPr>
        <w:t>المنورق</w:t>
      </w:r>
      <w:r w:rsidRPr="00582825">
        <w:rPr>
          <w:rFonts w:ascii="Times New Roman" w:eastAsia="Times New Roman" w:hAnsi="Times New Roman" w:cs="Traditional Arabic"/>
          <w:b/>
          <w:bCs/>
          <w:sz w:val="36"/>
          <w:szCs w:val="36"/>
          <w:rtl/>
          <w:lang w:eastAsia="ar-SA"/>
        </w:rPr>
        <w:t xml:space="preserve"> </w:t>
      </w:r>
      <w:r w:rsidRPr="00582825">
        <w:rPr>
          <w:rFonts w:ascii="Times New Roman" w:eastAsia="Times New Roman" w:hAnsi="Times New Roman" w:cs="Traditional Arabic" w:hint="cs"/>
          <w:b/>
          <w:bCs/>
          <w:sz w:val="36"/>
          <w:szCs w:val="36"/>
          <w:rtl/>
          <w:lang w:eastAsia="ar-SA"/>
        </w:rPr>
        <w:t>للأخضري</w:t>
      </w:r>
      <w:r w:rsidRPr="00582825">
        <w:rPr>
          <w:rFonts w:ascii="Times New Roman" w:eastAsia="Times New Roman" w:hAnsi="Times New Roman" w:cs="Traditional Arabic"/>
          <w:b/>
          <w:bCs/>
          <w:sz w:val="36"/>
          <w:szCs w:val="36"/>
          <w:rtl/>
          <w:lang w:eastAsia="ar-SA"/>
        </w:rPr>
        <w:t xml:space="preserve"> </w:t>
      </w:r>
      <w:r w:rsidRPr="00582825">
        <w:rPr>
          <w:rFonts w:ascii="Times New Roman" w:eastAsia="Times New Roman" w:hAnsi="Times New Roman" w:cs="Traditional Arabic" w:hint="cs"/>
          <w:b/>
          <w:bCs/>
          <w:sz w:val="36"/>
          <w:szCs w:val="36"/>
          <w:rtl/>
          <w:lang w:eastAsia="ar-SA"/>
        </w:rPr>
        <w:t>في</w:t>
      </w:r>
      <w:r w:rsidRPr="00582825">
        <w:rPr>
          <w:rFonts w:ascii="Times New Roman" w:eastAsia="Times New Roman" w:hAnsi="Times New Roman" w:cs="Traditional Arabic"/>
          <w:b/>
          <w:bCs/>
          <w:sz w:val="36"/>
          <w:szCs w:val="36"/>
          <w:rtl/>
          <w:lang w:eastAsia="ar-SA"/>
        </w:rPr>
        <w:t xml:space="preserve"> </w:t>
      </w:r>
      <w:r w:rsidRPr="00582825">
        <w:rPr>
          <w:rFonts w:ascii="Times New Roman" w:eastAsia="Times New Roman" w:hAnsi="Times New Roman" w:cs="Traditional Arabic" w:hint="cs"/>
          <w:b/>
          <w:bCs/>
          <w:sz w:val="36"/>
          <w:szCs w:val="36"/>
          <w:rtl/>
          <w:lang w:eastAsia="ar-SA"/>
        </w:rPr>
        <w:t>علم</w:t>
      </w:r>
      <w:r w:rsidRPr="00582825">
        <w:rPr>
          <w:rFonts w:ascii="Times New Roman" w:eastAsia="Times New Roman" w:hAnsi="Times New Roman" w:cs="Traditional Arabic"/>
          <w:b/>
          <w:bCs/>
          <w:sz w:val="36"/>
          <w:szCs w:val="36"/>
          <w:rtl/>
          <w:lang w:eastAsia="ar-SA"/>
        </w:rPr>
        <w:t xml:space="preserve"> </w:t>
      </w:r>
      <w:r w:rsidRPr="00582825">
        <w:rPr>
          <w:rFonts w:ascii="Times New Roman" w:eastAsia="Times New Roman" w:hAnsi="Times New Roman" w:cs="Traditional Arabic" w:hint="cs"/>
          <w:b/>
          <w:bCs/>
          <w:sz w:val="36"/>
          <w:szCs w:val="36"/>
          <w:rtl/>
          <w:lang w:eastAsia="ar-SA"/>
        </w:rPr>
        <w:t>المنطق</w:t>
      </w:r>
      <w:r>
        <w:rPr>
          <w:rFonts w:ascii="Times New Roman" w:eastAsia="Times New Roman" w:hAnsi="Times New Roman" w:cs="Traditional Arabic" w:hint="cs"/>
          <w:b/>
          <w:bCs/>
          <w:sz w:val="36"/>
          <w:szCs w:val="36"/>
          <w:rtl/>
          <w:lang w:eastAsia="ar-SA"/>
        </w:rPr>
        <w:t xml:space="preserve">/ </w:t>
      </w:r>
      <w:r w:rsidRPr="002B0001">
        <w:rPr>
          <w:rFonts w:ascii="Times New Roman" w:eastAsia="Times New Roman" w:hAnsi="Times New Roman" w:cs="Traditional Arabic" w:hint="cs"/>
          <w:sz w:val="36"/>
          <w:szCs w:val="36"/>
          <w:rtl/>
          <w:lang w:eastAsia="ar-SA"/>
        </w:rPr>
        <w:t>اعتنى به محمد سالم هاشم.-</w:t>
      </w:r>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بيروت: دار الكتب العلمية، 1445 هـ، 2024 م، 504 ص.</w:t>
      </w:r>
    </w:p>
    <w:p w14:paraId="54D0C1CD" w14:textId="77777777" w:rsidR="00314E68" w:rsidRDefault="00314E68" w:rsidP="00314E68">
      <w:pPr>
        <w:ind w:left="0" w:firstLine="0"/>
        <w:jc w:val="both"/>
        <w:rPr>
          <w:rFonts w:ascii="Times New Roman" w:eastAsia="Times New Roman" w:hAnsi="Times New Roman" w:cs="Traditional Arabic"/>
          <w:b/>
          <w:bCs/>
          <w:sz w:val="36"/>
          <w:szCs w:val="36"/>
          <w:rtl/>
          <w:lang w:eastAsia="ar-SA"/>
        </w:rPr>
      </w:pPr>
    </w:p>
    <w:p w14:paraId="67A7B322" w14:textId="77777777" w:rsidR="00314E68" w:rsidRPr="002B0190" w:rsidRDefault="00314E68" w:rsidP="00314E68">
      <w:pPr>
        <w:ind w:left="0" w:firstLine="0"/>
        <w:jc w:val="both"/>
        <w:rPr>
          <w:rFonts w:ascii="Times New Roman" w:eastAsia="Times New Roman" w:hAnsi="Times New Roman" w:cs="Traditional Arabic"/>
          <w:kern w:val="2"/>
          <w:sz w:val="36"/>
          <w:szCs w:val="36"/>
          <w:rtl/>
          <w:lang w:eastAsia="ar-SA"/>
          <w14:ligatures w14:val="standardContextual"/>
        </w:rPr>
      </w:pPr>
      <w:r w:rsidRPr="002B0190">
        <w:rPr>
          <w:rFonts w:ascii="Times New Roman" w:eastAsia="Times New Roman" w:hAnsi="Times New Roman" w:cs="Traditional Arabic" w:hint="cs"/>
          <w:b/>
          <w:bCs/>
          <w:kern w:val="2"/>
          <w:sz w:val="36"/>
          <w:szCs w:val="36"/>
          <w:rtl/>
          <w:lang w:eastAsia="ar-SA"/>
          <w14:ligatures w14:val="standardContextual"/>
        </w:rPr>
        <w:t>حاشية مير زاهد على ملا جلال</w:t>
      </w:r>
      <w:r w:rsidRPr="002B0190">
        <w:rPr>
          <w:rFonts w:ascii="Times New Roman" w:eastAsia="Times New Roman" w:hAnsi="Times New Roman" w:cs="Traditional Arabic" w:hint="cs"/>
          <w:kern w:val="2"/>
          <w:sz w:val="36"/>
          <w:szCs w:val="36"/>
          <w:rtl/>
          <w:lang w:eastAsia="ar-SA"/>
          <w14:ligatures w14:val="standardContextual"/>
        </w:rPr>
        <w:t>/ محمد زاهد بن محمد أسلم الهروي، الشهير بمير زاهد (ت 1101 هـ)؛ اعتنى بملا جلال: زين الدين الحسيني، اعتنى بمير زاهد: إبراهيم بن بخيت البيضاني.- دمشق: دار سعد الدين، 1446 هـ، 2025 م.</w:t>
      </w:r>
    </w:p>
    <w:p w14:paraId="278FFB24" w14:textId="77777777" w:rsidR="00314E68" w:rsidRPr="002B0190" w:rsidRDefault="00314E68" w:rsidP="00314E68">
      <w:pPr>
        <w:ind w:left="0" w:firstLine="0"/>
        <w:jc w:val="both"/>
        <w:rPr>
          <w:rFonts w:ascii="Times New Roman" w:eastAsia="Times New Roman" w:hAnsi="Times New Roman" w:cs="Traditional Arabic"/>
          <w:kern w:val="2"/>
          <w:sz w:val="36"/>
          <w:szCs w:val="36"/>
          <w:rtl/>
          <w:lang w:eastAsia="ar-SA"/>
          <w14:ligatures w14:val="standardContextual"/>
        </w:rPr>
      </w:pPr>
      <w:r w:rsidRPr="002B0190">
        <w:rPr>
          <w:rFonts w:ascii="Times New Roman" w:eastAsia="Times New Roman" w:hAnsi="Times New Roman" w:cs="Traditional Arabic" w:hint="cs"/>
          <w:kern w:val="2"/>
          <w:sz w:val="36"/>
          <w:szCs w:val="36"/>
          <w:rtl/>
          <w:lang w:eastAsia="ar-SA"/>
          <w14:ligatures w14:val="standardContextual"/>
        </w:rPr>
        <w:t>القسم الدراسي منها، مع منهيات المحشّي.</w:t>
      </w:r>
    </w:p>
    <w:p w14:paraId="59A25B1C" w14:textId="77777777" w:rsidR="00314E68" w:rsidRPr="002B0190" w:rsidRDefault="00314E68" w:rsidP="00314E68">
      <w:pPr>
        <w:ind w:left="0" w:firstLine="0"/>
        <w:jc w:val="both"/>
        <w:rPr>
          <w:rFonts w:ascii="Times New Roman" w:eastAsia="Times New Roman" w:hAnsi="Times New Roman" w:cs="Traditional Arabic"/>
          <w:kern w:val="2"/>
          <w:sz w:val="36"/>
          <w:szCs w:val="36"/>
          <w:rtl/>
          <w:lang w:eastAsia="ar-SA"/>
          <w14:ligatures w14:val="standardContextual"/>
        </w:rPr>
      </w:pPr>
    </w:p>
    <w:p w14:paraId="448E2281" w14:textId="77777777" w:rsidR="00314E68" w:rsidRPr="002B0190" w:rsidRDefault="00314E68" w:rsidP="00314E68">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caps/>
          <w:sz w:val="36"/>
          <w:szCs w:val="36"/>
          <w:rtl/>
          <w:lang w:eastAsia="ar-SA"/>
        </w:rPr>
        <w:t>الدرة الفاخرة، وهي رسالة المحاكمات</w:t>
      </w:r>
      <w:r w:rsidRPr="002B0190">
        <w:rPr>
          <w:rFonts w:ascii="Times New Roman" w:eastAsia="Times New Roman" w:hAnsi="Times New Roman" w:cs="Traditional Arabic" w:hint="cs"/>
          <w:caps/>
          <w:sz w:val="36"/>
          <w:szCs w:val="36"/>
          <w:rtl/>
          <w:lang w:eastAsia="ar-SA"/>
        </w:rPr>
        <w:t xml:space="preserve">/ نور الدين عبدالرحمن بن أحمد الجامي (ت 898 هـ)؛ </w:t>
      </w:r>
      <w:r w:rsidRPr="002B0190">
        <w:rPr>
          <w:rFonts w:ascii="Times New Roman" w:eastAsia="Times New Roman" w:hAnsi="Times New Roman" w:cs="Traditional Arabic" w:hint="cs"/>
          <w:sz w:val="36"/>
          <w:szCs w:val="36"/>
          <w:rtl/>
          <w:lang w:eastAsia="ar-SA"/>
        </w:rPr>
        <w:t>تحقيق سعيد عبداللطيف فودة.- عمّان: دار الأصلين، 1446 هـ، 2024 م.</w:t>
      </w:r>
    </w:p>
    <w:p w14:paraId="1BCE86D5" w14:textId="77777777" w:rsidR="00314E68" w:rsidRPr="002B0190" w:rsidRDefault="00314E68" w:rsidP="00314E68">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رسالة في تحقيق مذهب الصوفية والحكماء والمتكلمين في الوجود والصفات وصدور المخلوقات.</w:t>
      </w:r>
    </w:p>
    <w:p w14:paraId="5D17564B" w14:textId="77777777" w:rsidR="00314E68" w:rsidRPr="002B0190" w:rsidRDefault="00314E68" w:rsidP="00314E68">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وعليها حواشي الجامي على رسالته، حواشي عبدالغفور اللاري.</w:t>
      </w:r>
    </w:p>
    <w:p w14:paraId="63566EEF" w14:textId="77777777" w:rsidR="00314E68" w:rsidRPr="002B0190" w:rsidRDefault="00314E68" w:rsidP="00314E68">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 xml:space="preserve">ومعها: رسالة تحقيق الوجود/ الملا جامي. </w:t>
      </w:r>
    </w:p>
    <w:p w14:paraId="05EAB20D" w14:textId="77777777" w:rsidR="00314E68" w:rsidRPr="002B0190" w:rsidRDefault="00314E68" w:rsidP="00314E68">
      <w:pPr>
        <w:ind w:left="0" w:firstLine="0"/>
        <w:jc w:val="both"/>
        <w:rPr>
          <w:rFonts w:ascii="Times New Roman" w:eastAsia="Times New Roman" w:hAnsi="Times New Roman" w:cs="Traditional Arabic"/>
          <w:sz w:val="36"/>
          <w:szCs w:val="36"/>
          <w:rtl/>
          <w:lang w:eastAsia="ar-SA"/>
        </w:rPr>
      </w:pPr>
    </w:p>
    <w:p w14:paraId="17BD4D6E" w14:textId="77777777" w:rsidR="00314E68" w:rsidRDefault="00314E68" w:rsidP="00314E68">
      <w:pPr>
        <w:ind w:left="0" w:firstLine="0"/>
        <w:jc w:val="both"/>
        <w:rPr>
          <w:rFonts w:ascii="Times New Roman" w:eastAsia="Times New Roman" w:hAnsi="Times New Roman" w:cs="Traditional Arabic"/>
          <w:sz w:val="36"/>
          <w:szCs w:val="36"/>
          <w:rtl/>
          <w:lang w:eastAsia="ar-SA"/>
        </w:rPr>
      </w:pPr>
      <w:r w:rsidRPr="00C11FD6">
        <w:rPr>
          <w:rFonts w:ascii="Times New Roman" w:eastAsia="Times New Roman" w:hAnsi="Times New Roman" w:cs="Traditional Arabic" w:hint="cs"/>
          <w:b/>
          <w:bCs/>
          <w:sz w:val="36"/>
          <w:szCs w:val="36"/>
          <w:rtl/>
          <w:lang w:eastAsia="ar-SA"/>
        </w:rPr>
        <w:t>سلَّم السلَّم: شرح السلَّم المنورق</w:t>
      </w:r>
      <w:r>
        <w:rPr>
          <w:rFonts w:ascii="Times New Roman" w:eastAsia="Times New Roman" w:hAnsi="Times New Roman" w:cs="Traditional Arabic" w:hint="cs"/>
          <w:sz w:val="36"/>
          <w:szCs w:val="36"/>
          <w:rtl/>
          <w:lang w:eastAsia="ar-SA"/>
        </w:rPr>
        <w:t>/ محمد طاهر القراخي الداغستاني (ت 1297 هـ)؛ بعناية موسى الكوادي.- داغستان: دار الطالب، 1446 هـ، 2024 م.</w:t>
      </w:r>
    </w:p>
    <w:p w14:paraId="54502AFC" w14:textId="77777777" w:rsidR="00314E68" w:rsidRDefault="00314E68" w:rsidP="00314E6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وعليه تقريرات المؤلف وتقريرات تلميذه خليل القُرُوشي (ت 1310 هـ).</w:t>
      </w:r>
    </w:p>
    <w:p w14:paraId="228DDDF7" w14:textId="77777777" w:rsidR="00314E68" w:rsidRDefault="00314E68" w:rsidP="00314E68">
      <w:pPr>
        <w:ind w:left="0" w:firstLine="0"/>
        <w:jc w:val="both"/>
        <w:rPr>
          <w:rFonts w:ascii="Times New Roman" w:eastAsia="Times New Roman" w:hAnsi="Times New Roman" w:cs="Traditional Arabic"/>
          <w:sz w:val="36"/>
          <w:szCs w:val="36"/>
          <w:rtl/>
          <w:lang w:eastAsia="ar-SA"/>
        </w:rPr>
      </w:pPr>
    </w:p>
    <w:p w14:paraId="37890D18" w14:textId="77777777" w:rsidR="00314E68" w:rsidRPr="002B0190" w:rsidRDefault="00314E68" w:rsidP="00314E68">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سيف الغُلّاب على مغني الطلاب شرح إيساغوجي</w:t>
      </w:r>
      <w:r w:rsidRPr="002B0190">
        <w:rPr>
          <w:rFonts w:ascii="Times New Roman" w:eastAsia="Times New Roman" w:hAnsi="Times New Roman" w:cs="Traditional Arabic" w:hint="cs"/>
          <w:sz w:val="36"/>
          <w:szCs w:val="36"/>
          <w:rtl/>
          <w:lang w:eastAsia="ar-SA"/>
        </w:rPr>
        <w:t>/ محمد الفوزي بن أحمد الأدرنوي (ت 1318 هـ)؛ تحقيق عبدالرزاق النجم.- ط، مصححة ومشجرة.- دمشق: دار الفيحاء، 1446 هـ، 2024 م.</w:t>
      </w:r>
    </w:p>
    <w:p w14:paraId="1FC82CAF" w14:textId="77777777" w:rsidR="00314E68" w:rsidRPr="002B0190" w:rsidRDefault="00314E68" w:rsidP="00314E68">
      <w:pPr>
        <w:ind w:left="0" w:firstLine="0"/>
        <w:jc w:val="both"/>
        <w:rPr>
          <w:rFonts w:ascii="Times New Roman" w:eastAsia="Times New Roman" w:hAnsi="Times New Roman" w:cs="Traditional Arabic"/>
          <w:sz w:val="36"/>
          <w:szCs w:val="36"/>
          <w:rtl/>
          <w:lang w:eastAsia="ar-SA"/>
        </w:rPr>
      </w:pPr>
    </w:p>
    <w:p w14:paraId="5D66FCAE" w14:textId="77777777" w:rsidR="00314E68" w:rsidRPr="00AA322C" w:rsidRDefault="00314E68" w:rsidP="00314E6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شرح جمل الخونجي في المنطق</w:t>
      </w:r>
      <w:r w:rsidRPr="00AA322C">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نجم الدين علي بن عمر الكاتبي القزويني</w:t>
      </w:r>
      <w:r w:rsidRPr="00AA322C">
        <w:rPr>
          <w:rFonts w:ascii="Times New Roman" w:eastAsia="Times New Roman" w:hAnsi="Times New Roman" w:cs="Traditional Arabic" w:hint="cs"/>
          <w:sz w:val="36"/>
          <w:szCs w:val="36"/>
          <w:rtl/>
          <w:lang w:eastAsia="ar-SA"/>
        </w:rPr>
        <w:t xml:space="preserve"> (ت </w:t>
      </w:r>
      <w:r>
        <w:rPr>
          <w:rFonts w:ascii="Times New Roman" w:eastAsia="Times New Roman" w:hAnsi="Times New Roman" w:cs="Traditional Arabic" w:hint="cs"/>
          <w:sz w:val="36"/>
          <w:szCs w:val="36"/>
          <w:rtl/>
          <w:lang w:eastAsia="ar-SA"/>
        </w:rPr>
        <w:t>675</w:t>
      </w:r>
      <w:r w:rsidRPr="00AA322C">
        <w:rPr>
          <w:rFonts w:ascii="Times New Roman" w:eastAsia="Times New Roman" w:hAnsi="Times New Roman" w:cs="Traditional Arabic" w:hint="cs"/>
          <w:sz w:val="36"/>
          <w:szCs w:val="36"/>
          <w:rtl/>
          <w:lang w:eastAsia="ar-SA"/>
        </w:rPr>
        <w:t xml:space="preserve"> هـ)؛ </w:t>
      </w:r>
      <w:r>
        <w:rPr>
          <w:rFonts w:ascii="Times New Roman" w:eastAsia="Times New Roman" w:hAnsi="Times New Roman" w:cs="Traditional Arabic" w:hint="cs"/>
          <w:sz w:val="36"/>
          <w:szCs w:val="36"/>
          <w:rtl/>
          <w:lang w:eastAsia="ar-SA"/>
        </w:rPr>
        <w:t>خدمه إسماعيل أحمد شرّاد</w:t>
      </w:r>
      <w:r w:rsidRPr="00AA322C">
        <w:rPr>
          <w:rFonts w:ascii="Times New Roman" w:eastAsia="Times New Roman" w:hAnsi="Times New Roman" w:cs="Traditional Arabic" w:hint="cs"/>
          <w:sz w:val="36"/>
          <w:szCs w:val="36"/>
          <w:rtl/>
          <w:lang w:eastAsia="ar-SA"/>
        </w:rPr>
        <w:t>.- الكويت: دار الضياء، 1445 هـ، 2024 م.</w:t>
      </w:r>
    </w:p>
    <w:p w14:paraId="52F88783" w14:textId="77777777" w:rsidR="00314E68" w:rsidRPr="00AA322C" w:rsidRDefault="00314E68" w:rsidP="00314E68">
      <w:pPr>
        <w:ind w:left="0" w:firstLine="0"/>
        <w:jc w:val="both"/>
        <w:rPr>
          <w:rFonts w:ascii="Times New Roman" w:eastAsia="Times New Roman" w:hAnsi="Times New Roman" w:cs="Traditional Arabic"/>
          <w:sz w:val="36"/>
          <w:szCs w:val="36"/>
          <w:rtl/>
          <w:lang w:eastAsia="ar-SA"/>
        </w:rPr>
      </w:pPr>
    </w:p>
    <w:p w14:paraId="23738070" w14:textId="77777777" w:rsidR="00314E68" w:rsidRDefault="00314E68" w:rsidP="00314E68">
      <w:pPr>
        <w:ind w:left="0" w:firstLine="0"/>
        <w:jc w:val="both"/>
        <w:rPr>
          <w:rFonts w:ascii="Times New Roman" w:eastAsia="Times New Roman" w:hAnsi="Times New Roman" w:cs="Traditional Arabic"/>
          <w:sz w:val="36"/>
          <w:szCs w:val="36"/>
          <w:rtl/>
          <w:lang w:eastAsia="ar-SA"/>
        </w:rPr>
      </w:pPr>
      <w:r w:rsidRPr="00010E2F">
        <w:rPr>
          <w:rFonts w:cs="Traditional Arabic" w:hint="cs"/>
          <w:b/>
          <w:bCs/>
          <w:sz w:val="36"/>
          <w:szCs w:val="36"/>
          <w:rtl/>
        </w:rPr>
        <w:t>شرح شيخ الإسلام زكريا الأنصار</w:t>
      </w:r>
      <w:r>
        <w:rPr>
          <w:rFonts w:cs="Traditional Arabic" w:hint="cs"/>
          <w:b/>
          <w:bCs/>
          <w:sz w:val="36"/>
          <w:szCs w:val="36"/>
          <w:rtl/>
        </w:rPr>
        <w:t>ي، المسمى</w:t>
      </w:r>
      <w:r w:rsidRPr="00010E2F">
        <w:rPr>
          <w:rFonts w:cs="Traditional Arabic" w:hint="cs"/>
          <w:b/>
          <w:bCs/>
          <w:sz w:val="36"/>
          <w:szCs w:val="36"/>
          <w:rtl/>
        </w:rPr>
        <w:t xml:space="preserve"> الـمَطْلَع </w:t>
      </w:r>
      <w:r>
        <w:rPr>
          <w:rFonts w:cs="Traditional Arabic" w:hint="cs"/>
          <w:b/>
          <w:bCs/>
          <w:sz w:val="36"/>
          <w:szCs w:val="36"/>
          <w:rtl/>
        </w:rPr>
        <w:t>على</w:t>
      </w:r>
      <w:r w:rsidRPr="00010E2F">
        <w:rPr>
          <w:rFonts w:cs="Traditional Arabic" w:hint="cs"/>
          <w:b/>
          <w:bCs/>
          <w:sz w:val="36"/>
          <w:szCs w:val="36"/>
          <w:rtl/>
        </w:rPr>
        <w:t xml:space="preserve"> إيساغوجي في المنطق للأبهري</w:t>
      </w:r>
      <w:r>
        <w:rPr>
          <w:rFonts w:cs="Traditional Arabic" w:hint="cs"/>
          <w:sz w:val="36"/>
          <w:szCs w:val="36"/>
          <w:rtl/>
        </w:rPr>
        <w:t xml:space="preserve">.- </w:t>
      </w:r>
      <w:r w:rsidRPr="00EE52E8">
        <w:rPr>
          <w:rFonts w:ascii="Times New Roman" w:eastAsia="Times New Roman" w:hAnsi="Times New Roman" w:cs="Traditional Arabic" w:hint="cs"/>
          <w:sz w:val="36"/>
          <w:szCs w:val="36"/>
          <w:rtl/>
          <w:lang w:eastAsia="ar-SA"/>
        </w:rPr>
        <w:t>القاهرة: المكتبة الأزهرية للتراث، 144</w:t>
      </w:r>
      <w:r>
        <w:rPr>
          <w:rFonts w:ascii="Times New Roman" w:eastAsia="Times New Roman" w:hAnsi="Times New Roman" w:cs="Traditional Arabic" w:hint="cs"/>
          <w:sz w:val="36"/>
          <w:szCs w:val="36"/>
          <w:rtl/>
          <w:lang w:eastAsia="ar-SA"/>
        </w:rPr>
        <w:t>3</w:t>
      </w:r>
      <w:r w:rsidRPr="00EE52E8">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EE52E8">
        <w:rPr>
          <w:rFonts w:ascii="Times New Roman" w:eastAsia="Times New Roman" w:hAnsi="Times New Roman" w:cs="Traditional Arabic" w:hint="cs"/>
          <w:sz w:val="36"/>
          <w:szCs w:val="36"/>
          <w:rtl/>
          <w:lang w:eastAsia="ar-SA"/>
        </w:rPr>
        <w:t xml:space="preserve"> م.</w:t>
      </w:r>
    </w:p>
    <w:p w14:paraId="211305FB" w14:textId="77777777" w:rsidR="00314E68" w:rsidRDefault="00314E68" w:rsidP="00314E6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وعليه حاشية يوسف الحفناوي، المعروف بالحنفي.</w:t>
      </w:r>
    </w:p>
    <w:p w14:paraId="71D937FC" w14:textId="77777777" w:rsidR="00314E68" w:rsidRPr="00D00770" w:rsidRDefault="00314E68" w:rsidP="00314E68">
      <w:pPr>
        <w:ind w:left="0" w:firstLine="0"/>
        <w:jc w:val="both"/>
        <w:rPr>
          <w:rFonts w:ascii="Times New Roman" w:eastAsia="Times New Roman" w:hAnsi="Times New Roman" w:cs="Traditional Arabic"/>
          <w:sz w:val="36"/>
          <w:szCs w:val="36"/>
          <w:rtl/>
          <w:lang w:eastAsia="ar-SA"/>
        </w:rPr>
      </w:pPr>
    </w:p>
    <w:p w14:paraId="3545BB87" w14:textId="77777777" w:rsidR="00314E68" w:rsidRPr="00F37731" w:rsidRDefault="00314E68" w:rsidP="00314E68">
      <w:pPr>
        <w:ind w:left="0" w:firstLine="0"/>
        <w:jc w:val="both"/>
        <w:rPr>
          <w:rFonts w:ascii="Times New Roman" w:eastAsia="Times New Roman" w:hAnsi="Times New Roman" w:cs="Traditional Arabic"/>
          <w:sz w:val="36"/>
          <w:szCs w:val="36"/>
          <w:rtl/>
          <w:lang w:eastAsia="ar-SA"/>
        </w:rPr>
      </w:pPr>
      <w:r w:rsidRPr="00F37731">
        <w:rPr>
          <w:rFonts w:ascii="Times New Roman" w:eastAsia="Times New Roman" w:hAnsi="Times New Roman" w:cs="Traditional Arabic" w:hint="cs"/>
          <w:b/>
          <w:bCs/>
          <w:sz w:val="36"/>
          <w:szCs w:val="36"/>
          <w:rtl/>
          <w:lang w:eastAsia="ar-SA"/>
        </w:rPr>
        <w:t>شرح مشكلات الشمسية</w:t>
      </w:r>
      <w:r w:rsidRPr="00F37731">
        <w:rPr>
          <w:rFonts w:ascii="Times New Roman" w:eastAsia="Times New Roman" w:hAnsi="Times New Roman" w:cs="Traditional Arabic" w:hint="cs"/>
          <w:sz w:val="36"/>
          <w:szCs w:val="36"/>
          <w:rtl/>
          <w:lang w:eastAsia="ar-SA"/>
        </w:rPr>
        <w:t>/ نجم الدين علي بن عمر دَبيران الكاتبي (ت 675 هـ)؛ تحقيق مكتب إحياء التراث الإسلامي.- القاهرة: مشيخة الأزهر، 1446 هـ، 2025 م.</w:t>
      </w:r>
    </w:p>
    <w:p w14:paraId="4F3802FB" w14:textId="77777777" w:rsidR="00314E68" w:rsidRPr="00F37731" w:rsidRDefault="00314E68" w:rsidP="00314E68">
      <w:pPr>
        <w:ind w:left="0" w:firstLine="0"/>
        <w:jc w:val="both"/>
        <w:rPr>
          <w:rFonts w:ascii="Times New Roman" w:eastAsia="Times New Roman" w:hAnsi="Times New Roman" w:cs="Traditional Arabic"/>
          <w:sz w:val="36"/>
          <w:szCs w:val="36"/>
          <w:rtl/>
          <w:lang w:eastAsia="ar-SA"/>
        </w:rPr>
      </w:pPr>
    </w:p>
    <w:p w14:paraId="32D74854" w14:textId="77777777" w:rsidR="00314E68" w:rsidRDefault="00314E68" w:rsidP="00314E68">
      <w:pPr>
        <w:ind w:left="0" w:firstLine="0"/>
        <w:jc w:val="both"/>
        <w:rPr>
          <w:rFonts w:ascii="Times New Roman" w:eastAsia="Times New Roman" w:hAnsi="Times New Roman" w:cs="Traditional Arabic"/>
          <w:b/>
          <w:bCs/>
          <w:sz w:val="36"/>
          <w:szCs w:val="36"/>
          <w:rtl/>
          <w:lang w:eastAsia="ar-SA"/>
        </w:rPr>
      </w:pPr>
      <w:r w:rsidRPr="00C73A98">
        <w:rPr>
          <w:rFonts w:ascii="Calibri" w:eastAsia="Calibri" w:hAnsi="Calibri" w:cs="Traditional Arabic" w:hint="cs"/>
          <w:b/>
          <w:bCs/>
          <w:sz w:val="36"/>
          <w:szCs w:val="36"/>
          <w:rtl/>
        </w:rPr>
        <w:t>شرح المواقف</w:t>
      </w:r>
      <w:r>
        <w:rPr>
          <w:rFonts w:ascii="Calibri" w:eastAsia="Calibri" w:hAnsi="Calibri" w:cs="Traditional Arabic" w:hint="cs"/>
          <w:sz w:val="36"/>
          <w:szCs w:val="36"/>
          <w:rtl/>
        </w:rPr>
        <w:t>/ الشريف علي بن محمد الجرجاني (ت 812 هـ)؛ تحقيق عبدالرحمن عميرة.- القاهرة: المكتبة الأزهرية للتراث، 1444 هـ، 2023 م، 4 مج.</w:t>
      </w:r>
    </w:p>
    <w:p w14:paraId="07FE7CA3" w14:textId="77777777" w:rsidR="00314E68" w:rsidRPr="00B901CF" w:rsidRDefault="00314E68" w:rsidP="00314E68">
      <w:pPr>
        <w:ind w:left="0" w:firstLine="0"/>
        <w:jc w:val="both"/>
        <w:rPr>
          <w:rFonts w:ascii="Times New Roman" w:eastAsia="Times New Roman" w:hAnsi="Times New Roman" w:cs="Traditional Arabic"/>
          <w:sz w:val="36"/>
          <w:szCs w:val="36"/>
          <w:rtl/>
          <w:lang w:eastAsia="ar-SA"/>
        </w:rPr>
      </w:pPr>
      <w:r w:rsidRPr="00B901CF">
        <w:rPr>
          <w:rFonts w:ascii="Times New Roman" w:eastAsia="Times New Roman" w:hAnsi="Times New Roman" w:cs="Traditional Arabic" w:hint="cs"/>
          <w:sz w:val="36"/>
          <w:szCs w:val="36"/>
          <w:rtl/>
          <w:lang w:eastAsia="ar-SA"/>
        </w:rPr>
        <w:t>ويليه حاشيتا السيالكوتي والجلبي.</w:t>
      </w:r>
    </w:p>
    <w:p w14:paraId="49001C95" w14:textId="77777777" w:rsidR="00314E68" w:rsidRDefault="00314E68" w:rsidP="00314E68">
      <w:pPr>
        <w:ind w:left="0" w:firstLine="0"/>
        <w:jc w:val="both"/>
        <w:rPr>
          <w:rFonts w:ascii="Times New Roman" w:eastAsia="Times New Roman" w:hAnsi="Times New Roman" w:cs="Traditional Arabic"/>
          <w:sz w:val="36"/>
          <w:szCs w:val="36"/>
          <w:rtl/>
          <w:lang w:eastAsia="ar-SA"/>
        </w:rPr>
      </w:pPr>
    </w:p>
    <w:p w14:paraId="24554FC8" w14:textId="77777777" w:rsidR="00314E68" w:rsidRPr="002B0190" w:rsidRDefault="00314E68" w:rsidP="00314E68">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عنوان</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الحق</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وبرهان</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الصدق</w:t>
      </w:r>
      <w:r w:rsidRPr="002B0190">
        <w:rPr>
          <w:rFonts w:ascii="Times New Roman" w:eastAsia="Times New Roman" w:hAnsi="Times New Roman" w:cs="Traditional Arabic" w:hint="cs"/>
          <w:sz w:val="36"/>
          <w:szCs w:val="36"/>
          <w:rtl/>
          <w:lang w:eastAsia="ar-SA"/>
        </w:rPr>
        <w:t>/ أثير</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الدين</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المفضَّل</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بن عمر الأبهري (ت 663 هـ)؛ تحقيق زين العابدين حسيني.- إستانبول: دار نشر جامعة ابن خلدون، 1446 هـ، 2024 م؟</w:t>
      </w:r>
    </w:p>
    <w:p w14:paraId="77E2625A" w14:textId="77777777" w:rsidR="00314E68" w:rsidRPr="002B0190" w:rsidRDefault="00314E68" w:rsidP="00314E68">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(فلسفة)</w:t>
      </w:r>
    </w:p>
    <w:p w14:paraId="42E40776" w14:textId="77777777" w:rsidR="00314E68" w:rsidRPr="002B0190" w:rsidRDefault="00314E68" w:rsidP="00314E68">
      <w:pPr>
        <w:ind w:left="0" w:firstLine="0"/>
        <w:jc w:val="both"/>
        <w:rPr>
          <w:rFonts w:ascii="Times New Roman" w:eastAsia="Times New Roman" w:hAnsi="Times New Roman" w:cs="Traditional Arabic"/>
          <w:sz w:val="36"/>
          <w:szCs w:val="36"/>
          <w:rtl/>
          <w:lang w:eastAsia="ar-SA"/>
        </w:rPr>
      </w:pPr>
    </w:p>
    <w:p w14:paraId="40FF21F1" w14:textId="77777777" w:rsidR="00314E68" w:rsidRPr="00180D2F" w:rsidRDefault="00314E68" w:rsidP="00314E6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عون رب العالمين على شرح السلَّم في المنطق للمعلمين والمتعلمين</w:t>
      </w:r>
      <w:r w:rsidRPr="00180D2F">
        <w:rPr>
          <w:rFonts w:ascii="Times New Roman" w:eastAsia="Times New Roman" w:hAnsi="Times New Roman" w:cs="Traditional Arabic" w:hint="cs"/>
          <w:sz w:val="36"/>
          <w:szCs w:val="36"/>
          <w:rtl/>
          <w:lang w:eastAsia="ar-SA"/>
        </w:rPr>
        <w:t>/ الطالب</w:t>
      </w:r>
      <w:r w:rsidRPr="00180D2F">
        <w:rPr>
          <w:rFonts w:ascii="Times New Roman" w:eastAsia="Times New Roman" w:hAnsi="Times New Roman" w:cs="Traditional Arabic"/>
          <w:sz w:val="36"/>
          <w:szCs w:val="36"/>
          <w:rtl/>
          <w:lang w:eastAsia="ar-SA"/>
        </w:rPr>
        <w:t xml:space="preserve"> </w:t>
      </w:r>
      <w:r w:rsidRPr="00180D2F">
        <w:rPr>
          <w:rFonts w:ascii="Times New Roman" w:eastAsia="Times New Roman" w:hAnsi="Times New Roman" w:cs="Traditional Arabic" w:hint="cs"/>
          <w:sz w:val="36"/>
          <w:szCs w:val="36"/>
          <w:rtl/>
          <w:lang w:eastAsia="ar-SA"/>
        </w:rPr>
        <w:t>محمد</w:t>
      </w:r>
      <w:r w:rsidRPr="00180D2F">
        <w:rPr>
          <w:rFonts w:ascii="Times New Roman" w:eastAsia="Times New Roman" w:hAnsi="Times New Roman" w:cs="Traditional Arabic"/>
          <w:sz w:val="36"/>
          <w:szCs w:val="36"/>
          <w:rtl/>
          <w:lang w:eastAsia="ar-SA"/>
        </w:rPr>
        <w:t xml:space="preserve"> </w:t>
      </w:r>
      <w:r w:rsidRPr="00180D2F">
        <w:rPr>
          <w:rFonts w:ascii="Times New Roman" w:eastAsia="Times New Roman" w:hAnsi="Times New Roman" w:cs="Traditional Arabic" w:hint="cs"/>
          <w:sz w:val="36"/>
          <w:szCs w:val="36"/>
          <w:rtl/>
          <w:lang w:eastAsia="ar-SA"/>
        </w:rPr>
        <w:t>بن</w:t>
      </w:r>
      <w:r w:rsidRPr="00180D2F">
        <w:rPr>
          <w:rFonts w:ascii="Times New Roman" w:eastAsia="Times New Roman" w:hAnsi="Times New Roman" w:cs="Traditional Arabic"/>
          <w:sz w:val="36"/>
          <w:szCs w:val="36"/>
          <w:rtl/>
          <w:lang w:eastAsia="ar-SA"/>
        </w:rPr>
        <w:t xml:space="preserve"> </w:t>
      </w:r>
      <w:r w:rsidRPr="00180D2F">
        <w:rPr>
          <w:rFonts w:ascii="Times New Roman" w:eastAsia="Times New Roman" w:hAnsi="Times New Roman" w:cs="Traditional Arabic" w:hint="cs"/>
          <w:sz w:val="36"/>
          <w:szCs w:val="36"/>
          <w:rtl/>
          <w:lang w:eastAsia="ar-SA"/>
        </w:rPr>
        <w:t>أبي</w:t>
      </w:r>
      <w:r w:rsidRPr="00180D2F">
        <w:rPr>
          <w:rFonts w:ascii="Times New Roman" w:eastAsia="Times New Roman" w:hAnsi="Times New Roman" w:cs="Traditional Arabic"/>
          <w:sz w:val="36"/>
          <w:szCs w:val="36"/>
          <w:rtl/>
          <w:lang w:eastAsia="ar-SA"/>
        </w:rPr>
        <w:t xml:space="preserve"> </w:t>
      </w:r>
      <w:r w:rsidRPr="00180D2F">
        <w:rPr>
          <w:rFonts w:ascii="Times New Roman" w:eastAsia="Times New Roman" w:hAnsi="Times New Roman" w:cs="Traditional Arabic" w:hint="cs"/>
          <w:sz w:val="36"/>
          <w:szCs w:val="36"/>
          <w:rtl/>
          <w:lang w:eastAsia="ar-SA"/>
        </w:rPr>
        <w:t>بكر</w:t>
      </w:r>
      <w:r w:rsidRPr="00180D2F">
        <w:rPr>
          <w:rFonts w:ascii="Times New Roman" w:eastAsia="Times New Roman" w:hAnsi="Times New Roman" w:cs="Traditional Arabic"/>
          <w:sz w:val="36"/>
          <w:szCs w:val="36"/>
          <w:rtl/>
          <w:lang w:eastAsia="ar-SA"/>
        </w:rPr>
        <w:t xml:space="preserve"> </w:t>
      </w:r>
      <w:r w:rsidRPr="00180D2F">
        <w:rPr>
          <w:rFonts w:ascii="Times New Roman" w:eastAsia="Times New Roman" w:hAnsi="Times New Roman" w:cs="Traditional Arabic" w:hint="cs"/>
          <w:sz w:val="36"/>
          <w:szCs w:val="36"/>
          <w:rtl/>
          <w:lang w:eastAsia="ar-SA"/>
        </w:rPr>
        <w:t>الصديق</w:t>
      </w:r>
      <w:r w:rsidRPr="00180D2F">
        <w:rPr>
          <w:rFonts w:ascii="Times New Roman" w:eastAsia="Times New Roman" w:hAnsi="Times New Roman" w:cs="Traditional Arabic"/>
          <w:sz w:val="36"/>
          <w:szCs w:val="36"/>
          <w:rtl/>
          <w:lang w:eastAsia="ar-SA"/>
        </w:rPr>
        <w:t xml:space="preserve"> </w:t>
      </w:r>
      <w:r w:rsidRPr="00180D2F">
        <w:rPr>
          <w:rFonts w:ascii="Times New Roman" w:eastAsia="Times New Roman" w:hAnsi="Times New Roman" w:cs="Traditional Arabic" w:hint="cs"/>
          <w:sz w:val="36"/>
          <w:szCs w:val="36"/>
          <w:rtl/>
          <w:lang w:eastAsia="ar-SA"/>
        </w:rPr>
        <w:t>البرتلي</w:t>
      </w:r>
      <w:r w:rsidRPr="00180D2F">
        <w:rPr>
          <w:rFonts w:ascii="Times New Roman" w:eastAsia="Times New Roman" w:hAnsi="Times New Roman" w:cs="Traditional Arabic"/>
          <w:sz w:val="36"/>
          <w:szCs w:val="36"/>
          <w:rtl/>
          <w:lang w:eastAsia="ar-SA"/>
        </w:rPr>
        <w:t xml:space="preserve"> </w:t>
      </w:r>
      <w:r w:rsidRPr="00180D2F">
        <w:rPr>
          <w:rFonts w:ascii="Times New Roman" w:eastAsia="Times New Roman" w:hAnsi="Times New Roman" w:cs="Traditional Arabic" w:hint="cs"/>
          <w:sz w:val="36"/>
          <w:szCs w:val="36"/>
          <w:rtl/>
          <w:lang w:eastAsia="ar-SA"/>
        </w:rPr>
        <w:t>(ت</w:t>
      </w:r>
      <w:r w:rsidRPr="00180D2F">
        <w:rPr>
          <w:rFonts w:ascii="Times New Roman" w:eastAsia="Times New Roman" w:hAnsi="Times New Roman" w:cs="Traditional Arabic"/>
          <w:sz w:val="36"/>
          <w:szCs w:val="36"/>
          <w:rtl/>
          <w:lang w:eastAsia="ar-SA"/>
        </w:rPr>
        <w:t xml:space="preserve"> 1219 </w:t>
      </w:r>
      <w:r w:rsidRPr="00180D2F">
        <w:rPr>
          <w:rFonts w:ascii="Times New Roman" w:eastAsia="Times New Roman" w:hAnsi="Times New Roman" w:cs="Traditional Arabic" w:hint="cs"/>
          <w:sz w:val="36"/>
          <w:szCs w:val="36"/>
          <w:rtl/>
          <w:lang w:eastAsia="ar-SA"/>
        </w:rPr>
        <w:t>هـ)؛ تحقيق يحيى عثمان محمد.- جامعة أفريقيا الفرنسية العربية الأهلية، 1446 هـ، 2024 م (دكتوراه).</w:t>
      </w:r>
    </w:p>
    <w:p w14:paraId="16C5FFDB" w14:textId="77777777" w:rsidR="00314E68" w:rsidRPr="00180D2F" w:rsidRDefault="00314E68" w:rsidP="00314E68">
      <w:pPr>
        <w:ind w:left="0" w:firstLine="0"/>
        <w:jc w:val="both"/>
        <w:rPr>
          <w:rFonts w:ascii="Times New Roman" w:eastAsia="Times New Roman" w:hAnsi="Times New Roman" w:cs="Traditional Arabic"/>
          <w:sz w:val="36"/>
          <w:szCs w:val="36"/>
          <w:rtl/>
          <w:lang w:eastAsia="ar-SA"/>
        </w:rPr>
      </w:pPr>
    </w:p>
    <w:p w14:paraId="44F53E37" w14:textId="77777777" w:rsidR="00314E68" w:rsidRPr="00E07241" w:rsidRDefault="00314E68" w:rsidP="00314E68">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b/>
          <w:bCs/>
          <w:sz w:val="36"/>
          <w:szCs w:val="36"/>
          <w:rtl/>
          <w:lang w:eastAsia="ar-SA"/>
        </w:rPr>
        <w:t xml:space="preserve">الفتح القدوسي على مختصر السنوسي/ </w:t>
      </w:r>
      <w:r w:rsidRPr="00E07241">
        <w:rPr>
          <w:rFonts w:ascii="Times New Roman" w:eastAsia="Times New Roman" w:hAnsi="Times New Roman" w:cs="Traditional Arabic" w:hint="cs"/>
          <w:sz w:val="36"/>
          <w:szCs w:val="36"/>
          <w:rtl/>
          <w:lang w:eastAsia="ar-SA"/>
        </w:rPr>
        <w:t>لأبي العباس أحمد بن محمد الهشتوكي (ت 1127 هـ)؛ تحقيق محمد يايا.- عمّان: دار النور المبين، 1446 هـ، 2025 م، 2مج.</w:t>
      </w:r>
    </w:p>
    <w:p w14:paraId="0F608CAA" w14:textId="77777777" w:rsidR="00314E68" w:rsidRPr="00E07241" w:rsidRDefault="00314E68" w:rsidP="00314E68">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(علم المنطق)</w:t>
      </w:r>
    </w:p>
    <w:p w14:paraId="06011095" w14:textId="77777777" w:rsidR="00314E68" w:rsidRPr="00E07241" w:rsidRDefault="00314E68" w:rsidP="00314E68">
      <w:pPr>
        <w:ind w:left="0" w:firstLine="0"/>
        <w:jc w:val="both"/>
        <w:rPr>
          <w:rFonts w:ascii="Times New Roman" w:eastAsia="Times New Roman" w:hAnsi="Times New Roman" w:cs="Traditional Arabic"/>
          <w:b/>
          <w:bCs/>
          <w:sz w:val="36"/>
          <w:szCs w:val="36"/>
          <w:rtl/>
          <w:lang w:eastAsia="ar-SA"/>
        </w:rPr>
      </w:pPr>
    </w:p>
    <w:p w14:paraId="71E5C7CB" w14:textId="77777777" w:rsidR="00314E68" w:rsidRPr="00485C7E" w:rsidRDefault="00314E68" w:rsidP="00314E68">
      <w:pPr>
        <w:ind w:left="0" w:firstLine="0"/>
        <w:jc w:val="both"/>
        <w:rPr>
          <w:rFonts w:ascii="Times New Roman" w:eastAsia="Times New Roman" w:hAnsi="Times New Roman" w:cs="Traditional Arabic"/>
          <w:sz w:val="36"/>
          <w:szCs w:val="36"/>
          <w:lang w:eastAsia="ar-SA"/>
        </w:rPr>
      </w:pPr>
      <w:r w:rsidRPr="00617F68">
        <w:rPr>
          <w:rFonts w:ascii="Times New Roman" w:eastAsia="Times New Roman" w:hAnsi="Times New Roman" w:cs="Traditional Arabic" w:hint="cs"/>
          <w:b/>
          <w:bCs/>
          <w:sz w:val="36"/>
          <w:szCs w:val="36"/>
          <w:rtl/>
          <w:lang w:eastAsia="ar-SA"/>
        </w:rPr>
        <w:t>قواعد المنطق</w:t>
      </w:r>
      <w:r w:rsidRPr="00485C7E">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w:t>
      </w:r>
      <w:r w:rsidRPr="00485C7E">
        <w:rPr>
          <w:rFonts w:ascii="Times New Roman" w:eastAsia="Times New Roman" w:hAnsi="Times New Roman" w:cs="Traditional Arabic" w:hint="cs"/>
          <w:sz w:val="36"/>
          <w:szCs w:val="36"/>
          <w:rtl/>
          <w:lang w:eastAsia="ar-SA"/>
        </w:rPr>
        <w:t>نجم الدين عمر بن علي القزويني الكاتبي (ت 675 هـ)</w:t>
      </w:r>
      <w:r>
        <w:rPr>
          <w:rFonts w:ascii="Times New Roman" w:eastAsia="Times New Roman" w:hAnsi="Times New Roman" w:cs="Traditional Arabic" w:hint="cs"/>
          <w:sz w:val="36"/>
          <w:szCs w:val="36"/>
          <w:rtl/>
          <w:lang w:eastAsia="ar-SA"/>
        </w:rPr>
        <w:t>؛ تحقيق</w:t>
      </w:r>
      <w:r w:rsidRPr="00977561">
        <w:rPr>
          <w:rFonts w:hint="cs"/>
          <w:rtl/>
        </w:rPr>
        <w:t xml:space="preserve"> </w:t>
      </w:r>
      <w:r w:rsidRPr="00977561">
        <w:rPr>
          <w:rFonts w:ascii="Times New Roman" w:eastAsia="Times New Roman" w:hAnsi="Times New Roman" w:cs="Traditional Arabic" w:hint="cs"/>
          <w:sz w:val="36"/>
          <w:szCs w:val="36"/>
          <w:rtl/>
          <w:lang w:eastAsia="ar-SA"/>
        </w:rPr>
        <w:t>توني</w:t>
      </w:r>
      <w:r w:rsidRPr="00977561">
        <w:rPr>
          <w:rFonts w:ascii="Times New Roman" w:eastAsia="Times New Roman" w:hAnsi="Times New Roman" w:cs="Traditional Arabic"/>
          <w:sz w:val="36"/>
          <w:szCs w:val="36"/>
          <w:rtl/>
          <w:lang w:eastAsia="ar-SA"/>
        </w:rPr>
        <w:t xml:space="preserve"> </w:t>
      </w:r>
      <w:r w:rsidRPr="00977561">
        <w:rPr>
          <w:rFonts w:ascii="Times New Roman" w:eastAsia="Times New Roman" w:hAnsi="Times New Roman" w:cs="Traditional Arabic" w:hint="cs"/>
          <w:sz w:val="36"/>
          <w:szCs w:val="36"/>
          <w:rtl/>
          <w:lang w:eastAsia="ar-SA"/>
        </w:rPr>
        <w:t>ستريت</w:t>
      </w:r>
      <w:r>
        <w:rPr>
          <w:rFonts w:ascii="Times New Roman" w:eastAsia="Times New Roman" w:hAnsi="Times New Roman" w:cs="Traditional Arabic" w:hint="cs"/>
          <w:sz w:val="36"/>
          <w:szCs w:val="36"/>
          <w:rtl/>
          <w:lang w:eastAsia="ar-SA"/>
        </w:rPr>
        <w:t>.- أبو ظبي: جامعة نيويورك، المكتبة العربية، 1445 هـ، 2024 م. (باللغتين العربية والإنجليزية).</w:t>
      </w:r>
    </w:p>
    <w:p w14:paraId="172EA245" w14:textId="77777777" w:rsidR="00314E68" w:rsidRDefault="00314E68" w:rsidP="00314E68">
      <w:pPr>
        <w:ind w:left="0" w:firstLine="0"/>
        <w:jc w:val="both"/>
        <w:rPr>
          <w:rFonts w:ascii="Times New Roman" w:eastAsia="Times New Roman" w:hAnsi="Times New Roman" w:cs="Traditional Arabic"/>
          <w:caps/>
          <w:sz w:val="36"/>
          <w:szCs w:val="36"/>
          <w:rtl/>
          <w:lang w:eastAsia="ar-SA"/>
        </w:rPr>
      </w:pPr>
    </w:p>
    <w:p w14:paraId="7313FDB7" w14:textId="77777777" w:rsidR="00314E68" w:rsidRDefault="00314E68" w:rsidP="00314E68">
      <w:pPr>
        <w:ind w:left="0" w:firstLine="0"/>
        <w:jc w:val="both"/>
        <w:rPr>
          <w:rFonts w:ascii="Times New Roman" w:eastAsia="Times New Roman" w:hAnsi="Times New Roman" w:cs="Traditional Arabic"/>
          <w:caps/>
          <w:sz w:val="36"/>
          <w:szCs w:val="36"/>
          <w:rtl/>
          <w:lang w:eastAsia="ar-SA"/>
        </w:rPr>
      </w:pPr>
      <w:r w:rsidRPr="00F72823">
        <w:rPr>
          <w:rFonts w:ascii="Times New Roman" w:eastAsia="Times New Roman" w:hAnsi="Times New Roman" w:cs="Traditional Arabic" w:hint="cs"/>
          <w:b/>
          <w:bCs/>
          <w:caps/>
          <w:sz w:val="36"/>
          <w:szCs w:val="36"/>
          <w:rtl/>
          <w:lang w:eastAsia="ar-SA"/>
        </w:rPr>
        <w:t>الكافية في الجدل: الأسئلة والأجوبة الصغير</w:t>
      </w:r>
      <w:r>
        <w:rPr>
          <w:rFonts w:ascii="Times New Roman" w:eastAsia="Times New Roman" w:hAnsi="Times New Roman" w:cs="Traditional Arabic" w:hint="cs"/>
          <w:caps/>
          <w:sz w:val="36"/>
          <w:szCs w:val="36"/>
          <w:rtl/>
          <w:lang w:eastAsia="ar-SA"/>
        </w:rPr>
        <w:t>/ لأبي القاسم عبدالجبار بن علي الإسكافي الإسفراييني (ت 452 هـ)؛ تحقيق أحمد محمد عَرُّوبي.- الكويت: أسفار للنشر، 1446 هـ، 2024 م.</w:t>
      </w:r>
    </w:p>
    <w:p w14:paraId="60F94EB6" w14:textId="77777777" w:rsidR="00314E68" w:rsidRDefault="00314E68" w:rsidP="00314E68">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المنسوب خطأ إلى تلميذه إمام الحرمين أبي المعالي الجويني.</w:t>
      </w:r>
    </w:p>
    <w:p w14:paraId="574D986C" w14:textId="77777777" w:rsidR="00314E68" w:rsidRDefault="00314E68" w:rsidP="00314E68">
      <w:pPr>
        <w:ind w:left="0" w:firstLine="0"/>
        <w:jc w:val="both"/>
        <w:rPr>
          <w:rFonts w:ascii="Times New Roman" w:eastAsia="Times New Roman" w:hAnsi="Times New Roman" w:cs="Traditional Arabic"/>
          <w:caps/>
          <w:sz w:val="36"/>
          <w:szCs w:val="36"/>
          <w:rtl/>
          <w:lang w:eastAsia="ar-SA"/>
        </w:rPr>
      </w:pPr>
    </w:p>
    <w:p w14:paraId="56DD4E2F" w14:textId="77777777" w:rsidR="00314E68" w:rsidRPr="00F37731" w:rsidRDefault="00314E68" w:rsidP="00314E68">
      <w:pPr>
        <w:ind w:left="0" w:firstLine="0"/>
        <w:jc w:val="both"/>
        <w:rPr>
          <w:rFonts w:ascii="Times New Roman" w:eastAsia="Times New Roman" w:hAnsi="Times New Roman" w:cs="Traditional Arabic"/>
          <w:sz w:val="36"/>
          <w:szCs w:val="36"/>
          <w:rtl/>
          <w:lang w:eastAsia="ar-SA"/>
        </w:rPr>
      </w:pPr>
      <w:r w:rsidRPr="00F37731">
        <w:rPr>
          <w:rFonts w:ascii="Times New Roman" w:eastAsia="Times New Roman" w:hAnsi="Times New Roman" w:cs="Traditional Arabic" w:hint="cs"/>
          <w:b/>
          <w:bCs/>
          <w:sz w:val="36"/>
          <w:szCs w:val="36"/>
          <w:rtl/>
          <w:lang w:eastAsia="ar-SA"/>
        </w:rPr>
        <w:t xml:space="preserve">محكّ النظر/ </w:t>
      </w:r>
      <w:r w:rsidRPr="00F37731">
        <w:rPr>
          <w:rFonts w:ascii="Times New Roman" w:eastAsia="Times New Roman" w:hAnsi="Times New Roman" w:cs="Traditional Arabic" w:hint="cs"/>
          <w:sz w:val="36"/>
          <w:szCs w:val="36"/>
          <w:rtl/>
          <w:lang w:eastAsia="ar-SA"/>
        </w:rPr>
        <w:t xml:space="preserve">محمد بن محمد الغزالي (ت 505 هـ)؛ قدم للنص وحققه محمد يايا.- عمّان: دار النور المبين، 1446 هـ، 2025 م. </w:t>
      </w:r>
    </w:p>
    <w:p w14:paraId="030D50F2" w14:textId="77777777" w:rsidR="00314E68" w:rsidRPr="00F37731" w:rsidRDefault="00314E68" w:rsidP="00314E68">
      <w:pPr>
        <w:ind w:left="0" w:firstLine="0"/>
        <w:jc w:val="both"/>
        <w:rPr>
          <w:rFonts w:ascii="Times New Roman" w:eastAsia="Times New Roman" w:hAnsi="Times New Roman" w:cs="Traditional Arabic"/>
          <w:sz w:val="36"/>
          <w:szCs w:val="36"/>
          <w:rtl/>
          <w:lang w:eastAsia="ar-SA"/>
        </w:rPr>
      </w:pPr>
      <w:r w:rsidRPr="00F37731">
        <w:rPr>
          <w:rFonts w:ascii="Times New Roman" w:eastAsia="Times New Roman" w:hAnsi="Times New Roman" w:cs="Traditional Arabic" w:hint="cs"/>
          <w:sz w:val="36"/>
          <w:szCs w:val="36"/>
          <w:rtl/>
          <w:lang w:eastAsia="ar-SA"/>
        </w:rPr>
        <w:t>في علم المنطق.</w:t>
      </w:r>
    </w:p>
    <w:p w14:paraId="30E70EA9" w14:textId="77777777" w:rsidR="00314E68" w:rsidRPr="00F37731" w:rsidRDefault="00314E68" w:rsidP="00314E68">
      <w:pPr>
        <w:ind w:left="0" w:firstLine="0"/>
        <w:jc w:val="both"/>
        <w:rPr>
          <w:rFonts w:ascii="Times New Roman" w:eastAsia="Times New Roman" w:hAnsi="Times New Roman" w:cs="Traditional Arabic"/>
          <w:sz w:val="36"/>
          <w:szCs w:val="36"/>
          <w:rtl/>
          <w:lang w:eastAsia="ar-SA"/>
        </w:rPr>
      </w:pPr>
      <w:r w:rsidRPr="00F37731">
        <w:rPr>
          <w:rFonts w:ascii="Times New Roman" w:eastAsia="Times New Roman" w:hAnsi="Times New Roman" w:cs="Traditional Arabic" w:hint="cs"/>
          <w:sz w:val="36"/>
          <w:szCs w:val="36"/>
          <w:rtl/>
          <w:lang w:eastAsia="ar-SA"/>
        </w:rPr>
        <w:t>ومعه: النبذة اللطيفة من المناقب المنيفة للإمام حجة الإسلام. رسالة صنفت في القرن التاسع الهجري.</w:t>
      </w:r>
    </w:p>
    <w:p w14:paraId="2B2A2C76" w14:textId="77777777" w:rsidR="00314E68" w:rsidRPr="00F37731" w:rsidRDefault="00314E68" w:rsidP="00314E68">
      <w:pPr>
        <w:ind w:left="0" w:firstLine="0"/>
        <w:jc w:val="both"/>
        <w:rPr>
          <w:rFonts w:ascii="Times New Roman" w:eastAsia="Times New Roman" w:hAnsi="Times New Roman" w:cs="Traditional Arabic"/>
          <w:sz w:val="36"/>
          <w:szCs w:val="36"/>
          <w:rtl/>
          <w:lang w:eastAsia="ar-SA"/>
        </w:rPr>
      </w:pPr>
    </w:p>
    <w:p w14:paraId="0BF864CA" w14:textId="77777777" w:rsidR="00314E68" w:rsidRPr="0044612B" w:rsidRDefault="00314E68" w:rsidP="00314E68">
      <w:pPr>
        <w:ind w:left="0" w:firstLine="0"/>
        <w:jc w:val="both"/>
        <w:rPr>
          <w:rFonts w:ascii="Times New Roman" w:eastAsia="Times New Roman" w:hAnsi="Times New Roman" w:cs="Traditional Arabic"/>
          <w:caps/>
          <w:sz w:val="36"/>
          <w:szCs w:val="36"/>
          <w:rtl/>
          <w:lang w:eastAsia="ar-SA"/>
        </w:rPr>
      </w:pPr>
      <w:r w:rsidRPr="00FD2CDC">
        <w:rPr>
          <w:rFonts w:ascii="Times New Roman" w:eastAsia="Times New Roman" w:hAnsi="Times New Roman" w:cs="Traditional Arabic" w:hint="cs"/>
          <w:b/>
          <w:bCs/>
          <w:sz w:val="36"/>
          <w:szCs w:val="36"/>
          <w:rtl/>
          <w:lang w:eastAsia="ar-SA"/>
        </w:rPr>
        <w:t>الم</w:t>
      </w:r>
      <w:r>
        <w:rPr>
          <w:rFonts w:ascii="Times New Roman" w:eastAsia="Times New Roman" w:hAnsi="Times New Roman" w:cs="Traditional Arabic" w:hint="cs"/>
          <w:b/>
          <w:bCs/>
          <w:sz w:val="36"/>
          <w:szCs w:val="36"/>
          <w:rtl/>
          <w:lang w:eastAsia="ar-SA"/>
        </w:rPr>
        <w:t>َ</w:t>
      </w:r>
      <w:r w:rsidRPr="00FD2CDC">
        <w:rPr>
          <w:rFonts w:ascii="Times New Roman" w:eastAsia="Times New Roman" w:hAnsi="Times New Roman" w:cs="Traditional Arabic" w:hint="cs"/>
          <w:b/>
          <w:bCs/>
          <w:sz w:val="36"/>
          <w:szCs w:val="36"/>
          <w:rtl/>
          <w:lang w:eastAsia="ar-SA"/>
        </w:rPr>
        <w:t>ط</w:t>
      </w:r>
      <w:r>
        <w:rPr>
          <w:rFonts w:ascii="Times New Roman" w:eastAsia="Times New Roman" w:hAnsi="Times New Roman" w:cs="Traditional Arabic" w:hint="cs"/>
          <w:b/>
          <w:bCs/>
          <w:sz w:val="36"/>
          <w:szCs w:val="36"/>
          <w:rtl/>
          <w:lang w:eastAsia="ar-SA"/>
        </w:rPr>
        <w:t>ْ</w:t>
      </w:r>
      <w:r w:rsidRPr="00FD2CDC">
        <w:rPr>
          <w:rFonts w:ascii="Times New Roman" w:eastAsia="Times New Roman" w:hAnsi="Times New Roman" w:cs="Traditional Arabic" w:hint="cs"/>
          <w:b/>
          <w:bCs/>
          <w:sz w:val="36"/>
          <w:szCs w:val="36"/>
          <w:rtl/>
          <w:lang w:eastAsia="ar-SA"/>
        </w:rPr>
        <w:t>ل</w:t>
      </w:r>
      <w:r>
        <w:rPr>
          <w:rFonts w:ascii="Times New Roman" w:eastAsia="Times New Roman" w:hAnsi="Times New Roman" w:cs="Traditional Arabic" w:hint="cs"/>
          <w:b/>
          <w:bCs/>
          <w:sz w:val="36"/>
          <w:szCs w:val="36"/>
          <w:rtl/>
          <w:lang w:eastAsia="ar-SA"/>
        </w:rPr>
        <w:t>َ</w:t>
      </w:r>
      <w:r w:rsidRPr="00FD2CDC">
        <w:rPr>
          <w:rFonts w:ascii="Times New Roman" w:eastAsia="Times New Roman" w:hAnsi="Times New Roman" w:cs="Traditional Arabic" w:hint="cs"/>
          <w:b/>
          <w:bCs/>
          <w:sz w:val="36"/>
          <w:szCs w:val="36"/>
          <w:rtl/>
          <w:lang w:eastAsia="ar-SA"/>
        </w:rPr>
        <w:t>ع</w:t>
      </w:r>
      <w:r>
        <w:rPr>
          <w:rFonts w:ascii="Times New Roman" w:eastAsia="Times New Roman" w:hAnsi="Times New Roman" w:cs="Traditional Arabic" w:hint="cs"/>
          <w:b/>
          <w:bCs/>
          <w:sz w:val="36"/>
          <w:szCs w:val="36"/>
          <w:rtl/>
          <w:lang w:eastAsia="ar-SA"/>
        </w:rPr>
        <w:t>، وهو شرح شيخ الإسلام أبي يحيى زكريا الأنصاري</w:t>
      </w:r>
      <w:r w:rsidRPr="00FD2CDC">
        <w:rPr>
          <w:rFonts w:ascii="Times New Roman" w:eastAsia="Times New Roman" w:hAnsi="Times New Roman" w:cs="Traditional Arabic"/>
          <w:b/>
          <w:bCs/>
          <w:sz w:val="36"/>
          <w:szCs w:val="36"/>
          <w:rtl/>
          <w:lang w:eastAsia="ar-SA"/>
        </w:rPr>
        <w:t xml:space="preserve"> </w:t>
      </w:r>
      <w:r w:rsidRPr="00FD2CDC">
        <w:rPr>
          <w:rFonts w:ascii="Times New Roman" w:eastAsia="Times New Roman" w:hAnsi="Times New Roman" w:cs="Traditional Arabic" w:hint="cs"/>
          <w:b/>
          <w:bCs/>
          <w:sz w:val="36"/>
          <w:szCs w:val="36"/>
          <w:rtl/>
          <w:lang w:eastAsia="ar-SA"/>
        </w:rPr>
        <w:t>على</w:t>
      </w:r>
      <w:r w:rsidRPr="00FD2CDC">
        <w:rPr>
          <w:rFonts w:ascii="Times New Roman" w:eastAsia="Times New Roman" w:hAnsi="Times New Roman" w:cs="Traditional Arabic"/>
          <w:b/>
          <w:bCs/>
          <w:sz w:val="36"/>
          <w:szCs w:val="36"/>
          <w:rtl/>
          <w:lang w:eastAsia="ar-SA"/>
        </w:rPr>
        <w:t xml:space="preserve"> </w:t>
      </w:r>
      <w:r w:rsidRPr="00FD2CDC">
        <w:rPr>
          <w:rFonts w:ascii="Times New Roman" w:eastAsia="Times New Roman" w:hAnsi="Times New Roman" w:cs="Traditional Arabic" w:hint="cs"/>
          <w:b/>
          <w:bCs/>
          <w:sz w:val="36"/>
          <w:szCs w:val="36"/>
          <w:rtl/>
          <w:lang w:eastAsia="ar-SA"/>
        </w:rPr>
        <w:t>متن</w:t>
      </w:r>
      <w:r w:rsidRPr="00FD2CDC">
        <w:rPr>
          <w:rFonts w:ascii="Times New Roman" w:eastAsia="Times New Roman" w:hAnsi="Times New Roman" w:cs="Traditional Arabic"/>
          <w:b/>
          <w:bCs/>
          <w:sz w:val="36"/>
          <w:szCs w:val="36"/>
          <w:rtl/>
          <w:lang w:eastAsia="ar-SA"/>
        </w:rPr>
        <w:t xml:space="preserve"> </w:t>
      </w:r>
      <w:r w:rsidRPr="00FD2CDC">
        <w:rPr>
          <w:rFonts w:ascii="Times New Roman" w:eastAsia="Times New Roman" w:hAnsi="Times New Roman" w:cs="Traditional Arabic" w:hint="cs"/>
          <w:b/>
          <w:bCs/>
          <w:sz w:val="36"/>
          <w:szCs w:val="36"/>
          <w:rtl/>
          <w:lang w:eastAsia="ar-SA"/>
        </w:rPr>
        <w:t>إيساغوجي</w:t>
      </w:r>
      <w:r w:rsidRPr="00FD2CDC">
        <w:rPr>
          <w:rFonts w:ascii="Times New Roman" w:eastAsia="Times New Roman" w:hAnsi="Times New Roman" w:cs="Traditional Arabic"/>
          <w:b/>
          <w:bCs/>
          <w:sz w:val="36"/>
          <w:szCs w:val="36"/>
          <w:rtl/>
          <w:lang w:eastAsia="ar-SA"/>
        </w:rPr>
        <w:t xml:space="preserve"> </w:t>
      </w:r>
      <w:r w:rsidRPr="00FD2CDC">
        <w:rPr>
          <w:rFonts w:ascii="Times New Roman" w:eastAsia="Times New Roman" w:hAnsi="Times New Roman" w:cs="Traditional Arabic" w:hint="cs"/>
          <w:b/>
          <w:bCs/>
          <w:sz w:val="36"/>
          <w:szCs w:val="36"/>
          <w:rtl/>
          <w:lang w:eastAsia="ar-SA"/>
        </w:rPr>
        <w:t>في</w:t>
      </w:r>
      <w:r w:rsidRPr="00FD2CDC">
        <w:rPr>
          <w:rFonts w:ascii="Times New Roman" w:eastAsia="Times New Roman" w:hAnsi="Times New Roman" w:cs="Traditional Arabic"/>
          <w:b/>
          <w:bCs/>
          <w:sz w:val="36"/>
          <w:szCs w:val="36"/>
          <w:rtl/>
          <w:lang w:eastAsia="ar-SA"/>
        </w:rPr>
        <w:t xml:space="preserve"> </w:t>
      </w:r>
      <w:r w:rsidRPr="00FD2CDC">
        <w:rPr>
          <w:rFonts w:ascii="Times New Roman" w:eastAsia="Times New Roman" w:hAnsi="Times New Roman" w:cs="Traditional Arabic" w:hint="cs"/>
          <w:b/>
          <w:bCs/>
          <w:sz w:val="36"/>
          <w:szCs w:val="36"/>
          <w:rtl/>
          <w:lang w:eastAsia="ar-SA"/>
        </w:rPr>
        <w:t>المنطق</w:t>
      </w:r>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بيروت: دار الكتب العلمية، 1446 هـ، 2024 م، 160 ص.</w:t>
      </w:r>
    </w:p>
    <w:p w14:paraId="533F5C85" w14:textId="77777777" w:rsidR="00314E68" w:rsidRDefault="00314E68" w:rsidP="00314E68">
      <w:pPr>
        <w:ind w:left="0" w:firstLine="0"/>
        <w:jc w:val="both"/>
        <w:rPr>
          <w:rFonts w:ascii="Times New Roman" w:eastAsia="Times New Roman" w:hAnsi="Times New Roman" w:cs="Traditional Arabic"/>
          <w:sz w:val="36"/>
          <w:szCs w:val="36"/>
          <w:rtl/>
          <w:lang w:eastAsia="ar-SA"/>
        </w:rPr>
      </w:pPr>
      <w:r w:rsidRPr="002257E7">
        <w:rPr>
          <w:rFonts w:ascii="Times New Roman" w:eastAsia="Times New Roman" w:hAnsi="Times New Roman" w:cs="Traditional Arabic" w:hint="cs"/>
          <w:sz w:val="36"/>
          <w:szCs w:val="36"/>
          <w:rtl/>
          <w:lang w:eastAsia="ar-SA"/>
        </w:rPr>
        <w:t>وعليه حواشي الشيخ يوسف الحفناوي (ت 1178 هـ).</w:t>
      </w:r>
    </w:p>
    <w:p w14:paraId="40CD2A91" w14:textId="77777777" w:rsidR="00314E68" w:rsidRDefault="00314E68" w:rsidP="00314E68">
      <w:pPr>
        <w:ind w:left="0" w:firstLine="0"/>
        <w:jc w:val="both"/>
        <w:rPr>
          <w:rFonts w:ascii="Times New Roman" w:eastAsia="Times New Roman" w:hAnsi="Times New Roman" w:cs="Traditional Arabic"/>
          <w:sz w:val="36"/>
          <w:szCs w:val="36"/>
          <w:rtl/>
          <w:lang w:eastAsia="ar-SA"/>
        </w:rPr>
      </w:pPr>
    </w:p>
    <w:p w14:paraId="19E6C4C2" w14:textId="77777777" w:rsidR="00314E68" w:rsidRPr="00D20F4D" w:rsidRDefault="00314E68" w:rsidP="00314E68">
      <w:pPr>
        <w:ind w:left="0" w:firstLine="0"/>
        <w:jc w:val="both"/>
        <w:rPr>
          <w:rFonts w:ascii="Times New Roman" w:eastAsia="Times New Roman" w:hAnsi="Times New Roman" w:cs="Traditional Arabic"/>
          <w:sz w:val="36"/>
          <w:szCs w:val="36"/>
          <w:rtl/>
          <w:lang w:eastAsia="ar-SA"/>
        </w:rPr>
      </w:pPr>
      <w:r w:rsidRPr="0039116D">
        <w:rPr>
          <w:rFonts w:ascii="Times New Roman" w:eastAsia="Times New Roman" w:hAnsi="Times New Roman" w:cs="Traditional Arabic" w:hint="cs"/>
          <w:b/>
          <w:bCs/>
          <w:sz w:val="36"/>
          <w:szCs w:val="36"/>
          <w:rtl/>
          <w:lang w:eastAsia="ar-SA"/>
        </w:rPr>
        <w:t>المقدمات الخمس والعشر</w:t>
      </w:r>
      <w:r>
        <w:rPr>
          <w:rFonts w:ascii="Times New Roman" w:eastAsia="Times New Roman" w:hAnsi="Times New Roman" w:cs="Traditional Arabic" w:hint="cs"/>
          <w:b/>
          <w:bCs/>
          <w:sz w:val="36"/>
          <w:szCs w:val="36"/>
          <w:rtl/>
          <w:lang w:eastAsia="ar-SA"/>
        </w:rPr>
        <w:t>و</w:t>
      </w:r>
      <w:r w:rsidRPr="0039116D">
        <w:rPr>
          <w:rFonts w:ascii="Times New Roman" w:eastAsia="Times New Roman" w:hAnsi="Times New Roman" w:cs="Traditional Arabic" w:hint="cs"/>
          <w:b/>
          <w:bCs/>
          <w:sz w:val="36"/>
          <w:szCs w:val="36"/>
          <w:rtl/>
          <w:lang w:eastAsia="ar-SA"/>
        </w:rPr>
        <w:t>ن في إثبات وجود الله ووحدانيته وتنزهه من أن يكون جسمًا أو قوة في جسم من دلالة الحائرين لموسى بن ميمون</w:t>
      </w:r>
      <w:r>
        <w:rPr>
          <w:rFonts w:ascii="Times New Roman" w:eastAsia="Times New Roman" w:hAnsi="Times New Roman" w:cs="Traditional Arabic" w:hint="cs"/>
          <w:sz w:val="36"/>
          <w:szCs w:val="36"/>
          <w:rtl/>
          <w:lang w:eastAsia="ar-SA"/>
        </w:rPr>
        <w:t xml:space="preserve">/ شرح المقدمات أبو عبدالله محمد بن أبي بكر التبريزي (ق 7 هـ)؛ صحح الكتاب وقدم له محمد زاهد الكوثري.- القاهرة: دار الإمام الرازي، 1445 هـ، 2024 م. </w:t>
      </w:r>
    </w:p>
    <w:p w14:paraId="45171646" w14:textId="77777777" w:rsidR="00314E68" w:rsidRDefault="00314E68" w:rsidP="00314E68">
      <w:pPr>
        <w:ind w:left="0" w:firstLine="0"/>
        <w:jc w:val="both"/>
        <w:rPr>
          <w:rFonts w:ascii="Times New Roman" w:eastAsia="Times New Roman" w:hAnsi="Times New Roman" w:cs="Traditional Arabic"/>
          <w:sz w:val="36"/>
          <w:szCs w:val="36"/>
          <w:rtl/>
          <w:lang w:eastAsia="ar-SA"/>
        </w:rPr>
      </w:pPr>
    </w:p>
    <w:p w14:paraId="21BE666E" w14:textId="77777777" w:rsidR="00314E68" w:rsidRPr="008C1CA0" w:rsidRDefault="00314E68" w:rsidP="00314E68">
      <w:pPr>
        <w:ind w:left="0" w:firstLine="0"/>
        <w:jc w:val="both"/>
        <w:rPr>
          <w:rFonts w:ascii="Times New Roman" w:eastAsia="Times New Roman" w:hAnsi="Times New Roman" w:cs="Traditional Arabic"/>
          <w:sz w:val="36"/>
          <w:szCs w:val="36"/>
          <w:rtl/>
          <w:lang w:eastAsia="ar-SA" w:bidi="ar"/>
        </w:rPr>
      </w:pPr>
      <w:r w:rsidRPr="008C1CA0">
        <w:rPr>
          <w:rFonts w:ascii="Times New Roman" w:eastAsia="Times New Roman" w:hAnsi="Times New Roman" w:cs="Traditional Arabic" w:hint="cs"/>
          <w:b/>
          <w:bCs/>
          <w:sz w:val="36"/>
          <w:szCs w:val="36"/>
          <w:rtl/>
          <w:lang w:eastAsia="ar-SA" w:bidi="ar"/>
        </w:rPr>
        <w:lastRenderedPageBreak/>
        <w:t>مقدمة وجيزة في الجدل على اصطلاح الخراسانيين</w:t>
      </w:r>
      <w:r w:rsidRPr="008C1CA0">
        <w:rPr>
          <w:rFonts w:ascii="Times New Roman" w:eastAsia="Times New Roman" w:hAnsi="Times New Roman" w:cs="Traditional Arabic" w:hint="cs"/>
          <w:sz w:val="36"/>
          <w:szCs w:val="36"/>
          <w:rtl/>
          <w:lang w:eastAsia="ar-SA" w:bidi="ar"/>
        </w:rPr>
        <w:t>/ تاج الدين عبدالرحيم بن محمد بن يونس الموصلي (ت 671 هـ)؛ تحقيق عبدالواحد جهداني.- عمّان: مسك للنشر، 1446 هـ، 2025 م.</w:t>
      </w:r>
    </w:p>
    <w:p w14:paraId="206C4C20" w14:textId="77777777" w:rsidR="00314E68" w:rsidRPr="008C1CA0" w:rsidRDefault="00314E68" w:rsidP="00314E68">
      <w:pPr>
        <w:ind w:left="0" w:firstLine="0"/>
        <w:jc w:val="both"/>
        <w:rPr>
          <w:rFonts w:ascii="Times New Roman" w:eastAsia="Times New Roman" w:hAnsi="Times New Roman" w:cs="Traditional Arabic"/>
          <w:sz w:val="36"/>
          <w:szCs w:val="36"/>
          <w:rtl/>
          <w:lang w:eastAsia="ar-SA"/>
        </w:rPr>
      </w:pPr>
    </w:p>
    <w:p w14:paraId="75B12A02" w14:textId="77777777" w:rsidR="00314E68" w:rsidRDefault="00314E68" w:rsidP="00314E68">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caps/>
          <w:sz w:val="36"/>
          <w:szCs w:val="36"/>
          <w:rtl/>
          <w:lang w:eastAsia="ar-SA"/>
        </w:rPr>
        <w:t>المنطق الكبير</w:t>
      </w:r>
      <w:r w:rsidRPr="003478E1">
        <w:rPr>
          <w:rFonts w:ascii="Times New Roman" w:eastAsia="Times New Roman" w:hAnsi="Times New Roman" w:cs="Traditional Arabic" w:hint="cs"/>
          <w:caps/>
          <w:sz w:val="36"/>
          <w:szCs w:val="36"/>
          <w:rtl/>
          <w:lang w:eastAsia="ar-SA"/>
        </w:rPr>
        <w:t>/ فخر الدين محمد بن عمر الرازي (ت 606 هـ)</w:t>
      </w:r>
      <w:r>
        <w:rPr>
          <w:rFonts w:ascii="Times New Roman" w:eastAsia="Times New Roman" w:hAnsi="Times New Roman" w:cs="Traditional Arabic" w:hint="cs"/>
          <w:caps/>
          <w:sz w:val="36"/>
          <w:szCs w:val="36"/>
          <w:rtl/>
          <w:lang w:eastAsia="ar-SA"/>
        </w:rPr>
        <w:t>.- القاهرة: مكتبة الثقافة الدينية، 1446 هـ، 2024 م، 2 مج.</w:t>
      </w:r>
      <w:r w:rsidRPr="003478E1">
        <w:rPr>
          <w:rFonts w:ascii="Times New Roman" w:eastAsia="Times New Roman" w:hAnsi="Times New Roman" w:cs="Traditional Arabic" w:hint="cs"/>
          <w:caps/>
          <w:sz w:val="36"/>
          <w:szCs w:val="36"/>
          <w:rtl/>
          <w:lang w:eastAsia="ar-SA"/>
        </w:rPr>
        <w:t xml:space="preserve"> </w:t>
      </w:r>
    </w:p>
    <w:p w14:paraId="28A58C62" w14:textId="77777777" w:rsidR="00314E68" w:rsidRDefault="00314E68" w:rsidP="00314E68">
      <w:pPr>
        <w:ind w:left="0" w:firstLine="0"/>
        <w:jc w:val="both"/>
        <w:rPr>
          <w:rFonts w:ascii="Times New Roman" w:eastAsia="Times New Roman" w:hAnsi="Times New Roman" w:cs="Traditional Arabic"/>
          <w:b/>
          <w:bCs/>
          <w:sz w:val="36"/>
          <w:szCs w:val="36"/>
          <w:rtl/>
          <w:lang w:eastAsia="ar-SA"/>
        </w:rPr>
      </w:pPr>
    </w:p>
    <w:p w14:paraId="7207569A" w14:textId="77777777" w:rsidR="00314E68" w:rsidRDefault="00314E68" w:rsidP="00314E68">
      <w:pPr>
        <w:ind w:left="0" w:firstLine="0"/>
        <w:jc w:val="both"/>
        <w:rPr>
          <w:rFonts w:ascii="Times New Roman" w:eastAsia="Times New Roman" w:hAnsi="Times New Roman" w:cs="Traditional Arabic"/>
          <w:sz w:val="36"/>
          <w:szCs w:val="36"/>
          <w:rtl/>
          <w:lang w:eastAsia="ar-SA"/>
        </w:rPr>
      </w:pPr>
      <w:r w:rsidRPr="000E0C5C">
        <w:rPr>
          <w:rFonts w:ascii="Calibri" w:eastAsia="Times New Roman" w:hAnsi="Calibri" w:cs="Traditional Arabic" w:hint="cs"/>
          <w:b/>
          <w:bCs/>
          <w:sz w:val="36"/>
          <w:szCs w:val="36"/>
          <w:rtl/>
        </w:rPr>
        <w:t>المواقف</w:t>
      </w:r>
      <w:r>
        <w:rPr>
          <w:rFonts w:ascii="Calibri" w:eastAsia="Times New Roman" w:hAnsi="Calibri" w:cs="Traditional Arabic" w:hint="cs"/>
          <w:b/>
          <w:bCs/>
          <w:sz w:val="36"/>
          <w:szCs w:val="36"/>
          <w:rtl/>
        </w:rPr>
        <w:t xml:space="preserve"> والمخاطبات</w:t>
      </w:r>
      <w:r w:rsidRPr="000E0C5C">
        <w:rPr>
          <w:rFonts w:ascii="Calibri" w:eastAsia="Times New Roman" w:hAnsi="Calibri" w:cs="Traditional Arabic" w:hint="cs"/>
          <w:sz w:val="36"/>
          <w:szCs w:val="36"/>
          <w:rtl/>
        </w:rPr>
        <w:t xml:space="preserve">/ </w:t>
      </w:r>
      <w:r w:rsidRPr="000E0C5C">
        <w:rPr>
          <w:rFonts w:ascii="Times New Roman" w:eastAsia="Times New Roman" w:hAnsi="Times New Roman" w:cs="Traditional Arabic" w:hint="cs"/>
          <w:sz w:val="36"/>
          <w:szCs w:val="36"/>
          <w:rtl/>
          <w:lang w:eastAsia="ar-SA"/>
        </w:rPr>
        <w:t>محمد بن عبدالجبار النفري (ت 354 هـ)</w:t>
      </w:r>
      <w:r w:rsidRPr="000E0C5C">
        <w:rPr>
          <w:rFonts w:ascii="Calibri" w:eastAsia="Times New Roman" w:hAnsi="Calibri" w:cs="Traditional Arabic" w:hint="cs"/>
          <w:sz w:val="36"/>
          <w:szCs w:val="36"/>
          <w:rtl/>
        </w:rPr>
        <w:t>؛</w:t>
      </w:r>
      <w:r>
        <w:rPr>
          <w:rFonts w:ascii="Times New Roman" w:eastAsia="Times New Roman" w:hAnsi="Times New Roman" w:cs="Traditional Arabic" w:hint="cs"/>
          <w:b/>
          <w:bCs/>
          <w:sz w:val="36"/>
          <w:szCs w:val="36"/>
          <w:rtl/>
          <w:lang w:eastAsia="ar-SA"/>
        </w:rPr>
        <w:t xml:space="preserve"> </w:t>
      </w:r>
      <w:r w:rsidRPr="0076643F">
        <w:rPr>
          <w:rFonts w:ascii="Times New Roman" w:eastAsia="Times New Roman" w:hAnsi="Times New Roman" w:cs="Traditional Arabic" w:hint="cs"/>
          <w:sz w:val="36"/>
          <w:szCs w:val="36"/>
          <w:rtl/>
          <w:lang w:eastAsia="ar-SA"/>
        </w:rPr>
        <w:t>اعتناء محمد أديب الجادر.- دمشق: دار نينوى، 1444 هـ، 2023 م</w:t>
      </w:r>
      <w:r>
        <w:rPr>
          <w:rFonts w:ascii="Times New Roman" w:eastAsia="Times New Roman" w:hAnsi="Times New Roman" w:cs="Traditional Arabic" w:hint="cs"/>
          <w:sz w:val="36"/>
          <w:szCs w:val="36"/>
          <w:rtl/>
          <w:lang w:eastAsia="ar-SA"/>
        </w:rPr>
        <w:t>، 412 ص.</w:t>
      </w:r>
    </w:p>
    <w:p w14:paraId="1E924B55" w14:textId="77777777" w:rsidR="00314E68" w:rsidRDefault="00314E68" w:rsidP="00314E68">
      <w:pPr>
        <w:ind w:left="0" w:firstLine="0"/>
        <w:jc w:val="both"/>
        <w:rPr>
          <w:rFonts w:ascii="Times New Roman" w:eastAsia="Times New Roman" w:hAnsi="Times New Roman" w:cs="Traditional Arabic"/>
          <w:sz w:val="36"/>
          <w:szCs w:val="36"/>
          <w:rtl/>
          <w:lang w:eastAsia="ar-SA"/>
        </w:rPr>
      </w:pPr>
    </w:p>
    <w:p w14:paraId="78BE35FC" w14:textId="77777777" w:rsidR="0047525B" w:rsidRDefault="0047525B">
      <w:pPr>
        <w:bidi w:val="0"/>
        <w:spacing w:after="160" w:line="259" w:lineRule="auto"/>
        <w:ind w:left="0" w:firstLine="0"/>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517C9458" w14:textId="2340670D" w:rsidR="0093442D" w:rsidRPr="0047525B" w:rsidRDefault="0093442D" w:rsidP="007649C6">
      <w:pPr>
        <w:jc w:val="center"/>
        <w:rPr>
          <w:rFonts w:ascii="Times New Roman" w:eastAsia="Times New Roman" w:hAnsi="Times New Roman" w:cs="Traditional Arabic"/>
          <w:b/>
          <w:bCs/>
          <w:caps/>
          <w:color w:val="0070C0"/>
          <w:sz w:val="36"/>
          <w:szCs w:val="36"/>
          <w:rtl/>
          <w:lang w:eastAsia="ar-SA"/>
        </w:rPr>
      </w:pPr>
      <w:r w:rsidRPr="0047525B">
        <w:rPr>
          <w:rFonts w:ascii="Times New Roman" w:eastAsia="Times New Roman" w:hAnsi="Times New Roman" w:cs="Traditional Arabic" w:hint="cs"/>
          <w:b/>
          <w:bCs/>
          <w:caps/>
          <w:color w:val="0070C0"/>
          <w:sz w:val="36"/>
          <w:szCs w:val="36"/>
          <w:rtl/>
          <w:lang w:eastAsia="ar-SA"/>
        </w:rPr>
        <w:lastRenderedPageBreak/>
        <w:t>علوم الدين الإسلامي</w:t>
      </w:r>
    </w:p>
    <w:p w14:paraId="72F23075" w14:textId="77777777" w:rsidR="0093442D" w:rsidRDefault="0093442D" w:rsidP="007649C6">
      <w:pPr>
        <w:jc w:val="center"/>
        <w:rPr>
          <w:rFonts w:ascii="Times New Roman" w:eastAsia="Times New Roman" w:hAnsi="Times New Roman" w:cs="Traditional Arabic"/>
          <w:b/>
          <w:bCs/>
          <w:caps/>
          <w:color w:val="FF0000"/>
          <w:sz w:val="36"/>
          <w:szCs w:val="36"/>
          <w:rtl/>
          <w:lang w:eastAsia="ar-SA"/>
        </w:rPr>
      </w:pPr>
    </w:p>
    <w:p w14:paraId="4EFC04AB" w14:textId="3E79609F" w:rsidR="007649C6" w:rsidRDefault="007649C6" w:rsidP="0047525B">
      <w:pPr>
        <w:jc w:val="left"/>
        <w:rPr>
          <w:rFonts w:ascii="Times New Roman" w:eastAsia="Times New Roman" w:hAnsi="Times New Roman" w:cs="Traditional Arabic"/>
          <w:b/>
          <w:bCs/>
          <w:caps/>
          <w:color w:val="FF0000"/>
          <w:sz w:val="36"/>
          <w:szCs w:val="36"/>
          <w:rtl/>
          <w:lang w:eastAsia="ar-SA"/>
        </w:rPr>
      </w:pPr>
      <w:r w:rsidRPr="00A0664B">
        <w:rPr>
          <w:rFonts w:ascii="Times New Roman" w:eastAsia="Times New Roman" w:hAnsi="Times New Roman" w:cs="Traditional Arabic" w:hint="cs"/>
          <w:b/>
          <w:bCs/>
          <w:caps/>
          <w:color w:val="FF0000"/>
          <w:sz w:val="36"/>
          <w:szCs w:val="36"/>
          <w:rtl/>
          <w:lang w:eastAsia="ar-SA"/>
        </w:rPr>
        <w:t>متفرقات في الإسلام</w:t>
      </w:r>
    </w:p>
    <w:p w14:paraId="354BE9B1" w14:textId="19B5E474" w:rsidR="007649C6" w:rsidRDefault="007649C6" w:rsidP="0047525B">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w:t>
      </w:r>
      <w:r w:rsidR="0047525B">
        <w:rPr>
          <w:rFonts w:ascii="Times New Roman" w:eastAsia="Times New Roman" w:hAnsi="Times New Roman" w:cs="Traditional Arabic" w:hint="cs"/>
          <w:b/>
          <w:bCs/>
          <w:caps/>
          <w:color w:val="FF0000"/>
          <w:sz w:val="36"/>
          <w:szCs w:val="36"/>
          <w:rtl/>
          <w:lang w:eastAsia="ar-SA"/>
        </w:rPr>
        <w:t>ت</w:t>
      </w:r>
      <w:r>
        <w:rPr>
          <w:rFonts w:ascii="Times New Roman" w:eastAsia="Times New Roman" w:hAnsi="Times New Roman" w:cs="Traditional Arabic" w:hint="cs"/>
          <w:b/>
          <w:bCs/>
          <w:caps/>
          <w:color w:val="FF0000"/>
          <w:sz w:val="36"/>
          <w:szCs w:val="36"/>
          <w:rtl/>
          <w:lang w:eastAsia="ar-SA"/>
        </w:rPr>
        <w:t>شمل المجموعات في الإسلام)</w:t>
      </w:r>
    </w:p>
    <w:p w14:paraId="3C50EF69" w14:textId="77777777" w:rsidR="007649C6" w:rsidRDefault="007649C6" w:rsidP="007649C6">
      <w:pPr>
        <w:jc w:val="center"/>
        <w:rPr>
          <w:b/>
          <w:bCs/>
          <w:color w:val="FF0000"/>
          <w:rtl/>
        </w:rPr>
      </w:pPr>
    </w:p>
    <w:p w14:paraId="07FD6D42" w14:textId="77777777" w:rsidR="007649C6" w:rsidRDefault="007649C6" w:rsidP="007649C6">
      <w:pPr>
        <w:jc w:val="center"/>
        <w:rPr>
          <w:b/>
          <w:bCs/>
          <w:color w:val="FF0000"/>
          <w:rtl/>
        </w:rPr>
      </w:pPr>
    </w:p>
    <w:p w14:paraId="205535D9" w14:textId="77777777" w:rsidR="007649C6" w:rsidRPr="002B0190" w:rsidRDefault="007649C6" w:rsidP="007649C6">
      <w:pPr>
        <w:ind w:left="0" w:firstLine="0"/>
        <w:jc w:val="both"/>
        <w:rPr>
          <w:rFonts w:ascii="Aptos" w:eastAsia="Aptos" w:hAnsi="Aptos" w:cs="Traditional Arabic"/>
          <w:sz w:val="36"/>
          <w:szCs w:val="36"/>
          <w:rtl/>
        </w:rPr>
      </w:pPr>
      <w:r w:rsidRPr="002B0190">
        <w:rPr>
          <w:rFonts w:ascii="Aptos" w:eastAsia="Aptos" w:hAnsi="Aptos" w:cs="Traditional Arabic" w:hint="cs"/>
          <w:b/>
          <w:bCs/>
          <w:sz w:val="36"/>
          <w:szCs w:val="36"/>
          <w:rtl/>
        </w:rPr>
        <w:t>آداب</w:t>
      </w:r>
      <w:r w:rsidRPr="002B0190">
        <w:rPr>
          <w:rFonts w:ascii="Aptos" w:eastAsia="Aptos" w:hAnsi="Aptos" w:cs="Traditional Arabic"/>
          <w:b/>
          <w:bCs/>
          <w:sz w:val="36"/>
          <w:szCs w:val="36"/>
          <w:rtl/>
        </w:rPr>
        <w:t xml:space="preserve"> </w:t>
      </w:r>
      <w:r w:rsidRPr="002B0190">
        <w:rPr>
          <w:rFonts w:ascii="Aptos" w:eastAsia="Aptos" w:hAnsi="Aptos" w:cs="Traditional Arabic" w:hint="cs"/>
          <w:b/>
          <w:bCs/>
          <w:sz w:val="36"/>
          <w:szCs w:val="36"/>
          <w:rtl/>
        </w:rPr>
        <w:t>الحسن</w:t>
      </w:r>
      <w:r w:rsidRPr="002B0190">
        <w:rPr>
          <w:rFonts w:ascii="Aptos" w:eastAsia="Aptos" w:hAnsi="Aptos" w:cs="Traditional Arabic"/>
          <w:b/>
          <w:bCs/>
          <w:sz w:val="36"/>
          <w:szCs w:val="36"/>
          <w:rtl/>
        </w:rPr>
        <w:t xml:space="preserve"> </w:t>
      </w:r>
      <w:r w:rsidRPr="002B0190">
        <w:rPr>
          <w:rFonts w:ascii="Aptos" w:eastAsia="Aptos" w:hAnsi="Aptos" w:cs="Traditional Arabic" w:hint="cs"/>
          <w:b/>
          <w:bCs/>
          <w:sz w:val="36"/>
          <w:szCs w:val="36"/>
          <w:rtl/>
        </w:rPr>
        <w:t>البصري</w:t>
      </w:r>
      <w:r w:rsidRPr="002B0190">
        <w:rPr>
          <w:rFonts w:ascii="Aptos" w:eastAsia="Aptos" w:hAnsi="Aptos" w:cs="Traditional Arabic"/>
          <w:b/>
          <w:bCs/>
          <w:sz w:val="36"/>
          <w:szCs w:val="36"/>
          <w:rtl/>
        </w:rPr>
        <w:t xml:space="preserve"> </w:t>
      </w:r>
      <w:r w:rsidRPr="002B0190">
        <w:rPr>
          <w:rFonts w:ascii="Aptos" w:eastAsia="Aptos" w:hAnsi="Aptos" w:cs="Traditional Arabic" w:hint="cs"/>
          <w:b/>
          <w:bCs/>
          <w:sz w:val="36"/>
          <w:szCs w:val="36"/>
          <w:rtl/>
        </w:rPr>
        <w:t>وزهده</w:t>
      </w:r>
      <w:r w:rsidRPr="002B0190">
        <w:rPr>
          <w:rFonts w:ascii="Aptos" w:eastAsia="Aptos" w:hAnsi="Aptos" w:cs="Traditional Arabic"/>
          <w:b/>
          <w:bCs/>
          <w:sz w:val="36"/>
          <w:szCs w:val="36"/>
          <w:rtl/>
        </w:rPr>
        <w:t xml:space="preserve"> </w:t>
      </w:r>
      <w:r w:rsidRPr="002B0190">
        <w:rPr>
          <w:rFonts w:ascii="Aptos" w:eastAsia="Aptos" w:hAnsi="Aptos" w:cs="Traditional Arabic" w:hint="cs"/>
          <w:b/>
          <w:bCs/>
          <w:sz w:val="36"/>
          <w:szCs w:val="36"/>
          <w:rtl/>
        </w:rPr>
        <w:t>ومواعظه</w:t>
      </w:r>
      <w:r w:rsidRPr="002B0190">
        <w:rPr>
          <w:rFonts w:ascii="Aptos" w:eastAsia="Aptos" w:hAnsi="Aptos" w:cs="Traditional Arabic" w:hint="cs"/>
          <w:sz w:val="36"/>
          <w:szCs w:val="36"/>
          <w:rtl/>
        </w:rPr>
        <w:t>/</w:t>
      </w:r>
      <w:r w:rsidRPr="002B0190">
        <w:rPr>
          <w:rFonts w:ascii="Aptos" w:eastAsia="Aptos" w:hAnsi="Aptos" w:cs="Traditional Arabic"/>
          <w:sz w:val="36"/>
          <w:szCs w:val="36"/>
          <w:rtl/>
        </w:rPr>
        <w:t xml:space="preserve"> </w:t>
      </w:r>
      <w:r w:rsidRPr="002B0190">
        <w:rPr>
          <w:rFonts w:ascii="Aptos" w:eastAsia="Aptos" w:hAnsi="Aptos" w:cs="Traditional Arabic" w:hint="cs"/>
          <w:sz w:val="36"/>
          <w:szCs w:val="36"/>
          <w:rtl/>
        </w:rPr>
        <w:t>جمال</w:t>
      </w:r>
      <w:r w:rsidRPr="002B0190">
        <w:rPr>
          <w:rFonts w:ascii="Aptos" w:eastAsia="Aptos" w:hAnsi="Aptos" w:cs="Traditional Arabic"/>
          <w:sz w:val="36"/>
          <w:szCs w:val="36"/>
          <w:rtl/>
        </w:rPr>
        <w:t xml:space="preserve"> </w:t>
      </w:r>
      <w:r w:rsidRPr="002B0190">
        <w:rPr>
          <w:rFonts w:ascii="Aptos" w:eastAsia="Aptos" w:hAnsi="Aptos" w:cs="Traditional Arabic" w:hint="cs"/>
          <w:sz w:val="36"/>
          <w:szCs w:val="36"/>
          <w:rtl/>
        </w:rPr>
        <w:t>الدين</w:t>
      </w:r>
      <w:r w:rsidRPr="002B0190">
        <w:rPr>
          <w:rFonts w:ascii="Aptos" w:eastAsia="Aptos" w:hAnsi="Aptos" w:cs="Traditional Arabic"/>
          <w:sz w:val="36"/>
          <w:szCs w:val="36"/>
          <w:rtl/>
        </w:rPr>
        <w:t xml:space="preserve"> </w:t>
      </w:r>
      <w:r w:rsidRPr="002B0190">
        <w:rPr>
          <w:rFonts w:ascii="Aptos" w:eastAsia="Aptos" w:hAnsi="Aptos" w:cs="Traditional Arabic" w:hint="cs"/>
          <w:sz w:val="36"/>
          <w:szCs w:val="36"/>
          <w:rtl/>
        </w:rPr>
        <w:t>عبدالرحمن بن علي</w:t>
      </w:r>
      <w:r w:rsidRPr="002B0190">
        <w:rPr>
          <w:rFonts w:ascii="Aptos" w:eastAsia="Aptos" w:hAnsi="Aptos" w:cs="Traditional Arabic"/>
          <w:sz w:val="36"/>
          <w:szCs w:val="36"/>
          <w:rtl/>
        </w:rPr>
        <w:t xml:space="preserve"> </w:t>
      </w:r>
      <w:r w:rsidRPr="002B0190">
        <w:rPr>
          <w:rFonts w:ascii="Aptos" w:eastAsia="Aptos" w:hAnsi="Aptos" w:cs="Traditional Arabic" w:hint="cs"/>
          <w:sz w:val="36"/>
          <w:szCs w:val="36"/>
          <w:rtl/>
        </w:rPr>
        <w:t>بن</w:t>
      </w:r>
      <w:r w:rsidRPr="002B0190">
        <w:rPr>
          <w:rFonts w:ascii="Aptos" w:eastAsia="Aptos" w:hAnsi="Aptos" w:cs="Traditional Arabic"/>
          <w:sz w:val="36"/>
          <w:szCs w:val="36"/>
          <w:rtl/>
        </w:rPr>
        <w:t xml:space="preserve"> </w:t>
      </w:r>
      <w:r w:rsidRPr="002B0190">
        <w:rPr>
          <w:rFonts w:ascii="Aptos" w:eastAsia="Aptos" w:hAnsi="Aptos" w:cs="Traditional Arabic" w:hint="cs"/>
          <w:sz w:val="36"/>
          <w:szCs w:val="36"/>
          <w:rtl/>
        </w:rPr>
        <w:t>الجوزي</w:t>
      </w:r>
      <w:r w:rsidRPr="002B0190">
        <w:rPr>
          <w:rFonts w:ascii="Aptos" w:eastAsia="Aptos" w:hAnsi="Aptos" w:cs="Traditional Arabic"/>
          <w:sz w:val="36"/>
          <w:szCs w:val="36"/>
          <w:rtl/>
        </w:rPr>
        <w:t xml:space="preserve"> </w:t>
      </w:r>
      <w:r w:rsidRPr="002B0190">
        <w:rPr>
          <w:rFonts w:ascii="Aptos" w:eastAsia="Aptos" w:hAnsi="Aptos" w:cs="Traditional Arabic" w:hint="cs"/>
          <w:sz w:val="36"/>
          <w:szCs w:val="36"/>
          <w:rtl/>
        </w:rPr>
        <w:t>(ت 597 هـ)؛ تحقيق أحمد عبدالوهاب الشرقاوي.- إستانبول: مركز</w:t>
      </w:r>
      <w:r w:rsidRPr="002B0190">
        <w:rPr>
          <w:rFonts w:ascii="Aptos" w:eastAsia="Aptos" w:hAnsi="Aptos" w:cs="Traditional Arabic"/>
          <w:sz w:val="36"/>
          <w:szCs w:val="36"/>
          <w:rtl/>
        </w:rPr>
        <w:t xml:space="preserve"> </w:t>
      </w:r>
      <w:r w:rsidRPr="002B0190">
        <w:rPr>
          <w:rFonts w:ascii="Aptos" w:eastAsia="Aptos" w:hAnsi="Aptos" w:cs="Traditional Arabic" w:hint="cs"/>
          <w:sz w:val="36"/>
          <w:szCs w:val="36"/>
          <w:rtl/>
        </w:rPr>
        <w:t>التاريخ</w:t>
      </w:r>
      <w:r w:rsidRPr="002B0190">
        <w:rPr>
          <w:rFonts w:ascii="Aptos" w:eastAsia="Aptos" w:hAnsi="Aptos" w:cs="Traditional Arabic"/>
          <w:sz w:val="36"/>
          <w:szCs w:val="36"/>
          <w:rtl/>
        </w:rPr>
        <w:t xml:space="preserve"> </w:t>
      </w:r>
      <w:r w:rsidRPr="002B0190">
        <w:rPr>
          <w:rFonts w:ascii="Aptos" w:eastAsia="Aptos" w:hAnsi="Aptos" w:cs="Traditional Arabic" w:hint="cs"/>
          <w:sz w:val="36"/>
          <w:szCs w:val="36"/>
          <w:rtl/>
        </w:rPr>
        <w:t>العربي</w:t>
      </w:r>
      <w:r w:rsidRPr="002B0190">
        <w:rPr>
          <w:rFonts w:ascii="Aptos" w:eastAsia="Aptos" w:hAnsi="Aptos" w:cs="Traditional Arabic"/>
          <w:sz w:val="36"/>
          <w:szCs w:val="36"/>
          <w:rtl/>
        </w:rPr>
        <w:t xml:space="preserve"> </w:t>
      </w:r>
      <w:r w:rsidRPr="002B0190">
        <w:rPr>
          <w:rFonts w:ascii="Aptos" w:eastAsia="Aptos" w:hAnsi="Aptos" w:cs="Traditional Arabic" w:hint="cs"/>
          <w:sz w:val="36"/>
          <w:szCs w:val="36"/>
          <w:rtl/>
        </w:rPr>
        <w:t>للنشر، 1446 هـ، 2025 م.</w:t>
      </w:r>
    </w:p>
    <w:p w14:paraId="7FFF9A7F" w14:textId="77777777" w:rsidR="007649C6" w:rsidRPr="002B0190" w:rsidRDefault="007649C6" w:rsidP="007649C6">
      <w:pPr>
        <w:ind w:left="0" w:firstLine="0"/>
        <w:jc w:val="both"/>
        <w:rPr>
          <w:rFonts w:ascii="Aptos" w:eastAsia="Aptos" w:hAnsi="Aptos" w:cs="Traditional Arabic"/>
          <w:sz w:val="36"/>
          <w:szCs w:val="36"/>
          <w:rtl/>
        </w:rPr>
      </w:pPr>
    </w:p>
    <w:p w14:paraId="0BD70415" w14:textId="77777777" w:rsidR="007649C6" w:rsidRPr="002B0190" w:rsidRDefault="007649C6" w:rsidP="007649C6">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الآداب</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الشرعية</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والمصالح</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المرعية</w:t>
      </w:r>
      <w:r w:rsidRPr="002B0190">
        <w:rPr>
          <w:rFonts w:ascii="Times New Roman" w:eastAsia="Times New Roman" w:hAnsi="Times New Roman" w:cs="Traditional Arabic" w:hint="cs"/>
          <w:sz w:val="36"/>
          <w:szCs w:val="36"/>
          <w:rtl/>
          <w:lang w:eastAsia="ar-SA"/>
        </w:rPr>
        <w:t>/</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شمس</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الدين</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محمد بن</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مفلح</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المقدسي</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 xml:space="preserve">ت </w:t>
      </w:r>
      <w:r w:rsidRPr="002B0190">
        <w:rPr>
          <w:rFonts w:ascii="Times New Roman" w:eastAsia="Times New Roman" w:hAnsi="Times New Roman" w:cs="Traditional Arabic"/>
          <w:sz w:val="36"/>
          <w:szCs w:val="36"/>
          <w:rtl/>
          <w:lang w:eastAsia="ar-SA"/>
        </w:rPr>
        <w:t>٧٦٣</w:t>
      </w:r>
      <w:r w:rsidRPr="002B0190">
        <w:rPr>
          <w:rFonts w:ascii="Times New Roman" w:eastAsia="Times New Roman" w:hAnsi="Times New Roman" w:cs="Traditional Arabic" w:hint="cs"/>
          <w:sz w:val="36"/>
          <w:szCs w:val="36"/>
          <w:rtl/>
          <w:lang w:eastAsia="ar-SA"/>
        </w:rPr>
        <w:t xml:space="preserve"> هـ</w:t>
      </w:r>
      <w:r w:rsidRPr="002B0190">
        <w:rPr>
          <w:rFonts w:ascii="Times New Roman" w:eastAsia="Times New Roman" w:hAnsi="Times New Roman" w:cs="Traditional Arabic"/>
          <w:sz w:val="36"/>
          <w:szCs w:val="36"/>
          <w:rtl/>
          <w:lang w:eastAsia="ar-SA"/>
        </w:rPr>
        <w:t>)</w:t>
      </w:r>
      <w:r w:rsidRPr="002B0190">
        <w:rPr>
          <w:rFonts w:ascii="Times New Roman" w:eastAsia="Times New Roman" w:hAnsi="Times New Roman" w:cs="Traditional Arabic" w:hint="cs"/>
          <w:sz w:val="36"/>
          <w:szCs w:val="36"/>
          <w:rtl/>
          <w:lang w:eastAsia="ar-SA"/>
        </w:rPr>
        <w:t xml:space="preserve">؛ تحقيق أسامة الشنطي، سايد قطُّوم.- الكويت: ركائز للنشر، 1446 هـ، 2025 م، 5مج. </w:t>
      </w:r>
    </w:p>
    <w:p w14:paraId="52C45C8A" w14:textId="77777777" w:rsidR="007649C6" w:rsidRPr="00F37731"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وب</w:t>
      </w:r>
      <w:r w:rsidRPr="00F37731">
        <w:rPr>
          <w:rFonts w:ascii="Times New Roman" w:eastAsia="Times New Roman" w:hAnsi="Times New Roman" w:cs="Traditional Arabic" w:hint="cs"/>
          <w:sz w:val="36"/>
          <w:szCs w:val="36"/>
          <w:rtl/>
          <w:lang w:eastAsia="ar-SA"/>
        </w:rPr>
        <w:t>تحقيق وائل محمد بكر زهران، حاتم محمد الدسوقي.- عمّان: دار الفتح، 1446 هـ، 2025 م، 5مج.</w:t>
      </w:r>
    </w:p>
    <w:p w14:paraId="521EFBD7" w14:textId="77777777" w:rsidR="007649C6" w:rsidRPr="00F37731" w:rsidRDefault="007649C6" w:rsidP="007649C6">
      <w:pPr>
        <w:ind w:left="0" w:firstLine="0"/>
        <w:jc w:val="both"/>
        <w:rPr>
          <w:rFonts w:ascii="Times New Roman" w:eastAsia="Times New Roman" w:hAnsi="Times New Roman" w:cs="Traditional Arabic"/>
          <w:sz w:val="36"/>
          <w:szCs w:val="36"/>
          <w:rtl/>
          <w:lang w:eastAsia="ar-SA"/>
        </w:rPr>
      </w:pPr>
    </w:p>
    <w:p w14:paraId="09B03B8E" w14:textId="77777777" w:rsidR="007649C6" w:rsidRPr="00F26924" w:rsidRDefault="007649C6" w:rsidP="007649C6">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اختصار</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الطريق</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والخروج</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إلى</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السعة</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من</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الضيق</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من</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كتاب</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الله</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وسنة</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رسوله</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صلى</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الله</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عليه</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وسلم</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وقول</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الصحابة</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والتابعين</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رحمهم الله</w:t>
      </w:r>
      <w:r w:rsidRPr="00F26924">
        <w:rPr>
          <w:rFonts w:ascii="Times New Roman" w:eastAsia="Times New Roman" w:hAnsi="Times New Roman" w:cs="Traditional Arabic" w:hint="cs"/>
          <w:sz w:val="36"/>
          <w:szCs w:val="36"/>
          <w:rtl/>
          <w:lang w:eastAsia="ar-SA"/>
        </w:rPr>
        <w:t>/</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لأبي سعيد أحمد بن محمد بن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الأعرابي</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البصري</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ت</w:t>
      </w:r>
      <w:r w:rsidRPr="00F26924">
        <w:rPr>
          <w:rFonts w:ascii="Times New Roman" w:eastAsia="Times New Roman" w:hAnsi="Times New Roman" w:cs="Traditional Arabic"/>
          <w:sz w:val="36"/>
          <w:szCs w:val="36"/>
          <w:rtl/>
          <w:lang w:eastAsia="ar-SA"/>
        </w:rPr>
        <w:t xml:space="preserve"> 340 </w:t>
      </w:r>
      <w:r w:rsidRPr="00F26924">
        <w:rPr>
          <w:rFonts w:ascii="Times New Roman" w:eastAsia="Times New Roman" w:hAnsi="Times New Roman" w:cs="Traditional Arabic" w:hint="cs"/>
          <w:sz w:val="36"/>
          <w:szCs w:val="36"/>
          <w:rtl/>
          <w:lang w:eastAsia="ar-SA"/>
        </w:rPr>
        <w:t>هـ</w:t>
      </w:r>
      <w:r w:rsidRPr="00F26924">
        <w:rPr>
          <w:rFonts w:ascii="Times New Roman" w:eastAsia="Times New Roman" w:hAnsi="Times New Roman" w:cs="Traditional Arabic"/>
          <w:sz w:val="36"/>
          <w:szCs w:val="36"/>
          <w:rtl/>
          <w:lang w:eastAsia="ar-SA"/>
        </w:rPr>
        <w:t>)</w:t>
      </w:r>
      <w:r w:rsidRPr="00F26924">
        <w:rPr>
          <w:rFonts w:ascii="Times New Roman" w:eastAsia="Times New Roman" w:hAnsi="Times New Roman" w:cs="Traditional Arabic" w:hint="cs"/>
          <w:sz w:val="36"/>
          <w:szCs w:val="36"/>
          <w:rtl/>
          <w:lang w:eastAsia="ar-SA"/>
        </w:rPr>
        <w:t>؛ تحقيق</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رضوان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الحصري.- دبي: جمعية دار البر، 1446 هـ، 2024 م.</w:t>
      </w:r>
    </w:p>
    <w:p w14:paraId="48E95EE6" w14:textId="77777777" w:rsidR="007649C6" w:rsidRPr="00F26924" w:rsidRDefault="007649C6" w:rsidP="007649C6">
      <w:pPr>
        <w:ind w:left="0" w:firstLine="0"/>
        <w:jc w:val="both"/>
        <w:rPr>
          <w:rFonts w:ascii="Times New Roman" w:eastAsia="Times New Roman" w:hAnsi="Times New Roman" w:cs="Traditional Arabic"/>
          <w:sz w:val="36"/>
          <w:szCs w:val="36"/>
          <w:rtl/>
          <w:lang w:eastAsia="ar-SA"/>
        </w:rPr>
      </w:pPr>
    </w:p>
    <w:p w14:paraId="3BEA6CC1"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sidRPr="00AC7672">
        <w:rPr>
          <w:rFonts w:ascii="Times New Roman" w:eastAsia="Times New Roman" w:hAnsi="Times New Roman" w:cs="Traditional Arabic" w:hint="cs"/>
          <w:b/>
          <w:bCs/>
          <w:sz w:val="36"/>
          <w:szCs w:val="36"/>
          <w:rtl/>
          <w:lang w:eastAsia="ar-SA" w:bidi="ar"/>
        </w:rPr>
        <w:t xml:space="preserve">الأخلاق والسير، أو رسالة في مداواة النفوس وتهذيب الأخلاق والزهد في الرذائل/ </w:t>
      </w:r>
      <w:r w:rsidRPr="00AC7672">
        <w:rPr>
          <w:rFonts w:ascii="Calibri" w:eastAsia="Calibri" w:hAnsi="Calibri" w:cs="Traditional Arabic" w:hint="cs"/>
          <w:sz w:val="36"/>
          <w:szCs w:val="36"/>
          <w:rtl/>
        </w:rPr>
        <w:t>محمد بن علي بن حزم الظاهري (ت 456 هـ)؛ تحقيق</w:t>
      </w:r>
      <w:r w:rsidRPr="00AC7672">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عبدالحق ابن ملا حقي التركماني.- بيروت: دار ابن حزم</w:t>
      </w:r>
      <w:r w:rsidRPr="00AC7672">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6</w:t>
      </w:r>
      <w:r w:rsidRPr="00AC7672">
        <w:rPr>
          <w:rFonts w:ascii="Times New Roman" w:eastAsia="Times New Roman" w:hAnsi="Times New Roman" w:cs="Traditional Arabic" w:hint="cs"/>
          <w:sz w:val="36"/>
          <w:szCs w:val="36"/>
          <w:rtl/>
          <w:lang w:eastAsia="ar-SA"/>
        </w:rPr>
        <w:t xml:space="preserve"> هـ، 2024 م.</w:t>
      </w:r>
    </w:p>
    <w:p w14:paraId="2B5B01BB" w14:textId="77777777" w:rsidR="007649C6" w:rsidRDefault="007649C6" w:rsidP="007649C6">
      <w:pPr>
        <w:ind w:left="0" w:firstLine="0"/>
        <w:jc w:val="both"/>
        <w:rPr>
          <w:rFonts w:ascii="Times New Roman" w:eastAsia="Times New Roman" w:hAnsi="Times New Roman" w:cs="Traditional Arabic"/>
          <w:sz w:val="36"/>
          <w:szCs w:val="36"/>
          <w:rtl/>
          <w:lang w:eastAsia="ar-SA"/>
        </w:rPr>
      </w:pPr>
    </w:p>
    <w:p w14:paraId="5D5E1FB3" w14:textId="77777777" w:rsidR="007649C6" w:rsidRPr="002B0190" w:rsidRDefault="007649C6" w:rsidP="007649C6">
      <w:pPr>
        <w:ind w:left="0" w:firstLine="0"/>
        <w:jc w:val="both"/>
        <w:rPr>
          <w:rFonts w:ascii="Calibri" w:eastAsia="Calibri" w:hAnsi="Calibri" w:cs="Traditional Arabic"/>
          <w:b/>
          <w:bCs/>
          <w:sz w:val="36"/>
          <w:szCs w:val="36"/>
          <w:rtl/>
        </w:rPr>
      </w:pPr>
      <w:bookmarkStart w:id="1" w:name="_Hlk184498701"/>
      <w:r w:rsidRPr="002B0190">
        <w:rPr>
          <w:rFonts w:ascii="Calibri" w:eastAsia="Calibri" w:hAnsi="Calibri" w:cs="Traditional Arabic" w:hint="cs"/>
          <w:b/>
          <w:bCs/>
          <w:sz w:val="36"/>
          <w:szCs w:val="36"/>
          <w:rtl/>
        </w:rPr>
        <w:t xml:space="preserve">أدب الدنيا والدين/ </w:t>
      </w:r>
      <w:r w:rsidRPr="002B0190">
        <w:rPr>
          <w:rFonts w:ascii="Calibri" w:eastAsia="Calibri" w:hAnsi="Calibri" w:cs="Traditional Arabic" w:hint="cs"/>
          <w:sz w:val="36"/>
          <w:szCs w:val="36"/>
          <w:rtl/>
        </w:rPr>
        <w:t xml:space="preserve">علي بن محمد الماوردي (ت 450 هـ)؛ تحقيق مصطفى السقا.- القاهرة: دار المعارف، 1446 هـ، 2025 م. </w:t>
      </w:r>
    </w:p>
    <w:p w14:paraId="7EF2FBC7" w14:textId="77777777" w:rsidR="007649C6" w:rsidRPr="002B0190" w:rsidRDefault="007649C6" w:rsidP="007649C6">
      <w:pPr>
        <w:ind w:left="0" w:firstLine="0"/>
        <w:jc w:val="both"/>
        <w:rPr>
          <w:rFonts w:ascii="Calibri" w:eastAsia="Calibri" w:hAnsi="Calibri" w:cs="Traditional Arabic"/>
          <w:b/>
          <w:bCs/>
          <w:sz w:val="36"/>
          <w:szCs w:val="36"/>
          <w:rtl/>
        </w:rPr>
      </w:pPr>
    </w:p>
    <w:bookmarkEnd w:id="1"/>
    <w:p w14:paraId="4AB1F4C2" w14:textId="77777777" w:rsidR="007649C6" w:rsidRPr="00F26924" w:rsidRDefault="007649C6" w:rsidP="007649C6">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lastRenderedPageBreak/>
        <w:t>إرشاد الطائف إلى علم اللطائف من النفس والقلب والروح والعقل العارف</w:t>
      </w:r>
      <w:r w:rsidRPr="00F26924">
        <w:rPr>
          <w:rFonts w:ascii="Times New Roman" w:eastAsia="Times New Roman" w:hAnsi="Times New Roman" w:cs="Traditional Arabic" w:hint="cs"/>
          <w:sz w:val="36"/>
          <w:szCs w:val="36"/>
          <w:rtl/>
          <w:lang w:eastAsia="ar-SA"/>
        </w:rPr>
        <w:t>/ ولي الدين محمد بن أحمد بن المنفلوطي الملّوي (ت 774 هـ)؛ تحقيق طه محمد فارس.</w:t>
      </w:r>
    </w:p>
    <w:p w14:paraId="28078CDF" w14:textId="77777777" w:rsidR="007649C6" w:rsidRPr="00F26924" w:rsidRDefault="007649C6" w:rsidP="007649C6">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نشر في مجلة آفاق الثقافة والتراث ع126 (ذو الحجة 1445 هـ، يونيو 2024 م).</w:t>
      </w:r>
    </w:p>
    <w:p w14:paraId="44B40B0C" w14:textId="77777777" w:rsidR="007649C6" w:rsidRPr="00F26924" w:rsidRDefault="007649C6" w:rsidP="007649C6">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(المراد من الألفاظ المذكورة في العنوان من خلال نصوص الكتاب والسنة)</w:t>
      </w:r>
    </w:p>
    <w:p w14:paraId="4A18A280" w14:textId="77777777" w:rsidR="007649C6" w:rsidRPr="00F26924" w:rsidRDefault="007649C6" w:rsidP="007649C6">
      <w:pPr>
        <w:ind w:left="0" w:firstLine="0"/>
        <w:jc w:val="both"/>
        <w:rPr>
          <w:rFonts w:ascii="Times New Roman" w:eastAsia="Times New Roman" w:hAnsi="Times New Roman" w:cs="Traditional Arabic"/>
          <w:b/>
          <w:bCs/>
          <w:sz w:val="36"/>
          <w:szCs w:val="36"/>
          <w:rtl/>
          <w:lang w:eastAsia="ar-SA"/>
        </w:rPr>
      </w:pPr>
    </w:p>
    <w:p w14:paraId="2E1EEBDB" w14:textId="77777777" w:rsidR="007649C6" w:rsidRPr="00A908E1"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الأسرار والعبر/ </w:t>
      </w:r>
      <w:r w:rsidRPr="00A908E1">
        <w:rPr>
          <w:rFonts w:ascii="Times New Roman" w:eastAsia="Times New Roman" w:hAnsi="Times New Roman" w:cs="Traditional Arabic" w:hint="cs"/>
          <w:sz w:val="36"/>
          <w:szCs w:val="36"/>
          <w:rtl/>
          <w:lang w:eastAsia="ar-SA"/>
        </w:rPr>
        <w:t>لأبي بكر محمد بن الوليد الطرطوشي (ت 520 هـ)؛ تحقيق حمزة أحمد النهيري.- عمّان: مسك للنشر، 1446 هـ، 2024 م.</w:t>
      </w:r>
    </w:p>
    <w:p w14:paraId="734B04DA" w14:textId="77777777" w:rsidR="007649C6" w:rsidRPr="00A908E1" w:rsidRDefault="007649C6" w:rsidP="007649C6">
      <w:pPr>
        <w:ind w:left="0" w:firstLine="0"/>
        <w:jc w:val="both"/>
        <w:rPr>
          <w:rFonts w:ascii="Times New Roman" w:eastAsia="Times New Roman" w:hAnsi="Times New Roman" w:cs="Traditional Arabic"/>
          <w:sz w:val="36"/>
          <w:szCs w:val="36"/>
          <w:rtl/>
          <w:lang w:eastAsia="ar-SA"/>
        </w:rPr>
      </w:pPr>
      <w:r w:rsidRPr="00A908E1">
        <w:rPr>
          <w:rFonts w:ascii="Times New Roman" w:eastAsia="Times New Roman" w:hAnsi="Times New Roman" w:cs="Traditional Arabic" w:hint="cs"/>
          <w:sz w:val="36"/>
          <w:szCs w:val="36"/>
          <w:rtl/>
          <w:lang w:eastAsia="ar-SA"/>
        </w:rPr>
        <w:t>قطعة من كتاب كبير عارض به مؤلفه كتاب إحياء علوم الدين للإمام الغزالي.</w:t>
      </w:r>
    </w:p>
    <w:p w14:paraId="2006064D" w14:textId="77777777" w:rsidR="007649C6" w:rsidRPr="00A908E1" w:rsidRDefault="007649C6" w:rsidP="007649C6">
      <w:pPr>
        <w:ind w:left="0" w:firstLine="0"/>
        <w:jc w:val="both"/>
        <w:rPr>
          <w:rFonts w:ascii="Times New Roman" w:eastAsia="Times New Roman" w:hAnsi="Times New Roman" w:cs="Traditional Arabic"/>
          <w:sz w:val="36"/>
          <w:szCs w:val="36"/>
          <w:rtl/>
          <w:lang w:eastAsia="ar-SA"/>
        </w:rPr>
      </w:pPr>
    </w:p>
    <w:p w14:paraId="222C690E" w14:textId="77777777" w:rsidR="007649C6" w:rsidRPr="00FF1E1B" w:rsidRDefault="007649C6" w:rsidP="007649C6">
      <w:pPr>
        <w:ind w:left="0" w:firstLine="0"/>
        <w:jc w:val="both"/>
        <w:rPr>
          <w:rFonts w:ascii="Times New Roman" w:eastAsia="Times New Roman" w:hAnsi="Times New Roman" w:cs="Traditional Arabic"/>
          <w:sz w:val="36"/>
          <w:szCs w:val="36"/>
          <w:rtl/>
          <w:lang w:eastAsia="ar-SA"/>
        </w:rPr>
      </w:pPr>
      <w:r w:rsidRPr="00FF1E1B">
        <w:rPr>
          <w:rFonts w:ascii="Times New Roman" w:eastAsia="Times New Roman" w:hAnsi="Times New Roman" w:cs="Traditional Arabic"/>
          <w:b/>
          <w:bCs/>
          <w:sz w:val="36"/>
          <w:szCs w:val="36"/>
          <w:rtl/>
          <w:lang w:eastAsia="ar-SA"/>
        </w:rPr>
        <w:t>إطباق الأطباق</w:t>
      </w:r>
      <w:r w:rsidRPr="00FF1E1B">
        <w:rPr>
          <w:rFonts w:ascii="Times New Roman" w:eastAsia="Times New Roman" w:hAnsi="Times New Roman" w:cs="Traditional Arabic" w:hint="cs"/>
          <w:sz w:val="36"/>
          <w:szCs w:val="36"/>
          <w:rtl/>
          <w:lang w:eastAsia="ar-SA"/>
        </w:rPr>
        <w:t xml:space="preserve">/ </w:t>
      </w:r>
      <w:r w:rsidRPr="00FF1E1B">
        <w:rPr>
          <w:rFonts w:ascii="Times New Roman" w:eastAsia="Times New Roman" w:hAnsi="Times New Roman" w:cs="Traditional Arabic"/>
          <w:sz w:val="36"/>
          <w:szCs w:val="36"/>
          <w:rtl/>
          <w:lang w:eastAsia="ar-SA"/>
        </w:rPr>
        <w:t xml:space="preserve">محمد أسعد بن إسماعيل </w:t>
      </w:r>
      <w:r w:rsidRPr="00FF1E1B">
        <w:rPr>
          <w:rFonts w:ascii="Times New Roman" w:eastAsia="Times New Roman" w:hAnsi="Times New Roman" w:cs="Traditional Arabic" w:hint="cs"/>
          <w:sz w:val="36"/>
          <w:szCs w:val="36"/>
          <w:rtl/>
          <w:lang w:eastAsia="ar-SA"/>
        </w:rPr>
        <w:t xml:space="preserve">بن أبي إسحاق </w:t>
      </w:r>
      <w:r w:rsidRPr="00FF1E1B">
        <w:rPr>
          <w:rFonts w:ascii="Times New Roman" w:eastAsia="Times New Roman" w:hAnsi="Times New Roman" w:cs="Traditional Arabic"/>
          <w:sz w:val="36"/>
          <w:szCs w:val="36"/>
          <w:rtl/>
          <w:lang w:eastAsia="ar-SA"/>
        </w:rPr>
        <w:t>العلائيه وي الرومي (ت 1166ه)</w:t>
      </w:r>
      <w:r w:rsidRPr="00FF1E1B">
        <w:rPr>
          <w:rFonts w:ascii="Times New Roman" w:eastAsia="Times New Roman" w:hAnsi="Times New Roman" w:cs="Traditional Arabic" w:hint="cs"/>
          <w:sz w:val="36"/>
          <w:szCs w:val="36"/>
          <w:rtl/>
          <w:lang w:eastAsia="ar-SA"/>
        </w:rPr>
        <w:t>؛</w:t>
      </w:r>
      <w:r w:rsidRPr="00FF1E1B">
        <w:rPr>
          <w:rFonts w:ascii="Times New Roman" w:eastAsia="Times New Roman" w:hAnsi="Times New Roman" w:cs="Traditional Arabic"/>
          <w:sz w:val="36"/>
          <w:szCs w:val="36"/>
          <w:rtl/>
          <w:lang w:eastAsia="ar-SA"/>
        </w:rPr>
        <w:t xml:space="preserve"> دراسة وتحقيق بسام مصباح </w:t>
      </w:r>
      <w:r>
        <w:rPr>
          <w:rFonts w:ascii="Times New Roman" w:eastAsia="Times New Roman" w:hAnsi="Times New Roman" w:cs="Traditional Arabic" w:hint="cs"/>
          <w:sz w:val="36"/>
          <w:szCs w:val="36"/>
          <w:rtl/>
          <w:lang w:eastAsia="ar-SA"/>
        </w:rPr>
        <w:t>ال</w:t>
      </w:r>
      <w:r w:rsidRPr="00FF1E1B">
        <w:rPr>
          <w:rFonts w:ascii="Times New Roman" w:eastAsia="Times New Roman" w:hAnsi="Times New Roman" w:cs="Traditional Arabic"/>
          <w:sz w:val="36"/>
          <w:szCs w:val="36"/>
          <w:rtl/>
          <w:lang w:eastAsia="ar-SA"/>
        </w:rPr>
        <w:t>أغبر</w:t>
      </w:r>
      <w:r w:rsidRPr="00FF1E1B">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w:t>
      </w:r>
      <w:r w:rsidRPr="00DA3E53">
        <w:rPr>
          <w:rFonts w:hint="cs"/>
          <w:rtl/>
        </w:rPr>
        <w:t xml:space="preserve"> </w:t>
      </w:r>
      <w:r w:rsidRPr="00DA3E53">
        <w:rPr>
          <w:rFonts w:ascii="Times New Roman" w:eastAsia="Times New Roman" w:hAnsi="Times New Roman" w:cs="Traditional Arabic" w:hint="cs"/>
          <w:sz w:val="36"/>
          <w:szCs w:val="36"/>
          <w:rtl/>
          <w:lang w:eastAsia="ar-SA"/>
        </w:rPr>
        <w:t>باتنة،</w:t>
      </w:r>
      <w:r w:rsidRPr="00DA3E53">
        <w:rPr>
          <w:rFonts w:ascii="Times New Roman" w:eastAsia="Times New Roman" w:hAnsi="Times New Roman" w:cs="Traditional Arabic"/>
          <w:sz w:val="36"/>
          <w:szCs w:val="36"/>
          <w:rtl/>
          <w:lang w:eastAsia="ar-SA"/>
        </w:rPr>
        <w:t xml:space="preserve"> </w:t>
      </w:r>
      <w:r w:rsidRPr="00DA3E53">
        <w:rPr>
          <w:rFonts w:ascii="Times New Roman" w:eastAsia="Times New Roman" w:hAnsi="Times New Roman" w:cs="Traditional Arabic" w:hint="cs"/>
          <w:sz w:val="36"/>
          <w:szCs w:val="36"/>
          <w:rtl/>
          <w:lang w:eastAsia="ar-SA"/>
        </w:rPr>
        <w:t>الجزائر</w:t>
      </w:r>
      <w:r w:rsidRPr="00DA3E53">
        <w:rPr>
          <w:rFonts w:ascii="Times New Roman" w:eastAsia="Times New Roman" w:hAnsi="Times New Roman" w:cs="Traditional Arabic"/>
          <w:sz w:val="36"/>
          <w:szCs w:val="36"/>
          <w:rtl/>
          <w:lang w:eastAsia="ar-SA"/>
        </w:rPr>
        <w:t xml:space="preserve">: </w:t>
      </w:r>
      <w:r w:rsidRPr="00DA3E53">
        <w:rPr>
          <w:rFonts w:ascii="Times New Roman" w:eastAsia="Times New Roman" w:hAnsi="Times New Roman" w:cs="Traditional Arabic" w:hint="cs"/>
          <w:sz w:val="36"/>
          <w:szCs w:val="36"/>
          <w:rtl/>
          <w:lang w:eastAsia="ar-SA"/>
        </w:rPr>
        <w:t>دار</w:t>
      </w:r>
      <w:r w:rsidRPr="00DA3E53">
        <w:rPr>
          <w:rFonts w:ascii="Times New Roman" w:eastAsia="Times New Roman" w:hAnsi="Times New Roman" w:cs="Traditional Arabic"/>
          <w:sz w:val="36"/>
          <w:szCs w:val="36"/>
          <w:rtl/>
          <w:lang w:eastAsia="ar-SA"/>
        </w:rPr>
        <w:t xml:space="preserve"> </w:t>
      </w:r>
      <w:r w:rsidRPr="00DA3E53">
        <w:rPr>
          <w:rFonts w:ascii="Times New Roman" w:eastAsia="Times New Roman" w:hAnsi="Times New Roman" w:cs="Traditional Arabic" w:hint="cs"/>
          <w:sz w:val="36"/>
          <w:szCs w:val="36"/>
          <w:rtl/>
          <w:lang w:eastAsia="ar-SA"/>
        </w:rPr>
        <w:t>نقطة،</w:t>
      </w:r>
      <w:r w:rsidRPr="00DA3E53">
        <w:rPr>
          <w:rFonts w:ascii="Times New Roman" w:eastAsia="Times New Roman" w:hAnsi="Times New Roman" w:cs="Traditional Arabic"/>
          <w:sz w:val="36"/>
          <w:szCs w:val="36"/>
          <w:rtl/>
          <w:lang w:eastAsia="ar-SA"/>
        </w:rPr>
        <w:t xml:space="preserve"> 144</w:t>
      </w:r>
      <w:r>
        <w:rPr>
          <w:rFonts w:ascii="Times New Roman" w:eastAsia="Times New Roman" w:hAnsi="Times New Roman" w:cs="Traditional Arabic" w:hint="cs"/>
          <w:sz w:val="36"/>
          <w:szCs w:val="36"/>
          <w:rtl/>
          <w:lang w:eastAsia="ar-SA"/>
        </w:rPr>
        <w:t>6</w:t>
      </w:r>
      <w:r w:rsidRPr="00DA3E53">
        <w:rPr>
          <w:rFonts w:ascii="Times New Roman" w:eastAsia="Times New Roman" w:hAnsi="Times New Roman" w:cs="Traditional Arabic"/>
          <w:sz w:val="36"/>
          <w:szCs w:val="36"/>
          <w:rtl/>
          <w:lang w:eastAsia="ar-SA"/>
        </w:rPr>
        <w:t xml:space="preserve"> </w:t>
      </w:r>
      <w:r w:rsidRPr="00DA3E53">
        <w:rPr>
          <w:rFonts w:ascii="Times New Roman" w:eastAsia="Times New Roman" w:hAnsi="Times New Roman" w:cs="Traditional Arabic" w:hint="cs"/>
          <w:sz w:val="36"/>
          <w:szCs w:val="36"/>
          <w:rtl/>
          <w:lang w:eastAsia="ar-SA"/>
        </w:rPr>
        <w:t>هـ،</w:t>
      </w:r>
      <w:r w:rsidRPr="00DA3E53">
        <w:rPr>
          <w:rFonts w:ascii="Times New Roman" w:eastAsia="Times New Roman" w:hAnsi="Times New Roman" w:cs="Traditional Arabic"/>
          <w:sz w:val="36"/>
          <w:szCs w:val="36"/>
          <w:rtl/>
          <w:lang w:eastAsia="ar-SA"/>
        </w:rPr>
        <w:t xml:space="preserve"> 2024 </w:t>
      </w:r>
      <w:r w:rsidRPr="00DA3E53">
        <w:rPr>
          <w:rFonts w:ascii="Times New Roman" w:eastAsia="Times New Roman" w:hAnsi="Times New Roman" w:cs="Traditional Arabic" w:hint="cs"/>
          <w:sz w:val="36"/>
          <w:szCs w:val="36"/>
          <w:rtl/>
          <w:lang w:eastAsia="ar-SA"/>
        </w:rPr>
        <w:t>م</w:t>
      </w:r>
      <w:r w:rsidRPr="00DA3E53">
        <w:rPr>
          <w:rFonts w:ascii="Times New Roman" w:eastAsia="Times New Roman" w:hAnsi="Times New Roman" w:cs="Traditional Arabic"/>
          <w:sz w:val="36"/>
          <w:szCs w:val="36"/>
          <w:rtl/>
          <w:lang w:eastAsia="ar-SA"/>
        </w:rPr>
        <w:t>.</w:t>
      </w:r>
    </w:p>
    <w:p w14:paraId="1CC6F097" w14:textId="77777777" w:rsidR="007649C6" w:rsidRPr="00696BDD" w:rsidRDefault="007649C6" w:rsidP="007649C6">
      <w:pPr>
        <w:ind w:left="0" w:firstLine="0"/>
        <w:jc w:val="both"/>
        <w:rPr>
          <w:rFonts w:ascii="Times New Roman" w:eastAsia="Times New Roman" w:hAnsi="Times New Roman" w:cs="Traditional Arabic"/>
          <w:caps/>
          <w:sz w:val="36"/>
          <w:szCs w:val="36"/>
          <w:rtl/>
          <w:lang w:eastAsia="ar-SA"/>
        </w:rPr>
      </w:pPr>
      <w:r w:rsidRPr="00696BDD">
        <w:rPr>
          <w:rFonts w:ascii="Times New Roman" w:eastAsia="Times New Roman" w:hAnsi="Times New Roman" w:cs="Traditional Arabic" w:hint="cs"/>
          <w:sz w:val="36"/>
          <w:szCs w:val="36"/>
          <w:rtl/>
          <w:lang w:eastAsia="ar-SA"/>
        </w:rPr>
        <w:t>(</w:t>
      </w:r>
      <w:r w:rsidRPr="00FF1E1B">
        <w:rPr>
          <w:rFonts w:ascii="Times New Roman" w:eastAsia="Times New Roman" w:hAnsi="Times New Roman" w:cs="Traditional Arabic"/>
          <w:sz w:val="36"/>
          <w:szCs w:val="36"/>
          <w:rtl/>
          <w:lang w:eastAsia="ar-SA"/>
        </w:rPr>
        <w:t>إطباق الأطباق في نظيرة أطواق الزمخشري وأطباق الأصفهاني</w:t>
      </w:r>
      <w:r w:rsidRPr="00696BDD">
        <w:rPr>
          <w:rFonts w:ascii="Times New Roman" w:eastAsia="Times New Roman" w:hAnsi="Times New Roman" w:cs="Traditional Arabic" w:hint="cs"/>
          <w:caps/>
          <w:sz w:val="36"/>
          <w:szCs w:val="36"/>
          <w:rtl/>
          <w:lang w:eastAsia="ar-SA"/>
        </w:rPr>
        <w:t>)</w:t>
      </w:r>
    </w:p>
    <w:p w14:paraId="170894AB" w14:textId="77777777" w:rsidR="007649C6" w:rsidRDefault="007649C6" w:rsidP="007649C6">
      <w:pPr>
        <w:ind w:left="0" w:firstLine="0"/>
        <w:jc w:val="both"/>
        <w:rPr>
          <w:rFonts w:ascii="Times New Roman" w:eastAsia="Times New Roman" w:hAnsi="Times New Roman" w:cs="Traditional Arabic"/>
          <w:b/>
          <w:bCs/>
          <w:caps/>
          <w:sz w:val="36"/>
          <w:szCs w:val="36"/>
          <w:rtl/>
          <w:lang w:eastAsia="ar-SA"/>
        </w:rPr>
      </w:pPr>
    </w:p>
    <w:p w14:paraId="3F3C265C" w14:textId="77777777" w:rsidR="007649C6" w:rsidRPr="002B0190" w:rsidRDefault="007649C6" w:rsidP="007649C6">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الأمد الأقصى</w:t>
      </w:r>
      <w:r w:rsidRPr="002B0190">
        <w:rPr>
          <w:rFonts w:ascii="Times New Roman" w:eastAsia="Times New Roman" w:hAnsi="Times New Roman" w:cs="Traditional Arabic" w:hint="cs"/>
          <w:sz w:val="36"/>
          <w:szCs w:val="36"/>
          <w:rtl/>
          <w:lang w:eastAsia="ar-SA"/>
        </w:rPr>
        <w:t>/ لأبي زيد عبيدالله بن عمر الدبّوسي (ت 430 هـ)؛ تحقيق أنس محمد الشرفاوي.- دمشق: دار التقوى، 1446 هـ، 2025 م.</w:t>
      </w:r>
    </w:p>
    <w:p w14:paraId="019860C8" w14:textId="77777777" w:rsidR="007649C6" w:rsidRPr="002B0190" w:rsidRDefault="007649C6" w:rsidP="007649C6">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 xml:space="preserve">(في </w:t>
      </w:r>
      <w:r w:rsidRPr="002B0190">
        <w:rPr>
          <w:rFonts w:ascii="Times New Roman" w:eastAsia="Times New Roman" w:hAnsi="Times New Roman" w:cs="Traditional Arabic"/>
          <w:sz w:val="36"/>
          <w:szCs w:val="36"/>
          <w:rtl/>
          <w:lang w:eastAsia="ar-SA"/>
        </w:rPr>
        <w:t>العلل النفسية والقلبية التي تبطل قبول الأعمال وتنحرف بالإنسان</w:t>
      </w:r>
      <w:r w:rsidRPr="002B0190">
        <w:rPr>
          <w:rFonts w:ascii="Times New Roman" w:eastAsia="Times New Roman" w:hAnsi="Times New Roman" w:cs="Traditional Arabic" w:hint="cs"/>
          <w:sz w:val="36"/>
          <w:szCs w:val="36"/>
          <w:rtl/>
          <w:lang w:eastAsia="ar-SA"/>
        </w:rPr>
        <w:t>)</w:t>
      </w:r>
    </w:p>
    <w:p w14:paraId="4DC58576" w14:textId="77777777" w:rsidR="007649C6" w:rsidRPr="002B0190" w:rsidRDefault="007649C6" w:rsidP="007649C6">
      <w:pPr>
        <w:ind w:left="0" w:firstLine="0"/>
        <w:jc w:val="both"/>
        <w:rPr>
          <w:rFonts w:ascii="Times New Roman" w:eastAsia="Times New Roman" w:hAnsi="Times New Roman" w:cs="Traditional Arabic"/>
          <w:sz w:val="36"/>
          <w:szCs w:val="36"/>
          <w:rtl/>
          <w:lang w:eastAsia="ar-SA"/>
        </w:rPr>
      </w:pPr>
    </w:p>
    <w:p w14:paraId="2D9DF189" w14:textId="77777777" w:rsidR="007649C6" w:rsidRPr="00D33FBA" w:rsidRDefault="007649C6" w:rsidP="007649C6">
      <w:pPr>
        <w:ind w:left="0" w:firstLine="0"/>
        <w:jc w:val="both"/>
        <w:rPr>
          <w:rFonts w:ascii="Calibri" w:eastAsia="Calibri" w:hAnsi="Calibri" w:cs="Traditional Arabic"/>
          <w:sz w:val="36"/>
          <w:szCs w:val="36"/>
          <w:rtl/>
          <w:lang w:eastAsia="ar-SA"/>
        </w:rPr>
      </w:pPr>
      <w:r w:rsidRPr="00D33FBA">
        <w:rPr>
          <w:rFonts w:ascii="Calibri" w:eastAsia="Calibri" w:hAnsi="Calibri" w:cs="Traditional Arabic" w:hint="cs"/>
          <w:b/>
          <w:bCs/>
          <w:sz w:val="36"/>
          <w:szCs w:val="36"/>
          <w:rtl/>
          <w:lang w:eastAsia="ar-SA"/>
        </w:rPr>
        <w:t>إيقاظ الوسنان من الرقدات على ألسنة الحيوان والنبات</w:t>
      </w:r>
      <w:r w:rsidRPr="00D33FBA">
        <w:rPr>
          <w:rFonts w:ascii="Calibri" w:eastAsia="Calibri" w:hAnsi="Calibri" w:cs="Traditional Arabic" w:hint="cs"/>
          <w:sz w:val="36"/>
          <w:szCs w:val="36"/>
          <w:rtl/>
          <w:lang w:eastAsia="ar-SA"/>
        </w:rPr>
        <w:t>/ عبدالرحمن بن علي بن الجوزي (ت 597 هـ)؛ تحقيق نور الدين طالب.- بيروت: دار البشائر الإسلامية، 1446 هـ، 2024 م.</w:t>
      </w:r>
      <w:r w:rsidRPr="00D33FBA">
        <w:rPr>
          <w:rFonts w:ascii="Times New Roman" w:eastAsia="Times New Roman" w:hAnsi="Times New Roman" w:cs="Traditional Arabic" w:hint="cs"/>
          <w:sz w:val="36"/>
          <w:szCs w:val="36"/>
          <w:rtl/>
          <w:lang w:eastAsia="ar-SA"/>
        </w:rPr>
        <w:t>- (لقاء العشر الأواخر بالمسجد الحرام؛ 405).</w:t>
      </w:r>
    </w:p>
    <w:p w14:paraId="1F47E8C4" w14:textId="77777777" w:rsidR="007649C6" w:rsidRPr="00D33FBA" w:rsidRDefault="007649C6" w:rsidP="007649C6">
      <w:pPr>
        <w:ind w:left="0" w:firstLine="0"/>
        <w:jc w:val="both"/>
        <w:rPr>
          <w:rFonts w:ascii="Calibri" w:eastAsia="Calibri" w:hAnsi="Calibri" w:cs="Traditional Arabic"/>
          <w:sz w:val="36"/>
          <w:szCs w:val="36"/>
          <w:rtl/>
          <w:lang w:eastAsia="ar-SA"/>
        </w:rPr>
      </w:pPr>
    </w:p>
    <w:p w14:paraId="24B9726F" w14:textId="77777777" w:rsidR="007649C6" w:rsidRPr="008C1CA0" w:rsidRDefault="007649C6" w:rsidP="007649C6">
      <w:pPr>
        <w:ind w:left="0" w:firstLine="0"/>
        <w:jc w:val="both"/>
        <w:rPr>
          <w:rFonts w:ascii="Times New Roman" w:eastAsia="Times New Roman" w:hAnsi="Times New Roman" w:cs="Traditional Arabic"/>
          <w:b/>
          <w:bCs/>
          <w:sz w:val="36"/>
          <w:szCs w:val="36"/>
          <w:rtl/>
          <w:lang w:eastAsia="ar-SA"/>
        </w:rPr>
      </w:pPr>
      <w:r w:rsidRPr="008C1CA0">
        <w:rPr>
          <w:rFonts w:ascii="Times New Roman" w:eastAsia="Times New Roman" w:hAnsi="Times New Roman" w:cs="Traditional Arabic" w:hint="cs"/>
          <w:b/>
          <w:bCs/>
          <w:caps/>
          <w:sz w:val="36"/>
          <w:szCs w:val="36"/>
          <w:rtl/>
          <w:lang w:eastAsia="ar-SA"/>
        </w:rPr>
        <w:t>بداية الهداية</w:t>
      </w:r>
      <w:r w:rsidRPr="008C1CA0">
        <w:rPr>
          <w:rFonts w:ascii="Times New Roman" w:eastAsia="Times New Roman" w:hAnsi="Times New Roman" w:cs="Traditional Arabic" w:hint="cs"/>
          <w:caps/>
          <w:sz w:val="36"/>
          <w:szCs w:val="36"/>
          <w:rtl/>
          <w:lang w:eastAsia="ar-SA"/>
        </w:rPr>
        <w:t>/ محمد بن محمد الغزالي (ت 505 هـ)؛ بعناية محمد سميح الشيخ حسين.- عمّان: دار النور المبين، 1446 هـ، 2025 م.</w:t>
      </w:r>
    </w:p>
    <w:p w14:paraId="7967CDE2" w14:textId="77777777" w:rsidR="007649C6" w:rsidRPr="008C1CA0" w:rsidRDefault="007649C6" w:rsidP="007649C6">
      <w:pPr>
        <w:ind w:left="0" w:firstLine="0"/>
        <w:jc w:val="both"/>
        <w:rPr>
          <w:rFonts w:ascii="Times New Roman" w:eastAsia="Times New Roman" w:hAnsi="Times New Roman" w:cs="Traditional Arabic"/>
          <w:b/>
          <w:bCs/>
          <w:sz w:val="36"/>
          <w:szCs w:val="36"/>
          <w:rtl/>
          <w:lang w:eastAsia="ar-SA"/>
        </w:rPr>
      </w:pPr>
    </w:p>
    <w:p w14:paraId="1E5254D5"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sidRPr="00C1132F">
        <w:rPr>
          <w:rFonts w:ascii="Times New Roman" w:eastAsia="Times New Roman" w:hAnsi="Times New Roman" w:cs="Traditional Arabic" w:hint="cs"/>
          <w:b/>
          <w:bCs/>
          <w:sz w:val="36"/>
          <w:szCs w:val="36"/>
          <w:rtl/>
          <w:lang w:eastAsia="ar-SA"/>
        </w:rPr>
        <w:lastRenderedPageBreak/>
        <w:t>البدر المنير في الصلاة على البشير النذير</w:t>
      </w:r>
      <w:r>
        <w:rPr>
          <w:rFonts w:ascii="Times New Roman" w:eastAsia="Times New Roman" w:hAnsi="Times New Roman" w:cs="Traditional Arabic" w:hint="cs"/>
          <w:sz w:val="36"/>
          <w:szCs w:val="36"/>
          <w:rtl/>
          <w:lang w:eastAsia="ar-SA"/>
        </w:rPr>
        <w:t>/ يوسف بن عبدالله الأرميوني (ت 589 هـ)؛ تحقيق سعيد بدهان.- الرياض: دار كنوز إشبيليا، 1446 هـ، 2024 م.</w:t>
      </w:r>
    </w:p>
    <w:p w14:paraId="578D416D" w14:textId="77777777" w:rsidR="007649C6" w:rsidRPr="006B4AA6" w:rsidRDefault="007649C6" w:rsidP="007649C6">
      <w:pPr>
        <w:ind w:left="0" w:firstLine="0"/>
        <w:jc w:val="both"/>
        <w:rPr>
          <w:rFonts w:ascii="Times New Roman" w:eastAsia="Times New Roman" w:hAnsi="Times New Roman" w:cs="Traditional Arabic"/>
          <w:sz w:val="36"/>
          <w:szCs w:val="36"/>
          <w:rtl/>
          <w:lang w:eastAsia="ar-SA"/>
        </w:rPr>
      </w:pPr>
    </w:p>
    <w:p w14:paraId="6113C877" w14:textId="77777777" w:rsidR="007649C6" w:rsidRPr="00684464"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البدع</w:t>
      </w:r>
      <w:r w:rsidRPr="00684464">
        <w:rPr>
          <w:rFonts w:ascii="Times New Roman" w:eastAsia="Times New Roman" w:hAnsi="Times New Roman" w:cs="Traditional Arabic" w:hint="cs"/>
          <w:sz w:val="36"/>
          <w:szCs w:val="36"/>
          <w:rtl/>
          <w:lang w:eastAsia="ar-SA"/>
        </w:rPr>
        <w:t>/ لأبي عبدالله محمد بن وضّاح القرطبي (ت 287 هـ)؛ اعتنى به وأشرف على تحقيقه وطبعه عبدالرحمن بن صالح الحجي.- الرياض: دار أطلس الخضراء، 1446 هـ، 2024 م.</w:t>
      </w:r>
    </w:p>
    <w:p w14:paraId="4EFE5D37"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وبتحقيق طارق بن سعيد القحطاني.- </w:t>
      </w:r>
      <w:r w:rsidRPr="0069479D">
        <w:rPr>
          <w:rFonts w:cs="Traditional Arabic" w:hint="cs"/>
          <w:sz w:val="36"/>
          <w:szCs w:val="36"/>
          <w:rtl/>
        </w:rPr>
        <w:t>الرياض: مركز سطور للبحث العلمي</w:t>
      </w:r>
      <w:r>
        <w:rPr>
          <w:rFonts w:cs="Traditional Arabic" w:hint="cs"/>
          <w:sz w:val="36"/>
          <w:szCs w:val="36"/>
          <w:rtl/>
        </w:rPr>
        <w:t>، 1446 هـ، 2024 م. مع ترجمة لرجال إسناده، ومعه رسالة في التعريف بالمؤلف والكتاب ومسائله بعنوان: الإيضاح لكتاب البدع لابن وضاج/ للمحقق.</w:t>
      </w:r>
    </w:p>
    <w:p w14:paraId="0F4AD49C" w14:textId="77777777" w:rsidR="007649C6" w:rsidRPr="00684464" w:rsidRDefault="007649C6" w:rsidP="007649C6">
      <w:pPr>
        <w:ind w:left="0" w:firstLine="0"/>
        <w:jc w:val="both"/>
        <w:rPr>
          <w:rFonts w:ascii="Times New Roman" w:eastAsia="Times New Roman" w:hAnsi="Times New Roman" w:cs="Traditional Arabic"/>
          <w:sz w:val="36"/>
          <w:szCs w:val="36"/>
          <w:rtl/>
          <w:lang w:eastAsia="ar-SA"/>
        </w:rPr>
      </w:pPr>
    </w:p>
    <w:p w14:paraId="44CB1F0B" w14:textId="77777777" w:rsidR="007649C6" w:rsidRDefault="007649C6" w:rsidP="007649C6">
      <w:pPr>
        <w:ind w:left="0" w:firstLine="0"/>
        <w:jc w:val="both"/>
        <w:rPr>
          <w:rFonts w:ascii="Calibri" w:eastAsia="Calibri" w:hAnsi="Calibri" w:cs="Traditional Arabic"/>
          <w:sz w:val="36"/>
          <w:szCs w:val="36"/>
          <w:rtl/>
        </w:rPr>
      </w:pPr>
      <w:r w:rsidRPr="00472B03">
        <w:rPr>
          <w:rFonts w:ascii="Times New Roman" w:eastAsia="Times New Roman" w:hAnsi="Times New Roman" w:cs="Traditional Arabic" w:hint="cs"/>
          <w:b/>
          <w:bCs/>
          <w:sz w:val="36"/>
          <w:szCs w:val="36"/>
          <w:rtl/>
          <w:lang w:eastAsia="ar-SA"/>
        </w:rPr>
        <w:t>بستان</w:t>
      </w:r>
      <w:r w:rsidRPr="00472B03">
        <w:rPr>
          <w:rFonts w:ascii="Times New Roman" w:eastAsia="Times New Roman" w:hAnsi="Times New Roman" w:cs="Traditional Arabic"/>
          <w:b/>
          <w:bCs/>
          <w:sz w:val="36"/>
          <w:szCs w:val="36"/>
          <w:rtl/>
          <w:lang w:eastAsia="ar-SA"/>
        </w:rPr>
        <w:t xml:space="preserve"> </w:t>
      </w:r>
      <w:r w:rsidRPr="00472B03">
        <w:rPr>
          <w:rFonts w:ascii="Times New Roman" w:eastAsia="Times New Roman" w:hAnsi="Times New Roman" w:cs="Traditional Arabic" w:hint="cs"/>
          <w:b/>
          <w:bCs/>
          <w:sz w:val="36"/>
          <w:szCs w:val="36"/>
          <w:rtl/>
          <w:lang w:eastAsia="ar-SA"/>
        </w:rPr>
        <w:t>الفقراء</w:t>
      </w:r>
      <w:r w:rsidRPr="00472B03">
        <w:rPr>
          <w:rFonts w:ascii="Times New Roman" w:eastAsia="Times New Roman" w:hAnsi="Times New Roman" w:cs="Traditional Arabic"/>
          <w:b/>
          <w:bCs/>
          <w:sz w:val="36"/>
          <w:szCs w:val="36"/>
          <w:rtl/>
          <w:lang w:eastAsia="ar-SA"/>
        </w:rPr>
        <w:t xml:space="preserve"> </w:t>
      </w:r>
      <w:r w:rsidRPr="00472B03">
        <w:rPr>
          <w:rFonts w:ascii="Times New Roman" w:eastAsia="Times New Roman" w:hAnsi="Times New Roman" w:cs="Traditional Arabic" w:hint="cs"/>
          <w:b/>
          <w:bCs/>
          <w:sz w:val="36"/>
          <w:szCs w:val="36"/>
          <w:rtl/>
          <w:lang w:eastAsia="ar-SA"/>
        </w:rPr>
        <w:t>ونزهة</w:t>
      </w:r>
      <w:r w:rsidRPr="00472B03">
        <w:rPr>
          <w:rFonts w:ascii="Times New Roman" w:eastAsia="Times New Roman" w:hAnsi="Times New Roman" w:cs="Traditional Arabic"/>
          <w:b/>
          <w:bCs/>
          <w:sz w:val="36"/>
          <w:szCs w:val="36"/>
          <w:rtl/>
          <w:lang w:eastAsia="ar-SA"/>
        </w:rPr>
        <w:t xml:space="preserve"> </w:t>
      </w:r>
      <w:r w:rsidRPr="00472B03">
        <w:rPr>
          <w:rFonts w:ascii="Times New Roman" w:eastAsia="Times New Roman" w:hAnsi="Times New Roman" w:cs="Traditional Arabic" w:hint="cs"/>
          <w:b/>
          <w:bCs/>
          <w:sz w:val="36"/>
          <w:szCs w:val="36"/>
          <w:rtl/>
          <w:lang w:eastAsia="ar-SA"/>
        </w:rPr>
        <w:t>القراء</w:t>
      </w:r>
      <w:r>
        <w:rPr>
          <w:rFonts w:ascii="Times New Roman" w:eastAsia="Times New Roman" w:hAnsi="Times New Roman" w:cs="Traditional Arabic" w:hint="cs"/>
          <w:b/>
          <w:bCs/>
          <w:sz w:val="36"/>
          <w:szCs w:val="36"/>
          <w:rtl/>
          <w:lang w:eastAsia="ar-SA"/>
        </w:rPr>
        <w:t xml:space="preserve">/ </w:t>
      </w:r>
      <w:r w:rsidRPr="008D51EA">
        <w:rPr>
          <w:rFonts w:ascii="Times New Roman" w:eastAsia="Times New Roman" w:hAnsi="Times New Roman" w:cs="Traditional Arabic" w:hint="cs"/>
          <w:sz w:val="36"/>
          <w:szCs w:val="36"/>
          <w:rtl/>
          <w:lang w:eastAsia="ar-SA"/>
        </w:rPr>
        <w:t xml:space="preserve">صالح بن عبدالله الكتامي (ت 991 هـ)؛ تحقيق يوسف أحمد.- </w:t>
      </w:r>
      <w:r>
        <w:rPr>
          <w:rFonts w:ascii="Calibri" w:eastAsia="Calibri" w:hAnsi="Calibri" w:cs="Traditional Arabic" w:hint="cs"/>
          <w:sz w:val="36"/>
          <w:szCs w:val="36"/>
          <w:rtl/>
        </w:rPr>
        <w:t>بيروت: دار الكتب العلمية، 1446 هـ، 2024 م، 3 مج.</w:t>
      </w:r>
    </w:p>
    <w:p w14:paraId="3F72AF94" w14:textId="77777777" w:rsidR="007649C6" w:rsidRDefault="007649C6" w:rsidP="007649C6">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(وعظ)</w:t>
      </w:r>
    </w:p>
    <w:p w14:paraId="2DC69EA7" w14:textId="77777777" w:rsidR="007649C6" w:rsidRDefault="007649C6" w:rsidP="007649C6">
      <w:pPr>
        <w:ind w:left="0" w:firstLine="0"/>
        <w:jc w:val="both"/>
        <w:rPr>
          <w:rFonts w:ascii="Times New Roman" w:eastAsia="Times New Roman" w:hAnsi="Times New Roman" w:cs="Traditional Arabic"/>
          <w:b/>
          <w:bCs/>
          <w:sz w:val="36"/>
          <w:szCs w:val="36"/>
          <w:rtl/>
          <w:lang w:eastAsia="ar-SA"/>
        </w:rPr>
      </w:pPr>
    </w:p>
    <w:p w14:paraId="37C136FF" w14:textId="77777777" w:rsidR="007649C6" w:rsidRPr="005F66E0" w:rsidRDefault="007649C6" w:rsidP="007649C6">
      <w:pPr>
        <w:ind w:left="0" w:firstLine="0"/>
        <w:jc w:val="both"/>
        <w:rPr>
          <w:rFonts w:ascii="Times New Roman" w:eastAsia="Times New Roman" w:hAnsi="Times New Roman" w:cs="Traditional Arabic"/>
          <w:sz w:val="36"/>
          <w:szCs w:val="36"/>
          <w:rtl/>
          <w:lang w:eastAsia="ar-SA"/>
        </w:rPr>
      </w:pPr>
      <w:r w:rsidRPr="005F66E0">
        <w:rPr>
          <w:rFonts w:ascii="Times New Roman" w:eastAsia="Times New Roman" w:hAnsi="Times New Roman" w:cs="Traditional Arabic" w:hint="cs"/>
          <w:b/>
          <w:bCs/>
          <w:sz w:val="36"/>
          <w:szCs w:val="36"/>
          <w:rtl/>
          <w:lang w:eastAsia="ar-SA"/>
        </w:rPr>
        <w:t>البهجة السنية في شرح القصيدة البُستية: شرح للقصيدة المسماة بعنوان الحكم لأبي الفتح البستي</w:t>
      </w:r>
      <w:r w:rsidRPr="005F66E0">
        <w:rPr>
          <w:rFonts w:ascii="Times New Roman" w:eastAsia="Times New Roman" w:hAnsi="Times New Roman" w:cs="Traditional Arabic" w:hint="cs"/>
          <w:sz w:val="36"/>
          <w:szCs w:val="36"/>
          <w:rtl/>
          <w:lang w:eastAsia="ar-SA"/>
        </w:rPr>
        <w:t>/ عطاء الله بن أحمد المصري (ت 1188 هـ)؛ عني به أنس عزت آغا.- إستانبول: دار الفاتح، 1442 هـ، 2021 م، 144 ص.</w:t>
      </w:r>
    </w:p>
    <w:p w14:paraId="0A67B5AC" w14:textId="77777777" w:rsidR="007649C6" w:rsidRPr="005F66E0" w:rsidRDefault="007649C6" w:rsidP="007649C6">
      <w:pPr>
        <w:ind w:left="0" w:firstLine="0"/>
        <w:jc w:val="both"/>
        <w:rPr>
          <w:rFonts w:ascii="Times New Roman" w:eastAsia="Times New Roman" w:hAnsi="Times New Roman" w:cs="Traditional Arabic"/>
          <w:sz w:val="36"/>
          <w:szCs w:val="36"/>
          <w:rtl/>
          <w:lang w:eastAsia="ar-SA"/>
        </w:rPr>
      </w:pPr>
    </w:p>
    <w:p w14:paraId="47B14394" w14:textId="77777777" w:rsidR="007649C6" w:rsidRDefault="007649C6" w:rsidP="007649C6">
      <w:pPr>
        <w:ind w:left="0" w:firstLine="0"/>
        <w:jc w:val="both"/>
        <w:rPr>
          <w:rFonts w:ascii="Calibri" w:eastAsia="Calibri" w:hAnsi="Calibri" w:cs="Traditional Arabic"/>
          <w:sz w:val="36"/>
          <w:szCs w:val="36"/>
          <w:rtl/>
        </w:rPr>
      </w:pPr>
      <w:r w:rsidRPr="0083456D">
        <w:rPr>
          <w:rFonts w:ascii="Calibri" w:eastAsia="Calibri" w:hAnsi="Calibri" w:cs="Traditional Arabic" w:hint="cs"/>
          <w:b/>
          <w:bCs/>
          <w:sz w:val="36"/>
          <w:szCs w:val="36"/>
          <w:rtl/>
        </w:rPr>
        <w:t>التبر المسبوك في نصيحة الملوك</w:t>
      </w:r>
      <w:r>
        <w:rPr>
          <w:rFonts w:ascii="Calibri" w:eastAsia="Calibri" w:hAnsi="Calibri" w:cs="Traditional Arabic" w:hint="cs"/>
          <w:sz w:val="36"/>
          <w:szCs w:val="36"/>
          <w:rtl/>
        </w:rPr>
        <w:t>/ محمد بن محمد الغزالي (ت 505 هـ)؛ تحقيق ماهر عبدالمجيد عبود، محمد عبدالمجيد عبود.- بيروت: دار الدَّواة، 1446 هـ، 2024 م.</w:t>
      </w:r>
    </w:p>
    <w:p w14:paraId="767A522A" w14:textId="77777777" w:rsidR="007649C6" w:rsidRPr="008F3C03" w:rsidRDefault="007649C6" w:rsidP="007649C6">
      <w:pPr>
        <w:ind w:left="0" w:firstLine="0"/>
        <w:jc w:val="both"/>
        <w:rPr>
          <w:rFonts w:ascii="Calibri" w:eastAsia="Calibri" w:hAnsi="Calibri" w:cs="Traditional Arabic"/>
          <w:sz w:val="36"/>
          <w:szCs w:val="36"/>
          <w:rtl/>
        </w:rPr>
      </w:pPr>
    </w:p>
    <w:p w14:paraId="4DAF0773" w14:textId="77777777" w:rsidR="007649C6" w:rsidRPr="005F66E0" w:rsidRDefault="007649C6" w:rsidP="007649C6">
      <w:pPr>
        <w:ind w:left="0" w:firstLine="0"/>
        <w:jc w:val="both"/>
        <w:rPr>
          <w:rFonts w:ascii="Times New Roman" w:eastAsia="Times New Roman" w:hAnsi="Times New Roman" w:cs="Traditional Arabic"/>
          <w:sz w:val="36"/>
          <w:szCs w:val="36"/>
          <w:rtl/>
          <w:lang w:eastAsia="ar-SA"/>
        </w:rPr>
      </w:pPr>
      <w:r w:rsidRPr="005F66E0">
        <w:rPr>
          <w:rFonts w:ascii="Times New Roman" w:eastAsia="Times New Roman" w:hAnsi="Times New Roman" w:cs="Traditional Arabic" w:hint="cs"/>
          <w:b/>
          <w:bCs/>
          <w:sz w:val="36"/>
          <w:szCs w:val="36"/>
          <w:rtl/>
          <w:lang w:eastAsia="ar-SA"/>
        </w:rPr>
        <w:t>التحفة العراقية في الأعمال القلبية</w:t>
      </w:r>
      <w:r w:rsidRPr="005F66E0">
        <w:rPr>
          <w:rFonts w:ascii="Times New Roman" w:eastAsia="Times New Roman" w:hAnsi="Times New Roman" w:cs="Traditional Arabic" w:hint="cs"/>
          <w:sz w:val="36"/>
          <w:szCs w:val="36"/>
          <w:rtl/>
          <w:lang w:eastAsia="ar-SA"/>
        </w:rPr>
        <w:t xml:space="preserve">/ </w:t>
      </w:r>
      <w:r w:rsidRPr="005F66E0">
        <w:rPr>
          <w:rFonts w:ascii="Times New Roman" w:eastAsia="Times New Roman" w:hAnsi="Times New Roman" w:cs="Traditional Arabic"/>
          <w:sz w:val="36"/>
          <w:szCs w:val="36"/>
          <w:rtl/>
          <w:lang w:eastAsia="ar-SA"/>
        </w:rPr>
        <w:t>أحمد بن عبدالحليم بن تيمية</w:t>
      </w:r>
      <w:r w:rsidRPr="005F66E0">
        <w:rPr>
          <w:rFonts w:ascii="Times New Roman" w:eastAsia="Times New Roman" w:hAnsi="Times New Roman" w:cs="Traditional Arabic" w:hint="cs"/>
          <w:sz w:val="36"/>
          <w:szCs w:val="36"/>
          <w:rtl/>
          <w:lang w:eastAsia="ar-SA"/>
        </w:rPr>
        <w:t xml:space="preserve"> (ت 728 هـ)؛</w:t>
      </w:r>
      <w:r w:rsidRPr="005F66E0">
        <w:rPr>
          <w:rFonts w:ascii="Times New Roman" w:eastAsia="Times New Roman" w:hAnsi="Times New Roman" w:cs="Traditional Arabic"/>
          <w:sz w:val="36"/>
          <w:szCs w:val="36"/>
          <w:rtl/>
          <w:lang w:eastAsia="ar-SA"/>
        </w:rPr>
        <w:t xml:space="preserve"> </w:t>
      </w:r>
      <w:r w:rsidRPr="005F66E0">
        <w:rPr>
          <w:rFonts w:ascii="Times New Roman" w:eastAsia="Times New Roman" w:hAnsi="Times New Roman" w:cs="Traditional Arabic" w:hint="cs"/>
          <w:sz w:val="36"/>
          <w:szCs w:val="36"/>
          <w:rtl/>
          <w:lang w:eastAsia="ar-SA"/>
        </w:rPr>
        <w:t>تحقيق الحسين بن محمد إغويلة.- الرياض: دار المحدِّث، 1446 هـ، 2024 م.</w:t>
      </w:r>
    </w:p>
    <w:p w14:paraId="4EBD99B9" w14:textId="77777777" w:rsidR="007649C6" w:rsidRPr="005F66E0" w:rsidRDefault="007649C6" w:rsidP="007649C6">
      <w:pPr>
        <w:ind w:left="0" w:firstLine="0"/>
        <w:jc w:val="both"/>
        <w:rPr>
          <w:rFonts w:ascii="Times New Roman" w:eastAsia="Times New Roman" w:hAnsi="Times New Roman" w:cs="Traditional Arabic"/>
          <w:sz w:val="36"/>
          <w:szCs w:val="36"/>
          <w:rtl/>
          <w:lang w:eastAsia="ar-SA"/>
        </w:rPr>
      </w:pPr>
      <w:r w:rsidRPr="005F66E0">
        <w:rPr>
          <w:rFonts w:ascii="Times New Roman" w:eastAsia="Times New Roman" w:hAnsi="Times New Roman" w:cs="Traditional Arabic" w:hint="cs"/>
          <w:sz w:val="36"/>
          <w:szCs w:val="36"/>
          <w:rtl/>
          <w:lang w:eastAsia="ar-SA"/>
        </w:rPr>
        <w:t xml:space="preserve">كلمات مختصرات في أعمال القلوب التي قد تسمى المقامات والأحوال. </w:t>
      </w:r>
    </w:p>
    <w:p w14:paraId="5ABF2AF8" w14:textId="77777777" w:rsidR="007649C6" w:rsidRPr="005F66E0" w:rsidRDefault="007649C6" w:rsidP="007649C6">
      <w:pPr>
        <w:ind w:left="0" w:firstLine="0"/>
        <w:jc w:val="both"/>
        <w:rPr>
          <w:rFonts w:ascii="Times New Roman" w:eastAsia="Times New Roman" w:hAnsi="Times New Roman" w:cs="Traditional Arabic"/>
          <w:sz w:val="36"/>
          <w:szCs w:val="36"/>
          <w:rtl/>
          <w:lang w:eastAsia="ar-SA"/>
        </w:rPr>
      </w:pPr>
    </w:p>
    <w:p w14:paraId="72E040FC" w14:textId="77777777" w:rsidR="007649C6" w:rsidRPr="00AC777C" w:rsidRDefault="007649C6" w:rsidP="007649C6">
      <w:pPr>
        <w:ind w:left="0" w:firstLine="0"/>
        <w:jc w:val="both"/>
        <w:rPr>
          <w:rFonts w:ascii="Times New Roman" w:eastAsia="Times New Roman" w:hAnsi="Times New Roman" w:cs="Traditional Arabic"/>
          <w:caps/>
          <w:sz w:val="36"/>
          <w:szCs w:val="36"/>
          <w:rtl/>
          <w:lang w:eastAsia="ar-SA"/>
        </w:rPr>
      </w:pPr>
      <w:r w:rsidRPr="00010E2F">
        <w:rPr>
          <w:rFonts w:ascii="Times New Roman" w:eastAsia="Times New Roman" w:hAnsi="Times New Roman" w:cs="Traditional Arabic" w:hint="cs"/>
          <w:b/>
          <w:bCs/>
          <w:caps/>
          <w:sz w:val="36"/>
          <w:szCs w:val="36"/>
          <w:rtl/>
          <w:lang w:eastAsia="ar-SA"/>
        </w:rPr>
        <w:lastRenderedPageBreak/>
        <w:t xml:space="preserve">التوجه </w:t>
      </w:r>
      <w:r>
        <w:rPr>
          <w:rFonts w:ascii="Times New Roman" w:eastAsia="Times New Roman" w:hAnsi="Times New Roman" w:cs="Traditional Arabic" w:hint="cs"/>
          <w:b/>
          <w:bCs/>
          <w:caps/>
          <w:sz w:val="36"/>
          <w:szCs w:val="36"/>
          <w:rtl/>
          <w:lang w:eastAsia="ar-SA"/>
        </w:rPr>
        <w:t>إلى ا</w:t>
      </w:r>
      <w:r w:rsidRPr="00010E2F">
        <w:rPr>
          <w:rFonts w:ascii="Times New Roman" w:eastAsia="Times New Roman" w:hAnsi="Times New Roman" w:cs="Traditional Arabic" w:hint="cs"/>
          <w:b/>
          <w:bCs/>
          <w:caps/>
          <w:sz w:val="36"/>
          <w:szCs w:val="36"/>
          <w:rtl/>
          <w:lang w:eastAsia="ar-SA"/>
        </w:rPr>
        <w:t xml:space="preserve">لرب بدعوات الكرب/ </w:t>
      </w:r>
      <w:r w:rsidRPr="00010E2F">
        <w:rPr>
          <w:rFonts w:ascii="Times New Roman" w:eastAsia="Times New Roman" w:hAnsi="Times New Roman" w:cs="Traditional Arabic" w:hint="cs"/>
          <w:caps/>
          <w:sz w:val="36"/>
          <w:szCs w:val="36"/>
          <w:rtl/>
          <w:lang w:eastAsia="ar-SA"/>
        </w:rPr>
        <w:t xml:space="preserve">شمس الدين محمد بن عبدالرحمن السخاوي (ت 902 هـ)؛ تحقيق </w:t>
      </w:r>
      <w:r w:rsidRPr="00AC777C">
        <w:rPr>
          <w:rFonts w:ascii="Times New Roman" w:eastAsia="Times New Roman" w:hAnsi="Times New Roman" w:cs="Traditional Arabic" w:hint="cs"/>
          <w:caps/>
          <w:sz w:val="36"/>
          <w:szCs w:val="36"/>
          <w:rtl/>
          <w:lang w:eastAsia="ar-SA"/>
        </w:rPr>
        <w:t>محمد أحمد آل رحاب.- مكة المكرمة: دار الرسوخ، 1446 هـ، 2024 م.</w:t>
      </w:r>
    </w:p>
    <w:p w14:paraId="2029FC09" w14:textId="77777777" w:rsidR="007649C6" w:rsidRDefault="007649C6" w:rsidP="007649C6">
      <w:pPr>
        <w:ind w:left="0" w:firstLine="0"/>
        <w:jc w:val="both"/>
        <w:rPr>
          <w:rFonts w:ascii="Times New Roman" w:eastAsia="Times New Roman" w:hAnsi="Times New Roman" w:cs="Traditional Arabic"/>
          <w:b/>
          <w:bCs/>
          <w:caps/>
          <w:sz w:val="36"/>
          <w:szCs w:val="36"/>
          <w:rtl/>
          <w:lang w:eastAsia="ar-SA"/>
        </w:rPr>
      </w:pPr>
    </w:p>
    <w:p w14:paraId="05B69BBF" w14:textId="77777777" w:rsidR="007649C6" w:rsidRPr="002B0190" w:rsidRDefault="007649C6" w:rsidP="007649C6">
      <w:pPr>
        <w:ind w:left="0" w:firstLine="0"/>
        <w:jc w:val="both"/>
        <w:rPr>
          <w:rFonts w:ascii="Calibri" w:eastAsia="Calibri" w:hAnsi="Calibri" w:cs="Traditional Arabic"/>
          <w:sz w:val="36"/>
          <w:szCs w:val="36"/>
          <w:rtl/>
        </w:rPr>
      </w:pPr>
      <w:r w:rsidRPr="002B0190">
        <w:rPr>
          <w:rFonts w:ascii="Calibri" w:eastAsia="Calibri" w:hAnsi="Calibri" w:cs="Traditional Arabic" w:hint="cs"/>
          <w:b/>
          <w:bCs/>
          <w:sz w:val="36"/>
          <w:szCs w:val="36"/>
          <w:rtl/>
        </w:rPr>
        <w:t>الجامع البهي لدعوات النبي صلى الله عليه وسلم</w:t>
      </w:r>
      <w:r w:rsidRPr="002B0190">
        <w:rPr>
          <w:rFonts w:ascii="Calibri" w:eastAsia="Calibri" w:hAnsi="Calibri" w:cs="Traditional Arabic" w:hint="cs"/>
          <w:sz w:val="36"/>
          <w:szCs w:val="36"/>
          <w:rtl/>
        </w:rPr>
        <w:t>/ عبدالسلام بن محمد الأندرسفاني (ت بعد 578 هـ).</w:t>
      </w:r>
    </w:p>
    <w:p w14:paraId="4981A3E3" w14:textId="77777777" w:rsidR="007649C6" w:rsidRPr="002B0190" w:rsidRDefault="007649C6" w:rsidP="007649C6">
      <w:pPr>
        <w:ind w:left="0" w:firstLine="0"/>
        <w:jc w:val="both"/>
        <w:rPr>
          <w:rFonts w:ascii="Calibri" w:eastAsia="Calibri" w:hAnsi="Calibri" w:cs="Traditional Arabic"/>
          <w:sz w:val="36"/>
          <w:szCs w:val="36"/>
          <w:rtl/>
        </w:rPr>
      </w:pPr>
      <w:r w:rsidRPr="002B0190">
        <w:rPr>
          <w:rFonts w:ascii="Calibri" w:eastAsia="Calibri" w:hAnsi="Calibri" w:cs="Traditional Arabic" w:hint="cs"/>
          <w:sz w:val="36"/>
          <w:szCs w:val="36"/>
          <w:rtl/>
        </w:rPr>
        <w:t>دراسته وتحقيقه في جامعة الأزهر بالمنصورة، 1446 هـ، 2024 م، ...</w:t>
      </w:r>
    </w:p>
    <w:p w14:paraId="0D790978" w14:textId="77777777" w:rsidR="007649C6" w:rsidRPr="002B0190" w:rsidRDefault="007649C6" w:rsidP="007649C6">
      <w:pPr>
        <w:ind w:left="0" w:firstLine="0"/>
        <w:jc w:val="both"/>
        <w:rPr>
          <w:rFonts w:ascii="Calibri" w:eastAsia="Calibri" w:hAnsi="Calibri" w:cs="Traditional Arabic"/>
          <w:sz w:val="36"/>
          <w:szCs w:val="36"/>
          <w:rtl/>
        </w:rPr>
      </w:pPr>
    </w:p>
    <w:p w14:paraId="776CF770" w14:textId="77777777" w:rsidR="007649C6" w:rsidRPr="005807CA" w:rsidRDefault="007649C6" w:rsidP="007649C6">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جِماع العلم</w:t>
      </w:r>
      <w:r w:rsidRPr="005807CA">
        <w:rPr>
          <w:rFonts w:ascii="Calibri" w:eastAsia="Calibri" w:hAnsi="Calibri" w:cs="Traditional Arabic" w:hint="cs"/>
          <w:sz w:val="36"/>
          <w:szCs w:val="36"/>
          <w:rtl/>
        </w:rPr>
        <w:t>/ محمد بن إدريس الشافعي (ت 204 هـ)؛ تحقيق أحمد محمد شاكر</w:t>
      </w:r>
      <w:r>
        <w:rPr>
          <w:rFonts w:ascii="Calibri" w:eastAsia="Calibri" w:hAnsi="Calibri" w:cs="Traditional Arabic" w:hint="cs"/>
          <w:sz w:val="36"/>
          <w:szCs w:val="36"/>
          <w:rtl/>
        </w:rPr>
        <w:t xml:space="preserve"> (ت 1377 هـ)</w:t>
      </w:r>
      <w:r w:rsidRPr="005807CA">
        <w:rPr>
          <w:rFonts w:ascii="Calibri" w:eastAsia="Calibri" w:hAnsi="Calibri" w:cs="Traditional Arabic" w:hint="cs"/>
          <w:sz w:val="36"/>
          <w:szCs w:val="36"/>
          <w:rtl/>
        </w:rPr>
        <w:t>؛ أعدَّ</w:t>
      </w:r>
      <w:r>
        <w:rPr>
          <w:rFonts w:ascii="Calibri" w:eastAsia="Calibri" w:hAnsi="Calibri" w:cs="Traditional Arabic" w:hint="cs"/>
          <w:sz w:val="36"/>
          <w:szCs w:val="36"/>
          <w:rtl/>
        </w:rPr>
        <w:t xml:space="preserve"> </w:t>
      </w:r>
      <w:r w:rsidRPr="005807CA">
        <w:rPr>
          <w:rFonts w:ascii="Calibri" w:eastAsia="Calibri" w:hAnsi="Calibri" w:cs="Traditional Arabic" w:hint="cs"/>
          <w:sz w:val="36"/>
          <w:szCs w:val="36"/>
          <w:rtl/>
        </w:rPr>
        <w:t xml:space="preserve">دراسته وحشّاه إبراهيم أحمد السنّاري.- </w:t>
      </w:r>
      <w:r>
        <w:rPr>
          <w:rFonts w:ascii="Calibri" w:eastAsia="Calibri" w:hAnsi="Calibri" w:cs="Traditional Arabic" w:hint="cs"/>
          <w:sz w:val="36"/>
          <w:szCs w:val="36"/>
          <w:rtl/>
        </w:rPr>
        <w:t xml:space="preserve">المنصورة: </w:t>
      </w:r>
      <w:r w:rsidRPr="005807CA">
        <w:rPr>
          <w:rFonts w:ascii="Calibri" w:eastAsia="Calibri" w:hAnsi="Calibri" w:cs="Traditional Arabic" w:hint="cs"/>
          <w:sz w:val="36"/>
          <w:szCs w:val="36"/>
          <w:rtl/>
        </w:rPr>
        <w:t>مكتبة المشارق، 1446 هـ، 2024م</w:t>
      </w:r>
      <w:r>
        <w:rPr>
          <w:rFonts w:ascii="Calibri" w:eastAsia="Calibri" w:hAnsi="Calibri" w:cs="Traditional Arabic" w:hint="cs"/>
          <w:sz w:val="36"/>
          <w:szCs w:val="36"/>
          <w:rtl/>
        </w:rPr>
        <w:t>.</w:t>
      </w:r>
    </w:p>
    <w:p w14:paraId="2A5D8265" w14:textId="77777777" w:rsidR="007649C6" w:rsidRPr="005807CA" w:rsidRDefault="007649C6" w:rsidP="007649C6">
      <w:pPr>
        <w:ind w:left="0" w:firstLine="0"/>
        <w:jc w:val="both"/>
        <w:rPr>
          <w:rFonts w:ascii="Calibri" w:eastAsia="Calibri" w:hAnsi="Calibri" w:cs="Traditional Arabic"/>
          <w:sz w:val="36"/>
          <w:szCs w:val="36"/>
          <w:rtl/>
        </w:rPr>
      </w:pPr>
    </w:p>
    <w:p w14:paraId="60601629" w14:textId="77777777" w:rsidR="007649C6" w:rsidRPr="00FF3967" w:rsidRDefault="007649C6" w:rsidP="007649C6">
      <w:pPr>
        <w:ind w:left="0" w:firstLine="0"/>
        <w:jc w:val="both"/>
        <w:rPr>
          <w:rFonts w:ascii="Times New Roman" w:eastAsia="Times New Roman" w:hAnsi="Times New Roman" w:cs="Traditional Arabic"/>
          <w:sz w:val="36"/>
          <w:szCs w:val="36"/>
          <w:rtl/>
          <w:lang w:eastAsia="ar-SA"/>
        </w:rPr>
      </w:pPr>
      <w:r w:rsidRPr="00FF3967">
        <w:rPr>
          <w:rFonts w:ascii="Times New Roman" w:eastAsia="Times New Roman" w:hAnsi="Times New Roman" w:cs="Traditional Arabic" w:hint="cs"/>
          <w:b/>
          <w:bCs/>
          <w:sz w:val="36"/>
          <w:szCs w:val="36"/>
          <w:rtl/>
          <w:lang w:eastAsia="ar-SA"/>
        </w:rPr>
        <w:t xml:space="preserve">حزب الإمام </w:t>
      </w:r>
      <w:r>
        <w:rPr>
          <w:rFonts w:ascii="Times New Roman" w:eastAsia="Times New Roman" w:hAnsi="Times New Roman" w:cs="Traditional Arabic" w:hint="cs"/>
          <w:b/>
          <w:bCs/>
          <w:sz w:val="36"/>
          <w:szCs w:val="36"/>
          <w:rtl/>
          <w:lang w:eastAsia="ar-SA"/>
        </w:rPr>
        <w:t>أبي العباس السبتي أحمد بن جعفر الخزرجي المغربي</w:t>
      </w:r>
      <w:r w:rsidRPr="00FF3967">
        <w:rPr>
          <w:rFonts w:ascii="Times New Roman" w:eastAsia="Times New Roman" w:hAnsi="Times New Roman" w:cs="Traditional Arabic" w:hint="cs"/>
          <w:b/>
          <w:bCs/>
          <w:sz w:val="36"/>
          <w:szCs w:val="36"/>
          <w:rtl/>
          <w:lang w:eastAsia="ar-SA"/>
        </w:rPr>
        <w:t xml:space="preserve"> (ت </w:t>
      </w:r>
      <w:r>
        <w:rPr>
          <w:rFonts w:ascii="Times New Roman" w:eastAsia="Times New Roman" w:hAnsi="Times New Roman" w:cs="Traditional Arabic" w:hint="cs"/>
          <w:b/>
          <w:bCs/>
          <w:sz w:val="36"/>
          <w:szCs w:val="36"/>
          <w:rtl/>
          <w:lang w:eastAsia="ar-SA"/>
        </w:rPr>
        <w:t>860</w:t>
      </w:r>
      <w:r w:rsidRPr="00FF3967">
        <w:rPr>
          <w:rFonts w:ascii="Times New Roman" w:eastAsia="Times New Roman" w:hAnsi="Times New Roman" w:cs="Traditional Arabic" w:hint="cs"/>
          <w:b/>
          <w:bCs/>
          <w:sz w:val="36"/>
          <w:szCs w:val="36"/>
          <w:rtl/>
          <w:lang w:eastAsia="ar-SA"/>
        </w:rPr>
        <w:t xml:space="preserve"> هـ)/ </w:t>
      </w:r>
      <w:r w:rsidRPr="00FF3967">
        <w:rPr>
          <w:rFonts w:ascii="Times New Roman" w:eastAsia="Times New Roman" w:hAnsi="Times New Roman" w:cs="Traditional Arabic" w:hint="cs"/>
          <w:sz w:val="36"/>
          <w:szCs w:val="36"/>
          <w:rtl/>
          <w:lang w:eastAsia="ar-SA"/>
        </w:rPr>
        <w:t>تحقيق محمد ححود التمسماني.- المنامة: مكتبة نظام يعقوبي الخاصة؛ بيروت: نون للدراسات والنشر، 1446 هـ، 2024 م.</w:t>
      </w:r>
    </w:p>
    <w:p w14:paraId="613F08F2" w14:textId="77777777" w:rsidR="007649C6" w:rsidRPr="00FF3967" w:rsidRDefault="007649C6" w:rsidP="007649C6">
      <w:pPr>
        <w:ind w:left="0" w:firstLine="0"/>
        <w:jc w:val="both"/>
        <w:rPr>
          <w:rFonts w:ascii="Times New Roman" w:eastAsia="Times New Roman" w:hAnsi="Times New Roman" w:cs="Traditional Arabic"/>
          <w:sz w:val="36"/>
          <w:szCs w:val="36"/>
          <w:rtl/>
          <w:lang w:eastAsia="ar-SA"/>
        </w:rPr>
      </w:pPr>
    </w:p>
    <w:p w14:paraId="4A4714E3" w14:textId="77777777" w:rsidR="007649C6" w:rsidRPr="00DF0B34" w:rsidRDefault="007649C6" w:rsidP="007649C6">
      <w:pPr>
        <w:ind w:left="0" w:firstLine="0"/>
        <w:jc w:val="both"/>
        <w:rPr>
          <w:rFonts w:ascii="Times New Roman" w:eastAsia="Times New Roman" w:hAnsi="Times New Roman" w:cs="Traditional Arabic"/>
          <w:sz w:val="36"/>
          <w:szCs w:val="36"/>
          <w:rtl/>
          <w:lang w:eastAsia="ar-SA"/>
        </w:rPr>
      </w:pPr>
      <w:r w:rsidRPr="00DF0B34">
        <w:rPr>
          <w:rFonts w:ascii="Times New Roman" w:eastAsia="Times New Roman" w:hAnsi="Times New Roman" w:cs="Traditional Arabic" w:hint="cs"/>
          <w:b/>
          <w:bCs/>
          <w:sz w:val="36"/>
          <w:szCs w:val="36"/>
          <w:rtl/>
          <w:lang w:eastAsia="ar-SA"/>
        </w:rPr>
        <w:t xml:space="preserve">حزب الإمام يحيى بن شرف النووي رحمه الله (ت 676 هـ)/ </w:t>
      </w:r>
      <w:r w:rsidRPr="00DF0B34">
        <w:rPr>
          <w:rFonts w:ascii="Times New Roman" w:eastAsia="Times New Roman" w:hAnsi="Times New Roman" w:cs="Traditional Arabic" w:hint="cs"/>
          <w:sz w:val="36"/>
          <w:szCs w:val="36"/>
          <w:rtl/>
          <w:lang w:eastAsia="ar-SA"/>
        </w:rPr>
        <w:t>تحقيق محمد ححود التمسماني.- المنامة: مكتبة نظام يعقوبي الخاصة؛ بيروت: نون للدراسات والنشر، 1446 هـ، 2024 م</w:t>
      </w:r>
      <w:r>
        <w:rPr>
          <w:rFonts w:ascii="Times New Roman" w:eastAsia="Times New Roman" w:hAnsi="Times New Roman" w:cs="Traditional Arabic" w:hint="cs"/>
          <w:sz w:val="36"/>
          <w:szCs w:val="36"/>
          <w:rtl/>
          <w:lang w:eastAsia="ar-SA"/>
        </w:rPr>
        <w:t>، 296 ص.</w:t>
      </w:r>
    </w:p>
    <w:p w14:paraId="23F934AA" w14:textId="77777777" w:rsidR="007649C6" w:rsidRPr="00DF0B34" w:rsidRDefault="007649C6" w:rsidP="007649C6">
      <w:pPr>
        <w:ind w:left="0" w:firstLine="0"/>
        <w:jc w:val="both"/>
        <w:rPr>
          <w:rFonts w:ascii="Times New Roman" w:eastAsia="Times New Roman" w:hAnsi="Times New Roman" w:cs="Traditional Arabic"/>
          <w:sz w:val="36"/>
          <w:szCs w:val="36"/>
          <w:rtl/>
          <w:lang w:eastAsia="ar-SA"/>
        </w:rPr>
      </w:pPr>
    </w:p>
    <w:p w14:paraId="2A661C53" w14:textId="77777777" w:rsidR="007649C6" w:rsidRPr="00F26924" w:rsidRDefault="007649C6" w:rsidP="007649C6">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حفظ</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العمر/</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sz w:val="36"/>
          <w:szCs w:val="36"/>
          <w:rtl/>
          <w:lang w:eastAsia="ar-SA"/>
        </w:rPr>
        <w:t>لجمال</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الدين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أبي</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الفرج</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عبدالرحمن بن علي بن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الجوزي (ت 597 هـ)؛ تحقيق بشير</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محمود</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الصومالي.-</w:t>
      </w:r>
      <w:r w:rsidRPr="00F26924">
        <w:rPr>
          <w:rFonts w:ascii="Times New Roman" w:eastAsia="Times New Roman" w:hAnsi="Times New Roman" w:cs="Traditional Arabic" w:hint="cs"/>
          <w:b/>
          <w:bCs/>
          <w:sz w:val="36"/>
          <w:szCs w:val="36"/>
          <w:rtl/>
          <w:lang w:eastAsia="ar-SA"/>
        </w:rPr>
        <w:t xml:space="preserve"> </w:t>
      </w:r>
      <w:r w:rsidRPr="00F26924">
        <w:rPr>
          <w:rFonts w:ascii="Times New Roman" w:eastAsia="Times New Roman" w:hAnsi="Times New Roman" w:cs="Traditional Arabic" w:hint="cs"/>
          <w:sz w:val="36"/>
          <w:szCs w:val="36"/>
          <w:rtl/>
          <w:lang w:eastAsia="ar-SA"/>
        </w:rPr>
        <w:t>مقديشو: دار النبيلة، 1445 هـ، 2023 م.</w:t>
      </w:r>
    </w:p>
    <w:p w14:paraId="2A596955" w14:textId="77777777" w:rsidR="007649C6" w:rsidRPr="00F26924" w:rsidRDefault="007649C6" w:rsidP="007649C6">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في أعلى العنوان: مجرد من الأسانيد.</w:t>
      </w:r>
    </w:p>
    <w:p w14:paraId="432A98CD" w14:textId="77777777" w:rsidR="007649C6" w:rsidRPr="00F26924" w:rsidRDefault="007649C6" w:rsidP="007649C6">
      <w:pPr>
        <w:ind w:left="0" w:firstLine="0"/>
        <w:jc w:val="both"/>
        <w:rPr>
          <w:rFonts w:ascii="Times New Roman" w:eastAsia="Times New Roman" w:hAnsi="Times New Roman" w:cs="Traditional Arabic"/>
          <w:b/>
          <w:bCs/>
          <w:sz w:val="36"/>
          <w:szCs w:val="36"/>
          <w:rtl/>
          <w:lang w:eastAsia="ar-SA"/>
        </w:rPr>
      </w:pPr>
    </w:p>
    <w:p w14:paraId="5434CFC8" w14:textId="77777777" w:rsidR="007649C6" w:rsidRPr="002B0190" w:rsidRDefault="007649C6" w:rsidP="007649C6">
      <w:pPr>
        <w:ind w:left="0" w:firstLine="0"/>
        <w:jc w:val="both"/>
        <w:rPr>
          <w:rFonts w:ascii="Times New Roman" w:eastAsia="Times New Roman" w:hAnsi="Times New Roman" w:cs="Traditional Arabic"/>
          <w:kern w:val="2"/>
          <w:sz w:val="36"/>
          <w:szCs w:val="36"/>
          <w:rtl/>
          <w:lang w:eastAsia="ar-SA"/>
          <w14:ligatures w14:val="standardContextual"/>
        </w:rPr>
      </w:pPr>
      <w:r w:rsidRPr="002B0190">
        <w:rPr>
          <w:rFonts w:ascii="Times New Roman" w:eastAsia="Times New Roman" w:hAnsi="Times New Roman" w:cs="Traditional Arabic" w:hint="cs"/>
          <w:b/>
          <w:bCs/>
          <w:kern w:val="2"/>
          <w:sz w:val="36"/>
          <w:szCs w:val="36"/>
          <w:rtl/>
          <w:lang w:eastAsia="ar-SA"/>
          <w14:ligatures w14:val="standardContextual"/>
        </w:rPr>
        <w:t>حكم</w:t>
      </w:r>
      <w:r w:rsidRPr="002B0190">
        <w:rPr>
          <w:rFonts w:ascii="Times New Roman" w:eastAsia="Times New Roman" w:hAnsi="Times New Roman" w:cs="Traditional Arabic"/>
          <w:b/>
          <w:bCs/>
          <w:kern w:val="2"/>
          <w:sz w:val="36"/>
          <w:szCs w:val="36"/>
          <w:rtl/>
          <w:lang w:eastAsia="ar-SA"/>
          <w14:ligatures w14:val="standardContextual"/>
        </w:rPr>
        <w:t xml:space="preserve"> </w:t>
      </w:r>
      <w:r w:rsidRPr="002B0190">
        <w:rPr>
          <w:rFonts w:ascii="Times New Roman" w:eastAsia="Times New Roman" w:hAnsi="Times New Roman" w:cs="Traditional Arabic" w:hint="cs"/>
          <w:b/>
          <w:bCs/>
          <w:kern w:val="2"/>
          <w:sz w:val="36"/>
          <w:szCs w:val="36"/>
          <w:rtl/>
          <w:lang w:eastAsia="ar-SA"/>
          <w14:ligatures w14:val="standardContextual"/>
        </w:rPr>
        <w:t>زيارة</w:t>
      </w:r>
      <w:r w:rsidRPr="002B0190">
        <w:rPr>
          <w:rFonts w:ascii="Times New Roman" w:eastAsia="Times New Roman" w:hAnsi="Times New Roman" w:cs="Traditional Arabic"/>
          <w:b/>
          <w:bCs/>
          <w:kern w:val="2"/>
          <w:sz w:val="36"/>
          <w:szCs w:val="36"/>
          <w:rtl/>
          <w:lang w:eastAsia="ar-SA"/>
          <w14:ligatures w14:val="standardContextual"/>
        </w:rPr>
        <w:t xml:space="preserve"> </w:t>
      </w:r>
      <w:r w:rsidRPr="002B0190">
        <w:rPr>
          <w:rFonts w:ascii="Times New Roman" w:eastAsia="Times New Roman" w:hAnsi="Times New Roman" w:cs="Traditional Arabic" w:hint="cs"/>
          <w:b/>
          <w:bCs/>
          <w:kern w:val="2"/>
          <w:sz w:val="36"/>
          <w:szCs w:val="36"/>
          <w:rtl/>
          <w:lang w:eastAsia="ar-SA"/>
          <w14:ligatures w14:val="standardContextual"/>
        </w:rPr>
        <w:t>النبي</w:t>
      </w:r>
      <w:r w:rsidRPr="002B0190">
        <w:rPr>
          <w:rFonts w:ascii="Times New Roman" w:eastAsia="Times New Roman" w:hAnsi="Times New Roman" w:cs="Traditional Arabic"/>
          <w:b/>
          <w:bCs/>
          <w:kern w:val="2"/>
          <w:sz w:val="36"/>
          <w:szCs w:val="36"/>
          <w:rtl/>
          <w:lang w:eastAsia="ar-SA"/>
          <w14:ligatures w14:val="standardContextual"/>
        </w:rPr>
        <w:t xml:space="preserve"> </w:t>
      </w:r>
      <w:r w:rsidRPr="002B0190">
        <w:rPr>
          <w:rFonts w:ascii="Times New Roman" w:eastAsia="Times New Roman" w:hAnsi="Times New Roman" w:cs="Traditional Arabic" w:hint="cs"/>
          <w:b/>
          <w:bCs/>
          <w:kern w:val="2"/>
          <w:sz w:val="36"/>
          <w:szCs w:val="36"/>
          <w:rtl/>
          <w:lang w:eastAsia="ar-SA"/>
          <w14:ligatures w14:val="standardContextual"/>
        </w:rPr>
        <w:t>المختار</w:t>
      </w:r>
      <w:r w:rsidRPr="002B0190">
        <w:rPr>
          <w:rFonts w:ascii="Times New Roman" w:eastAsia="Times New Roman" w:hAnsi="Times New Roman" w:cs="Traditional Arabic"/>
          <w:b/>
          <w:bCs/>
          <w:kern w:val="2"/>
          <w:sz w:val="36"/>
          <w:szCs w:val="36"/>
          <w:rtl/>
          <w:lang w:eastAsia="ar-SA"/>
          <w14:ligatures w14:val="standardContextual"/>
        </w:rPr>
        <w:t xml:space="preserve"> </w:t>
      </w:r>
      <w:r w:rsidRPr="002B0190">
        <w:rPr>
          <w:rFonts w:ascii="Times New Roman" w:eastAsia="Times New Roman" w:hAnsi="Times New Roman" w:cs="Traditional Arabic" w:hint="cs"/>
          <w:b/>
          <w:bCs/>
          <w:kern w:val="2"/>
          <w:sz w:val="36"/>
          <w:szCs w:val="36"/>
          <w:rtl/>
          <w:lang w:eastAsia="ar-SA"/>
          <w14:ligatures w14:val="standardContextual"/>
        </w:rPr>
        <w:t>صلى</w:t>
      </w:r>
      <w:r w:rsidRPr="002B0190">
        <w:rPr>
          <w:rFonts w:ascii="Times New Roman" w:eastAsia="Times New Roman" w:hAnsi="Times New Roman" w:cs="Traditional Arabic"/>
          <w:b/>
          <w:bCs/>
          <w:kern w:val="2"/>
          <w:sz w:val="36"/>
          <w:szCs w:val="36"/>
          <w:rtl/>
          <w:lang w:eastAsia="ar-SA"/>
          <w14:ligatures w14:val="standardContextual"/>
        </w:rPr>
        <w:t xml:space="preserve"> </w:t>
      </w:r>
      <w:r w:rsidRPr="002B0190">
        <w:rPr>
          <w:rFonts w:ascii="Times New Roman" w:eastAsia="Times New Roman" w:hAnsi="Times New Roman" w:cs="Traditional Arabic" w:hint="cs"/>
          <w:b/>
          <w:bCs/>
          <w:kern w:val="2"/>
          <w:sz w:val="36"/>
          <w:szCs w:val="36"/>
          <w:rtl/>
          <w:lang w:eastAsia="ar-SA"/>
          <w14:ligatures w14:val="standardContextual"/>
        </w:rPr>
        <w:t>الله</w:t>
      </w:r>
      <w:r w:rsidRPr="002B0190">
        <w:rPr>
          <w:rFonts w:ascii="Times New Roman" w:eastAsia="Times New Roman" w:hAnsi="Times New Roman" w:cs="Traditional Arabic"/>
          <w:b/>
          <w:bCs/>
          <w:kern w:val="2"/>
          <w:sz w:val="36"/>
          <w:szCs w:val="36"/>
          <w:rtl/>
          <w:lang w:eastAsia="ar-SA"/>
          <w14:ligatures w14:val="standardContextual"/>
        </w:rPr>
        <w:t xml:space="preserve"> </w:t>
      </w:r>
      <w:r w:rsidRPr="002B0190">
        <w:rPr>
          <w:rFonts w:ascii="Times New Roman" w:eastAsia="Times New Roman" w:hAnsi="Times New Roman" w:cs="Traditional Arabic" w:hint="cs"/>
          <w:b/>
          <w:bCs/>
          <w:kern w:val="2"/>
          <w:sz w:val="36"/>
          <w:szCs w:val="36"/>
          <w:rtl/>
          <w:lang w:eastAsia="ar-SA"/>
          <w14:ligatures w14:val="standardContextual"/>
        </w:rPr>
        <w:t>عليه</w:t>
      </w:r>
      <w:r w:rsidRPr="002B0190">
        <w:rPr>
          <w:rFonts w:ascii="Times New Roman" w:eastAsia="Times New Roman" w:hAnsi="Times New Roman" w:cs="Traditional Arabic"/>
          <w:b/>
          <w:bCs/>
          <w:kern w:val="2"/>
          <w:sz w:val="36"/>
          <w:szCs w:val="36"/>
          <w:rtl/>
          <w:lang w:eastAsia="ar-SA"/>
          <w14:ligatures w14:val="standardContextual"/>
        </w:rPr>
        <w:t xml:space="preserve"> </w:t>
      </w:r>
      <w:r w:rsidRPr="002B0190">
        <w:rPr>
          <w:rFonts w:ascii="Times New Roman" w:eastAsia="Times New Roman" w:hAnsi="Times New Roman" w:cs="Traditional Arabic" w:hint="cs"/>
          <w:b/>
          <w:bCs/>
          <w:kern w:val="2"/>
          <w:sz w:val="36"/>
          <w:szCs w:val="36"/>
          <w:rtl/>
          <w:lang w:eastAsia="ar-SA"/>
          <w14:ligatures w14:val="standardContextual"/>
        </w:rPr>
        <w:t>وسلم</w:t>
      </w:r>
      <w:r w:rsidRPr="002B0190">
        <w:rPr>
          <w:rFonts w:ascii="Times New Roman" w:eastAsia="Times New Roman" w:hAnsi="Times New Roman" w:cs="Traditional Arabic" w:hint="cs"/>
          <w:kern w:val="2"/>
          <w:sz w:val="36"/>
          <w:szCs w:val="36"/>
          <w:rtl/>
          <w:lang w:eastAsia="ar-SA"/>
          <w14:ligatures w14:val="standardContextual"/>
        </w:rPr>
        <w:t>/ لأبي</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سليمان</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داود</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بن</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عمر</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بن</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ماخِلّا</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الشاذلي</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ت</w:t>
      </w:r>
      <w:r w:rsidRPr="002B0190">
        <w:rPr>
          <w:rFonts w:ascii="Times New Roman" w:eastAsia="Times New Roman" w:hAnsi="Times New Roman" w:cs="Traditional Arabic"/>
          <w:kern w:val="2"/>
          <w:sz w:val="36"/>
          <w:szCs w:val="36"/>
          <w:rtl/>
          <w:lang w:eastAsia="ar-SA"/>
          <w14:ligatures w14:val="standardContextual"/>
        </w:rPr>
        <w:t xml:space="preserve"> 733 </w:t>
      </w:r>
      <w:r w:rsidRPr="002B0190">
        <w:rPr>
          <w:rFonts w:ascii="Times New Roman" w:eastAsia="Times New Roman" w:hAnsi="Times New Roman" w:cs="Traditional Arabic" w:hint="cs"/>
          <w:kern w:val="2"/>
          <w:sz w:val="36"/>
          <w:szCs w:val="36"/>
          <w:rtl/>
          <w:lang w:eastAsia="ar-SA"/>
          <w14:ligatures w14:val="standardContextual"/>
        </w:rPr>
        <w:t>هـ</w:t>
      </w:r>
      <w:r w:rsidRPr="002B0190">
        <w:rPr>
          <w:rFonts w:ascii="Times New Roman" w:eastAsia="Times New Roman" w:hAnsi="Times New Roman" w:cs="Traditional Arabic"/>
          <w:kern w:val="2"/>
          <w:sz w:val="36"/>
          <w:szCs w:val="36"/>
          <w:rtl/>
          <w:lang w:eastAsia="ar-SA"/>
          <w14:ligatures w14:val="standardContextual"/>
        </w:rPr>
        <w:t>)</w:t>
      </w:r>
      <w:r w:rsidRPr="002B0190">
        <w:rPr>
          <w:rFonts w:ascii="Times New Roman" w:eastAsia="Times New Roman" w:hAnsi="Times New Roman" w:cs="Traditional Arabic" w:hint="cs"/>
          <w:kern w:val="2"/>
          <w:sz w:val="36"/>
          <w:szCs w:val="36"/>
          <w:rtl/>
          <w:lang w:eastAsia="ar-SA"/>
          <w14:ligatures w14:val="standardContextual"/>
        </w:rPr>
        <w:t>،</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تحقيق فهمي أحمد القزاز.- كركوك: مكتبة أمير، 1446 هـ، 2025 م.</w:t>
      </w:r>
    </w:p>
    <w:p w14:paraId="0914074C" w14:textId="77777777" w:rsidR="007649C6" w:rsidRPr="002B0190" w:rsidRDefault="007649C6" w:rsidP="007649C6">
      <w:pPr>
        <w:ind w:left="0" w:firstLine="0"/>
        <w:jc w:val="both"/>
        <w:rPr>
          <w:rFonts w:ascii="Times New Roman" w:eastAsia="Times New Roman" w:hAnsi="Times New Roman" w:cs="Traditional Arabic"/>
          <w:kern w:val="2"/>
          <w:sz w:val="36"/>
          <w:szCs w:val="36"/>
          <w:rtl/>
          <w:lang w:eastAsia="ar-SA"/>
          <w14:ligatures w14:val="standardContextual"/>
        </w:rPr>
      </w:pPr>
    </w:p>
    <w:p w14:paraId="6068A7B4" w14:textId="77777777" w:rsidR="007649C6" w:rsidRPr="00F26924" w:rsidRDefault="007649C6" w:rsidP="007649C6">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خطب ابن نباتة</w:t>
      </w:r>
      <w:r w:rsidRPr="00F26924">
        <w:rPr>
          <w:rFonts w:ascii="Times New Roman" w:eastAsia="Times New Roman" w:hAnsi="Times New Roman" w:cs="Traditional Arabic" w:hint="cs"/>
          <w:sz w:val="36"/>
          <w:szCs w:val="36"/>
          <w:rtl/>
          <w:lang w:eastAsia="ar-SA"/>
        </w:rPr>
        <w:t>/ عبدالرحيم بن محمد بن نباتة الفارقي (ت 374 هـ)؛ تحقيق أحمد براء بن محمد خلدون الصياد .- جدة: دار المنهاج، 1446 هـ، 2024 م.</w:t>
      </w:r>
    </w:p>
    <w:p w14:paraId="29F68DF7" w14:textId="77777777" w:rsidR="007649C6" w:rsidRPr="00F26924" w:rsidRDefault="007649C6" w:rsidP="007649C6">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ومعه</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خطب</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لابنه</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طاهر</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وغيره.</w:t>
      </w:r>
    </w:p>
    <w:p w14:paraId="72B113F2" w14:textId="77777777" w:rsidR="007649C6" w:rsidRPr="00F26924" w:rsidRDefault="007649C6" w:rsidP="007649C6">
      <w:pPr>
        <w:ind w:left="0" w:firstLine="0"/>
        <w:jc w:val="both"/>
        <w:rPr>
          <w:rFonts w:ascii="Times New Roman" w:eastAsia="Times New Roman" w:hAnsi="Times New Roman" w:cs="Traditional Arabic"/>
          <w:sz w:val="36"/>
          <w:szCs w:val="36"/>
          <w:rtl/>
          <w:lang w:eastAsia="ar-SA"/>
        </w:rPr>
      </w:pPr>
    </w:p>
    <w:p w14:paraId="0E57153E" w14:textId="77777777" w:rsidR="007649C6" w:rsidRPr="00F37731" w:rsidRDefault="007649C6" w:rsidP="007649C6">
      <w:pPr>
        <w:ind w:left="0" w:firstLine="0"/>
        <w:jc w:val="both"/>
        <w:rPr>
          <w:rFonts w:cs="Traditional Arabic"/>
          <w:sz w:val="36"/>
          <w:szCs w:val="36"/>
          <w:rtl/>
        </w:rPr>
      </w:pPr>
      <w:r w:rsidRPr="00F37731">
        <w:rPr>
          <w:rFonts w:cs="Traditional Arabic" w:hint="cs"/>
          <w:b/>
          <w:bCs/>
          <w:sz w:val="36"/>
          <w:szCs w:val="36"/>
          <w:rtl/>
        </w:rPr>
        <w:t>الدرة البهية في كسوة الحجرة النبوية</w:t>
      </w:r>
      <w:r w:rsidRPr="00F37731">
        <w:rPr>
          <w:rFonts w:cs="Traditional Arabic" w:hint="cs"/>
          <w:sz w:val="36"/>
          <w:szCs w:val="36"/>
          <w:rtl/>
        </w:rPr>
        <w:t>/ محمد بن أسعد الأُسْكُدَاري (ت 1143 هـ)؛ تحقيق أحمد عبدالوهاب الشرقاوي.- إستانبول: مركز التاريخ العربي، 1446 هـ، 2025 م.</w:t>
      </w:r>
    </w:p>
    <w:p w14:paraId="3DD69569" w14:textId="77777777" w:rsidR="007649C6" w:rsidRPr="00F37731" w:rsidRDefault="007649C6" w:rsidP="007649C6">
      <w:pPr>
        <w:ind w:left="0" w:firstLine="0"/>
        <w:jc w:val="both"/>
        <w:rPr>
          <w:rFonts w:cs="Traditional Arabic"/>
          <w:sz w:val="36"/>
          <w:szCs w:val="36"/>
          <w:rtl/>
        </w:rPr>
      </w:pPr>
    </w:p>
    <w:p w14:paraId="6C2EA539" w14:textId="77777777" w:rsidR="007649C6" w:rsidRPr="00D47BEA" w:rsidRDefault="007649C6" w:rsidP="007649C6">
      <w:pPr>
        <w:ind w:left="0" w:firstLine="0"/>
        <w:jc w:val="both"/>
        <w:rPr>
          <w:rFonts w:ascii="Times New Roman" w:eastAsia="Times New Roman" w:hAnsi="Times New Roman" w:cs="Traditional Arabic"/>
          <w:sz w:val="36"/>
          <w:szCs w:val="36"/>
          <w:rtl/>
          <w:lang w:eastAsia="ar-SA"/>
        </w:rPr>
      </w:pPr>
      <w:r w:rsidRPr="00EB29B8">
        <w:rPr>
          <w:rFonts w:ascii="Times New Roman" w:eastAsia="Times New Roman" w:hAnsi="Times New Roman" w:cs="Traditional Arabic" w:hint="cs"/>
          <w:b/>
          <w:bCs/>
          <w:sz w:val="36"/>
          <w:szCs w:val="36"/>
          <w:rtl/>
          <w:lang w:eastAsia="ar-SA"/>
        </w:rPr>
        <w:t xml:space="preserve">دلائل الخيرات/ </w:t>
      </w:r>
      <w:r w:rsidRPr="00EB29B8">
        <w:rPr>
          <w:rFonts w:ascii="Times New Roman" w:eastAsia="Times New Roman" w:hAnsi="Times New Roman" w:cs="Traditional Arabic" w:hint="cs"/>
          <w:sz w:val="36"/>
          <w:szCs w:val="36"/>
          <w:rtl/>
          <w:lang w:eastAsia="ar-SA"/>
        </w:rPr>
        <w:t>محمد بن سليمان الجزولي (ت 870 هـ</w:t>
      </w:r>
      <w:r w:rsidRPr="00D47BEA">
        <w:rPr>
          <w:rFonts w:ascii="Times New Roman" w:eastAsia="Times New Roman" w:hAnsi="Times New Roman" w:cs="Traditional Arabic" w:hint="cs"/>
          <w:sz w:val="36"/>
          <w:szCs w:val="36"/>
          <w:rtl/>
          <w:lang w:eastAsia="ar-SA"/>
        </w:rPr>
        <w:t>).- الموصل: دار وأشرقت، 1446 هـ، 2024 م.</w:t>
      </w:r>
    </w:p>
    <w:p w14:paraId="548571DE"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وبهامشه: فوائد الرحمات شرح دلائل الخيرات/ كرم عبدالعزيز الإمام.</w:t>
      </w:r>
    </w:p>
    <w:p w14:paraId="1E6E3CB9" w14:textId="77777777" w:rsidR="007649C6" w:rsidRPr="00D47BEA" w:rsidRDefault="007649C6" w:rsidP="007649C6">
      <w:pPr>
        <w:ind w:left="0" w:firstLine="0"/>
        <w:jc w:val="both"/>
        <w:rPr>
          <w:rFonts w:ascii="Times New Roman" w:eastAsia="Times New Roman" w:hAnsi="Times New Roman" w:cs="Traditional Arabic"/>
          <w:sz w:val="36"/>
          <w:szCs w:val="36"/>
          <w:rtl/>
          <w:lang w:eastAsia="ar-SA"/>
        </w:rPr>
      </w:pPr>
    </w:p>
    <w:p w14:paraId="061C4E57" w14:textId="77777777" w:rsidR="007649C6" w:rsidRDefault="007649C6" w:rsidP="007649C6">
      <w:pPr>
        <w:ind w:left="0" w:firstLine="0"/>
        <w:jc w:val="both"/>
        <w:rPr>
          <w:rFonts w:ascii="Times New Roman" w:eastAsia="Times New Roman" w:hAnsi="Times New Roman" w:cs="Traditional Arabic"/>
          <w:b/>
          <w:bCs/>
          <w:sz w:val="36"/>
          <w:szCs w:val="36"/>
          <w:rtl/>
          <w:lang w:eastAsia="ar-SA"/>
        </w:rPr>
      </w:pPr>
      <w:r w:rsidRPr="00034400">
        <w:rPr>
          <w:rFonts w:ascii="Times New Roman" w:eastAsia="Times New Roman" w:hAnsi="Times New Roman" w:cs="Traditional Arabic" w:hint="cs"/>
          <w:b/>
          <w:bCs/>
          <w:sz w:val="36"/>
          <w:szCs w:val="36"/>
          <w:rtl/>
          <w:lang w:eastAsia="ar-SA"/>
        </w:rPr>
        <w:t>رسالة السجزي إلى أهل زبيد</w:t>
      </w:r>
      <w:r>
        <w:rPr>
          <w:rFonts w:ascii="Times New Roman" w:eastAsia="Times New Roman" w:hAnsi="Times New Roman" w:cs="Traditional Arabic" w:hint="cs"/>
          <w:sz w:val="36"/>
          <w:szCs w:val="36"/>
          <w:rtl/>
          <w:lang w:eastAsia="ar-SA"/>
        </w:rPr>
        <w:t xml:space="preserve">/ </w:t>
      </w:r>
      <w:r w:rsidRPr="00684464">
        <w:rPr>
          <w:rFonts w:ascii="Times New Roman" w:eastAsia="Times New Roman" w:hAnsi="Times New Roman" w:cs="Traditional Arabic" w:hint="cs"/>
          <w:sz w:val="36"/>
          <w:szCs w:val="36"/>
          <w:rtl/>
          <w:lang w:eastAsia="ar-SA"/>
        </w:rPr>
        <w:t>اعتنى به وأشرف على تحقيقه وطبعه عبدالرحمن بن صالح الحجي.- الرياض: دار أطلس الخضراء، 1446 هـ، 2024 م.</w:t>
      </w:r>
    </w:p>
    <w:p w14:paraId="06F61DE0" w14:textId="77777777" w:rsidR="007649C6" w:rsidRPr="00F82DFC" w:rsidRDefault="007649C6" w:rsidP="007649C6">
      <w:pPr>
        <w:ind w:left="0" w:firstLine="0"/>
        <w:jc w:val="both"/>
        <w:rPr>
          <w:rFonts w:ascii="Times New Roman" w:eastAsia="Times New Roman" w:hAnsi="Times New Roman" w:cs="Traditional Arabic"/>
          <w:sz w:val="36"/>
          <w:szCs w:val="36"/>
          <w:rtl/>
          <w:lang w:eastAsia="ar-SA"/>
        </w:rPr>
      </w:pPr>
      <w:r w:rsidRPr="00F82DFC">
        <w:rPr>
          <w:rFonts w:ascii="Times New Roman" w:eastAsia="Times New Roman" w:hAnsi="Times New Roman" w:cs="Traditional Arabic" w:hint="cs"/>
          <w:sz w:val="36"/>
          <w:szCs w:val="36"/>
          <w:rtl/>
          <w:lang w:eastAsia="ar-SA"/>
        </w:rPr>
        <w:t>رسالة من أعظم الرسائل في فضح المبتدعة وكيفية التعامل معهم كتبت قبل ألف سنة.</w:t>
      </w:r>
    </w:p>
    <w:p w14:paraId="2AE4CBAE"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sidRPr="00A059FE">
        <w:rPr>
          <w:rFonts w:ascii="Times New Roman" w:eastAsia="Times New Roman" w:hAnsi="Times New Roman" w:cs="Traditional Arabic" w:hint="cs"/>
          <w:sz w:val="36"/>
          <w:szCs w:val="36"/>
          <w:rtl/>
          <w:lang w:eastAsia="ar-SA"/>
        </w:rPr>
        <w:t xml:space="preserve">(رسالة السجزي إلى أهل زبيد في الرد على من أنكر الحرف والصوت/ لأبي نصر عبيدالله بن سعيد السجزي، ت 444 هـ) </w:t>
      </w:r>
    </w:p>
    <w:p w14:paraId="2666999F" w14:textId="77777777" w:rsidR="007649C6" w:rsidRDefault="007649C6" w:rsidP="007649C6">
      <w:pPr>
        <w:ind w:left="0" w:firstLine="0"/>
        <w:jc w:val="both"/>
        <w:rPr>
          <w:rFonts w:ascii="Times New Roman" w:eastAsia="Times New Roman" w:hAnsi="Times New Roman" w:cs="Traditional Arabic"/>
          <w:sz w:val="36"/>
          <w:szCs w:val="36"/>
          <w:rtl/>
          <w:lang w:eastAsia="ar-SA"/>
        </w:rPr>
      </w:pPr>
    </w:p>
    <w:p w14:paraId="49202035" w14:textId="77777777" w:rsidR="007649C6" w:rsidRPr="00DA73DA" w:rsidRDefault="007649C6" w:rsidP="007649C6">
      <w:pPr>
        <w:ind w:left="0" w:firstLine="0"/>
        <w:jc w:val="both"/>
        <w:rPr>
          <w:rFonts w:ascii="Times New Roman" w:eastAsia="Times New Roman" w:hAnsi="Times New Roman" w:cs="Traditional Arabic"/>
          <w:sz w:val="36"/>
          <w:szCs w:val="36"/>
          <w:rtl/>
          <w:lang w:eastAsia="ar-SA"/>
        </w:rPr>
      </w:pPr>
      <w:r w:rsidRPr="00696306">
        <w:rPr>
          <w:rFonts w:ascii="Times New Roman" w:eastAsia="Times New Roman" w:hAnsi="Times New Roman" w:cs="Traditional Arabic" w:hint="cs"/>
          <w:b/>
          <w:bCs/>
          <w:sz w:val="36"/>
          <w:szCs w:val="36"/>
          <w:rtl/>
          <w:lang w:eastAsia="ar-SA"/>
        </w:rPr>
        <w:t>رسالة</w:t>
      </w:r>
      <w:r w:rsidRPr="00696306">
        <w:rPr>
          <w:rFonts w:ascii="Times New Roman" w:eastAsia="Times New Roman" w:hAnsi="Times New Roman" w:cs="Traditional Arabic"/>
          <w:b/>
          <w:bCs/>
          <w:sz w:val="36"/>
          <w:szCs w:val="36"/>
          <w:rtl/>
          <w:lang w:eastAsia="ar-SA"/>
        </w:rPr>
        <w:t xml:space="preserve"> </w:t>
      </w:r>
      <w:r w:rsidRPr="00696306">
        <w:rPr>
          <w:rFonts w:ascii="Times New Roman" w:eastAsia="Times New Roman" w:hAnsi="Times New Roman" w:cs="Traditional Arabic" w:hint="cs"/>
          <w:b/>
          <w:bCs/>
          <w:sz w:val="36"/>
          <w:szCs w:val="36"/>
          <w:rtl/>
          <w:lang w:eastAsia="ar-SA"/>
        </w:rPr>
        <w:t>في</w:t>
      </w:r>
      <w:r w:rsidRPr="00696306">
        <w:rPr>
          <w:rFonts w:ascii="Times New Roman" w:eastAsia="Times New Roman" w:hAnsi="Times New Roman" w:cs="Traditional Arabic"/>
          <w:b/>
          <w:bCs/>
          <w:sz w:val="36"/>
          <w:szCs w:val="36"/>
          <w:rtl/>
          <w:lang w:eastAsia="ar-SA"/>
        </w:rPr>
        <w:t xml:space="preserve"> </w:t>
      </w:r>
      <w:r w:rsidRPr="00696306">
        <w:rPr>
          <w:rFonts w:ascii="Times New Roman" w:eastAsia="Times New Roman" w:hAnsi="Times New Roman" w:cs="Traditional Arabic" w:hint="cs"/>
          <w:b/>
          <w:bCs/>
          <w:sz w:val="36"/>
          <w:szCs w:val="36"/>
          <w:rtl/>
          <w:lang w:eastAsia="ar-SA"/>
        </w:rPr>
        <w:t>معنى</w:t>
      </w:r>
      <w:r w:rsidRPr="00696306">
        <w:rPr>
          <w:rFonts w:ascii="Times New Roman" w:eastAsia="Times New Roman" w:hAnsi="Times New Roman" w:cs="Traditional Arabic"/>
          <w:b/>
          <w:bCs/>
          <w:sz w:val="36"/>
          <w:szCs w:val="36"/>
          <w:rtl/>
          <w:lang w:eastAsia="ar-SA"/>
        </w:rPr>
        <w:t xml:space="preserve"> </w:t>
      </w:r>
      <w:r w:rsidRPr="00696306">
        <w:rPr>
          <w:rFonts w:ascii="Times New Roman" w:eastAsia="Times New Roman" w:hAnsi="Times New Roman" w:cs="Traditional Arabic" w:hint="cs"/>
          <w:b/>
          <w:bCs/>
          <w:sz w:val="36"/>
          <w:szCs w:val="36"/>
          <w:rtl/>
          <w:lang w:eastAsia="ar-SA"/>
        </w:rPr>
        <w:t>البدعة</w:t>
      </w:r>
      <w:r w:rsidRPr="00DA73DA">
        <w:rPr>
          <w:rFonts w:ascii="Times New Roman" w:eastAsia="Times New Roman" w:hAnsi="Times New Roman" w:cs="Traditional Arabic" w:hint="cs"/>
          <w:sz w:val="36"/>
          <w:szCs w:val="36"/>
          <w:rtl/>
          <w:lang w:eastAsia="ar-SA"/>
        </w:rPr>
        <w:t>/ عبدالباقي</w:t>
      </w:r>
      <w:r w:rsidRPr="00DA73DA">
        <w:rPr>
          <w:rFonts w:ascii="Times New Roman" w:eastAsia="Times New Roman" w:hAnsi="Times New Roman" w:cs="Traditional Arabic"/>
          <w:sz w:val="36"/>
          <w:szCs w:val="36"/>
          <w:rtl/>
          <w:lang w:eastAsia="ar-SA"/>
        </w:rPr>
        <w:t xml:space="preserve"> </w:t>
      </w:r>
      <w:r w:rsidRPr="00DA73DA">
        <w:rPr>
          <w:rFonts w:ascii="Times New Roman" w:eastAsia="Times New Roman" w:hAnsi="Times New Roman" w:cs="Traditional Arabic" w:hint="cs"/>
          <w:sz w:val="36"/>
          <w:szCs w:val="36"/>
          <w:rtl/>
          <w:lang w:eastAsia="ar-SA"/>
        </w:rPr>
        <w:t>عارف</w:t>
      </w:r>
      <w:r w:rsidRPr="00DA73DA">
        <w:rPr>
          <w:rFonts w:ascii="Times New Roman" w:eastAsia="Times New Roman" w:hAnsi="Times New Roman" w:cs="Traditional Arabic"/>
          <w:sz w:val="36"/>
          <w:szCs w:val="36"/>
          <w:rtl/>
          <w:lang w:eastAsia="ar-SA"/>
        </w:rPr>
        <w:t xml:space="preserve"> </w:t>
      </w:r>
      <w:r w:rsidRPr="00DA73DA">
        <w:rPr>
          <w:rFonts w:ascii="Times New Roman" w:eastAsia="Times New Roman" w:hAnsi="Times New Roman" w:cs="Traditional Arabic" w:hint="cs"/>
          <w:sz w:val="36"/>
          <w:szCs w:val="36"/>
          <w:rtl/>
          <w:lang w:eastAsia="ar-SA"/>
        </w:rPr>
        <w:t>بن</w:t>
      </w:r>
      <w:r w:rsidRPr="00DA73DA">
        <w:rPr>
          <w:rFonts w:ascii="Times New Roman" w:eastAsia="Times New Roman" w:hAnsi="Times New Roman" w:cs="Traditional Arabic"/>
          <w:sz w:val="36"/>
          <w:szCs w:val="36"/>
          <w:rtl/>
          <w:lang w:eastAsia="ar-SA"/>
        </w:rPr>
        <w:t xml:space="preserve"> </w:t>
      </w:r>
      <w:r w:rsidRPr="00DA73DA">
        <w:rPr>
          <w:rFonts w:ascii="Times New Roman" w:eastAsia="Times New Roman" w:hAnsi="Times New Roman" w:cs="Traditional Arabic" w:hint="cs"/>
          <w:sz w:val="36"/>
          <w:szCs w:val="36"/>
          <w:rtl/>
          <w:lang w:eastAsia="ar-SA"/>
        </w:rPr>
        <w:t>محمد</w:t>
      </w:r>
      <w:r w:rsidRPr="00DA73DA">
        <w:rPr>
          <w:rFonts w:ascii="Times New Roman" w:eastAsia="Times New Roman" w:hAnsi="Times New Roman" w:cs="Traditional Arabic"/>
          <w:sz w:val="36"/>
          <w:szCs w:val="36"/>
          <w:rtl/>
          <w:lang w:eastAsia="ar-SA"/>
        </w:rPr>
        <w:t xml:space="preserve"> </w:t>
      </w:r>
      <w:r w:rsidRPr="00DA73DA">
        <w:rPr>
          <w:rFonts w:ascii="Times New Roman" w:eastAsia="Times New Roman" w:hAnsi="Times New Roman" w:cs="Traditional Arabic" w:hint="cs"/>
          <w:sz w:val="36"/>
          <w:szCs w:val="36"/>
          <w:rtl/>
          <w:lang w:eastAsia="ar-SA"/>
        </w:rPr>
        <w:t>العثماني</w:t>
      </w:r>
      <w:r w:rsidRPr="00DA73DA">
        <w:rPr>
          <w:rFonts w:ascii="Times New Roman" w:eastAsia="Times New Roman" w:hAnsi="Times New Roman" w:cs="Traditional Arabic"/>
          <w:sz w:val="36"/>
          <w:szCs w:val="36"/>
          <w:rtl/>
          <w:lang w:eastAsia="ar-SA"/>
        </w:rPr>
        <w:t xml:space="preserve"> </w:t>
      </w:r>
      <w:r w:rsidRPr="00DA73DA">
        <w:rPr>
          <w:rFonts w:ascii="Times New Roman" w:eastAsia="Times New Roman" w:hAnsi="Times New Roman" w:cs="Traditional Arabic" w:hint="cs"/>
          <w:sz w:val="36"/>
          <w:szCs w:val="36"/>
          <w:rtl/>
          <w:lang w:eastAsia="ar-SA"/>
        </w:rPr>
        <w:t xml:space="preserve">الحنفي </w:t>
      </w:r>
      <w:r w:rsidRPr="00DA73DA">
        <w:rPr>
          <w:rFonts w:ascii="Times New Roman" w:eastAsia="Times New Roman" w:hAnsi="Times New Roman" w:cs="Traditional Arabic"/>
          <w:sz w:val="36"/>
          <w:szCs w:val="36"/>
          <w:rtl/>
          <w:lang w:eastAsia="ar-SA"/>
        </w:rPr>
        <w:t>(</w:t>
      </w:r>
      <w:r w:rsidRPr="00DA73DA">
        <w:rPr>
          <w:rFonts w:ascii="Times New Roman" w:eastAsia="Times New Roman" w:hAnsi="Times New Roman" w:cs="Traditional Arabic" w:hint="cs"/>
          <w:sz w:val="36"/>
          <w:szCs w:val="36"/>
          <w:rtl/>
          <w:lang w:eastAsia="ar-SA"/>
        </w:rPr>
        <w:t>ت</w:t>
      </w:r>
      <w:r w:rsidRPr="00DA73DA">
        <w:rPr>
          <w:rFonts w:ascii="Times New Roman" w:eastAsia="Times New Roman" w:hAnsi="Times New Roman" w:cs="Traditional Arabic"/>
          <w:sz w:val="36"/>
          <w:szCs w:val="36"/>
          <w:rtl/>
          <w:lang w:eastAsia="ar-SA"/>
        </w:rPr>
        <w:t xml:space="preserve"> 1125</w:t>
      </w:r>
      <w:r w:rsidRPr="00DA73DA">
        <w:rPr>
          <w:rFonts w:ascii="Times New Roman" w:eastAsia="Times New Roman" w:hAnsi="Times New Roman" w:cs="Traditional Arabic" w:hint="cs"/>
          <w:sz w:val="36"/>
          <w:szCs w:val="36"/>
          <w:rtl/>
          <w:lang w:eastAsia="ar-SA"/>
        </w:rPr>
        <w:t xml:space="preserve"> هـ</w:t>
      </w:r>
      <w:r w:rsidRPr="00DA73DA">
        <w:rPr>
          <w:rFonts w:ascii="Times New Roman" w:eastAsia="Times New Roman" w:hAnsi="Times New Roman" w:cs="Traditional Arabic"/>
          <w:sz w:val="36"/>
          <w:szCs w:val="36"/>
          <w:rtl/>
          <w:lang w:eastAsia="ar-SA"/>
        </w:rPr>
        <w:t>)</w:t>
      </w:r>
      <w:r w:rsidRPr="00DA73DA">
        <w:rPr>
          <w:rFonts w:ascii="Times New Roman" w:eastAsia="Times New Roman" w:hAnsi="Times New Roman" w:cs="Traditional Arabic" w:hint="cs"/>
          <w:sz w:val="36"/>
          <w:szCs w:val="36"/>
          <w:rtl/>
          <w:lang w:eastAsia="ar-SA"/>
        </w:rPr>
        <w:t>؛ تحقيق</w:t>
      </w:r>
      <w:r w:rsidRPr="00DA73DA">
        <w:rPr>
          <w:rFonts w:ascii="Times New Roman" w:eastAsia="Times New Roman" w:hAnsi="Times New Roman" w:cs="Traditional Arabic"/>
          <w:sz w:val="36"/>
          <w:szCs w:val="36"/>
          <w:rtl/>
          <w:lang w:eastAsia="ar-SA"/>
        </w:rPr>
        <w:t xml:space="preserve"> </w:t>
      </w:r>
      <w:r w:rsidRPr="00DA73DA">
        <w:rPr>
          <w:rFonts w:ascii="Times New Roman" w:eastAsia="Times New Roman" w:hAnsi="Times New Roman" w:cs="Traditional Arabic" w:hint="cs"/>
          <w:sz w:val="36"/>
          <w:szCs w:val="36"/>
          <w:rtl/>
          <w:lang w:eastAsia="ar-SA"/>
        </w:rPr>
        <w:t>صابر</w:t>
      </w:r>
      <w:r w:rsidRPr="00DA73DA">
        <w:rPr>
          <w:rFonts w:ascii="Times New Roman" w:eastAsia="Times New Roman" w:hAnsi="Times New Roman" w:cs="Traditional Arabic"/>
          <w:sz w:val="36"/>
          <w:szCs w:val="36"/>
          <w:rtl/>
          <w:lang w:eastAsia="ar-SA"/>
        </w:rPr>
        <w:t xml:space="preserve"> </w:t>
      </w:r>
      <w:r w:rsidRPr="00DA73DA">
        <w:rPr>
          <w:rFonts w:ascii="Times New Roman" w:eastAsia="Times New Roman" w:hAnsi="Times New Roman" w:cs="Traditional Arabic" w:hint="cs"/>
          <w:sz w:val="36"/>
          <w:szCs w:val="36"/>
          <w:rtl/>
          <w:lang w:eastAsia="ar-SA"/>
        </w:rPr>
        <w:t>عبدالكريم</w:t>
      </w:r>
      <w:r w:rsidRPr="00DA73DA">
        <w:rPr>
          <w:rFonts w:ascii="Times New Roman" w:eastAsia="Times New Roman" w:hAnsi="Times New Roman" w:cs="Traditional Arabic"/>
          <w:sz w:val="36"/>
          <w:szCs w:val="36"/>
          <w:rtl/>
          <w:lang w:eastAsia="ar-SA"/>
        </w:rPr>
        <w:t xml:space="preserve"> </w:t>
      </w:r>
      <w:r w:rsidRPr="00DA73DA">
        <w:rPr>
          <w:rFonts w:ascii="Times New Roman" w:eastAsia="Times New Roman" w:hAnsi="Times New Roman" w:cs="Traditional Arabic" w:hint="cs"/>
          <w:sz w:val="36"/>
          <w:szCs w:val="36"/>
          <w:rtl/>
          <w:lang w:eastAsia="ar-SA"/>
        </w:rPr>
        <w:t>الجبوري.</w:t>
      </w:r>
    </w:p>
    <w:p w14:paraId="70807AFA"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sidRPr="00062305">
        <w:rPr>
          <w:rFonts w:ascii="Times New Roman" w:eastAsia="Times New Roman" w:hAnsi="Times New Roman" w:cs="Traditional Arabic" w:hint="cs"/>
          <w:sz w:val="36"/>
          <w:szCs w:val="36"/>
          <w:rtl/>
          <w:lang w:eastAsia="ar-SA"/>
        </w:rPr>
        <w:t>نشر</w:t>
      </w:r>
      <w:r>
        <w:rPr>
          <w:rFonts w:ascii="Times New Roman" w:eastAsia="Times New Roman" w:hAnsi="Times New Roman" w:cs="Traditional Arabic" w:hint="cs"/>
          <w:sz w:val="36"/>
          <w:szCs w:val="36"/>
          <w:rtl/>
          <w:lang w:eastAsia="ar-SA"/>
        </w:rPr>
        <w:t>ت</w:t>
      </w:r>
      <w:r w:rsidRPr="00062305">
        <w:rPr>
          <w:rFonts w:ascii="Times New Roman" w:eastAsia="Times New Roman" w:hAnsi="Times New Roman" w:cs="Traditional Arabic" w:hint="cs"/>
          <w:sz w:val="36"/>
          <w:szCs w:val="36"/>
          <w:rtl/>
          <w:lang w:eastAsia="ar-SA"/>
        </w:rPr>
        <w:t xml:space="preserve"> في مجلة</w:t>
      </w:r>
      <w:r w:rsidRPr="00062305">
        <w:rPr>
          <w:rFonts w:ascii="Times New Roman" w:eastAsia="Times New Roman" w:hAnsi="Times New Roman" w:cs="Traditional Arabic"/>
          <w:sz w:val="36"/>
          <w:szCs w:val="36"/>
          <w:rtl/>
          <w:lang w:eastAsia="ar-SA"/>
        </w:rPr>
        <w:t xml:space="preserve"> </w:t>
      </w:r>
      <w:r w:rsidRPr="00062305">
        <w:rPr>
          <w:rFonts w:ascii="Times New Roman" w:eastAsia="Times New Roman" w:hAnsi="Times New Roman" w:cs="Traditional Arabic" w:hint="cs"/>
          <w:sz w:val="36"/>
          <w:szCs w:val="36"/>
          <w:rtl/>
          <w:lang w:eastAsia="ar-SA"/>
        </w:rPr>
        <w:t>كلية</w:t>
      </w:r>
      <w:r w:rsidRPr="00062305">
        <w:rPr>
          <w:rFonts w:ascii="Times New Roman" w:eastAsia="Times New Roman" w:hAnsi="Times New Roman" w:cs="Traditional Arabic"/>
          <w:sz w:val="36"/>
          <w:szCs w:val="36"/>
          <w:rtl/>
          <w:lang w:eastAsia="ar-SA"/>
        </w:rPr>
        <w:t xml:space="preserve"> </w:t>
      </w:r>
      <w:r w:rsidRPr="00062305">
        <w:rPr>
          <w:rFonts w:ascii="Times New Roman" w:eastAsia="Times New Roman" w:hAnsi="Times New Roman" w:cs="Traditional Arabic" w:hint="cs"/>
          <w:sz w:val="36"/>
          <w:szCs w:val="36"/>
          <w:rtl/>
          <w:lang w:eastAsia="ar-SA"/>
        </w:rPr>
        <w:t>الإمام</w:t>
      </w:r>
      <w:r w:rsidRPr="00062305">
        <w:rPr>
          <w:rFonts w:ascii="Times New Roman" w:eastAsia="Times New Roman" w:hAnsi="Times New Roman" w:cs="Traditional Arabic"/>
          <w:sz w:val="36"/>
          <w:szCs w:val="36"/>
          <w:rtl/>
          <w:lang w:eastAsia="ar-SA"/>
        </w:rPr>
        <w:t xml:space="preserve"> </w:t>
      </w:r>
      <w:r w:rsidRPr="00062305">
        <w:rPr>
          <w:rFonts w:ascii="Times New Roman" w:eastAsia="Times New Roman" w:hAnsi="Times New Roman" w:cs="Traditional Arabic" w:hint="cs"/>
          <w:sz w:val="36"/>
          <w:szCs w:val="36"/>
          <w:rtl/>
          <w:lang w:eastAsia="ar-SA"/>
        </w:rPr>
        <w:t>الأعظم</w:t>
      </w:r>
      <w:r w:rsidRPr="00062305">
        <w:rPr>
          <w:rFonts w:ascii="Times New Roman" w:eastAsia="Times New Roman" w:hAnsi="Times New Roman" w:cs="Traditional Arabic"/>
          <w:sz w:val="36"/>
          <w:szCs w:val="36"/>
          <w:rtl/>
          <w:lang w:eastAsia="ar-SA"/>
        </w:rPr>
        <w:t xml:space="preserve"> </w:t>
      </w:r>
      <w:r w:rsidRPr="00062305">
        <w:rPr>
          <w:rFonts w:ascii="Times New Roman" w:eastAsia="Times New Roman" w:hAnsi="Times New Roman" w:cs="Traditional Arabic" w:hint="cs"/>
          <w:sz w:val="36"/>
          <w:szCs w:val="36"/>
          <w:rtl/>
          <w:lang w:eastAsia="ar-SA"/>
        </w:rPr>
        <w:t>الجامعة ع4</w:t>
      </w:r>
      <w:r>
        <w:rPr>
          <w:rFonts w:ascii="Times New Roman" w:eastAsia="Times New Roman" w:hAnsi="Times New Roman" w:cs="Traditional Arabic" w:hint="cs"/>
          <w:sz w:val="36"/>
          <w:szCs w:val="36"/>
          <w:rtl/>
          <w:lang w:eastAsia="ar-SA"/>
        </w:rPr>
        <w:t>7</w:t>
      </w:r>
      <w:r w:rsidRPr="00062305">
        <w:rPr>
          <w:rFonts w:ascii="Times New Roman" w:eastAsia="Times New Roman" w:hAnsi="Times New Roman" w:cs="Traditional Arabic" w:hint="cs"/>
          <w:sz w:val="36"/>
          <w:szCs w:val="36"/>
          <w:rtl/>
          <w:lang w:eastAsia="ar-SA"/>
        </w:rPr>
        <w:t xml:space="preserve"> ق</w:t>
      </w:r>
      <w:r>
        <w:rPr>
          <w:rFonts w:ascii="Times New Roman" w:eastAsia="Times New Roman" w:hAnsi="Times New Roman" w:cs="Traditional Arabic" w:hint="cs"/>
          <w:sz w:val="36"/>
          <w:szCs w:val="36"/>
          <w:rtl/>
          <w:lang w:eastAsia="ar-SA"/>
        </w:rPr>
        <w:t>1</w:t>
      </w:r>
      <w:r w:rsidRPr="00062305">
        <w:rPr>
          <w:rFonts w:ascii="Times New Roman" w:eastAsia="Times New Roman" w:hAnsi="Times New Roman" w:cs="Traditional Arabic" w:hint="cs"/>
          <w:sz w:val="36"/>
          <w:szCs w:val="36"/>
          <w:rtl/>
          <w:lang w:eastAsia="ar-SA"/>
        </w:rPr>
        <w:t xml:space="preserve"> (1445 هـ،</w:t>
      </w:r>
      <w:r w:rsidRPr="00062305">
        <w:rPr>
          <w:rFonts w:ascii="Times New Roman" w:eastAsia="Times New Roman" w:hAnsi="Times New Roman" w:cs="Traditional Arabic"/>
          <w:sz w:val="36"/>
          <w:szCs w:val="36"/>
          <w:rtl/>
          <w:lang w:eastAsia="ar-SA"/>
        </w:rPr>
        <w:t xml:space="preserve"> 202</w:t>
      </w:r>
      <w:r>
        <w:rPr>
          <w:rFonts w:ascii="Times New Roman" w:eastAsia="Times New Roman" w:hAnsi="Times New Roman" w:cs="Traditional Arabic" w:hint="cs"/>
          <w:sz w:val="36"/>
          <w:szCs w:val="36"/>
          <w:rtl/>
          <w:lang w:eastAsia="ar-SA"/>
        </w:rPr>
        <w:t>4</w:t>
      </w:r>
      <w:r w:rsidRPr="00062305">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ص 137-160.</w:t>
      </w:r>
    </w:p>
    <w:p w14:paraId="0BFAADFA" w14:textId="77777777" w:rsidR="007649C6" w:rsidRDefault="007649C6" w:rsidP="007649C6">
      <w:pPr>
        <w:ind w:left="0" w:firstLine="0"/>
        <w:jc w:val="both"/>
        <w:rPr>
          <w:rFonts w:ascii="Times New Roman" w:eastAsia="Times New Roman" w:hAnsi="Times New Roman" w:cs="Traditional Arabic"/>
          <w:b/>
          <w:bCs/>
          <w:sz w:val="36"/>
          <w:szCs w:val="36"/>
          <w:rtl/>
          <w:lang w:eastAsia="ar-SA"/>
        </w:rPr>
      </w:pPr>
    </w:p>
    <w:p w14:paraId="2AF10BB1" w14:textId="77777777" w:rsidR="007649C6" w:rsidRPr="00FB416B" w:rsidRDefault="007649C6" w:rsidP="007649C6">
      <w:pPr>
        <w:ind w:left="0" w:firstLine="0"/>
        <w:jc w:val="both"/>
        <w:rPr>
          <w:rFonts w:ascii="Times New Roman" w:eastAsia="Times New Roman" w:hAnsi="Times New Roman" w:cs="Traditional Arabic"/>
          <w:sz w:val="36"/>
          <w:szCs w:val="36"/>
          <w:rtl/>
          <w:lang w:eastAsia="ar-SA"/>
        </w:rPr>
      </w:pPr>
      <w:r w:rsidRPr="00FB416B">
        <w:rPr>
          <w:rFonts w:ascii="Times New Roman" w:eastAsia="Times New Roman" w:hAnsi="Times New Roman" w:cs="Traditional Arabic" w:hint="cs"/>
          <w:b/>
          <w:bCs/>
          <w:sz w:val="36"/>
          <w:szCs w:val="36"/>
          <w:rtl/>
          <w:lang w:eastAsia="ar-SA"/>
        </w:rPr>
        <w:t xml:space="preserve">رسائل تراثية (المجموعة الأولى)/ </w:t>
      </w:r>
      <w:r w:rsidRPr="00FB416B">
        <w:rPr>
          <w:rFonts w:ascii="Times New Roman" w:eastAsia="Times New Roman" w:hAnsi="Times New Roman" w:cs="Traditional Arabic" w:hint="cs"/>
          <w:sz w:val="36"/>
          <w:szCs w:val="36"/>
          <w:rtl/>
          <w:lang w:eastAsia="ar-SA"/>
        </w:rPr>
        <w:t>جمع وتحقيق حاتم محمد فتح الله.- الكويت: دار الخزانة، 1446 هـ، 2024 م.</w:t>
      </w:r>
    </w:p>
    <w:p w14:paraId="7C5A3DCB" w14:textId="77777777" w:rsidR="007649C6" w:rsidRPr="00FB416B" w:rsidRDefault="007649C6" w:rsidP="007649C6">
      <w:pPr>
        <w:ind w:left="0" w:firstLine="0"/>
        <w:jc w:val="both"/>
        <w:rPr>
          <w:rFonts w:ascii="Times New Roman" w:eastAsia="Times New Roman" w:hAnsi="Times New Roman" w:cs="Traditional Arabic"/>
          <w:sz w:val="36"/>
          <w:szCs w:val="36"/>
          <w:rtl/>
          <w:lang w:eastAsia="ar-SA"/>
        </w:rPr>
      </w:pPr>
      <w:r w:rsidRPr="00FB416B">
        <w:rPr>
          <w:rFonts w:ascii="Times New Roman" w:eastAsia="Times New Roman" w:hAnsi="Times New Roman" w:cs="Traditional Arabic" w:hint="cs"/>
          <w:sz w:val="36"/>
          <w:szCs w:val="36"/>
          <w:rtl/>
          <w:lang w:eastAsia="ar-SA"/>
        </w:rPr>
        <w:lastRenderedPageBreak/>
        <w:t>وهي:</w:t>
      </w:r>
    </w:p>
    <w:p w14:paraId="2D01934D" w14:textId="77777777" w:rsidR="007649C6" w:rsidRPr="00FB416B" w:rsidRDefault="007649C6" w:rsidP="007649C6">
      <w:pPr>
        <w:numPr>
          <w:ilvl w:val="0"/>
          <w:numId w:val="1"/>
        </w:numPr>
        <w:spacing w:after="160" w:line="259" w:lineRule="auto"/>
        <w:contextualSpacing/>
        <w:jc w:val="both"/>
        <w:rPr>
          <w:rFonts w:ascii="Times New Roman" w:eastAsia="Times New Roman" w:hAnsi="Times New Roman" w:cs="Traditional Arabic"/>
          <w:sz w:val="36"/>
          <w:szCs w:val="36"/>
          <w:rtl/>
          <w:lang w:eastAsia="ar-SA"/>
        </w:rPr>
      </w:pPr>
      <w:r w:rsidRPr="00FB416B">
        <w:rPr>
          <w:rFonts w:ascii="Times New Roman" w:eastAsia="Times New Roman" w:hAnsi="Times New Roman" w:cs="Traditional Arabic" w:hint="cs"/>
          <w:sz w:val="36"/>
          <w:szCs w:val="36"/>
          <w:rtl/>
          <w:lang w:eastAsia="ar-SA"/>
        </w:rPr>
        <w:t>دلائل القبلة في جميع البلدان/ لأبي سراقة العامي (ت نحو 410 هـ).</w:t>
      </w:r>
    </w:p>
    <w:p w14:paraId="307CC2DF" w14:textId="77777777" w:rsidR="007649C6" w:rsidRPr="00FB416B" w:rsidRDefault="007649C6" w:rsidP="007649C6">
      <w:pPr>
        <w:numPr>
          <w:ilvl w:val="0"/>
          <w:numId w:val="1"/>
        </w:numPr>
        <w:spacing w:after="160" w:line="259" w:lineRule="auto"/>
        <w:contextualSpacing/>
        <w:jc w:val="both"/>
        <w:rPr>
          <w:rFonts w:ascii="Times New Roman" w:eastAsia="Times New Roman" w:hAnsi="Times New Roman" w:cs="Traditional Arabic"/>
          <w:sz w:val="36"/>
          <w:szCs w:val="36"/>
          <w:rtl/>
          <w:lang w:eastAsia="ar-SA"/>
        </w:rPr>
      </w:pPr>
      <w:r w:rsidRPr="00FB416B">
        <w:rPr>
          <w:rFonts w:ascii="Times New Roman" w:eastAsia="Times New Roman" w:hAnsi="Times New Roman" w:cs="Traditional Arabic" w:hint="cs"/>
          <w:sz w:val="36"/>
          <w:szCs w:val="36"/>
          <w:rtl/>
          <w:lang w:eastAsia="ar-SA"/>
        </w:rPr>
        <w:t>فتوى في حكم نكاح نساء اليهود والنصارى وأكل طعامهم/ ابن حجر العسقلاني (ت 852 هـ).</w:t>
      </w:r>
    </w:p>
    <w:p w14:paraId="3D4CACF2" w14:textId="77777777" w:rsidR="007649C6" w:rsidRPr="00FB416B" w:rsidRDefault="007649C6" w:rsidP="007649C6">
      <w:pPr>
        <w:numPr>
          <w:ilvl w:val="0"/>
          <w:numId w:val="1"/>
        </w:numPr>
        <w:spacing w:after="160" w:line="259" w:lineRule="auto"/>
        <w:contextualSpacing/>
        <w:jc w:val="both"/>
        <w:rPr>
          <w:rFonts w:ascii="Times New Roman" w:eastAsia="Times New Roman" w:hAnsi="Times New Roman" w:cs="Traditional Arabic"/>
          <w:sz w:val="36"/>
          <w:szCs w:val="36"/>
          <w:rtl/>
          <w:lang w:eastAsia="ar-SA"/>
        </w:rPr>
      </w:pPr>
      <w:r w:rsidRPr="00FB416B">
        <w:rPr>
          <w:rFonts w:ascii="Times New Roman" w:eastAsia="Times New Roman" w:hAnsi="Times New Roman" w:cs="Traditional Arabic" w:hint="cs"/>
          <w:sz w:val="36"/>
          <w:szCs w:val="36"/>
          <w:rtl/>
          <w:lang w:eastAsia="ar-SA"/>
        </w:rPr>
        <w:t>فتاوى فقهية حديثية/ ابن حجر العسقلاني.</w:t>
      </w:r>
    </w:p>
    <w:p w14:paraId="419381C7" w14:textId="77777777" w:rsidR="007649C6" w:rsidRPr="00FB416B" w:rsidRDefault="007649C6" w:rsidP="007649C6">
      <w:pPr>
        <w:numPr>
          <w:ilvl w:val="0"/>
          <w:numId w:val="1"/>
        </w:numPr>
        <w:spacing w:after="160" w:line="259" w:lineRule="auto"/>
        <w:contextualSpacing/>
        <w:jc w:val="both"/>
        <w:rPr>
          <w:rFonts w:ascii="Times New Roman" w:eastAsia="Times New Roman" w:hAnsi="Times New Roman" w:cs="Traditional Arabic"/>
          <w:sz w:val="36"/>
          <w:szCs w:val="36"/>
          <w:rtl/>
          <w:lang w:eastAsia="ar-SA"/>
        </w:rPr>
      </w:pPr>
      <w:r w:rsidRPr="00FB416B">
        <w:rPr>
          <w:rFonts w:ascii="Times New Roman" w:eastAsia="Times New Roman" w:hAnsi="Times New Roman" w:cs="Traditional Arabic" w:hint="cs"/>
          <w:sz w:val="36"/>
          <w:szCs w:val="36"/>
          <w:rtl/>
          <w:lang w:eastAsia="ar-SA"/>
        </w:rPr>
        <w:t>فتيا في ثواب الكافر عن عمله في الآخرة/ لابن حجر العسقلاني، وصالح البلقيني (ت 868 هـ).</w:t>
      </w:r>
    </w:p>
    <w:p w14:paraId="52E67C2B" w14:textId="77777777" w:rsidR="007649C6" w:rsidRPr="00FB416B" w:rsidRDefault="007649C6" w:rsidP="007649C6">
      <w:pPr>
        <w:numPr>
          <w:ilvl w:val="0"/>
          <w:numId w:val="1"/>
        </w:numPr>
        <w:spacing w:after="160" w:line="259" w:lineRule="auto"/>
        <w:contextualSpacing/>
        <w:jc w:val="both"/>
        <w:rPr>
          <w:rFonts w:ascii="Times New Roman" w:eastAsia="Times New Roman" w:hAnsi="Times New Roman" w:cs="Traditional Arabic"/>
          <w:sz w:val="36"/>
          <w:szCs w:val="36"/>
          <w:rtl/>
          <w:lang w:eastAsia="ar-SA"/>
        </w:rPr>
      </w:pPr>
      <w:r w:rsidRPr="00FB416B">
        <w:rPr>
          <w:rFonts w:ascii="Times New Roman" w:eastAsia="Times New Roman" w:hAnsi="Times New Roman" w:cs="Traditional Arabic" w:hint="cs"/>
          <w:sz w:val="36"/>
          <w:szCs w:val="36"/>
          <w:rtl/>
          <w:lang w:eastAsia="ar-SA"/>
        </w:rPr>
        <w:t>فتيا في قضاة النبي صلى الله عليه وسلم بالمدينة في حياته/ الصالحي (ت 942 هـ).</w:t>
      </w:r>
    </w:p>
    <w:p w14:paraId="6F366565" w14:textId="77777777" w:rsidR="007649C6" w:rsidRPr="00FB416B" w:rsidRDefault="007649C6" w:rsidP="007649C6">
      <w:pPr>
        <w:ind w:left="0" w:firstLine="0"/>
        <w:jc w:val="both"/>
        <w:rPr>
          <w:rFonts w:ascii="Times New Roman" w:eastAsia="Times New Roman" w:hAnsi="Times New Roman" w:cs="Traditional Arabic"/>
          <w:b/>
          <w:bCs/>
          <w:sz w:val="36"/>
          <w:szCs w:val="36"/>
          <w:rtl/>
          <w:lang w:eastAsia="ar-SA"/>
        </w:rPr>
      </w:pPr>
    </w:p>
    <w:p w14:paraId="14DCC37D" w14:textId="77777777" w:rsidR="007649C6" w:rsidRPr="002B0190" w:rsidRDefault="007649C6" w:rsidP="007649C6">
      <w:pPr>
        <w:ind w:left="0" w:firstLine="0"/>
        <w:jc w:val="both"/>
        <w:rPr>
          <w:rFonts w:ascii="Times New Roman" w:eastAsia="Times New Roman" w:hAnsi="Times New Roman" w:cs="Traditional Arabic"/>
          <w:kern w:val="2"/>
          <w:sz w:val="36"/>
          <w:szCs w:val="36"/>
          <w:rtl/>
          <w:lang w:eastAsia="ar-SA"/>
          <w14:ligatures w14:val="standardContextual"/>
        </w:rPr>
      </w:pPr>
      <w:r w:rsidRPr="002B0190">
        <w:rPr>
          <w:rFonts w:ascii="Times New Roman" w:eastAsia="Times New Roman" w:hAnsi="Times New Roman" w:cs="Traditional Arabic" w:hint="cs"/>
          <w:b/>
          <w:bCs/>
          <w:kern w:val="2"/>
          <w:sz w:val="36"/>
          <w:szCs w:val="36"/>
          <w:rtl/>
          <w:lang w:eastAsia="ar-SA"/>
          <w14:ligatures w14:val="standardContextual"/>
        </w:rPr>
        <w:t>رسائل الشيخ أبي الفيض حمدون السُّلمي (ت 1232 هـ) في علوم التفسير واللغة ومصطلح الحديث</w:t>
      </w:r>
      <w:r w:rsidRPr="002B0190">
        <w:rPr>
          <w:rFonts w:ascii="Times New Roman" w:eastAsia="Times New Roman" w:hAnsi="Times New Roman" w:cs="Traditional Arabic" w:hint="cs"/>
          <w:kern w:val="2"/>
          <w:sz w:val="36"/>
          <w:szCs w:val="36"/>
          <w:rtl/>
          <w:lang w:eastAsia="ar-SA"/>
          <w14:ligatures w14:val="standardContextual"/>
        </w:rPr>
        <w:t>/ تحقيق عبدالعزيز عبدالخالق.- إربد: ركاز للنشر، 1446 هـ، 2025 م.</w:t>
      </w:r>
    </w:p>
    <w:p w14:paraId="7444462F" w14:textId="77777777" w:rsidR="007649C6" w:rsidRPr="002B0190" w:rsidRDefault="007649C6" w:rsidP="007649C6">
      <w:pPr>
        <w:ind w:left="0" w:firstLine="0"/>
        <w:jc w:val="both"/>
        <w:rPr>
          <w:rFonts w:ascii="Times New Roman" w:eastAsia="Times New Roman" w:hAnsi="Times New Roman" w:cs="Traditional Arabic"/>
          <w:kern w:val="2"/>
          <w:sz w:val="36"/>
          <w:szCs w:val="36"/>
          <w:rtl/>
          <w:lang w:eastAsia="ar-SA"/>
          <w14:ligatures w14:val="standardContextual"/>
        </w:rPr>
      </w:pPr>
    </w:p>
    <w:p w14:paraId="7A45669E" w14:textId="77777777" w:rsidR="007649C6" w:rsidRPr="00A457E8"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سبع رسائل</w:t>
      </w:r>
      <w:r w:rsidRPr="00A457E8">
        <w:rPr>
          <w:rFonts w:ascii="Times New Roman" w:eastAsia="Times New Roman" w:hAnsi="Times New Roman" w:cs="Traditional Arabic" w:hint="cs"/>
          <w:sz w:val="36"/>
          <w:szCs w:val="36"/>
          <w:rtl/>
          <w:lang w:eastAsia="ar-SA"/>
        </w:rPr>
        <w:t>/ محمد صالح بن إبراهيم الريّس (ت 1240 هـ)؛ تحقيق علي محمد زينو.- بيروت: نون للدراسات والنشر، 1446 هـ، 2024 م.</w:t>
      </w:r>
    </w:p>
    <w:p w14:paraId="537EAAD1" w14:textId="77777777" w:rsidR="007649C6" w:rsidRPr="00A457E8" w:rsidRDefault="007649C6" w:rsidP="007649C6">
      <w:pPr>
        <w:ind w:left="0" w:firstLine="0"/>
        <w:jc w:val="both"/>
        <w:rPr>
          <w:rFonts w:ascii="Times New Roman" w:eastAsia="Times New Roman" w:hAnsi="Times New Roman" w:cs="Traditional Arabic"/>
          <w:sz w:val="36"/>
          <w:szCs w:val="36"/>
          <w:rtl/>
          <w:lang w:eastAsia="ar-SA"/>
        </w:rPr>
      </w:pPr>
      <w:r w:rsidRPr="00A457E8">
        <w:rPr>
          <w:rFonts w:ascii="Times New Roman" w:eastAsia="Times New Roman" w:hAnsi="Times New Roman" w:cs="Traditional Arabic" w:hint="cs"/>
          <w:sz w:val="36"/>
          <w:szCs w:val="36"/>
          <w:rtl/>
          <w:lang w:eastAsia="ar-SA"/>
        </w:rPr>
        <w:t>وهي:</w:t>
      </w:r>
    </w:p>
    <w:p w14:paraId="3D6BF1A9" w14:textId="77777777" w:rsidR="007649C6" w:rsidRPr="00A457E8" w:rsidRDefault="007649C6" w:rsidP="007649C6">
      <w:pPr>
        <w:ind w:left="0" w:firstLine="0"/>
        <w:jc w:val="both"/>
        <w:rPr>
          <w:rFonts w:ascii="Times New Roman" w:eastAsia="Times New Roman" w:hAnsi="Times New Roman" w:cs="Traditional Arabic"/>
          <w:sz w:val="36"/>
          <w:szCs w:val="36"/>
          <w:rtl/>
          <w:lang w:eastAsia="ar-SA"/>
        </w:rPr>
      </w:pPr>
      <w:r w:rsidRPr="00A457E8">
        <w:rPr>
          <w:rFonts w:ascii="Times New Roman" w:eastAsia="Times New Roman" w:hAnsi="Times New Roman" w:cs="Traditional Arabic" w:hint="cs"/>
          <w:sz w:val="36"/>
          <w:szCs w:val="36"/>
          <w:rtl/>
          <w:lang w:eastAsia="ar-SA"/>
        </w:rPr>
        <w:t>المورد العذب الهني في حل ألفاظ حزب الإمام النووي.</w:t>
      </w:r>
    </w:p>
    <w:p w14:paraId="7122C326" w14:textId="77777777" w:rsidR="007649C6" w:rsidRPr="00A457E8" w:rsidRDefault="007649C6" w:rsidP="007649C6">
      <w:pPr>
        <w:ind w:left="0" w:firstLine="0"/>
        <w:jc w:val="both"/>
        <w:rPr>
          <w:rFonts w:ascii="Times New Roman" w:eastAsia="Times New Roman" w:hAnsi="Times New Roman" w:cs="Traditional Arabic"/>
          <w:sz w:val="36"/>
          <w:szCs w:val="36"/>
          <w:rtl/>
          <w:lang w:eastAsia="ar-SA"/>
        </w:rPr>
      </w:pPr>
      <w:r w:rsidRPr="00A457E8">
        <w:rPr>
          <w:rFonts w:ascii="Times New Roman" w:eastAsia="Times New Roman" w:hAnsi="Times New Roman" w:cs="Traditional Arabic" w:hint="cs"/>
          <w:sz w:val="36"/>
          <w:szCs w:val="36"/>
          <w:rtl/>
          <w:lang w:eastAsia="ar-SA"/>
        </w:rPr>
        <w:t>فتح ذي العزة والكرم لحث ذوي الهمم على ما ينبغي أن يعلَّم.</w:t>
      </w:r>
    </w:p>
    <w:p w14:paraId="5DA57214" w14:textId="77777777" w:rsidR="007649C6" w:rsidRPr="00A457E8" w:rsidRDefault="007649C6" w:rsidP="007649C6">
      <w:pPr>
        <w:ind w:left="0" w:firstLine="0"/>
        <w:jc w:val="both"/>
        <w:rPr>
          <w:rFonts w:ascii="Times New Roman" w:eastAsia="Times New Roman" w:hAnsi="Times New Roman" w:cs="Traditional Arabic"/>
          <w:sz w:val="36"/>
          <w:szCs w:val="36"/>
          <w:rtl/>
          <w:lang w:eastAsia="ar-SA"/>
        </w:rPr>
      </w:pPr>
      <w:r w:rsidRPr="00A457E8">
        <w:rPr>
          <w:rFonts w:ascii="Times New Roman" w:eastAsia="Times New Roman" w:hAnsi="Times New Roman" w:cs="Traditional Arabic" w:hint="cs"/>
          <w:sz w:val="36"/>
          <w:szCs w:val="36"/>
          <w:rtl/>
          <w:lang w:eastAsia="ar-SA"/>
        </w:rPr>
        <w:t>عقيدة الشيخ الإمام محمد صالح الريس.</w:t>
      </w:r>
    </w:p>
    <w:p w14:paraId="2F164B0C" w14:textId="77777777" w:rsidR="007649C6" w:rsidRPr="00A457E8" w:rsidRDefault="007649C6" w:rsidP="007649C6">
      <w:pPr>
        <w:ind w:left="0" w:firstLine="0"/>
        <w:jc w:val="both"/>
        <w:rPr>
          <w:rFonts w:ascii="Times New Roman" w:eastAsia="Times New Roman" w:hAnsi="Times New Roman" w:cs="Traditional Arabic"/>
          <w:sz w:val="36"/>
          <w:szCs w:val="36"/>
          <w:rtl/>
          <w:lang w:eastAsia="ar-SA"/>
        </w:rPr>
      </w:pPr>
      <w:r w:rsidRPr="00A457E8">
        <w:rPr>
          <w:rFonts w:ascii="Times New Roman" w:eastAsia="Times New Roman" w:hAnsi="Times New Roman" w:cs="Traditional Arabic" w:hint="cs"/>
          <w:sz w:val="36"/>
          <w:szCs w:val="36"/>
          <w:rtl/>
          <w:lang w:eastAsia="ar-SA"/>
        </w:rPr>
        <w:t>القول الكاف في مسألة الاستخلاف.</w:t>
      </w:r>
    </w:p>
    <w:p w14:paraId="0549E6C7" w14:textId="77777777" w:rsidR="007649C6" w:rsidRPr="00A457E8" w:rsidRDefault="007649C6" w:rsidP="007649C6">
      <w:pPr>
        <w:ind w:left="0" w:firstLine="0"/>
        <w:jc w:val="both"/>
        <w:rPr>
          <w:rFonts w:ascii="Times New Roman" w:eastAsia="Times New Roman" w:hAnsi="Times New Roman" w:cs="Traditional Arabic"/>
          <w:sz w:val="36"/>
          <w:szCs w:val="36"/>
          <w:rtl/>
          <w:lang w:eastAsia="ar-SA"/>
        </w:rPr>
      </w:pPr>
      <w:r w:rsidRPr="00A457E8">
        <w:rPr>
          <w:rFonts w:ascii="Times New Roman" w:eastAsia="Times New Roman" w:hAnsi="Times New Roman" w:cs="Traditional Arabic" w:hint="cs"/>
          <w:sz w:val="36"/>
          <w:szCs w:val="36"/>
          <w:rtl/>
          <w:lang w:eastAsia="ar-SA"/>
        </w:rPr>
        <w:t>فتح المجيب ببلد الحبيب.</w:t>
      </w:r>
    </w:p>
    <w:p w14:paraId="7F27047B" w14:textId="77777777" w:rsidR="007649C6" w:rsidRPr="00A457E8" w:rsidRDefault="007649C6" w:rsidP="007649C6">
      <w:pPr>
        <w:ind w:left="0" w:firstLine="0"/>
        <w:jc w:val="both"/>
        <w:rPr>
          <w:rFonts w:ascii="Times New Roman" w:eastAsia="Times New Roman" w:hAnsi="Times New Roman" w:cs="Traditional Arabic"/>
          <w:sz w:val="36"/>
          <w:szCs w:val="36"/>
          <w:rtl/>
          <w:lang w:eastAsia="ar-SA"/>
        </w:rPr>
      </w:pPr>
      <w:r w:rsidRPr="00A457E8">
        <w:rPr>
          <w:rFonts w:ascii="Times New Roman" w:eastAsia="Times New Roman" w:hAnsi="Times New Roman" w:cs="Traditional Arabic" w:hint="cs"/>
          <w:sz w:val="36"/>
          <w:szCs w:val="36"/>
          <w:rtl/>
          <w:lang w:eastAsia="ar-SA"/>
        </w:rPr>
        <w:t>رسالة في السماع.</w:t>
      </w:r>
    </w:p>
    <w:p w14:paraId="16E3D8A0"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sidRPr="00A457E8">
        <w:rPr>
          <w:rFonts w:ascii="Times New Roman" w:eastAsia="Times New Roman" w:hAnsi="Times New Roman" w:cs="Traditional Arabic" w:hint="cs"/>
          <w:sz w:val="36"/>
          <w:szCs w:val="36"/>
          <w:rtl/>
          <w:lang w:eastAsia="ar-SA"/>
        </w:rPr>
        <w:t>دعاء ختم صحيح البخاري.</w:t>
      </w:r>
    </w:p>
    <w:p w14:paraId="3DFA2201" w14:textId="77777777" w:rsidR="007649C6" w:rsidRDefault="007649C6" w:rsidP="007649C6">
      <w:pPr>
        <w:ind w:left="0" w:firstLine="0"/>
        <w:jc w:val="both"/>
        <w:rPr>
          <w:rFonts w:ascii="Times New Roman" w:eastAsia="Times New Roman" w:hAnsi="Times New Roman" w:cs="Traditional Arabic"/>
          <w:sz w:val="36"/>
          <w:szCs w:val="36"/>
          <w:rtl/>
          <w:lang w:eastAsia="ar-SA"/>
        </w:rPr>
      </w:pPr>
    </w:p>
    <w:p w14:paraId="3FF75CD3" w14:textId="77777777" w:rsidR="007649C6" w:rsidRPr="005E4BBB" w:rsidRDefault="007649C6" w:rsidP="007649C6">
      <w:pPr>
        <w:ind w:left="0" w:firstLine="0"/>
        <w:jc w:val="both"/>
        <w:rPr>
          <w:rFonts w:ascii="Times New Roman" w:eastAsia="Times New Roman" w:hAnsi="Times New Roman" w:cs="Traditional Arabic"/>
          <w:caps/>
          <w:sz w:val="36"/>
          <w:szCs w:val="36"/>
          <w:rtl/>
          <w:lang w:eastAsia="ar-SA"/>
        </w:rPr>
      </w:pPr>
      <w:r w:rsidRPr="005E4BBB">
        <w:rPr>
          <w:rFonts w:ascii="Times New Roman" w:eastAsia="Times New Roman" w:hAnsi="Times New Roman" w:cs="Traditional Arabic" w:hint="cs"/>
          <w:b/>
          <w:bCs/>
          <w:caps/>
          <w:sz w:val="36"/>
          <w:szCs w:val="36"/>
          <w:rtl/>
          <w:lang w:eastAsia="ar-SA"/>
        </w:rPr>
        <w:t>سلامة الإنسان في محافظة اللسان</w:t>
      </w:r>
      <w:r w:rsidRPr="005E4BBB">
        <w:rPr>
          <w:rFonts w:ascii="Times New Roman" w:eastAsia="Times New Roman" w:hAnsi="Times New Roman" w:cs="Traditional Arabic" w:hint="cs"/>
          <w:caps/>
          <w:sz w:val="36"/>
          <w:szCs w:val="36"/>
          <w:rtl/>
          <w:lang w:eastAsia="ar-SA"/>
        </w:rPr>
        <w:t>/ محمد أمين بن سالم الباطومي (ت 1152 هـ)؛ تحقيق محمد عبدالكريم كاظم.- العراق: دار الحداثة، 1446 هـ، 2024 م، 398 ص.</w:t>
      </w:r>
    </w:p>
    <w:p w14:paraId="0FB0EA0A" w14:textId="77777777" w:rsidR="007649C6" w:rsidRPr="005E4BBB" w:rsidRDefault="007649C6" w:rsidP="007649C6">
      <w:pPr>
        <w:ind w:left="0" w:firstLine="0"/>
        <w:jc w:val="both"/>
        <w:rPr>
          <w:rFonts w:ascii="Times New Roman" w:eastAsia="Times New Roman" w:hAnsi="Times New Roman" w:cs="Traditional Arabic"/>
          <w:caps/>
          <w:sz w:val="36"/>
          <w:szCs w:val="36"/>
          <w:rtl/>
          <w:lang w:eastAsia="ar-SA"/>
        </w:rPr>
      </w:pPr>
    </w:p>
    <w:p w14:paraId="110F3DE1" w14:textId="77777777" w:rsidR="007649C6" w:rsidRPr="00E07241" w:rsidRDefault="007649C6" w:rsidP="007649C6">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b/>
          <w:bCs/>
          <w:sz w:val="36"/>
          <w:szCs w:val="36"/>
          <w:rtl/>
          <w:lang w:eastAsia="ar-SA"/>
        </w:rPr>
        <w:t>سوابغ</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النوابغ</w:t>
      </w:r>
      <w:r w:rsidRPr="00E07241">
        <w:rPr>
          <w:rFonts w:ascii="Times New Roman" w:eastAsia="Times New Roman" w:hAnsi="Times New Roman" w:cs="Traditional Arabic" w:hint="cs"/>
          <w:sz w:val="36"/>
          <w:szCs w:val="36"/>
          <w:rtl/>
          <w:lang w:eastAsia="ar-SA"/>
        </w:rPr>
        <w:t>/</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محمد</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بن</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بدر</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الدين</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المُنْشِي الآقحصاري</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ت</w:t>
      </w:r>
      <w:r w:rsidRPr="00E07241">
        <w:rPr>
          <w:rFonts w:ascii="Times New Roman" w:eastAsia="Times New Roman" w:hAnsi="Times New Roman" w:cs="Traditional Arabic"/>
          <w:sz w:val="36"/>
          <w:szCs w:val="36"/>
          <w:rtl/>
          <w:lang w:eastAsia="ar-SA"/>
        </w:rPr>
        <w:t xml:space="preserve"> 1001 </w:t>
      </w:r>
      <w:r w:rsidRPr="00E07241">
        <w:rPr>
          <w:rFonts w:ascii="Times New Roman" w:eastAsia="Times New Roman" w:hAnsi="Times New Roman" w:cs="Traditional Arabic" w:hint="cs"/>
          <w:sz w:val="36"/>
          <w:szCs w:val="36"/>
          <w:rtl/>
          <w:lang w:eastAsia="ar-SA"/>
        </w:rPr>
        <w:t>هـ</w:t>
      </w:r>
      <w:r w:rsidRPr="00E07241">
        <w:rPr>
          <w:rFonts w:ascii="Times New Roman" w:eastAsia="Times New Roman" w:hAnsi="Times New Roman" w:cs="Traditional Arabic"/>
          <w:sz w:val="36"/>
          <w:szCs w:val="36"/>
          <w:rtl/>
          <w:lang w:eastAsia="ar-SA"/>
        </w:rPr>
        <w:t>)</w:t>
      </w:r>
      <w:r w:rsidRPr="00E07241">
        <w:rPr>
          <w:rFonts w:ascii="Times New Roman" w:eastAsia="Times New Roman" w:hAnsi="Times New Roman" w:cs="Traditional Arabic" w:hint="cs"/>
          <w:sz w:val="36"/>
          <w:szCs w:val="36"/>
          <w:rtl/>
          <w:lang w:eastAsia="ar-SA"/>
        </w:rPr>
        <w:t>؛</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دراسة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وتحقيق مصطفى</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كامل</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أحمد،</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وليد</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سامي</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خليل.</w:t>
      </w:r>
    </w:p>
    <w:p w14:paraId="10C595B7" w14:textId="77777777" w:rsidR="007649C6" w:rsidRPr="00E07241" w:rsidRDefault="007649C6" w:rsidP="007649C6">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نشر في مجلة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آداب</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الفراهيدي، جامعة تكريت ع57 جـ2 (1446 هـ، 2024 م) ص 28-56.</w:t>
      </w:r>
    </w:p>
    <w:p w14:paraId="070D5112" w14:textId="77777777" w:rsidR="007649C6" w:rsidRPr="00E07241" w:rsidRDefault="007649C6" w:rsidP="007649C6">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(حكم ومواعظ)</w:t>
      </w:r>
    </w:p>
    <w:p w14:paraId="24EBCCDF" w14:textId="77777777" w:rsidR="007649C6" w:rsidRPr="00E07241" w:rsidRDefault="007649C6" w:rsidP="007649C6">
      <w:pPr>
        <w:ind w:left="0" w:firstLine="0"/>
        <w:jc w:val="both"/>
        <w:rPr>
          <w:rFonts w:ascii="Times New Roman" w:eastAsia="Times New Roman" w:hAnsi="Times New Roman" w:cs="Traditional Arabic"/>
          <w:b/>
          <w:bCs/>
          <w:sz w:val="36"/>
          <w:szCs w:val="36"/>
          <w:rtl/>
          <w:lang w:eastAsia="ar-SA"/>
        </w:rPr>
      </w:pPr>
    </w:p>
    <w:p w14:paraId="051F5CBC" w14:textId="77777777" w:rsidR="007649C6" w:rsidRPr="00F26924" w:rsidRDefault="007649C6" w:rsidP="007649C6">
      <w:pPr>
        <w:ind w:left="0" w:firstLine="0"/>
        <w:jc w:val="both"/>
        <w:rPr>
          <w:rFonts w:ascii="Times New Roman" w:eastAsia="Times New Roman" w:hAnsi="Times New Roman" w:cs="Traditional Arabic"/>
          <w:sz w:val="36"/>
          <w:szCs w:val="36"/>
          <w:rtl/>
          <w:lang w:eastAsia="ar-SA"/>
        </w:rPr>
      </w:pPr>
      <w:r w:rsidRPr="00F26924">
        <w:rPr>
          <w:rFonts w:ascii="Calibri" w:eastAsia="Calibri" w:hAnsi="Calibri" w:cs="Traditional Arabic" w:hint="cs"/>
          <w:b/>
          <w:bCs/>
          <w:sz w:val="36"/>
          <w:szCs w:val="36"/>
          <w:rtl/>
        </w:rPr>
        <w:t>شفاء السقام في زيارة خير الأنام</w:t>
      </w:r>
      <w:r w:rsidRPr="00F26924">
        <w:rPr>
          <w:rFonts w:ascii="Calibri" w:eastAsia="Calibri" w:hAnsi="Calibri" w:cs="Traditional Arabic" w:hint="cs"/>
          <w:sz w:val="36"/>
          <w:szCs w:val="36"/>
          <w:rtl/>
        </w:rPr>
        <w:t xml:space="preserve">/ </w:t>
      </w:r>
      <w:r w:rsidRPr="00F26924">
        <w:rPr>
          <w:rFonts w:ascii="Times New Roman" w:eastAsia="Times New Roman" w:hAnsi="Times New Roman" w:cs="Traditional Arabic" w:hint="cs"/>
          <w:sz w:val="36"/>
          <w:szCs w:val="36"/>
          <w:rtl/>
          <w:lang w:eastAsia="ar-SA"/>
        </w:rPr>
        <w:t>تقي الدين أبو الحسن علي بن عبدالكافي السبكي (ت 756 هـ)</w:t>
      </w:r>
      <w:r w:rsidRPr="00F26924">
        <w:rPr>
          <w:rFonts w:ascii="Calibri" w:eastAsia="Calibri" w:hAnsi="Calibri" w:cs="Traditional Arabic" w:hint="cs"/>
          <w:sz w:val="36"/>
          <w:szCs w:val="36"/>
          <w:rtl/>
        </w:rPr>
        <w:t xml:space="preserve">؛ </w:t>
      </w:r>
      <w:r w:rsidRPr="00F26924">
        <w:rPr>
          <w:rFonts w:ascii="Times New Roman" w:eastAsia="Times New Roman" w:hAnsi="Times New Roman" w:cs="Traditional Arabic" w:hint="cs"/>
          <w:sz w:val="36"/>
          <w:szCs w:val="36"/>
          <w:rtl/>
          <w:lang w:eastAsia="ar-SA"/>
        </w:rPr>
        <w:t>تحقيق</w:t>
      </w:r>
      <w:r w:rsidRPr="00F26924">
        <w:rPr>
          <w:rFonts w:ascii="Times New Roman" w:eastAsia="Times New Roman" w:hAnsi="Times New Roman" w:cs="Traditional Arabic" w:hint="cs"/>
          <w:b/>
          <w:bCs/>
          <w:sz w:val="36"/>
          <w:szCs w:val="36"/>
          <w:rtl/>
          <w:lang w:eastAsia="ar-SA"/>
        </w:rPr>
        <w:t xml:space="preserve"> </w:t>
      </w:r>
      <w:r w:rsidRPr="00F26924">
        <w:rPr>
          <w:rFonts w:ascii="Times New Roman" w:eastAsia="Times New Roman" w:hAnsi="Times New Roman" w:cs="Traditional Arabic" w:hint="cs"/>
          <w:sz w:val="36"/>
          <w:szCs w:val="36"/>
          <w:rtl/>
          <w:lang w:eastAsia="ar-SA"/>
        </w:rPr>
        <w:t>حسين محمد علي شكري.-</w:t>
      </w:r>
      <w:r w:rsidRPr="00F26924">
        <w:rPr>
          <w:rFonts w:ascii="Times New Roman" w:eastAsia="Times New Roman" w:hAnsi="Times New Roman" w:cs="Traditional Arabic" w:hint="cs"/>
          <w:b/>
          <w:bCs/>
          <w:sz w:val="36"/>
          <w:szCs w:val="36"/>
          <w:rtl/>
          <w:lang w:eastAsia="ar-SA"/>
        </w:rPr>
        <w:t xml:space="preserve"> </w:t>
      </w:r>
      <w:r w:rsidRPr="00F26924">
        <w:rPr>
          <w:rFonts w:ascii="Times New Roman" w:eastAsia="Times New Roman" w:hAnsi="Times New Roman" w:cs="Traditional Arabic" w:hint="cs"/>
          <w:sz w:val="36"/>
          <w:szCs w:val="36"/>
          <w:rtl/>
          <w:lang w:eastAsia="ar-SA"/>
        </w:rPr>
        <w:t xml:space="preserve">بيروت: دار الكتب العلمية، 1446 هـ، 2024 م، 552 ص. </w:t>
      </w:r>
    </w:p>
    <w:p w14:paraId="1F3543FB" w14:textId="77777777" w:rsidR="007649C6" w:rsidRPr="00F26924" w:rsidRDefault="007649C6" w:rsidP="007649C6">
      <w:pPr>
        <w:ind w:left="0" w:firstLine="0"/>
        <w:jc w:val="both"/>
        <w:rPr>
          <w:rFonts w:ascii="Times New Roman" w:eastAsia="Times New Roman" w:hAnsi="Times New Roman" w:cs="Traditional Arabic"/>
          <w:b/>
          <w:bCs/>
          <w:sz w:val="36"/>
          <w:szCs w:val="36"/>
          <w:rtl/>
          <w:lang w:eastAsia="ar-SA"/>
        </w:rPr>
      </w:pPr>
    </w:p>
    <w:p w14:paraId="597DCA0D" w14:textId="77777777" w:rsidR="007649C6" w:rsidRPr="00F37731" w:rsidRDefault="007649C6" w:rsidP="007649C6">
      <w:pPr>
        <w:ind w:left="0" w:firstLine="0"/>
        <w:jc w:val="both"/>
        <w:rPr>
          <w:rFonts w:cs="Traditional Arabic"/>
          <w:kern w:val="2"/>
          <w:sz w:val="36"/>
          <w:szCs w:val="36"/>
          <w:rtl/>
          <w14:ligatures w14:val="standardContextual"/>
        </w:rPr>
      </w:pPr>
      <w:r w:rsidRPr="00F37731">
        <w:rPr>
          <w:rFonts w:cs="Traditional Arabic" w:hint="cs"/>
          <w:b/>
          <w:bCs/>
          <w:kern w:val="2"/>
          <w:sz w:val="36"/>
          <w:szCs w:val="36"/>
          <w:rtl/>
          <w14:ligatures w14:val="standardContextual"/>
        </w:rPr>
        <w:t>صيد الخاطر</w:t>
      </w:r>
      <w:r w:rsidRPr="00F37731">
        <w:rPr>
          <w:rFonts w:cs="Traditional Arabic" w:hint="cs"/>
          <w:kern w:val="2"/>
          <w:sz w:val="36"/>
          <w:szCs w:val="36"/>
          <w:rtl/>
          <w14:ligatures w14:val="standardContextual"/>
        </w:rPr>
        <w:t>/ عبدالرحمن بن علي بن الجوزي (ت 597 هـ)؛ تحقيق محمد عاطف التراس.- عمّان: دار الفتح، 1446 هـ، 2025 م.</w:t>
      </w:r>
    </w:p>
    <w:p w14:paraId="49BD34B5" w14:textId="77777777" w:rsidR="007649C6" w:rsidRPr="00F37731" w:rsidRDefault="007649C6" w:rsidP="007649C6">
      <w:pPr>
        <w:ind w:left="0" w:firstLine="0"/>
        <w:jc w:val="both"/>
        <w:rPr>
          <w:rFonts w:cs="Traditional Arabic"/>
          <w:kern w:val="2"/>
          <w:sz w:val="36"/>
          <w:szCs w:val="36"/>
          <w:rtl/>
          <w14:ligatures w14:val="standardContextual"/>
        </w:rPr>
      </w:pPr>
    </w:p>
    <w:p w14:paraId="7A9BD160" w14:textId="77777777" w:rsidR="007649C6" w:rsidRPr="00F26924" w:rsidRDefault="007649C6" w:rsidP="007649C6">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العطية الهنية</w:t>
      </w:r>
      <w:r w:rsidRPr="00F26924">
        <w:rPr>
          <w:rFonts w:ascii="Times New Roman" w:eastAsia="Times New Roman" w:hAnsi="Times New Roman" w:cs="Traditional Arabic" w:hint="cs"/>
          <w:sz w:val="36"/>
          <w:szCs w:val="36"/>
          <w:rtl/>
          <w:lang w:eastAsia="ar-SA"/>
        </w:rPr>
        <w:t>/ علي بن حسن العطّاس (ت 1172 هـ).- ؟، 1446 هـ، 2024 م؟</w:t>
      </w:r>
    </w:p>
    <w:p w14:paraId="46BC56F8" w14:textId="77777777" w:rsidR="007649C6" w:rsidRPr="00F26924" w:rsidRDefault="007649C6" w:rsidP="007649C6">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ومعها: المنحة الطلبية في التعليق على العطية الهنية/ جمعها وعلقها آصف عبدالقادر جيلاني.</w:t>
      </w:r>
    </w:p>
    <w:p w14:paraId="4261551D" w14:textId="77777777" w:rsidR="007649C6" w:rsidRPr="00F26924" w:rsidRDefault="007649C6" w:rsidP="007649C6">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(العطية الهنية والوصية المرعية) وعظ.</w:t>
      </w:r>
    </w:p>
    <w:p w14:paraId="2B0B1E64" w14:textId="77777777" w:rsidR="007649C6" w:rsidRPr="00F26924" w:rsidRDefault="007649C6" w:rsidP="007649C6">
      <w:pPr>
        <w:ind w:left="0" w:firstLine="0"/>
        <w:jc w:val="both"/>
        <w:rPr>
          <w:rFonts w:ascii="Times New Roman" w:eastAsia="Times New Roman" w:hAnsi="Times New Roman" w:cs="Traditional Arabic"/>
          <w:sz w:val="36"/>
          <w:szCs w:val="36"/>
          <w:rtl/>
          <w:lang w:eastAsia="ar-SA"/>
        </w:rPr>
      </w:pPr>
    </w:p>
    <w:p w14:paraId="6499A889" w14:textId="77777777" w:rsidR="007649C6" w:rsidRPr="00F37731" w:rsidRDefault="007649C6" w:rsidP="007649C6">
      <w:pPr>
        <w:ind w:left="0" w:firstLine="0"/>
        <w:jc w:val="both"/>
        <w:rPr>
          <w:rFonts w:ascii="Times New Roman" w:eastAsia="Times New Roman" w:hAnsi="Times New Roman" w:cs="Traditional Arabic"/>
          <w:sz w:val="36"/>
          <w:szCs w:val="36"/>
          <w:rtl/>
          <w:lang w:eastAsia="ar-SA"/>
        </w:rPr>
      </w:pPr>
      <w:r w:rsidRPr="00F37731">
        <w:rPr>
          <w:rFonts w:ascii="Times New Roman" w:eastAsia="Times New Roman" w:hAnsi="Times New Roman" w:cs="Traditional Arabic" w:hint="cs"/>
          <w:b/>
          <w:bCs/>
          <w:sz w:val="36"/>
          <w:szCs w:val="36"/>
          <w:rtl/>
          <w:lang w:eastAsia="ar-SA"/>
        </w:rPr>
        <w:t>فتح الإله العلّام ذي الجلال والإكرام في حكم حذف الآل من الصلاة والسلام</w:t>
      </w:r>
      <w:r w:rsidRPr="00F37731">
        <w:rPr>
          <w:rFonts w:ascii="Times New Roman" w:eastAsia="Times New Roman" w:hAnsi="Times New Roman" w:cs="Traditional Arabic" w:hint="cs"/>
          <w:sz w:val="36"/>
          <w:szCs w:val="36"/>
          <w:rtl/>
          <w:lang w:eastAsia="ar-SA"/>
        </w:rPr>
        <w:t>/ عبدالخالق بن علي بن الزين المرجاني (ت 1201 هـ)؛ تحقيق محمد بن حسن الحسني.- مصر: دار البستان، 1446 هـ، 2025 م.</w:t>
      </w:r>
    </w:p>
    <w:p w14:paraId="75E3712C" w14:textId="77777777" w:rsidR="007649C6" w:rsidRPr="00F37731" w:rsidRDefault="007649C6" w:rsidP="007649C6">
      <w:pPr>
        <w:ind w:left="0" w:firstLine="0"/>
        <w:jc w:val="both"/>
        <w:rPr>
          <w:rFonts w:ascii="Times New Roman" w:eastAsia="Times New Roman" w:hAnsi="Times New Roman" w:cs="Traditional Arabic"/>
          <w:sz w:val="36"/>
          <w:szCs w:val="36"/>
          <w:rtl/>
          <w:lang w:eastAsia="ar-SA"/>
        </w:rPr>
      </w:pPr>
      <w:r w:rsidRPr="00F37731">
        <w:rPr>
          <w:rFonts w:ascii="Times New Roman" w:eastAsia="Times New Roman" w:hAnsi="Times New Roman" w:cs="Traditional Arabic" w:hint="cs"/>
          <w:sz w:val="36"/>
          <w:szCs w:val="36"/>
          <w:rtl/>
          <w:lang w:eastAsia="ar-SA"/>
        </w:rPr>
        <w:t>يليه: مواهب الجلال وفواتح الجمال في حكم الصلاة على النبي والآل/ للمحقق.</w:t>
      </w:r>
    </w:p>
    <w:p w14:paraId="3179AA48" w14:textId="77777777" w:rsidR="007649C6" w:rsidRPr="00F37731" w:rsidRDefault="007649C6" w:rsidP="007649C6">
      <w:pPr>
        <w:ind w:left="0" w:firstLine="0"/>
        <w:jc w:val="both"/>
        <w:rPr>
          <w:rFonts w:cs="Traditional Arabic"/>
          <w:b/>
          <w:bCs/>
          <w:kern w:val="2"/>
          <w:sz w:val="36"/>
          <w:szCs w:val="36"/>
          <w:rtl/>
          <w14:ligatures w14:val="standardContextual"/>
        </w:rPr>
      </w:pPr>
    </w:p>
    <w:p w14:paraId="23866B64" w14:textId="77777777" w:rsidR="007649C6" w:rsidRPr="008C1CA0" w:rsidRDefault="007649C6" w:rsidP="007649C6">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b/>
          <w:bCs/>
          <w:sz w:val="36"/>
          <w:szCs w:val="36"/>
          <w:rtl/>
          <w:lang w:eastAsia="ar-SA"/>
        </w:rPr>
        <w:lastRenderedPageBreak/>
        <w:t>الفتح المبين والدر الثمين في فضل الصلاة والسلام على سيد المرسلين صلى الله عليه وسلم</w:t>
      </w:r>
      <w:r w:rsidRPr="008C1CA0">
        <w:rPr>
          <w:rFonts w:ascii="Times New Roman" w:eastAsia="Times New Roman" w:hAnsi="Times New Roman" w:cs="Traditional Arabic" w:hint="cs"/>
          <w:sz w:val="36"/>
          <w:szCs w:val="36"/>
          <w:rtl/>
          <w:lang w:eastAsia="ar-SA"/>
        </w:rPr>
        <w:t xml:space="preserve">/ عبدالله الخياط بن محمد الهاروشي (ت 1175 هـ)؛ تحقيق عبدالخالق صلاح عبدالحفيظ.- القاهرة: الوابل الصيب للنشر، 1446 هـ، 2025 م. </w:t>
      </w:r>
    </w:p>
    <w:p w14:paraId="76D2AFFE" w14:textId="77777777" w:rsidR="007649C6" w:rsidRPr="008C1CA0" w:rsidRDefault="007649C6" w:rsidP="007649C6">
      <w:pPr>
        <w:ind w:left="0" w:firstLine="0"/>
        <w:jc w:val="both"/>
        <w:rPr>
          <w:rFonts w:ascii="Times New Roman" w:eastAsia="Times New Roman" w:hAnsi="Times New Roman" w:cs="Traditional Arabic"/>
          <w:sz w:val="36"/>
          <w:szCs w:val="36"/>
          <w:rtl/>
          <w:lang w:eastAsia="ar-SA"/>
        </w:rPr>
      </w:pPr>
    </w:p>
    <w:p w14:paraId="0BB6AD38" w14:textId="77777777" w:rsidR="007649C6" w:rsidRPr="008F6058" w:rsidRDefault="007649C6" w:rsidP="007649C6">
      <w:pPr>
        <w:ind w:left="0" w:firstLine="0"/>
        <w:jc w:val="both"/>
        <w:rPr>
          <w:rFonts w:ascii="Times New Roman" w:eastAsia="Times New Roman" w:hAnsi="Times New Roman" w:cs="Traditional Arabic"/>
          <w:caps/>
          <w:sz w:val="36"/>
          <w:szCs w:val="36"/>
          <w:rtl/>
          <w:lang w:eastAsia="ar-SA"/>
        </w:rPr>
      </w:pPr>
      <w:r w:rsidRPr="006C3EC5">
        <w:rPr>
          <w:rFonts w:ascii="Times New Roman" w:eastAsia="Times New Roman" w:hAnsi="Times New Roman" w:cs="Traditional Arabic" w:hint="cs"/>
          <w:b/>
          <w:bCs/>
          <w:caps/>
          <w:sz w:val="36"/>
          <w:szCs w:val="36"/>
          <w:rtl/>
          <w:lang w:eastAsia="ar-SA"/>
        </w:rPr>
        <w:t>فضل الإعطاء على العسر</w:t>
      </w:r>
      <w:r>
        <w:rPr>
          <w:rFonts w:ascii="Times New Roman" w:eastAsia="Times New Roman" w:hAnsi="Times New Roman" w:cs="Traditional Arabic" w:hint="cs"/>
          <w:caps/>
          <w:sz w:val="36"/>
          <w:szCs w:val="36"/>
          <w:rtl/>
          <w:lang w:eastAsia="ar-SA"/>
        </w:rPr>
        <w:t xml:space="preserve">/ لأبي هلال الحسن بن عبدالله العسكري (ت بعد 395 هـ)؛ تحقيق محمد بن عبدالله المباركي.- بيروت: دار المقتبس، 1445 هـ، 2024 م. </w:t>
      </w:r>
    </w:p>
    <w:p w14:paraId="7A200040" w14:textId="77777777" w:rsidR="007649C6" w:rsidRDefault="007649C6" w:rsidP="007649C6">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(سبق تحقيقه بعنوان: فضل العطاء على العسر)</w:t>
      </w:r>
    </w:p>
    <w:p w14:paraId="38B69F52" w14:textId="77777777" w:rsidR="007649C6" w:rsidRDefault="007649C6" w:rsidP="007649C6">
      <w:pPr>
        <w:ind w:left="0" w:firstLine="0"/>
        <w:jc w:val="both"/>
        <w:rPr>
          <w:rFonts w:ascii="Times New Roman" w:eastAsia="Times New Roman" w:hAnsi="Times New Roman" w:cs="Traditional Arabic"/>
          <w:caps/>
          <w:sz w:val="36"/>
          <w:szCs w:val="36"/>
          <w:rtl/>
          <w:lang w:eastAsia="ar-SA"/>
        </w:rPr>
      </w:pPr>
    </w:p>
    <w:p w14:paraId="510AE13C" w14:textId="77777777" w:rsidR="007649C6" w:rsidRDefault="007649C6" w:rsidP="007649C6">
      <w:pPr>
        <w:ind w:left="0" w:firstLine="0"/>
        <w:jc w:val="both"/>
        <w:rPr>
          <w:rFonts w:ascii="Calibri" w:eastAsia="Calibri" w:hAnsi="Calibri" w:cs="Traditional Arabic"/>
          <w:sz w:val="36"/>
          <w:szCs w:val="36"/>
          <w:rtl/>
        </w:rPr>
      </w:pPr>
      <w:r w:rsidRPr="00E222C3">
        <w:rPr>
          <w:rFonts w:ascii="Calibri" w:eastAsia="Calibri" w:hAnsi="Calibri" w:cs="Traditional Arabic" w:hint="cs"/>
          <w:b/>
          <w:bCs/>
          <w:sz w:val="36"/>
          <w:szCs w:val="36"/>
          <w:rtl/>
        </w:rPr>
        <w:t>الفوز</w:t>
      </w:r>
      <w:r w:rsidRPr="00E222C3">
        <w:rPr>
          <w:rFonts w:ascii="Calibri" w:eastAsia="Calibri" w:hAnsi="Calibri" w:cs="Traditional Arabic"/>
          <w:b/>
          <w:bCs/>
          <w:sz w:val="36"/>
          <w:szCs w:val="36"/>
          <w:rtl/>
        </w:rPr>
        <w:t xml:space="preserve"> </w:t>
      </w:r>
      <w:r w:rsidRPr="00E222C3">
        <w:rPr>
          <w:rFonts w:ascii="Calibri" w:eastAsia="Calibri" w:hAnsi="Calibri" w:cs="Traditional Arabic" w:hint="cs"/>
          <w:b/>
          <w:bCs/>
          <w:sz w:val="36"/>
          <w:szCs w:val="36"/>
          <w:rtl/>
        </w:rPr>
        <w:t>والنجاة</w:t>
      </w:r>
      <w:r w:rsidRPr="00E222C3">
        <w:rPr>
          <w:rFonts w:ascii="Calibri" w:eastAsia="Calibri" w:hAnsi="Calibri" w:cs="Traditional Arabic"/>
          <w:b/>
          <w:bCs/>
          <w:sz w:val="36"/>
          <w:szCs w:val="36"/>
          <w:rtl/>
        </w:rPr>
        <w:t xml:space="preserve"> </w:t>
      </w:r>
      <w:r w:rsidRPr="00E222C3">
        <w:rPr>
          <w:rFonts w:ascii="Calibri" w:eastAsia="Calibri" w:hAnsi="Calibri" w:cs="Traditional Arabic" w:hint="cs"/>
          <w:b/>
          <w:bCs/>
          <w:sz w:val="36"/>
          <w:szCs w:val="36"/>
          <w:rtl/>
        </w:rPr>
        <w:t>في</w:t>
      </w:r>
      <w:r w:rsidRPr="00E222C3">
        <w:rPr>
          <w:rFonts w:ascii="Calibri" w:eastAsia="Calibri" w:hAnsi="Calibri" w:cs="Traditional Arabic"/>
          <w:b/>
          <w:bCs/>
          <w:sz w:val="36"/>
          <w:szCs w:val="36"/>
          <w:rtl/>
        </w:rPr>
        <w:t xml:space="preserve"> </w:t>
      </w:r>
      <w:r w:rsidRPr="00E222C3">
        <w:rPr>
          <w:rFonts w:ascii="Calibri" w:eastAsia="Calibri" w:hAnsi="Calibri" w:cs="Traditional Arabic" w:hint="cs"/>
          <w:b/>
          <w:bCs/>
          <w:sz w:val="36"/>
          <w:szCs w:val="36"/>
          <w:rtl/>
        </w:rPr>
        <w:t>الهجرة</w:t>
      </w:r>
      <w:r w:rsidRPr="00E222C3">
        <w:rPr>
          <w:rFonts w:ascii="Calibri" w:eastAsia="Calibri" w:hAnsi="Calibri" w:cs="Traditional Arabic"/>
          <w:b/>
          <w:bCs/>
          <w:sz w:val="36"/>
          <w:szCs w:val="36"/>
          <w:rtl/>
        </w:rPr>
        <w:t xml:space="preserve"> </w:t>
      </w:r>
      <w:r w:rsidRPr="00E222C3">
        <w:rPr>
          <w:rFonts w:ascii="Calibri" w:eastAsia="Calibri" w:hAnsi="Calibri" w:cs="Traditional Arabic" w:hint="cs"/>
          <w:b/>
          <w:bCs/>
          <w:sz w:val="36"/>
          <w:szCs w:val="36"/>
          <w:rtl/>
        </w:rPr>
        <w:t>إلى</w:t>
      </w:r>
      <w:r w:rsidRPr="00E222C3">
        <w:rPr>
          <w:rFonts w:ascii="Calibri" w:eastAsia="Calibri" w:hAnsi="Calibri" w:cs="Traditional Arabic"/>
          <w:b/>
          <w:bCs/>
          <w:sz w:val="36"/>
          <w:szCs w:val="36"/>
          <w:rtl/>
        </w:rPr>
        <w:t xml:space="preserve"> </w:t>
      </w:r>
      <w:r w:rsidRPr="00E222C3">
        <w:rPr>
          <w:rFonts w:ascii="Calibri" w:eastAsia="Calibri" w:hAnsi="Calibri" w:cs="Traditional Arabic" w:hint="cs"/>
          <w:b/>
          <w:bCs/>
          <w:sz w:val="36"/>
          <w:szCs w:val="36"/>
          <w:rtl/>
        </w:rPr>
        <w:t>الله</w:t>
      </w:r>
      <w:r>
        <w:rPr>
          <w:rFonts w:ascii="Calibri" w:eastAsia="Calibri" w:hAnsi="Calibri" w:cs="Traditional Arabic" w:hint="cs"/>
          <w:sz w:val="36"/>
          <w:szCs w:val="36"/>
          <w:rtl/>
        </w:rPr>
        <w:t>/ محمد السيد التجاني؛ وضع حواشيه زكريا عميرات.- بيروت: دار الكتب العلمية، 1446 هـ، 2024 م، 320 ص.</w:t>
      </w:r>
    </w:p>
    <w:p w14:paraId="296F8979" w14:textId="77777777" w:rsidR="007649C6" w:rsidRDefault="007649C6" w:rsidP="007649C6">
      <w:pPr>
        <w:ind w:left="0" w:firstLine="0"/>
        <w:jc w:val="both"/>
        <w:rPr>
          <w:rFonts w:ascii="Calibri" w:eastAsia="Calibri" w:hAnsi="Calibri" w:cs="Traditional Arabic"/>
          <w:sz w:val="36"/>
          <w:szCs w:val="36"/>
          <w:rtl/>
        </w:rPr>
      </w:pPr>
    </w:p>
    <w:p w14:paraId="36F9B628"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sidRPr="00CE3F13">
        <w:rPr>
          <w:rFonts w:ascii="Times New Roman" w:eastAsia="Times New Roman" w:hAnsi="Times New Roman" w:cs="Traditional Arabic" w:hint="cs"/>
          <w:b/>
          <w:bCs/>
          <w:sz w:val="36"/>
          <w:szCs w:val="36"/>
          <w:rtl/>
          <w:lang w:eastAsia="ar-SA"/>
        </w:rPr>
        <w:t>قاعدة في زيارة بيت المقدس</w:t>
      </w:r>
      <w:r>
        <w:rPr>
          <w:rFonts w:ascii="Times New Roman" w:eastAsia="Times New Roman" w:hAnsi="Times New Roman" w:cs="Traditional Arabic" w:hint="cs"/>
          <w:sz w:val="36"/>
          <w:szCs w:val="36"/>
          <w:rtl/>
          <w:lang w:eastAsia="ar-SA"/>
        </w:rPr>
        <w:t>/ أحمد بن عبدالحليم بن تيمية (ت 728 هـ)؛ تحقيق حاتم محمد فتح الله.- الكويت: دار الخزانة، 1446 هـ، 2024 م.</w:t>
      </w:r>
    </w:p>
    <w:p w14:paraId="24CDF626"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يليها للمؤلف نفسه: فتيا في تسمية العامة المسجد الأقصى وحجرة الخليل حرمًا. </w:t>
      </w:r>
    </w:p>
    <w:p w14:paraId="0C68CC93" w14:textId="77777777" w:rsidR="007649C6" w:rsidRDefault="007649C6" w:rsidP="007649C6">
      <w:pPr>
        <w:ind w:left="0" w:firstLine="0"/>
        <w:jc w:val="both"/>
        <w:rPr>
          <w:rFonts w:ascii="Times New Roman" w:eastAsia="Times New Roman" w:hAnsi="Times New Roman" w:cs="Traditional Arabic"/>
          <w:sz w:val="36"/>
          <w:szCs w:val="36"/>
          <w:rtl/>
          <w:lang w:eastAsia="ar-SA"/>
        </w:rPr>
      </w:pPr>
    </w:p>
    <w:p w14:paraId="2B7CE2CB" w14:textId="77777777" w:rsidR="007649C6" w:rsidRPr="002B0190" w:rsidRDefault="007649C6" w:rsidP="007649C6">
      <w:pPr>
        <w:ind w:left="0" w:firstLine="0"/>
        <w:jc w:val="both"/>
        <w:rPr>
          <w:rFonts w:ascii="Times New Roman" w:eastAsia="Times New Roman" w:hAnsi="Times New Roman" w:cs="Traditional Arabic"/>
          <w:kern w:val="2"/>
          <w:sz w:val="36"/>
          <w:szCs w:val="36"/>
          <w:rtl/>
          <w:lang w:eastAsia="ar-SA"/>
          <w14:ligatures w14:val="standardContextual"/>
        </w:rPr>
      </w:pPr>
      <w:r w:rsidRPr="002B0190">
        <w:rPr>
          <w:rFonts w:ascii="Times New Roman" w:eastAsia="Times New Roman" w:hAnsi="Times New Roman" w:cs="Traditional Arabic" w:hint="cs"/>
          <w:b/>
          <w:bCs/>
          <w:kern w:val="2"/>
          <w:sz w:val="36"/>
          <w:szCs w:val="36"/>
          <w:rtl/>
          <w:lang w:eastAsia="ar-SA"/>
          <w14:ligatures w14:val="standardContextual"/>
        </w:rPr>
        <w:t>قلائد العقيان فيما يورث الفقر والنسيان</w:t>
      </w:r>
      <w:r w:rsidRPr="002B0190">
        <w:rPr>
          <w:rFonts w:ascii="Times New Roman" w:eastAsia="Times New Roman" w:hAnsi="Times New Roman" w:cs="Traditional Arabic" w:hint="cs"/>
          <w:kern w:val="2"/>
          <w:sz w:val="36"/>
          <w:szCs w:val="36"/>
          <w:rtl/>
          <w:lang w:eastAsia="ar-SA"/>
          <w14:ligatures w14:val="standardContextual"/>
        </w:rPr>
        <w:t>/ لأبي إسحاق إبراهيم بن محمد الناجي (ت 900 هـ)؛ تحقيق عبدالله بن عبدالعزيز الشبراوي.- مصر، 1446 هـ، 2025 م؟</w:t>
      </w:r>
    </w:p>
    <w:p w14:paraId="711552D8" w14:textId="77777777" w:rsidR="007649C6" w:rsidRPr="002B0190" w:rsidRDefault="007649C6" w:rsidP="007649C6">
      <w:pPr>
        <w:ind w:left="0" w:firstLine="0"/>
        <w:jc w:val="both"/>
        <w:rPr>
          <w:rFonts w:ascii="Times New Roman" w:eastAsia="Times New Roman" w:hAnsi="Times New Roman" w:cs="Traditional Arabic"/>
          <w:kern w:val="2"/>
          <w:sz w:val="36"/>
          <w:szCs w:val="36"/>
          <w:rtl/>
          <w:lang w:eastAsia="ar-SA"/>
          <w14:ligatures w14:val="standardContextual"/>
        </w:rPr>
      </w:pPr>
      <w:r w:rsidRPr="002B0190">
        <w:rPr>
          <w:rFonts w:ascii="Times New Roman" w:eastAsia="Times New Roman" w:hAnsi="Times New Roman" w:cs="Traditional Arabic" w:hint="cs"/>
          <w:kern w:val="2"/>
          <w:sz w:val="36"/>
          <w:szCs w:val="36"/>
          <w:rtl/>
          <w:lang w:eastAsia="ar-SA"/>
          <w14:ligatures w14:val="standardContextual"/>
        </w:rPr>
        <w:t>ومعه: نظم قلائد العقيان/ نجم الدين الغزي (ت 1061 هـ).</w:t>
      </w:r>
    </w:p>
    <w:p w14:paraId="5A182526" w14:textId="77777777" w:rsidR="007649C6" w:rsidRPr="002B0190" w:rsidRDefault="007649C6" w:rsidP="007649C6">
      <w:pPr>
        <w:ind w:left="0" w:firstLine="0"/>
        <w:jc w:val="both"/>
        <w:rPr>
          <w:rFonts w:ascii="Times New Roman" w:eastAsia="Times New Roman" w:hAnsi="Times New Roman" w:cs="Traditional Arabic"/>
          <w:kern w:val="2"/>
          <w:sz w:val="36"/>
          <w:szCs w:val="36"/>
          <w:rtl/>
          <w:lang w:eastAsia="ar-SA"/>
          <w14:ligatures w14:val="standardContextual"/>
        </w:rPr>
      </w:pPr>
    </w:p>
    <w:p w14:paraId="6B56063B" w14:textId="77777777" w:rsidR="007649C6" w:rsidRPr="004B056B" w:rsidRDefault="007649C6" w:rsidP="007649C6">
      <w:pPr>
        <w:ind w:left="0" w:firstLine="0"/>
        <w:jc w:val="both"/>
        <w:rPr>
          <w:rFonts w:ascii="Calibri" w:eastAsia="Calibri" w:hAnsi="Calibri" w:cs="Traditional Arabic"/>
          <w:sz w:val="36"/>
          <w:szCs w:val="36"/>
          <w:rtl/>
        </w:rPr>
      </w:pPr>
      <w:r w:rsidRPr="004B056B">
        <w:rPr>
          <w:rFonts w:ascii="Calibri" w:eastAsia="Calibri" w:hAnsi="Calibri" w:cs="Traditional Arabic"/>
          <w:b/>
          <w:bCs/>
          <w:sz w:val="36"/>
          <w:szCs w:val="36"/>
          <w:rtl/>
        </w:rPr>
        <w:t>كنز ال</w:t>
      </w:r>
      <w:r w:rsidRPr="004B056B">
        <w:rPr>
          <w:rFonts w:ascii="Calibri" w:eastAsia="Calibri" w:hAnsi="Calibri" w:cs="Traditional Arabic" w:hint="cs"/>
          <w:b/>
          <w:bCs/>
          <w:sz w:val="36"/>
          <w:szCs w:val="36"/>
          <w:rtl/>
        </w:rPr>
        <w:t>أ</w:t>
      </w:r>
      <w:r w:rsidRPr="004B056B">
        <w:rPr>
          <w:rFonts w:ascii="Calibri" w:eastAsia="Calibri" w:hAnsi="Calibri" w:cs="Traditional Arabic"/>
          <w:b/>
          <w:bCs/>
          <w:sz w:val="36"/>
          <w:szCs w:val="36"/>
          <w:rtl/>
        </w:rPr>
        <w:t>سرار ولواقح ال</w:t>
      </w:r>
      <w:r w:rsidRPr="004B056B">
        <w:rPr>
          <w:rFonts w:ascii="Calibri" w:eastAsia="Calibri" w:hAnsi="Calibri" w:cs="Traditional Arabic" w:hint="cs"/>
          <w:b/>
          <w:bCs/>
          <w:sz w:val="36"/>
          <w:szCs w:val="36"/>
          <w:rtl/>
        </w:rPr>
        <w:t>أ</w:t>
      </w:r>
      <w:r w:rsidRPr="004B056B">
        <w:rPr>
          <w:rFonts w:ascii="Calibri" w:eastAsia="Calibri" w:hAnsi="Calibri" w:cs="Traditional Arabic"/>
          <w:b/>
          <w:bCs/>
          <w:sz w:val="36"/>
          <w:szCs w:val="36"/>
          <w:rtl/>
        </w:rPr>
        <w:t>فكار</w:t>
      </w:r>
      <w:r w:rsidRPr="004B056B">
        <w:rPr>
          <w:rFonts w:ascii="Calibri" w:eastAsia="Calibri" w:hAnsi="Calibri" w:cs="Traditional Arabic" w:hint="cs"/>
          <w:b/>
          <w:bCs/>
          <w:sz w:val="36"/>
          <w:szCs w:val="36"/>
          <w:rtl/>
        </w:rPr>
        <w:t xml:space="preserve">/ </w:t>
      </w:r>
      <w:r w:rsidRPr="004B056B">
        <w:rPr>
          <w:rFonts w:ascii="Calibri" w:eastAsia="Calibri" w:hAnsi="Calibri" w:cs="Traditional Arabic" w:hint="cs"/>
          <w:sz w:val="36"/>
          <w:szCs w:val="36"/>
          <w:rtl/>
        </w:rPr>
        <w:t>لأبي</w:t>
      </w:r>
      <w:r w:rsidRPr="004B056B">
        <w:rPr>
          <w:rFonts w:ascii="Calibri" w:eastAsia="Calibri" w:hAnsi="Calibri" w:cs="Traditional Arabic"/>
          <w:sz w:val="36"/>
          <w:szCs w:val="36"/>
          <w:rtl/>
        </w:rPr>
        <w:t xml:space="preserve"> عبدالله محمد بن سعيد </w:t>
      </w:r>
      <w:r w:rsidRPr="004B056B">
        <w:rPr>
          <w:rFonts w:ascii="Calibri" w:eastAsia="Calibri" w:hAnsi="Calibri" w:cs="Traditional Arabic" w:hint="cs"/>
          <w:sz w:val="36"/>
          <w:szCs w:val="36"/>
          <w:rtl/>
        </w:rPr>
        <w:t>الص</w:t>
      </w:r>
      <w:r w:rsidRPr="004B056B">
        <w:rPr>
          <w:rFonts w:ascii="Calibri" w:eastAsia="Calibri" w:hAnsi="Calibri" w:cs="Traditional Arabic"/>
          <w:sz w:val="36"/>
          <w:szCs w:val="36"/>
          <w:rtl/>
        </w:rPr>
        <w:t>نهاج</w:t>
      </w:r>
      <w:r w:rsidRPr="004B056B">
        <w:rPr>
          <w:rFonts w:ascii="Calibri" w:eastAsia="Calibri" w:hAnsi="Calibri" w:cs="Traditional Arabic" w:hint="cs"/>
          <w:sz w:val="36"/>
          <w:szCs w:val="36"/>
          <w:rtl/>
        </w:rPr>
        <w:t>ي،</w:t>
      </w:r>
      <w:r w:rsidRPr="004B056B">
        <w:rPr>
          <w:rFonts w:ascii="Calibri" w:eastAsia="Calibri" w:hAnsi="Calibri" w:cs="Traditional Arabic"/>
          <w:sz w:val="36"/>
          <w:szCs w:val="36"/>
          <w:rtl/>
        </w:rPr>
        <w:t xml:space="preserve"> المعروف بابن مشابذ</w:t>
      </w:r>
      <w:r w:rsidRPr="004B056B">
        <w:rPr>
          <w:rFonts w:ascii="Calibri" w:eastAsia="Calibri" w:hAnsi="Calibri" w:cs="Traditional Arabic" w:hint="cs"/>
          <w:sz w:val="36"/>
          <w:szCs w:val="36"/>
          <w:rtl/>
        </w:rPr>
        <w:t xml:space="preserve"> الأزموري </w:t>
      </w:r>
      <w:r w:rsidRPr="004B056B">
        <w:rPr>
          <w:rFonts w:ascii="Calibri" w:eastAsia="Calibri" w:hAnsi="Calibri" w:cs="Traditional Arabic"/>
          <w:sz w:val="36"/>
          <w:szCs w:val="36"/>
          <w:rtl/>
        </w:rPr>
        <w:t>(ت</w:t>
      </w:r>
      <w:r w:rsidRPr="004B056B">
        <w:rPr>
          <w:rFonts w:ascii="Calibri" w:eastAsia="Calibri" w:hAnsi="Calibri" w:cs="Traditional Arabic" w:hint="cs"/>
          <w:sz w:val="36"/>
          <w:szCs w:val="36"/>
          <w:rtl/>
        </w:rPr>
        <w:t xml:space="preserve"> </w:t>
      </w:r>
      <w:r w:rsidRPr="004B056B">
        <w:rPr>
          <w:rFonts w:ascii="Calibri" w:eastAsia="Calibri" w:hAnsi="Calibri" w:cs="Traditional Arabic"/>
          <w:sz w:val="36"/>
          <w:szCs w:val="36"/>
          <w:rtl/>
        </w:rPr>
        <w:t>795</w:t>
      </w:r>
      <w:r w:rsidRPr="004B056B">
        <w:rPr>
          <w:rFonts w:ascii="Calibri" w:eastAsia="Calibri" w:hAnsi="Calibri" w:cs="Traditional Arabic" w:hint="cs"/>
          <w:sz w:val="36"/>
          <w:szCs w:val="36"/>
          <w:rtl/>
        </w:rPr>
        <w:t xml:space="preserve"> </w:t>
      </w:r>
      <w:r w:rsidRPr="004B056B">
        <w:rPr>
          <w:rFonts w:ascii="Calibri" w:eastAsia="Calibri" w:hAnsi="Calibri" w:cs="Traditional Arabic"/>
          <w:sz w:val="36"/>
          <w:szCs w:val="36"/>
          <w:rtl/>
        </w:rPr>
        <w:t>هـ)</w:t>
      </w:r>
      <w:r>
        <w:rPr>
          <w:rFonts w:ascii="Calibri" w:eastAsia="Calibri" w:hAnsi="Calibri" w:cs="Traditional Arabic" w:hint="cs"/>
          <w:sz w:val="36"/>
          <w:szCs w:val="36"/>
          <w:rtl/>
        </w:rPr>
        <w:t>؛ تحقيق عزيزة أرمولي.- بيروت: رسالة ناشرون، 1445 هـ، 2023 م، 3 مج.</w:t>
      </w:r>
      <w:r w:rsidRPr="004B056B">
        <w:rPr>
          <w:rFonts w:ascii="Calibri" w:eastAsia="Calibri" w:hAnsi="Calibri" w:cs="Traditional Arabic" w:hint="cs"/>
          <w:sz w:val="36"/>
          <w:szCs w:val="36"/>
          <w:rtl/>
        </w:rPr>
        <w:t>.</w:t>
      </w:r>
    </w:p>
    <w:p w14:paraId="5E3A070F" w14:textId="77777777" w:rsidR="007649C6" w:rsidRPr="004B056B" w:rsidRDefault="007649C6" w:rsidP="007649C6">
      <w:pPr>
        <w:ind w:left="0" w:firstLine="0"/>
        <w:jc w:val="both"/>
        <w:rPr>
          <w:rFonts w:ascii="Times New Roman" w:eastAsia="Times New Roman" w:hAnsi="Times New Roman" w:cs="Traditional Arabic"/>
          <w:sz w:val="36"/>
          <w:szCs w:val="36"/>
          <w:rtl/>
          <w:lang w:eastAsia="ar-SA"/>
        </w:rPr>
      </w:pPr>
      <w:r w:rsidRPr="004B056B">
        <w:rPr>
          <w:rFonts w:ascii="Times New Roman" w:eastAsia="Times New Roman" w:hAnsi="Times New Roman" w:cs="Traditional Arabic" w:hint="cs"/>
          <w:sz w:val="36"/>
          <w:szCs w:val="36"/>
          <w:rtl/>
          <w:lang w:eastAsia="ar-SA"/>
        </w:rPr>
        <w:t>(في الآداب والفضائل)</w:t>
      </w:r>
    </w:p>
    <w:p w14:paraId="732DAD94" w14:textId="77777777" w:rsidR="007649C6" w:rsidRPr="004B056B" w:rsidRDefault="007649C6" w:rsidP="007649C6">
      <w:pPr>
        <w:ind w:left="0" w:firstLine="0"/>
        <w:jc w:val="both"/>
        <w:rPr>
          <w:rFonts w:ascii="Calibri" w:eastAsia="Calibri" w:hAnsi="Calibri" w:cs="Traditional Arabic"/>
          <w:b/>
          <w:bCs/>
          <w:sz w:val="36"/>
          <w:szCs w:val="36"/>
          <w:rtl/>
        </w:rPr>
      </w:pPr>
    </w:p>
    <w:p w14:paraId="3A68EC85" w14:textId="77777777" w:rsidR="007649C6" w:rsidRPr="00F26924" w:rsidRDefault="007649C6" w:rsidP="007649C6">
      <w:pPr>
        <w:ind w:left="0" w:firstLine="0"/>
        <w:jc w:val="both"/>
        <w:rPr>
          <w:rFonts w:ascii="Calibri" w:eastAsia="Calibri" w:hAnsi="Calibri" w:cs="Traditional Arabic"/>
          <w:sz w:val="36"/>
          <w:szCs w:val="36"/>
          <w:rtl/>
        </w:rPr>
      </w:pPr>
      <w:r w:rsidRPr="00F26924">
        <w:rPr>
          <w:rFonts w:ascii="Times New Roman" w:eastAsia="Times New Roman" w:hAnsi="Times New Roman" w:cs="Traditional Arabic" w:hint="cs"/>
          <w:b/>
          <w:bCs/>
          <w:caps/>
          <w:sz w:val="36"/>
          <w:szCs w:val="36"/>
          <w:rtl/>
          <w:lang w:eastAsia="ar-SA"/>
        </w:rPr>
        <w:lastRenderedPageBreak/>
        <w:t>لفتة الكبد إلى نصيحة الولد</w:t>
      </w:r>
      <w:r w:rsidRPr="00F26924">
        <w:rPr>
          <w:rFonts w:ascii="Calibri" w:eastAsia="Calibri" w:hAnsi="Calibri" w:cs="Traditional Arabic" w:hint="cs"/>
          <w:b/>
          <w:bCs/>
          <w:sz w:val="36"/>
          <w:szCs w:val="36"/>
          <w:rtl/>
        </w:rPr>
        <w:t xml:space="preserve">/ </w:t>
      </w:r>
      <w:r w:rsidRPr="00F26924">
        <w:rPr>
          <w:rFonts w:ascii="Calibri" w:eastAsia="Calibri" w:hAnsi="Calibri" w:cs="Traditional Arabic" w:hint="cs"/>
          <w:sz w:val="36"/>
          <w:szCs w:val="36"/>
          <w:rtl/>
        </w:rPr>
        <w:t xml:space="preserve">عبدالرحمن بن علي بن الجوزي (ت 597 هـ)؛ بعناية بشير محمد الصومالي.- </w:t>
      </w:r>
      <w:r w:rsidRPr="00F26924">
        <w:rPr>
          <w:rFonts w:ascii="Times New Roman" w:eastAsia="Times New Roman" w:hAnsi="Times New Roman" w:cs="Traditional Arabic" w:hint="cs"/>
          <w:sz w:val="36"/>
          <w:szCs w:val="36"/>
          <w:rtl/>
          <w:lang w:eastAsia="ar-SA"/>
        </w:rPr>
        <w:t>مقديشو: دار النبيلة، 1443 هـ، 2021 م</w:t>
      </w:r>
      <w:r w:rsidRPr="00F26924">
        <w:rPr>
          <w:rFonts w:ascii="Times New Roman" w:eastAsia="Times New Roman" w:hAnsi="Times New Roman" w:cs="Traditional Arabic" w:hint="cs"/>
          <w:b/>
          <w:bCs/>
          <w:sz w:val="36"/>
          <w:szCs w:val="36"/>
          <w:rtl/>
          <w:lang w:eastAsia="ar-SA"/>
        </w:rPr>
        <w:t>.</w:t>
      </w:r>
    </w:p>
    <w:p w14:paraId="66467791" w14:textId="77777777" w:rsidR="007649C6" w:rsidRPr="00F26924" w:rsidRDefault="007649C6" w:rsidP="007649C6">
      <w:pPr>
        <w:ind w:left="0" w:firstLine="0"/>
        <w:jc w:val="both"/>
        <w:rPr>
          <w:rFonts w:ascii="Calibri" w:eastAsia="Calibri" w:hAnsi="Calibri" w:cs="Traditional Arabic"/>
          <w:sz w:val="36"/>
          <w:szCs w:val="36"/>
          <w:rtl/>
        </w:rPr>
      </w:pPr>
    </w:p>
    <w:p w14:paraId="3865D9EE" w14:textId="77777777" w:rsidR="007649C6" w:rsidRPr="00FB416B" w:rsidRDefault="007649C6" w:rsidP="007649C6">
      <w:pPr>
        <w:ind w:left="0" w:firstLine="0"/>
        <w:jc w:val="both"/>
        <w:rPr>
          <w:rFonts w:ascii="Times New Roman" w:eastAsia="Times New Roman" w:hAnsi="Times New Roman" w:cs="Traditional Arabic"/>
          <w:sz w:val="36"/>
          <w:szCs w:val="36"/>
          <w:rtl/>
          <w:lang w:eastAsia="ar-SA"/>
        </w:rPr>
      </w:pPr>
      <w:r w:rsidRPr="00FB416B">
        <w:rPr>
          <w:rFonts w:ascii="Times New Roman" w:eastAsia="Times New Roman" w:hAnsi="Times New Roman" w:cs="Traditional Arabic" w:hint="cs"/>
          <w:b/>
          <w:bCs/>
          <w:sz w:val="36"/>
          <w:szCs w:val="36"/>
          <w:rtl/>
          <w:lang w:eastAsia="ar-SA"/>
        </w:rPr>
        <w:t>متن القصيدة النونية في الأصول الدينية والفروع الفقهية والنصائح النبوية</w:t>
      </w:r>
      <w:r w:rsidRPr="00FB416B">
        <w:rPr>
          <w:rFonts w:ascii="Times New Roman" w:eastAsia="Times New Roman" w:hAnsi="Times New Roman" w:cs="Traditional Arabic" w:hint="cs"/>
          <w:sz w:val="36"/>
          <w:szCs w:val="36"/>
          <w:rtl/>
          <w:lang w:eastAsia="ar-SA"/>
        </w:rPr>
        <w:t>/ عبدالله بن محمد الأندلسي القحطاني؛ ضبطها وصححها علي حسن الحلبي (ت 1442 هـ).- عمّان: الدار الأثرية، 1446 هـ، 2024 م.</w:t>
      </w:r>
    </w:p>
    <w:p w14:paraId="36665AA6" w14:textId="77777777" w:rsidR="007649C6" w:rsidRPr="00FB416B" w:rsidRDefault="007649C6" w:rsidP="007649C6">
      <w:pPr>
        <w:ind w:left="0" w:firstLine="0"/>
        <w:jc w:val="both"/>
        <w:rPr>
          <w:rFonts w:ascii="Times New Roman" w:eastAsia="Times New Roman" w:hAnsi="Times New Roman" w:cs="Traditional Arabic"/>
          <w:sz w:val="36"/>
          <w:szCs w:val="36"/>
          <w:rtl/>
          <w:lang w:eastAsia="ar-SA"/>
        </w:rPr>
      </w:pPr>
    </w:p>
    <w:p w14:paraId="0FB06E52" w14:textId="77777777" w:rsidR="007649C6" w:rsidRPr="00E07241" w:rsidRDefault="007649C6" w:rsidP="007649C6">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b/>
          <w:bCs/>
          <w:sz w:val="36"/>
          <w:szCs w:val="36"/>
          <w:rtl/>
          <w:lang w:eastAsia="ar-SA"/>
        </w:rPr>
        <w:t>مجموع رسائل السبكي</w:t>
      </w:r>
      <w:r w:rsidRPr="00E07241">
        <w:rPr>
          <w:rFonts w:ascii="Times New Roman" w:eastAsia="Times New Roman" w:hAnsi="Times New Roman" w:cs="Traditional Arabic" w:hint="cs"/>
          <w:sz w:val="36"/>
          <w:szCs w:val="36"/>
          <w:rtl/>
          <w:lang w:eastAsia="ar-SA"/>
        </w:rPr>
        <w:t>، تقي الدين علي بن عبدالكافي (ت 756 هـ)/ تحقيق محمد مصطفى الكناني.- القاهرة: المكتبة العمرية، 1446 هـ، 2025 م.</w:t>
      </w:r>
    </w:p>
    <w:p w14:paraId="7E84F55C" w14:textId="77777777" w:rsidR="007649C6" w:rsidRPr="00E07241" w:rsidRDefault="007649C6" w:rsidP="007649C6">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وهي:</w:t>
      </w:r>
    </w:p>
    <w:p w14:paraId="4DC5C5C1" w14:textId="77777777" w:rsidR="007649C6" w:rsidRPr="00E07241" w:rsidRDefault="007649C6" w:rsidP="007649C6">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محلُّ استخارة في فرعين من الإجارة.</w:t>
      </w:r>
    </w:p>
    <w:p w14:paraId="3740565B" w14:textId="77777777" w:rsidR="007649C6" w:rsidRPr="00E07241" w:rsidRDefault="007649C6" w:rsidP="007649C6">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حفظ الصيام عن فوت التمام.</w:t>
      </w:r>
    </w:p>
    <w:p w14:paraId="3A3DA159" w14:textId="77777777" w:rsidR="007649C6" w:rsidRPr="00E07241" w:rsidRDefault="007649C6" w:rsidP="007649C6">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الافتقار في أهل الغار (الثلاثة الذين أُطبق عليهم الغار).</w:t>
      </w:r>
    </w:p>
    <w:p w14:paraId="6963A753" w14:textId="77777777" w:rsidR="007649C6" w:rsidRPr="00E07241" w:rsidRDefault="007649C6" w:rsidP="007649C6">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نيل العُلا في العطف بِلَا.</w:t>
      </w:r>
    </w:p>
    <w:p w14:paraId="2F170CBF" w14:textId="77777777" w:rsidR="007649C6" w:rsidRPr="00E07241" w:rsidRDefault="007649C6" w:rsidP="007649C6">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المحاورة والنشاط في المجاورة والرِّباط.</w:t>
      </w:r>
    </w:p>
    <w:p w14:paraId="2250BCF3" w14:textId="77777777" w:rsidR="007649C6" w:rsidRPr="00E07241" w:rsidRDefault="007649C6" w:rsidP="007649C6">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حكم الشرع المطهر في قصر أم حكيم ومرج الصُّفَّر.</w:t>
      </w:r>
    </w:p>
    <w:p w14:paraId="0E6D8DA6" w14:textId="77777777" w:rsidR="007649C6" w:rsidRPr="00E07241" w:rsidRDefault="007649C6" w:rsidP="007649C6">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مَصْمَى الرماه مِن وقفِ حماه.</w:t>
      </w:r>
    </w:p>
    <w:p w14:paraId="1BDFC4D7" w14:textId="77777777" w:rsidR="007649C6" w:rsidRPr="00E07241" w:rsidRDefault="007649C6" w:rsidP="007649C6">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جواب الكُماه عن وقفِ حَمَاه.</w:t>
      </w:r>
    </w:p>
    <w:p w14:paraId="728F3409" w14:textId="77777777" w:rsidR="007649C6" w:rsidRPr="00E07241" w:rsidRDefault="007649C6" w:rsidP="007649C6">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أولُ مَرْمَاه في مسألة حماه.</w:t>
      </w:r>
    </w:p>
    <w:p w14:paraId="7ACC257E" w14:textId="77777777" w:rsidR="007649C6" w:rsidRPr="00E07241" w:rsidRDefault="007649C6" w:rsidP="007649C6">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ثاني مَرْمَاه في مسألة حماه.</w:t>
      </w:r>
    </w:p>
    <w:p w14:paraId="04C74618" w14:textId="77777777" w:rsidR="007649C6" w:rsidRPr="00E07241" w:rsidRDefault="007649C6" w:rsidP="007649C6">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مَن أقسَطوا ومن غَلَوا في حكم من يقول لو.</w:t>
      </w:r>
    </w:p>
    <w:p w14:paraId="6BD8A8CF" w14:textId="77777777" w:rsidR="007649C6" w:rsidRPr="00E07241" w:rsidRDefault="007649C6" w:rsidP="007649C6">
      <w:pPr>
        <w:ind w:left="0" w:firstLine="0"/>
        <w:jc w:val="both"/>
        <w:rPr>
          <w:rFonts w:ascii="Times New Roman" w:eastAsia="Times New Roman" w:hAnsi="Times New Roman" w:cs="Traditional Arabic"/>
          <w:sz w:val="36"/>
          <w:szCs w:val="36"/>
          <w:rtl/>
          <w:lang w:eastAsia="ar-SA"/>
        </w:rPr>
      </w:pPr>
    </w:p>
    <w:p w14:paraId="71D0FFD6" w14:textId="77777777" w:rsidR="007649C6" w:rsidRPr="00351F5D"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مجموع رسائل العلامة ابن رجب الحنبلي (ت 795 هـ)/ </w:t>
      </w:r>
      <w:r w:rsidRPr="00351F5D">
        <w:rPr>
          <w:rFonts w:ascii="Times New Roman" w:eastAsia="Times New Roman" w:hAnsi="Times New Roman" w:cs="Traditional Arabic" w:hint="cs"/>
          <w:sz w:val="36"/>
          <w:szCs w:val="36"/>
          <w:rtl/>
          <w:lang w:eastAsia="ar-SA"/>
        </w:rPr>
        <w:t>تحقيق محمد مجير الخطيب (حقق معظمها).- إستانبول: دار اللباب، 1446 هـ، 2024 م، 8 مج.</w:t>
      </w:r>
    </w:p>
    <w:p w14:paraId="79F3B1A5"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sidRPr="00351F5D">
        <w:rPr>
          <w:rFonts w:ascii="Times New Roman" w:eastAsia="Times New Roman" w:hAnsi="Times New Roman" w:cs="Traditional Arabic" w:hint="cs"/>
          <w:sz w:val="36"/>
          <w:szCs w:val="36"/>
          <w:rtl/>
          <w:lang w:eastAsia="ar-SA"/>
        </w:rPr>
        <w:t>يحتوي على (48) رسالة</w:t>
      </w:r>
      <w:r>
        <w:rPr>
          <w:rFonts w:ascii="Times New Roman" w:eastAsia="Times New Roman" w:hAnsi="Times New Roman" w:cs="Traditional Arabic" w:hint="cs"/>
          <w:sz w:val="36"/>
          <w:szCs w:val="36"/>
          <w:rtl/>
          <w:lang w:eastAsia="ar-SA"/>
        </w:rPr>
        <w:t>، وهي:</w:t>
      </w:r>
    </w:p>
    <w:p w14:paraId="14F2FF5B"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بيان فضل علم السلف على علم الخلف.</w:t>
      </w:r>
    </w:p>
    <w:p w14:paraId="493AF5A3"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الرد على من اتبع غير المذاهب الأربعة.</w:t>
      </w:r>
    </w:p>
    <w:p w14:paraId="75EE552A"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الكلام على كلمة الإخلاص وتحقيق معناها.</w:t>
      </w:r>
    </w:p>
    <w:p w14:paraId="53461C20"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التحرير في الفرق بين النصيحة والتعيير.</w:t>
      </w:r>
    </w:p>
    <w:p w14:paraId="43B1D8CF"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مقدمة في بيان مقصود الرواية، وهي مقدمة تشتمل على أن جميع الرسل كان دينهم الإسلام.</w:t>
      </w:r>
    </w:p>
    <w:p w14:paraId="18D7473B"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الكلام على قوله تعالى: {</w:t>
      </w:r>
      <w:r w:rsidRPr="00434655">
        <w:rPr>
          <w:rFonts w:ascii="Times New Roman" w:eastAsia="Times New Roman" w:hAnsi="Times New Roman" w:cs="Traditional Arabic" w:hint="cs"/>
          <w:sz w:val="36"/>
          <w:szCs w:val="36"/>
          <w:rtl/>
          <w:lang w:eastAsia="ar-SA"/>
        </w:rPr>
        <w:t>إِنَّمَا</w:t>
      </w:r>
      <w:r w:rsidRPr="00434655">
        <w:rPr>
          <w:rFonts w:ascii="Times New Roman" w:eastAsia="Times New Roman" w:hAnsi="Times New Roman" w:cs="Traditional Arabic"/>
          <w:sz w:val="36"/>
          <w:szCs w:val="36"/>
          <w:rtl/>
          <w:lang w:eastAsia="ar-SA"/>
        </w:rPr>
        <w:t xml:space="preserve"> </w:t>
      </w:r>
      <w:r w:rsidRPr="00434655">
        <w:rPr>
          <w:rFonts w:ascii="Times New Roman" w:eastAsia="Times New Roman" w:hAnsi="Times New Roman" w:cs="Traditional Arabic" w:hint="cs"/>
          <w:sz w:val="36"/>
          <w:szCs w:val="36"/>
          <w:rtl/>
          <w:lang w:eastAsia="ar-SA"/>
        </w:rPr>
        <w:t>يَخْشَى</w:t>
      </w:r>
      <w:r w:rsidRPr="00434655">
        <w:rPr>
          <w:rFonts w:ascii="Times New Roman" w:eastAsia="Times New Roman" w:hAnsi="Times New Roman" w:cs="Traditional Arabic"/>
          <w:sz w:val="36"/>
          <w:szCs w:val="36"/>
          <w:rtl/>
          <w:lang w:eastAsia="ar-SA"/>
        </w:rPr>
        <w:t xml:space="preserve"> </w:t>
      </w:r>
      <w:r w:rsidRPr="00434655">
        <w:rPr>
          <w:rFonts w:ascii="Times New Roman" w:eastAsia="Times New Roman" w:hAnsi="Times New Roman" w:cs="Traditional Arabic" w:hint="cs"/>
          <w:sz w:val="36"/>
          <w:szCs w:val="36"/>
          <w:rtl/>
          <w:lang w:eastAsia="ar-SA"/>
        </w:rPr>
        <w:t>اللَّهَ</w:t>
      </w:r>
      <w:r w:rsidRPr="00434655">
        <w:rPr>
          <w:rFonts w:ascii="Times New Roman" w:eastAsia="Times New Roman" w:hAnsi="Times New Roman" w:cs="Traditional Arabic"/>
          <w:sz w:val="36"/>
          <w:szCs w:val="36"/>
          <w:rtl/>
          <w:lang w:eastAsia="ar-SA"/>
        </w:rPr>
        <w:t xml:space="preserve"> </w:t>
      </w:r>
      <w:r w:rsidRPr="00434655">
        <w:rPr>
          <w:rFonts w:ascii="Times New Roman" w:eastAsia="Times New Roman" w:hAnsi="Times New Roman" w:cs="Traditional Arabic" w:hint="cs"/>
          <w:sz w:val="36"/>
          <w:szCs w:val="36"/>
          <w:rtl/>
          <w:lang w:eastAsia="ar-SA"/>
        </w:rPr>
        <w:t>مِنْ</w:t>
      </w:r>
      <w:r w:rsidRPr="00434655">
        <w:rPr>
          <w:rFonts w:ascii="Times New Roman" w:eastAsia="Times New Roman" w:hAnsi="Times New Roman" w:cs="Traditional Arabic"/>
          <w:sz w:val="36"/>
          <w:szCs w:val="36"/>
          <w:rtl/>
          <w:lang w:eastAsia="ar-SA"/>
        </w:rPr>
        <w:t xml:space="preserve"> </w:t>
      </w:r>
      <w:r w:rsidRPr="00434655">
        <w:rPr>
          <w:rFonts w:ascii="Times New Roman" w:eastAsia="Times New Roman" w:hAnsi="Times New Roman" w:cs="Traditional Arabic" w:hint="cs"/>
          <w:sz w:val="36"/>
          <w:szCs w:val="36"/>
          <w:rtl/>
          <w:lang w:eastAsia="ar-SA"/>
        </w:rPr>
        <w:t>عِبَادِهِ</w:t>
      </w:r>
      <w:r w:rsidRPr="00434655">
        <w:rPr>
          <w:rFonts w:ascii="Times New Roman" w:eastAsia="Times New Roman" w:hAnsi="Times New Roman" w:cs="Traditional Arabic"/>
          <w:sz w:val="36"/>
          <w:szCs w:val="36"/>
          <w:rtl/>
          <w:lang w:eastAsia="ar-SA"/>
        </w:rPr>
        <w:t xml:space="preserve"> </w:t>
      </w:r>
      <w:r w:rsidRPr="00434655">
        <w:rPr>
          <w:rFonts w:ascii="Times New Roman" w:eastAsia="Times New Roman" w:hAnsi="Times New Roman" w:cs="Traditional Arabic" w:hint="cs"/>
          <w:sz w:val="36"/>
          <w:szCs w:val="36"/>
          <w:rtl/>
          <w:lang w:eastAsia="ar-SA"/>
        </w:rPr>
        <w:t>الْعُلَمَاءُ</w:t>
      </w:r>
      <w:r>
        <w:rPr>
          <w:rFonts w:ascii="Times New Roman" w:eastAsia="Times New Roman" w:hAnsi="Times New Roman" w:cs="Traditional Arabic" w:hint="cs"/>
          <w:sz w:val="36"/>
          <w:szCs w:val="36"/>
          <w:rtl/>
          <w:lang w:eastAsia="ar-SA"/>
        </w:rPr>
        <w:t>}.</w:t>
      </w:r>
    </w:p>
    <w:p w14:paraId="15D46798"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تفسير الفاتحة.</w:t>
      </w:r>
    </w:p>
    <w:p w14:paraId="1096FECC" w14:textId="77777777" w:rsidR="007649C6" w:rsidRPr="00351F5D"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الكلام على سورة النصر.</w:t>
      </w:r>
    </w:p>
    <w:p w14:paraId="0BB9A404"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الكلام على سورة الإخلاص.</w:t>
      </w:r>
    </w:p>
    <w:p w14:paraId="6BD5E100"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شرح حديث أبي الدرداء في فضل العلم والعلماء.</w:t>
      </w:r>
    </w:p>
    <w:p w14:paraId="0725BC02"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نور الاقتباس من مشكاة وصية النبي صلى الله عليه وسلام لابن عباس.</w:t>
      </w:r>
    </w:p>
    <w:p w14:paraId="4DAA47B5"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بيان المحجة في سير الدلجة.</w:t>
      </w:r>
    </w:p>
    <w:p w14:paraId="188DC053"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اختيار الأولى في شرح حديث اختصام الملأ الأعلى.</w:t>
      </w:r>
    </w:p>
    <w:p w14:paraId="1117F444"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غاية النفع في شرح حديث تمثيل المؤمن بخامة الزرع.</w:t>
      </w:r>
    </w:p>
    <w:p w14:paraId="5F028C73"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البشارة العظمى بأن المؤمن حظه من النار الحمَّى.</w:t>
      </w:r>
    </w:p>
    <w:p w14:paraId="7FD2F702"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شرح حديث شداد بن أوس "إذا كنز الناس الذهب والفضة فاكنزوا أنتم هؤلاء الكلمات..". </w:t>
      </w:r>
    </w:p>
    <w:p w14:paraId="5B5B02C2"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شرح حديث زيد بن ثابت رضي الله عنه "لبيك اللهم لبيك".</w:t>
      </w:r>
    </w:p>
    <w:p w14:paraId="4D85B035"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شرح حديث "ما ذئبان جائعان": ذم المال والجاه.</w:t>
      </w:r>
    </w:p>
    <w:p w14:paraId="1CC5B207"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شرح حديث عمار بن ياسر رضي الله عنه "اللهم بعلمك الغيب".</w:t>
      </w:r>
    </w:p>
    <w:p w14:paraId="674B8909"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جزء فيه الكلام على حديث "يتبع الميت ثلاث".</w:t>
      </w:r>
    </w:p>
    <w:p w14:paraId="57D51DF2"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شرح حديث "إن أغبط أوليائي عندي لمؤمن خفيف الحاذ".</w:t>
      </w:r>
    </w:p>
    <w:p w14:paraId="25EABA89"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جزء فيه شرح حديث "مثَل الإسلام" الذي ضربه النبي صلى الله عليه وسلم.</w:t>
      </w:r>
    </w:p>
    <w:p w14:paraId="3902E9A5"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شرح حديث "بُعثت بالسيف بين يدي الساعة".</w:t>
      </w:r>
    </w:p>
    <w:p w14:paraId="3FCA2A8B"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كشف الكربة في وصف أهل الغربة.</w:t>
      </w:r>
    </w:p>
    <w:p w14:paraId="49CEFAE6"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شرح الترمذي: قطعة من كتاب اللباس.</w:t>
      </w:r>
    </w:p>
    <w:p w14:paraId="247C32AE"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الذل والانكسار للعزيز الجبّار.</w:t>
      </w:r>
    </w:p>
    <w:p w14:paraId="4BB110FB"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استنشاق نسيم الأنس من نفحات رياض القدس.</w:t>
      </w:r>
    </w:p>
    <w:p w14:paraId="62E549DE"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تسلية نفوس النساء والرجال عن فقد الأطفال.</w:t>
      </w:r>
    </w:p>
    <w:p w14:paraId="114FBDF1"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رسالة في ذم قسوة القلب وذكر أسبابها وما تزول به.</w:t>
      </w:r>
    </w:p>
    <w:p w14:paraId="3B36766E"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أهوال القبور وأحوال أهلها إلى النشور.</w:t>
      </w:r>
    </w:p>
    <w:p w14:paraId="336A366C"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التخويف من النار والتعريف بحال دار البوار.</w:t>
      </w:r>
    </w:p>
    <w:p w14:paraId="0CB6AC9F"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ما روي عن أهل المعرفة والحقائق في معاملة الظالم السارق.</w:t>
      </w:r>
    </w:p>
    <w:p w14:paraId="57090C01"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إخراج الزكاة على الفور.</w:t>
      </w:r>
    </w:p>
    <w:p w14:paraId="111E5DB4"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صدقة السر وفضلها.</w:t>
      </w:r>
    </w:p>
    <w:p w14:paraId="54FD85FA"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قاعدة في بيان حكم هلال ذي الحجة إذا غم فأكمل الناس عدة ذي القعدة.</w:t>
      </w:r>
    </w:p>
    <w:p w14:paraId="1D099B85"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أحكام الخواتم وما يتعلق بها.</w:t>
      </w:r>
    </w:p>
    <w:p w14:paraId="149FECAD"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القول الصواب في تزويج أمهات أولا الغُيّاب.</w:t>
      </w:r>
    </w:p>
    <w:p w14:paraId="56475488"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تعليق على قول صاحب المحرر.</w:t>
      </w:r>
    </w:p>
    <w:p w14:paraId="0982BB47"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مشكل الأحاديث الواردة في أن الطلاق الثلاث واحدة.</w:t>
      </w:r>
    </w:p>
    <w:p w14:paraId="77574C69"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الاستخراج لأحكام الخراج.</w:t>
      </w:r>
    </w:p>
    <w:p w14:paraId="6B1B4C22"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نزهة الأسماع في مسألة السماع.</w:t>
      </w:r>
    </w:p>
    <w:p w14:paraId="11449516"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الكلام على تحريم الخمر والزجر عنها والوعيد عليها.</w:t>
      </w:r>
    </w:p>
    <w:p w14:paraId="0F1833A7"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مسائل فقهية منثورة.</w:t>
      </w:r>
    </w:p>
    <w:p w14:paraId="2E824C29"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أخبار عبدالملك بن عمر بن عبدالعزيز.</w:t>
      </w:r>
    </w:p>
    <w:p w14:paraId="57B0871A"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ذكر مقتل أبي جهل.</w:t>
      </w:r>
    </w:p>
    <w:p w14:paraId="2A3BD1DB"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فضائل الشام.</w:t>
      </w:r>
    </w:p>
    <w:p w14:paraId="53EE7721"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المنتقى من معجم شيوخ شهاب الدين أحمد بن رجب.</w:t>
      </w:r>
    </w:p>
    <w:p w14:paraId="7E5D0C25" w14:textId="77777777" w:rsidR="007649C6" w:rsidRPr="00351F5D"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الاستغناء بالقرآن في تحصيل العلم والإيمان. </w:t>
      </w:r>
    </w:p>
    <w:p w14:paraId="52A7DB81" w14:textId="77777777" w:rsidR="007649C6" w:rsidRDefault="007649C6" w:rsidP="007649C6">
      <w:pPr>
        <w:ind w:left="0" w:firstLine="0"/>
        <w:jc w:val="both"/>
        <w:rPr>
          <w:rFonts w:ascii="Times New Roman" w:eastAsia="Times New Roman" w:hAnsi="Times New Roman" w:cs="Traditional Arabic"/>
          <w:sz w:val="36"/>
          <w:szCs w:val="36"/>
          <w:rtl/>
          <w:lang w:eastAsia="ar-SA"/>
        </w:rPr>
      </w:pPr>
    </w:p>
    <w:p w14:paraId="0C9CCBA4" w14:textId="77777777" w:rsidR="007649C6" w:rsidRPr="002B0190" w:rsidRDefault="007649C6" w:rsidP="007649C6">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lastRenderedPageBreak/>
        <w:t>مجموع رسائل اللكنوي</w:t>
      </w:r>
      <w:r w:rsidRPr="002B0190">
        <w:rPr>
          <w:rFonts w:ascii="Times New Roman" w:eastAsia="Times New Roman" w:hAnsi="Times New Roman" w:cs="Traditional Arabic" w:hint="cs"/>
          <w:sz w:val="36"/>
          <w:szCs w:val="36"/>
          <w:rtl/>
          <w:lang w:eastAsia="ar-SA"/>
        </w:rPr>
        <w:t xml:space="preserve"> محمد عبدالحي (ت 1304 هـ)/ تحقيق مجموعة من الباحثين؛ إشراف محمود إدلبي.- بيروت؛ إستانبول: دار الخير ناشرون، 1446 هـ، 2025 م، 8 مج.</w:t>
      </w:r>
    </w:p>
    <w:p w14:paraId="763D1C01" w14:textId="77777777" w:rsidR="007649C6" w:rsidRPr="002B0190" w:rsidRDefault="007649C6" w:rsidP="007649C6">
      <w:pPr>
        <w:ind w:left="0" w:firstLine="0"/>
        <w:jc w:val="both"/>
        <w:rPr>
          <w:rFonts w:ascii="Times New Roman" w:eastAsia="Times New Roman" w:hAnsi="Times New Roman" w:cs="Traditional Arabic"/>
          <w:sz w:val="36"/>
          <w:szCs w:val="36"/>
          <w:rtl/>
          <w:lang w:eastAsia="ar-SA"/>
        </w:rPr>
      </w:pPr>
    </w:p>
    <w:p w14:paraId="216852DE" w14:textId="77777777" w:rsidR="007649C6" w:rsidRPr="002B0190" w:rsidRDefault="007649C6" w:rsidP="007649C6">
      <w:pPr>
        <w:ind w:left="0" w:firstLine="0"/>
        <w:jc w:val="both"/>
        <w:rPr>
          <w:rFonts w:ascii="Calibri" w:eastAsia="Calibri" w:hAnsi="Calibri" w:cs="Traditional Arabic"/>
          <w:sz w:val="36"/>
          <w:szCs w:val="36"/>
          <w:rtl/>
          <w:lang w:bidi="ar"/>
        </w:rPr>
      </w:pPr>
      <w:r w:rsidRPr="002B0190">
        <w:rPr>
          <w:rFonts w:ascii="Calibri" w:eastAsia="Calibri" w:hAnsi="Calibri" w:cs="Traditional Arabic" w:hint="cs"/>
          <w:b/>
          <w:bCs/>
          <w:sz w:val="36"/>
          <w:szCs w:val="36"/>
          <w:rtl/>
          <w:lang w:bidi="ar"/>
        </w:rPr>
        <w:t>مجموع</w:t>
      </w:r>
      <w:r w:rsidRPr="002B0190">
        <w:rPr>
          <w:rFonts w:ascii="Calibri" w:eastAsia="Calibri" w:hAnsi="Calibri" w:cs="Traditional Arabic"/>
          <w:b/>
          <w:bCs/>
          <w:sz w:val="36"/>
          <w:szCs w:val="36"/>
          <w:rtl/>
          <w:lang w:bidi="ar"/>
        </w:rPr>
        <w:t xml:space="preserve"> </w:t>
      </w:r>
      <w:r w:rsidRPr="002B0190">
        <w:rPr>
          <w:rFonts w:ascii="Calibri" w:eastAsia="Calibri" w:hAnsi="Calibri" w:cs="Traditional Arabic" w:hint="cs"/>
          <w:b/>
          <w:bCs/>
          <w:sz w:val="36"/>
          <w:szCs w:val="36"/>
          <w:rtl/>
          <w:lang w:bidi="ar"/>
        </w:rPr>
        <w:t>فيه</w:t>
      </w:r>
      <w:r w:rsidRPr="002B0190">
        <w:rPr>
          <w:rFonts w:ascii="Calibri" w:eastAsia="Calibri" w:hAnsi="Calibri" w:cs="Traditional Arabic"/>
          <w:b/>
          <w:bCs/>
          <w:sz w:val="36"/>
          <w:szCs w:val="36"/>
          <w:rtl/>
          <w:lang w:bidi="ar"/>
        </w:rPr>
        <w:t xml:space="preserve"> </w:t>
      </w:r>
      <w:r w:rsidRPr="002B0190">
        <w:rPr>
          <w:rFonts w:ascii="Calibri" w:eastAsia="Calibri" w:hAnsi="Calibri" w:cs="Traditional Arabic" w:hint="cs"/>
          <w:b/>
          <w:bCs/>
          <w:sz w:val="36"/>
          <w:szCs w:val="36"/>
          <w:rtl/>
          <w:lang w:bidi="ar"/>
        </w:rPr>
        <w:t>من</w:t>
      </w:r>
      <w:r w:rsidRPr="002B0190">
        <w:rPr>
          <w:rFonts w:ascii="Calibri" w:eastAsia="Calibri" w:hAnsi="Calibri" w:cs="Traditional Arabic"/>
          <w:b/>
          <w:bCs/>
          <w:sz w:val="36"/>
          <w:szCs w:val="36"/>
          <w:rtl/>
          <w:lang w:bidi="ar"/>
        </w:rPr>
        <w:t xml:space="preserve"> </w:t>
      </w:r>
      <w:r w:rsidRPr="002B0190">
        <w:rPr>
          <w:rFonts w:ascii="Calibri" w:eastAsia="Calibri" w:hAnsi="Calibri" w:cs="Traditional Arabic" w:hint="cs"/>
          <w:b/>
          <w:bCs/>
          <w:sz w:val="36"/>
          <w:szCs w:val="36"/>
          <w:rtl/>
          <w:lang w:bidi="ar"/>
        </w:rPr>
        <w:t>رسائل</w:t>
      </w:r>
      <w:r w:rsidRPr="002B0190">
        <w:rPr>
          <w:rFonts w:ascii="Calibri" w:eastAsia="Calibri" w:hAnsi="Calibri" w:cs="Traditional Arabic"/>
          <w:b/>
          <w:bCs/>
          <w:sz w:val="36"/>
          <w:szCs w:val="36"/>
          <w:rtl/>
          <w:lang w:bidi="ar"/>
        </w:rPr>
        <w:t xml:space="preserve"> </w:t>
      </w:r>
      <w:r w:rsidRPr="002B0190">
        <w:rPr>
          <w:rFonts w:ascii="Calibri" w:eastAsia="Calibri" w:hAnsi="Calibri" w:cs="Traditional Arabic" w:hint="cs"/>
          <w:b/>
          <w:bCs/>
          <w:sz w:val="36"/>
          <w:szCs w:val="36"/>
          <w:rtl/>
          <w:lang w:bidi="ar"/>
        </w:rPr>
        <w:t>ومنظومات</w:t>
      </w:r>
      <w:r w:rsidRPr="002B0190">
        <w:rPr>
          <w:rFonts w:ascii="Calibri" w:eastAsia="Calibri" w:hAnsi="Calibri" w:cs="Traditional Arabic"/>
          <w:b/>
          <w:bCs/>
          <w:sz w:val="36"/>
          <w:szCs w:val="36"/>
          <w:rtl/>
          <w:lang w:bidi="ar"/>
        </w:rPr>
        <w:t xml:space="preserve"> </w:t>
      </w:r>
      <w:r w:rsidRPr="002B0190">
        <w:rPr>
          <w:rFonts w:ascii="Calibri" w:eastAsia="Calibri" w:hAnsi="Calibri" w:cs="Traditional Arabic" w:hint="cs"/>
          <w:b/>
          <w:bCs/>
          <w:sz w:val="36"/>
          <w:szCs w:val="36"/>
          <w:rtl/>
          <w:lang w:bidi="ar"/>
        </w:rPr>
        <w:t>العلامة</w:t>
      </w:r>
      <w:r w:rsidRPr="002B0190">
        <w:rPr>
          <w:rFonts w:ascii="Calibri" w:eastAsia="Calibri" w:hAnsi="Calibri" w:cs="Traditional Arabic"/>
          <w:b/>
          <w:bCs/>
          <w:sz w:val="36"/>
          <w:szCs w:val="36"/>
          <w:rtl/>
          <w:lang w:bidi="ar"/>
        </w:rPr>
        <w:t xml:space="preserve"> </w:t>
      </w:r>
      <w:r w:rsidRPr="002B0190">
        <w:rPr>
          <w:rFonts w:ascii="Calibri" w:eastAsia="Calibri" w:hAnsi="Calibri" w:cs="Traditional Arabic" w:hint="cs"/>
          <w:b/>
          <w:bCs/>
          <w:sz w:val="36"/>
          <w:szCs w:val="36"/>
          <w:rtl/>
          <w:lang w:bidi="ar"/>
        </w:rPr>
        <w:t>قوام</w:t>
      </w:r>
      <w:r w:rsidRPr="002B0190">
        <w:rPr>
          <w:rFonts w:ascii="Calibri" w:eastAsia="Calibri" w:hAnsi="Calibri" w:cs="Traditional Arabic"/>
          <w:b/>
          <w:bCs/>
          <w:sz w:val="36"/>
          <w:szCs w:val="36"/>
          <w:rtl/>
          <w:lang w:bidi="ar"/>
        </w:rPr>
        <w:t xml:space="preserve"> </w:t>
      </w:r>
      <w:r w:rsidRPr="002B0190">
        <w:rPr>
          <w:rFonts w:ascii="Calibri" w:eastAsia="Calibri" w:hAnsi="Calibri" w:cs="Traditional Arabic" w:hint="cs"/>
          <w:b/>
          <w:bCs/>
          <w:sz w:val="36"/>
          <w:szCs w:val="36"/>
          <w:rtl/>
          <w:lang w:bidi="ar"/>
        </w:rPr>
        <w:t>الدين</w:t>
      </w:r>
      <w:r w:rsidRPr="002B0190">
        <w:rPr>
          <w:rFonts w:ascii="Calibri" w:eastAsia="Calibri" w:hAnsi="Calibri" w:cs="Traditional Arabic"/>
          <w:b/>
          <w:bCs/>
          <w:sz w:val="36"/>
          <w:szCs w:val="36"/>
          <w:rtl/>
          <w:lang w:bidi="ar"/>
        </w:rPr>
        <w:t xml:space="preserve"> </w:t>
      </w:r>
      <w:r w:rsidRPr="002B0190">
        <w:rPr>
          <w:rFonts w:ascii="Calibri" w:eastAsia="Calibri" w:hAnsi="Calibri" w:cs="Traditional Arabic" w:hint="cs"/>
          <w:b/>
          <w:bCs/>
          <w:sz w:val="36"/>
          <w:szCs w:val="36"/>
          <w:rtl/>
          <w:lang w:bidi="ar"/>
        </w:rPr>
        <w:t>أبي</w:t>
      </w:r>
      <w:r w:rsidRPr="002B0190">
        <w:rPr>
          <w:rFonts w:ascii="Calibri" w:eastAsia="Calibri" w:hAnsi="Calibri" w:cs="Traditional Arabic"/>
          <w:b/>
          <w:bCs/>
          <w:sz w:val="36"/>
          <w:szCs w:val="36"/>
          <w:rtl/>
          <w:lang w:bidi="ar"/>
        </w:rPr>
        <w:t xml:space="preserve"> </w:t>
      </w:r>
      <w:r w:rsidRPr="002B0190">
        <w:rPr>
          <w:rFonts w:ascii="Calibri" w:eastAsia="Calibri" w:hAnsi="Calibri" w:cs="Traditional Arabic" w:hint="cs"/>
          <w:b/>
          <w:bCs/>
          <w:sz w:val="36"/>
          <w:szCs w:val="36"/>
          <w:rtl/>
          <w:lang w:bidi="ar"/>
        </w:rPr>
        <w:t>حنيفة</w:t>
      </w:r>
      <w:r w:rsidRPr="002B0190">
        <w:rPr>
          <w:rFonts w:ascii="Calibri" w:eastAsia="Calibri" w:hAnsi="Calibri" w:cs="Traditional Arabic"/>
          <w:b/>
          <w:bCs/>
          <w:sz w:val="36"/>
          <w:szCs w:val="36"/>
          <w:rtl/>
          <w:lang w:bidi="ar"/>
        </w:rPr>
        <w:t xml:space="preserve"> </w:t>
      </w:r>
      <w:r w:rsidRPr="002B0190">
        <w:rPr>
          <w:rFonts w:ascii="Calibri" w:eastAsia="Calibri" w:hAnsi="Calibri" w:cs="Traditional Arabic" w:hint="cs"/>
          <w:b/>
          <w:bCs/>
          <w:sz w:val="36"/>
          <w:szCs w:val="36"/>
          <w:rtl/>
          <w:lang w:bidi="ar"/>
        </w:rPr>
        <w:t>أمير</w:t>
      </w:r>
      <w:r w:rsidRPr="002B0190">
        <w:rPr>
          <w:rFonts w:ascii="Calibri" w:eastAsia="Calibri" w:hAnsi="Calibri" w:cs="Traditional Arabic"/>
          <w:b/>
          <w:bCs/>
          <w:sz w:val="36"/>
          <w:szCs w:val="36"/>
          <w:rtl/>
          <w:lang w:bidi="ar"/>
        </w:rPr>
        <w:t xml:space="preserve"> </w:t>
      </w:r>
      <w:r w:rsidRPr="002B0190">
        <w:rPr>
          <w:rFonts w:ascii="Calibri" w:eastAsia="Calibri" w:hAnsi="Calibri" w:cs="Traditional Arabic" w:hint="cs"/>
          <w:b/>
          <w:bCs/>
          <w:sz w:val="36"/>
          <w:szCs w:val="36"/>
          <w:rtl/>
          <w:lang w:bidi="ar"/>
        </w:rPr>
        <w:t>كاتب</w:t>
      </w:r>
      <w:r w:rsidRPr="002B0190">
        <w:rPr>
          <w:rFonts w:ascii="Calibri" w:eastAsia="Calibri" w:hAnsi="Calibri" w:cs="Traditional Arabic"/>
          <w:b/>
          <w:bCs/>
          <w:sz w:val="36"/>
          <w:szCs w:val="36"/>
          <w:rtl/>
          <w:lang w:bidi="ar"/>
        </w:rPr>
        <w:t xml:space="preserve"> </w:t>
      </w:r>
      <w:r w:rsidRPr="002B0190">
        <w:rPr>
          <w:rFonts w:ascii="Calibri" w:eastAsia="Calibri" w:hAnsi="Calibri" w:cs="Traditional Arabic" w:hint="cs"/>
          <w:b/>
          <w:bCs/>
          <w:sz w:val="36"/>
          <w:szCs w:val="36"/>
          <w:rtl/>
          <w:lang w:bidi="ar"/>
        </w:rPr>
        <w:t>الأتقاني</w:t>
      </w:r>
      <w:r w:rsidRPr="002B0190">
        <w:rPr>
          <w:rFonts w:ascii="Calibri" w:eastAsia="Calibri" w:hAnsi="Calibri" w:cs="Traditional Arabic"/>
          <w:b/>
          <w:bCs/>
          <w:sz w:val="36"/>
          <w:szCs w:val="36"/>
          <w:rtl/>
          <w:lang w:bidi="ar"/>
        </w:rPr>
        <w:t xml:space="preserve"> </w:t>
      </w:r>
      <w:r w:rsidRPr="002B0190">
        <w:rPr>
          <w:rFonts w:ascii="Calibri" w:eastAsia="Calibri" w:hAnsi="Calibri" w:cs="Traditional Arabic" w:hint="cs"/>
          <w:b/>
          <w:bCs/>
          <w:sz w:val="36"/>
          <w:szCs w:val="36"/>
          <w:rtl/>
          <w:lang w:bidi="ar"/>
        </w:rPr>
        <w:t>الحنفي</w:t>
      </w:r>
      <w:r w:rsidRPr="002B0190">
        <w:rPr>
          <w:rFonts w:ascii="Calibri" w:eastAsia="Calibri" w:hAnsi="Calibri" w:cs="Traditional Arabic"/>
          <w:b/>
          <w:bCs/>
          <w:sz w:val="36"/>
          <w:szCs w:val="36"/>
          <w:rtl/>
          <w:lang w:bidi="ar"/>
        </w:rPr>
        <w:t xml:space="preserve"> </w:t>
      </w:r>
      <w:r w:rsidRPr="002B0190">
        <w:rPr>
          <w:rFonts w:ascii="Calibri" w:eastAsia="Calibri" w:hAnsi="Calibri" w:cs="Traditional Arabic" w:hint="cs"/>
          <w:b/>
          <w:bCs/>
          <w:sz w:val="36"/>
          <w:szCs w:val="36"/>
          <w:rtl/>
          <w:lang w:bidi="ar"/>
        </w:rPr>
        <w:t>الماتريدي في</w:t>
      </w:r>
      <w:r w:rsidRPr="002B0190">
        <w:rPr>
          <w:rFonts w:ascii="Calibri" w:eastAsia="Calibri" w:hAnsi="Calibri" w:cs="Traditional Arabic"/>
          <w:b/>
          <w:bCs/>
          <w:sz w:val="36"/>
          <w:szCs w:val="36"/>
          <w:rtl/>
          <w:lang w:bidi="ar"/>
        </w:rPr>
        <w:t xml:space="preserve"> </w:t>
      </w:r>
      <w:r w:rsidRPr="002B0190">
        <w:rPr>
          <w:rFonts w:ascii="Calibri" w:eastAsia="Calibri" w:hAnsi="Calibri" w:cs="Traditional Arabic" w:hint="cs"/>
          <w:b/>
          <w:bCs/>
          <w:sz w:val="36"/>
          <w:szCs w:val="36"/>
          <w:rtl/>
          <w:lang w:bidi="ar"/>
        </w:rPr>
        <w:t>الفقه</w:t>
      </w:r>
      <w:r w:rsidRPr="002B0190">
        <w:rPr>
          <w:rFonts w:ascii="Calibri" w:eastAsia="Calibri" w:hAnsi="Calibri" w:cs="Traditional Arabic"/>
          <w:b/>
          <w:bCs/>
          <w:sz w:val="36"/>
          <w:szCs w:val="36"/>
          <w:rtl/>
          <w:lang w:bidi="ar"/>
        </w:rPr>
        <w:t xml:space="preserve"> </w:t>
      </w:r>
      <w:r w:rsidRPr="002B0190">
        <w:rPr>
          <w:rFonts w:ascii="Calibri" w:eastAsia="Calibri" w:hAnsi="Calibri" w:cs="Traditional Arabic" w:hint="cs"/>
          <w:b/>
          <w:bCs/>
          <w:sz w:val="36"/>
          <w:szCs w:val="36"/>
          <w:rtl/>
          <w:lang w:bidi="ar"/>
        </w:rPr>
        <w:t>والعقيدة</w:t>
      </w:r>
      <w:r w:rsidRPr="002B0190">
        <w:rPr>
          <w:rFonts w:ascii="Calibri" w:eastAsia="Calibri" w:hAnsi="Calibri" w:cs="Traditional Arabic"/>
          <w:b/>
          <w:bCs/>
          <w:sz w:val="36"/>
          <w:szCs w:val="36"/>
          <w:rtl/>
          <w:lang w:bidi="ar"/>
        </w:rPr>
        <w:t xml:space="preserve"> </w:t>
      </w:r>
      <w:r w:rsidRPr="002B0190">
        <w:rPr>
          <w:rFonts w:ascii="Calibri" w:eastAsia="Calibri" w:hAnsi="Calibri" w:cs="Traditional Arabic" w:hint="cs"/>
          <w:b/>
          <w:bCs/>
          <w:sz w:val="36"/>
          <w:szCs w:val="36"/>
          <w:rtl/>
          <w:lang w:bidi="ar"/>
        </w:rPr>
        <w:t>والأدب</w:t>
      </w:r>
      <w:r w:rsidRPr="002B0190">
        <w:rPr>
          <w:rFonts w:ascii="Calibri" w:eastAsia="Calibri" w:hAnsi="Calibri" w:cs="Traditional Arabic" w:hint="cs"/>
          <w:sz w:val="36"/>
          <w:szCs w:val="36"/>
          <w:rtl/>
          <w:lang w:bidi="ar"/>
        </w:rPr>
        <w:t>/ تحقيق</w:t>
      </w:r>
      <w:r w:rsidRPr="002B0190">
        <w:rPr>
          <w:rFonts w:ascii="Calibri" w:eastAsia="Calibri" w:hAnsi="Calibri" w:cs="Traditional Arabic"/>
          <w:sz w:val="36"/>
          <w:szCs w:val="36"/>
          <w:rtl/>
          <w:lang w:bidi="ar"/>
        </w:rPr>
        <w:t xml:space="preserve"> </w:t>
      </w:r>
      <w:r w:rsidRPr="002B0190">
        <w:rPr>
          <w:rFonts w:ascii="Calibri" w:eastAsia="Calibri" w:hAnsi="Calibri" w:cs="Traditional Arabic" w:hint="cs"/>
          <w:sz w:val="36"/>
          <w:szCs w:val="36"/>
          <w:rtl/>
          <w:lang w:bidi="ar"/>
        </w:rPr>
        <w:t>صلاح</w:t>
      </w:r>
      <w:r w:rsidRPr="002B0190">
        <w:rPr>
          <w:rFonts w:ascii="Calibri" w:eastAsia="Calibri" w:hAnsi="Calibri" w:cs="Traditional Arabic"/>
          <w:sz w:val="36"/>
          <w:szCs w:val="36"/>
          <w:rtl/>
          <w:lang w:bidi="ar"/>
        </w:rPr>
        <w:t xml:space="preserve"> </w:t>
      </w:r>
      <w:r w:rsidRPr="002B0190">
        <w:rPr>
          <w:rFonts w:ascii="Calibri" w:eastAsia="Calibri" w:hAnsi="Calibri" w:cs="Traditional Arabic" w:hint="cs"/>
          <w:sz w:val="36"/>
          <w:szCs w:val="36"/>
          <w:rtl/>
          <w:lang w:bidi="ar"/>
        </w:rPr>
        <w:t>الدين الشامي.- القاهرة: دار الإمام الرازي، 1446 هـ، 2025 م.</w:t>
      </w:r>
    </w:p>
    <w:p w14:paraId="3A3FD5E8" w14:textId="77777777" w:rsidR="007649C6" w:rsidRPr="002B0190" w:rsidRDefault="007649C6" w:rsidP="007649C6">
      <w:pPr>
        <w:ind w:left="0" w:firstLine="0"/>
        <w:jc w:val="both"/>
        <w:rPr>
          <w:rFonts w:ascii="Calibri" w:eastAsia="Calibri" w:hAnsi="Calibri" w:cs="Traditional Arabic"/>
          <w:sz w:val="36"/>
          <w:szCs w:val="36"/>
          <w:rtl/>
          <w:lang w:bidi="ar"/>
        </w:rPr>
      </w:pPr>
    </w:p>
    <w:p w14:paraId="3DFDF528"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sidRPr="001665C9">
        <w:rPr>
          <w:rFonts w:ascii="Traditional Arabic" w:eastAsia="Times New Roman" w:hAnsi="Traditional Arabic" w:cs="Traditional Arabic" w:hint="cs"/>
          <w:b/>
          <w:bCs/>
          <w:color w:val="000000"/>
          <w:sz w:val="36"/>
          <w:szCs w:val="36"/>
          <w:rtl/>
          <w:lang w:eastAsia="ar-SA"/>
        </w:rPr>
        <w:t>مجموع من رسائل الإمام السيوطي</w:t>
      </w:r>
      <w:r>
        <w:rPr>
          <w:rFonts w:ascii="Traditional Arabic" w:eastAsia="Times New Roman" w:hAnsi="Traditional Arabic" w:cs="Traditional Arabic" w:hint="cs"/>
          <w:color w:val="000000"/>
          <w:sz w:val="36"/>
          <w:szCs w:val="36"/>
          <w:rtl/>
          <w:lang w:eastAsia="ar-SA"/>
        </w:rPr>
        <w:t xml:space="preserve">/ تحقيق بدر بن عبدالإله العمراني.- </w:t>
      </w:r>
      <w:r>
        <w:rPr>
          <w:rFonts w:ascii="Times New Roman" w:eastAsia="Times New Roman" w:hAnsi="Times New Roman" w:cs="Traditional Arabic" w:hint="cs"/>
          <w:sz w:val="36"/>
          <w:szCs w:val="36"/>
          <w:rtl/>
          <w:lang w:eastAsia="ar-SA"/>
        </w:rPr>
        <w:t>بيروت: دار الكتب العلمية، 1446 هـ، 2024 م، 136 ص.</w:t>
      </w:r>
    </w:p>
    <w:p w14:paraId="52B2CB22"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وهي:</w:t>
      </w:r>
    </w:p>
    <w:p w14:paraId="3027BBC2"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نزول الرحمة في التحدث بالنعمة.</w:t>
      </w:r>
    </w:p>
    <w:p w14:paraId="7F5AC43C"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sidRPr="00F2068A">
        <w:rPr>
          <w:rFonts w:ascii="Times New Roman" w:eastAsia="Times New Roman" w:hAnsi="Times New Roman" w:cs="Traditional Arabic" w:hint="cs"/>
          <w:sz w:val="36"/>
          <w:szCs w:val="36"/>
          <w:rtl/>
          <w:lang w:eastAsia="ar-SA"/>
        </w:rPr>
        <w:t>القول</w:t>
      </w:r>
      <w:r w:rsidRPr="00F2068A">
        <w:rPr>
          <w:rFonts w:ascii="Times New Roman" w:eastAsia="Times New Roman" w:hAnsi="Times New Roman" w:cs="Traditional Arabic"/>
          <w:sz w:val="36"/>
          <w:szCs w:val="36"/>
          <w:rtl/>
          <w:lang w:eastAsia="ar-SA"/>
        </w:rPr>
        <w:t xml:space="preserve"> </w:t>
      </w:r>
      <w:r w:rsidRPr="00F2068A">
        <w:rPr>
          <w:rFonts w:ascii="Times New Roman" w:eastAsia="Times New Roman" w:hAnsi="Times New Roman" w:cs="Traditional Arabic" w:hint="cs"/>
          <w:sz w:val="36"/>
          <w:szCs w:val="36"/>
          <w:rtl/>
          <w:lang w:eastAsia="ar-SA"/>
        </w:rPr>
        <w:t>الأشبه</w:t>
      </w:r>
      <w:r w:rsidRPr="00F2068A">
        <w:rPr>
          <w:rFonts w:ascii="Times New Roman" w:eastAsia="Times New Roman" w:hAnsi="Times New Roman" w:cs="Traditional Arabic"/>
          <w:sz w:val="36"/>
          <w:szCs w:val="36"/>
          <w:rtl/>
          <w:lang w:eastAsia="ar-SA"/>
        </w:rPr>
        <w:t xml:space="preserve"> </w:t>
      </w:r>
      <w:r w:rsidRPr="00F2068A">
        <w:rPr>
          <w:rFonts w:ascii="Times New Roman" w:eastAsia="Times New Roman" w:hAnsi="Times New Roman" w:cs="Traditional Arabic" w:hint="cs"/>
          <w:sz w:val="36"/>
          <w:szCs w:val="36"/>
          <w:rtl/>
          <w:lang w:eastAsia="ar-SA"/>
        </w:rPr>
        <w:t>في</w:t>
      </w:r>
      <w:r w:rsidRPr="00F2068A">
        <w:rPr>
          <w:rFonts w:ascii="Times New Roman" w:eastAsia="Times New Roman" w:hAnsi="Times New Roman" w:cs="Traditional Arabic"/>
          <w:sz w:val="36"/>
          <w:szCs w:val="36"/>
          <w:rtl/>
          <w:lang w:eastAsia="ar-SA"/>
        </w:rPr>
        <w:t xml:space="preserve"> </w:t>
      </w:r>
      <w:r w:rsidRPr="00F2068A">
        <w:rPr>
          <w:rFonts w:ascii="Times New Roman" w:eastAsia="Times New Roman" w:hAnsi="Times New Roman" w:cs="Traditional Arabic" w:hint="cs"/>
          <w:sz w:val="36"/>
          <w:szCs w:val="36"/>
          <w:rtl/>
          <w:lang w:eastAsia="ar-SA"/>
        </w:rPr>
        <w:t>حديث</w:t>
      </w:r>
      <w:r w:rsidRPr="00F2068A">
        <w:rPr>
          <w:rFonts w:ascii="Times New Roman" w:eastAsia="Times New Roman" w:hAnsi="Times New Roman" w:cs="Traditional Arabic"/>
          <w:sz w:val="36"/>
          <w:szCs w:val="36"/>
          <w:rtl/>
          <w:lang w:eastAsia="ar-SA"/>
        </w:rPr>
        <w:t xml:space="preserve"> "</w:t>
      </w:r>
      <w:r w:rsidRPr="00F2068A">
        <w:rPr>
          <w:rFonts w:ascii="Times New Roman" w:eastAsia="Times New Roman" w:hAnsi="Times New Roman" w:cs="Traditional Arabic" w:hint="cs"/>
          <w:sz w:val="36"/>
          <w:szCs w:val="36"/>
          <w:rtl/>
          <w:lang w:eastAsia="ar-SA"/>
        </w:rPr>
        <w:t>من</w:t>
      </w:r>
      <w:r w:rsidRPr="00F2068A">
        <w:rPr>
          <w:rFonts w:ascii="Times New Roman" w:eastAsia="Times New Roman" w:hAnsi="Times New Roman" w:cs="Traditional Arabic"/>
          <w:sz w:val="36"/>
          <w:szCs w:val="36"/>
          <w:rtl/>
          <w:lang w:eastAsia="ar-SA"/>
        </w:rPr>
        <w:t xml:space="preserve"> </w:t>
      </w:r>
      <w:r w:rsidRPr="00F2068A">
        <w:rPr>
          <w:rFonts w:ascii="Times New Roman" w:eastAsia="Times New Roman" w:hAnsi="Times New Roman" w:cs="Traditional Arabic" w:hint="cs"/>
          <w:sz w:val="36"/>
          <w:szCs w:val="36"/>
          <w:rtl/>
          <w:lang w:eastAsia="ar-SA"/>
        </w:rPr>
        <w:t>عرف</w:t>
      </w:r>
      <w:r w:rsidRPr="00F2068A">
        <w:rPr>
          <w:rFonts w:ascii="Times New Roman" w:eastAsia="Times New Roman" w:hAnsi="Times New Roman" w:cs="Traditional Arabic"/>
          <w:sz w:val="36"/>
          <w:szCs w:val="36"/>
          <w:rtl/>
          <w:lang w:eastAsia="ar-SA"/>
        </w:rPr>
        <w:t xml:space="preserve"> </w:t>
      </w:r>
      <w:r w:rsidRPr="00F2068A">
        <w:rPr>
          <w:rFonts w:ascii="Times New Roman" w:eastAsia="Times New Roman" w:hAnsi="Times New Roman" w:cs="Traditional Arabic" w:hint="cs"/>
          <w:sz w:val="36"/>
          <w:szCs w:val="36"/>
          <w:rtl/>
          <w:lang w:eastAsia="ar-SA"/>
        </w:rPr>
        <w:t>نفسه</w:t>
      </w:r>
      <w:r w:rsidRPr="00F2068A">
        <w:rPr>
          <w:rFonts w:ascii="Times New Roman" w:eastAsia="Times New Roman" w:hAnsi="Times New Roman" w:cs="Traditional Arabic"/>
          <w:sz w:val="36"/>
          <w:szCs w:val="36"/>
          <w:rtl/>
          <w:lang w:eastAsia="ar-SA"/>
        </w:rPr>
        <w:t xml:space="preserve"> </w:t>
      </w:r>
      <w:r w:rsidRPr="00F2068A">
        <w:rPr>
          <w:rFonts w:ascii="Times New Roman" w:eastAsia="Times New Roman" w:hAnsi="Times New Roman" w:cs="Traditional Arabic" w:hint="cs"/>
          <w:sz w:val="36"/>
          <w:szCs w:val="36"/>
          <w:rtl/>
          <w:lang w:eastAsia="ar-SA"/>
        </w:rPr>
        <w:t>فقد</w:t>
      </w:r>
      <w:r w:rsidRPr="00F2068A">
        <w:rPr>
          <w:rFonts w:ascii="Times New Roman" w:eastAsia="Times New Roman" w:hAnsi="Times New Roman" w:cs="Traditional Arabic"/>
          <w:sz w:val="36"/>
          <w:szCs w:val="36"/>
          <w:rtl/>
          <w:lang w:eastAsia="ar-SA"/>
        </w:rPr>
        <w:t xml:space="preserve"> </w:t>
      </w:r>
      <w:r w:rsidRPr="00F2068A">
        <w:rPr>
          <w:rFonts w:ascii="Times New Roman" w:eastAsia="Times New Roman" w:hAnsi="Times New Roman" w:cs="Traditional Arabic" w:hint="cs"/>
          <w:sz w:val="36"/>
          <w:szCs w:val="36"/>
          <w:rtl/>
          <w:lang w:eastAsia="ar-SA"/>
        </w:rPr>
        <w:t>عرف</w:t>
      </w:r>
      <w:r w:rsidRPr="00F2068A">
        <w:rPr>
          <w:rFonts w:ascii="Times New Roman" w:eastAsia="Times New Roman" w:hAnsi="Times New Roman" w:cs="Traditional Arabic"/>
          <w:sz w:val="36"/>
          <w:szCs w:val="36"/>
          <w:rtl/>
          <w:lang w:eastAsia="ar-SA"/>
        </w:rPr>
        <w:t xml:space="preserve"> </w:t>
      </w:r>
      <w:r w:rsidRPr="00F2068A">
        <w:rPr>
          <w:rFonts w:ascii="Times New Roman" w:eastAsia="Times New Roman" w:hAnsi="Times New Roman" w:cs="Traditional Arabic" w:hint="cs"/>
          <w:sz w:val="36"/>
          <w:szCs w:val="36"/>
          <w:rtl/>
          <w:lang w:eastAsia="ar-SA"/>
        </w:rPr>
        <w:t>ربه</w:t>
      </w:r>
      <w:r w:rsidRPr="00F2068A">
        <w:rPr>
          <w:rFonts w:ascii="Times New Roman" w:eastAsia="Times New Roman" w:hAnsi="Times New Roman" w:cs="Traditional Arabic"/>
          <w:sz w:val="36"/>
          <w:szCs w:val="36"/>
          <w:rtl/>
          <w:lang w:eastAsia="ar-SA"/>
        </w:rPr>
        <w:t>".</w:t>
      </w:r>
    </w:p>
    <w:p w14:paraId="58272BEE" w14:textId="77777777" w:rsidR="007649C6" w:rsidRPr="00C81F06" w:rsidRDefault="007649C6" w:rsidP="007649C6">
      <w:pPr>
        <w:ind w:left="0" w:firstLine="0"/>
        <w:jc w:val="both"/>
        <w:rPr>
          <w:rFonts w:ascii="Traditional Arabic" w:eastAsia="Times New Roman" w:hAnsi="Traditional Arabic" w:cs="Traditional Arabic"/>
          <w:color w:val="000000"/>
          <w:sz w:val="36"/>
          <w:szCs w:val="36"/>
          <w:rtl/>
          <w:lang w:eastAsia="ar-SA"/>
        </w:rPr>
      </w:pPr>
      <w:r w:rsidRPr="00C81F06">
        <w:rPr>
          <w:rFonts w:ascii="Traditional Arabic" w:eastAsia="Times New Roman" w:hAnsi="Traditional Arabic" w:cs="Traditional Arabic" w:hint="cs"/>
          <w:color w:val="000000"/>
          <w:sz w:val="36"/>
          <w:szCs w:val="36"/>
          <w:rtl/>
          <w:lang w:eastAsia="ar-SA"/>
        </w:rPr>
        <w:t>أعذب</w:t>
      </w:r>
      <w:r w:rsidRPr="00C81F06">
        <w:rPr>
          <w:rFonts w:ascii="Traditional Arabic" w:eastAsia="Times New Roman" w:hAnsi="Traditional Arabic" w:cs="Traditional Arabic"/>
          <w:color w:val="000000"/>
          <w:sz w:val="36"/>
          <w:szCs w:val="36"/>
          <w:rtl/>
          <w:lang w:eastAsia="ar-SA"/>
        </w:rPr>
        <w:t xml:space="preserve"> </w:t>
      </w:r>
      <w:r w:rsidRPr="00C81F06">
        <w:rPr>
          <w:rFonts w:ascii="Traditional Arabic" w:eastAsia="Times New Roman" w:hAnsi="Traditional Arabic" w:cs="Traditional Arabic" w:hint="cs"/>
          <w:color w:val="000000"/>
          <w:sz w:val="36"/>
          <w:szCs w:val="36"/>
          <w:rtl/>
          <w:lang w:eastAsia="ar-SA"/>
        </w:rPr>
        <w:t>المناهل</w:t>
      </w:r>
      <w:r w:rsidRPr="00C81F06">
        <w:rPr>
          <w:rFonts w:ascii="Traditional Arabic" w:eastAsia="Times New Roman" w:hAnsi="Traditional Arabic" w:cs="Traditional Arabic"/>
          <w:color w:val="000000"/>
          <w:sz w:val="36"/>
          <w:szCs w:val="36"/>
          <w:rtl/>
          <w:lang w:eastAsia="ar-SA"/>
        </w:rPr>
        <w:t xml:space="preserve"> </w:t>
      </w:r>
      <w:r w:rsidRPr="00C81F06">
        <w:rPr>
          <w:rFonts w:ascii="Traditional Arabic" w:eastAsia="Times New Roman" w:hAnsi="Traditional Arabic" w:cs="Traditional Arabic" w:hint="cs"/>
          <w:color w:val="000000"/>
          <w:sz w:val="36"/>
          <w:szCs w:val="36"/>
          <w:rtl/>
          <w:lang w:eastAsia="ar-SA"/>
        </w:rPr>
        <w:t>في</w:t>
      </w:r>
      <w:r w:rsidRPr="00C81F06">
        <w:rPr>
          <w:rFonts w:ascii="Traditional Arabic" w:eastAsia="Times New Roman" w:hAnsi="Traditional Arabic" w:cs="Traditional Arabic"/>
          <w:color w:val="000000"/>
          <w:sz w:val="36"/>
          <w:szCs w:val="36"/>
          <w:rtl/>
          <w:lang w:eastAsia="ar-SA"/>
        </w:rPr>
        <w:t xml:space="preserve"> </w:t>
      </w:r>
      <w:r w:rsidRPr="00C81F06">
        <w:rPr>
          <w:rFonts w:ascii="Traditional Arabic" w:eastAsia="Times New Roman" w:hAnsi="Traditional Arabic" w:cs="Traditional Arabic" w:hint="cs"/>
          <w:color w:val="000000"/>
          <w:sz w:val="36"/>
          <w:szCs w:val="36"/>
          <w:rtl/>
          <w:lang w:eastAsia="ar-SA"/>
        </w:rPr>
        <w:t>حديث</w:t>
      </w:r>
      <w:r w:rsidRPr="00C81F06">
        <w:rPr>
          <w:rFonts w:ascii="Traditional Arabic" w:eastAsia="Times New Roman" w:hAnsi="Traditional Arabic" w:cs="Traditional Arabic"/>
          <w:color w:val="000000"/>
          <w:sz w:val="36"/>
          <w:szCs w:val="36"/>
          <w:rtl/>
          <w:lang w:eastAsia="ar-SA"/>
        </w:rPr>
        <w:t xml:space="preserve"> "</w:t>
      </w:r>
      <w:r w:rsidRPr="00C81F06">
        <w:rPr>
          <w:rFonts w:ascii="Traditional Arabic" w:eastAsia="Times New Roman" w:hAnsi="Traditional Arabic" w:cs="Traditional Arabic" w:hint="cs"/>
          <w:color w:val="000000"/>
          <w:sz w:val="36"/>
          <w:szCs w:val="36"/>
          <w:rtl/>
          <w:lang w:eastAsia="ar-SA"/>
        </w:rPr>
        <w:t>من</w:t>
      </w:r>
      <w:r w:rsidRPr="00C81F06">
        <w:rPr>
          <w:rFonts w:ascii="Traditional Arabic" w:eastAsia="Times New Roman" w:hAnsi="Traditional Arabic" w:cs="Traditional Arabic"/>
          <w:color w:val="000000"/>
          <w:sz w:val="36"/>
          <w:szCs w:val="36"/>
          <w:rtl/>
          <w:lang w:eastAsia="ar-SA"/>
        </w:rPr>
        <w:t xml:space="preserve"> </w:t>
      </w:r>
      <w:r w:rsidRPr="00C81F06">
        <w:rPr>
          <w:rFonts w:ascii="Traditional Arabic" w:eastAsia="Times New Roman" w:hAnsi="Traditional Arabic" w:cs="Traditional Arabic" w:hint="cs"/>
          <w:color w:val="000000"/>
          <w:sz w:val="36"/>
          <w:szCs w:val="36"/>
          <w:rtl/>
          <w:lang w:eastAsia="ar-SA"/>
        </w:rPr>
        <w:t>قال</w:t>
      </w:r>
      <w:r w:rsidRPr="00C81F06">
        <w:rPr>
          <w:rFonts w:ascii="Traditional Arabic" w:eastAsia="Times New Roman" w:hAnsi="Traditional Arabic" w:cs="Traditional Arabic"/>
          <w:color w:val="000000"/>
          <w:sz w:val="36"/>
          <w:szCs w:val="36"/>
          <w:rtl/>
          <w:lang w:eastAsia="ar-SA"/>
        </w:rPr>
        <w:t xml:space="preserve"> </w:t>
      </w:r>
      <w:r w:rsidRPr="00C81F06">
        <w:rPr>
          <w:rFonts w:ascii="Traditional Arabic" w:eastAsia="Times New Roman" w:hAnsi="Traditional Arabic" w:cs="Traditional Arabic" w:hint="cs"/>
          <w:color w:val="000000"/>
          <w:sz w:val="36"/>
          <w:szCs w:val="36"/>
          <w:rtl/>
          <w:lang w:eastAsia="ar-SA"/>
        </w:rPr>
        <w:t>أنا</w:t>
      </w:r>
      <w:r w:rsidRPr="00C81F06">
        <w:rPr>
          <w:rFonts w:ascii="Traditional Arabic" w:eastAsia="Times New Roman" w:hAnsi="Traditional Arabic" w:cs="Traditional Arabic"/>
          <w:color w:val="000000"/>
          <w:sz w:val="36"/>
          <w:szCs w:val="36"/>
          <w:rtl/>
          <w:lang w:eastAsia="ar-SA"/>
        </w:rPr>
        <w:t xml:space="preserve"> </w:t>
      </w:r>
      <w:r w:rsidRPr="00C81F06">
        <w:rPr>
          <w:rFonts w:ascii="Traditional Arabic" w:eastAsia="Times New Roman" w:hAnsi="Traditional Arabic" w:cs="Traditional Arabic" w:hint="cs"/>
          <w:color w:val="000000"/>
          <w:sz w:val="36"/>
          <w:szCs w:val="36"/>
          <w:rtl/>
          <w:lang w:eastAsia="ar-SA"/>
        </w:rPr>
        <w:t>عالم</w:t>
      </w:r>
      <w:r w:rsidRPr="00C81F06">
        <w:rPr>
          <w:rFonts w:ascii="Traditional Arabic" w:eastAsia="Times New Roman" w:hAnsi="Traditional Arabic" w:cs="Traditional Arabic"/>
          <w:color w:val="000000"/>
          <w:sz w:val="36"/>
          <w:szCs w:val="36"/>
          <w:rtl/>
          <w:lang w:eastAsia="ar-SA"/>
        </w:rPr>
        <w:t xml:space="preserve"> </w:t>
      </w:r>
      <w:r w:rsidRPr="00C81F06">
        <w:rPr>
          <w:rFonts w:ascii="Traditional Arabic" w:eastAsia="Times New Roman" w:hAnsi="Traditional Arabic" w:cs="Traditional Arabic" w:hint="cs"/>
          <w:color w:val="000000"/>
          <w:sz w:val="36"/>
          <w:szCs w:val="36"/>
          <w:rtl/>
          <w:lang w:eastAsia="ar-SA"/>
        </w:rPr>
        <w:t>فهو</w:t>
      </w:r>
      <w:r w:rsidRPr="00C81F06">
        <w:rPr>
          <w:rFonts w:ascii="Traditional Arabic" w:eastAsia="Times New Roman" w:hAnsi="Traditional Arabic" w:cs="Traditional Arabic"/>
          <w:color w:val="000000"/>
          <w:sz w:val="36"/>
          <w:szCs w:val="36"/>
          <w:rtl/>
          <w:lang w:eastAsia="ar-SA"/>
        </w:rPr>
        <w:t xml:space="preserve"> </w:t>
      </w:r>
      <w:r w:rsidRPr="00C81F06">
        <w:rPr>
          <w:rFonts w:ascii="Traditional Arabic" w:eastAsia="Times New Roman" w:hAnsi="Traditional Arabic" w:cs="Traditional Arabic" w:hint="cs"/>
          <w:color w:val="000000"/>
          <w:sz w:val="36"/>
          <w:szCs w:val="36"/>
          <w:rtl/>
          <w:lang w:eastAsia="ar-SA"/>
        </w:rPr>
        <w:t>جاهل</w:t>
      </w:r>
      <w:r w:rsidRPr="00C81F06">
        <w:rPr>
          <w:rFonts w:ascii="Traditional Arabic" w:eastAsia="Times New Roman" w:hAnsi="Traditional Arabic" w:cs="Traditional Arabic"/>
          <w:color w:val="000000"/>
          <w:sz w:val="36"/>
          <w:szCs w:val="36"/>
          <w:rtl/>
          <w:lang w:eastAsia="ar-SA"/>
        </w:rPr>
        <w:t>"</w:t>
      </w:r>
      <w:r w:rsidRPr="00C81F06">
        <w:rPr>
          <w:rFonts w:ascii="Traditional Arabic" w:eastAsia="Times New Roman" w:hAnsi="Traditional Arabic" w:cs="Traditional Arabic" w:hint="cs"/>
          <w:color w:val="000000"/>
          <w:sz w:val="36"/>
          <w:szCs w:val="36"/>
          <w:rtl/>
          <w:lang w:eastAsia="ar-SA"/>
        </w:rPr>
        <w:t>.</w:t>
      </w:r>
    </w:p>
    <w:p w14:paraId="71CD264B" w14:textId="77777777" w:rsidR="007649C6" w:rsidRPr="007C7D8E" w:rsidRDefault="007649C6" w:rsidP="007649C6">
      <w:pPr>
        <w:ind w:left="0" w:firstLine="0"/>
        <w:jc w:val="both"/>
        <w:rPr>
          <w:rFonts w:ascii="Traditional Arabic" w:eastAsia="Times New Roman" w:hAnsi="Traditional Arabic" w:cs="Traditional Arabic"/>
          <w:color w:val="000000"/>
          <w:sz w:val="36"/>
          <w:szCs w:val="36"/>
          <w:rtl/>
          <w:lang w:eastAsia="ar-SA"/>
        </w:rPr>
      </w:pPr>
      <w:r w:rsidRPr="007C7D8E">
        <w:rPr>
          <w:rFonts w:ascii="Traditional Arabic" w:eastAsia="Times New Roman" w:hAnsi="Traditional Arabic" w:cs="Traditional Arabic" w:hint="cs"/>
          <w:color w:val="000000"/>
          <w:sz w:val="36"/>
          <w:szCs w:val="36"/>
          <w:rtl/>
          <w:lang w:eastAsia="ar-SA"/>
        </w:rPr>
        <w:t>إعلام</w:t>
      </w:r>
      <w:r w:rsidRPr="007C7D8E">
        <w:rPr>
          <w:rFonts w:ascii="Traditional Arabic" w:eastAsia="Times New Roman" w:hAnsi="Traditional Arabic" w:cs="Traditional Arabic"/>
          <w:color w:val="000000"/>
          <w:sz w:val="36"/>
          <w:szCs w:val="36"/>
          <w:rtl/>
          <w:lang w:eastAsia="ar-SA"/>
        </w:rPr>
        <w:t xml:space="preserve"> </w:t>
      </w:r>
      <w:r w:rsidRPr="007C7D8E">
        <w:rPr>
          <w:rFonts w:ascii="Traditional Arabic" w:eastAsia="Times New Roman" w:hAnsi="Traditional Arabic" w:cs="Traditional Arabic" w:hint="cs"/>
          <w:color w:val="000000"/>
          <w:sz w:val="36"/>
          <w:szCs w:val="36"/>
          <w:rtl/>
          <w:lang w:eastAsia="ar-SA"/>
        </w:rPr>
        <w:t>الأريب</w:t>
      </w:r>
      <w:r w:rsidRPr="007C7D8E">
        <w:rPr>
          <w:rFonts w:ascii="Traditional Arabic" w:eastAsia="Times New Roman" w:hAnsi="Traditional Arabic" w:cs="Traditional Arabic"/>
          <w:color w:val="000000"/>
          <w:sz w:val="36"/>
          <w:szCs w:val="36"/>
          <w:rtl/>
          <w:lang w:eastAsia="ar-SA"/>
        </w:rPr>
        <w:t xml:space="preserve"> </w:t>
      </w:r>
      <w:r w:rsidRPr="007C7D8E">
        <w:rPr>
          <w:rFonts w:ascii="Traditional Arabic" w:eastAsia="Times New Roman" w:hAnsi="Traditional Arabic" w:cs="Traditional Arabic" w:hint="cs"/>
          <w:color w:val="000000"/>
          <w:sz w:val="36"/>
          <w:szCs w:val="36"/>
          <w:rtl/>
          <w:lang w:eastAsia="ar-SA"/>
        </w:rPr>
        <w:t>بحدوث</w:t>
      </w:r>
      <w:r w:rsidRPr="007C7D8E">
        <w:rPr>
          <w:rFonts w:ascii="Traditional Arabic" w:eastAsia="Times New Roman" w:hAnsi="Traditional Arabic" w:cs="Traditional Arabic"/>
          <w:color w:val="000000"/>
          <w:sz w:val="36"/>
          <w:szCs w:val="36"/>
          <w:rtl/>
          <w:lang w:eastAsia="ar-SA"/>
        </w:rPr>
        <w:t xml:space="preserve"> </w:t>
      </w:r>
      <w:r w:rsidRPr="007C7D8E">
        <w:rPr>
          <w:rFonts w:ascii="Traditional Arabic" w:eastAsia="Times New Roman" w:hAnsi="Traditional Arabic" w:cs="Traditional Arabic" w:hint="cs"/>
          <w:color w:val="000000"/>
          <w:sz w:val="36"/>
          <w:szCs w:val="36"/>
          <w:rtl/>
          <w:lang w:eastAsia="ar-SA"/>
        </w:rPr>
        <w:t>بدعة</w:t>
      </w:r>
      <w:r w:rsidRPr="007C7D8E">
        <w:rPr>
          <w:rFonts w:ascii="Traditional Arabic" w:eastAsia="Times New Roman" w:hAnsi="Traditional Arabic" w:cs="Traditional Arabic"/>
          <w:color w:val="000000"/>
          <w:sz w:val="36"/>
          <w:szCs w:val="36"/>
          <w:rtl/>
          <w:lang w:eastAsia="ar-SA"/>
        </w:rPr>
        <w:t xml:space="preserve"> </w:t>
      </w:r>
      <w:r w:rsidRPr="007C7D8E">
        <w:rPr>
          <w:rFonts w:ascii="Traditional Arabic" w:eastAsia="Times New Roman" w:hAnsi="Traditional Arabic" w:cs="Traditional Arabic" w:hint="cs"/>
          <w:color w:val="000000"/>
          <w:sz w:val="36"/>
          <w:szCs w:val="36"/>
          <w:rtl/>
          <w:lang w:eastAsia="ar-SA"/>
        </w:rPr>
        <w:t>المحاريب.</w:t>
      </w:r>
    </w:p>
    <w:p w14:paraId="66430D78" w14:textId="77777777" w:rsidR="007649C6" w:rsidRPr="007C7D8E" w:rsidRDefault="007649C6" w:rsidP="007649C6">
      <w:pPr>
        <w:ind w:left="0" w:firstLine="0"/>
        <w:jc w:val="both"/>
        <w:rPr>
          <w:rFonts w:ascii="Traditional Arabic" w:eastAsia="Times New Roman" w:hAnsi="Traditional Arabic" w:cs="Traditional Arabic"/>
          <w:color w:val="000000"/>
          <w:sz w:val="36"/>
          <w:szCs w:val="36"/>
          <w:rtl/>
          <w:lang w:eastAsia="ar-SA"/>
        </w:rPr>
      </w:pPr>
      <w:r w:rsidRPr="007C7D8E">
        <w:rPr>
          <w:rFonts w:ascii="Traditional Arabic" w:eastAsia="Times New Roman" w:hAnsi="Traditional Arabic" w:cs="Traditional Arabic" w:hint="cs"/>
          <w:color w:val="000000"/>
          <w:sz w:val="36"/>
          <w:szCs w:val="36"/>
          <w:rtl/>
          <w:lang w:eastAsia="ar-SA"/>
        </w:rPr>
        <w:t>إتحاف الفِرقة برفو الخرقة.</w:t>
      </w:r>
    </w:p>
    <w:p w14:paraId="3568A91C" w14:textId="77777777" w:rsidR="007649C6" w:rsidRPr="007C7D8E" w:rsidRDefault="007649C6" w:rsidP="007649C6">
      <w:pPr>
        <w:ind w:left="0" w:firstLine="0"/>
        <w:jc w:val="both"/>
        <w:rPr>
          <w:rFonts w:ascii="Traditional Arabic" w:eastAsia="Times New Roman" w:hAnsi="Traditional Arabic" w:cs="Traditional Arabic"/>
          <w:color w:val="000000"/>
          <w:sz w:val="36"/>
          <w:szCs w:val="36"/>
          <w:rtl/>
          <w:lang w:eastAsia="ar-SA"/>
        </w:rPr>
      </w:pPr>
      <w:r w:rsidRPr="007C7D8E">
        <w:rPr>
          <w:rFonts w:ascii="Traditional Arabic" w:eastAsia="Times New Roman" w:hAnsi="Traditional Arabic" w:cs="Traditional Arabic" w:hint="cs"/>
          <w:color w:val="000000"/>
          <w:sz w:val="36"/>
          <w:szCs w:val="36"/>
          <w:rtl/>
          <w:lang w:eastAsia="ar-SA"/>
        </w:rPr>
        <w:t>طوق الحمامة.</w:t>
      </w:r>
    </w:p>
    <w:p w14:paraId="0B2C5BF6" w14:textId="77777777" w:rsidR="007649C6" w:rsidRPr="007C7D8E" w:rsidRDefault="007649C6" w:rsidP="007649C6">
      <w:pPr>
        <w:ind w:left="0" w:firstLine="0"/>
        <w:jc w:val="both"/>
        <w:rPr>
          <w:rFonts w:ascii="Traditional Arabic" w:eastAsia="Times New Roman" w:hAnsi="Traditional Arabic" w:cs="Traditional Arabic"/>
          <w:color w:val="000000"/>
          <w:sz w:val="36"/>
          <w:szCs w:val="36"/>
          <w:rtl/>
          <w:lang w:eastAsia="ar-SA"/>
        </w:rPr>
      </w:pPr>
      <w:r w:rsidRPr="007C7D8E">
        <w:rPr>
          <w:rFonts w:ascii="Traditional Arabic" w:eastAsia="Times New Roman" w:hAnsi="Traditional Arabic" w:cs="Traditional Arabic" w:hint="cs"/>
          <w:color w:val="000000"/>
          <w:sz w:val="36"/>
          <w:szCs w:val="36"/>
          <w:rtl/>
          <w:lang w:eastAsia="ar-SA"/>
        </w:rPr>
        <w:t>الإغضاء عن دعاء الأعضاء.</w:t>
      </w:r>
    </w:p>
    <w:p w14:paraId="3FD0961A" w14:textId="77777777" w:rsidR="007649C6" w:rsidRDefault="007649C6" w:rsidP="007649C6">
      <w:pPr>
        <w:ind w:left="0" w:firstLine="0"/>
        <w:jc w:val="both"/>
        <w:rPr>
          <w:rFonts w:ascii="Traditional Arabic" w:eastAsia="Times New Roman" w:hAnsi="Traditional Arabic" w:cs="Traditional Arabic"/>
          <w:color w:val="000000"/>
          <w:sz w:val="36"/>
          <w:szCs w:val="36"/>
          <w:rtl/>
          <w:lang w:eastAsia="ar-SA"/>
        </w:rPr>
      </w:pPr>
      <w:r w:rsidRPr="009B58A8">
        <w:rPr>
          <w:rFonts w:ascii="Traditional Arabic" w:eastAsia="Times New Roman" w:hAnsi="Traditional Arabic" w:cs="Traditional Arabic" w:hint="cs"/>
          <w:color w:val="000000"/>
          <w:sz w:val="36"/>
          <w:szCs w:val="36"/>
          <w:rtl/>
          <w:lang w:eastAsia="ar-SA"/>
        </w:rPr>
        <w:t>الأجرُ</w:t>
      </w:r>
      <w:r w:rsidRPr="009B58A8">
        <w:rPr>
          <w:rFonts w:ascii="Traditional Arabic" w:eastAsia="Times New Roman" w:hAnsi="Traditional Arabic" w:cs="Traditional Arabic"/>
          <w:color w:val="000000"/>
          <w:sz w:val="36"/>
          <w:szCs w:val="36"/>
          <w:rtl/>
          <w:lang w:eastAsia="ar-SA"/>
        </w:rPr>
        <w:t xml:space="preserve"> </w:t>
      </w:r>
      <w:r w:rsidRPr="009B58A8">
        <w:rPr>
          <w:rFonts w:ascii="Traditional Arabic" w:eastAsia="Times New Roman" w:hAnsi="Traditional Arabic" w:cs="Traditional Arabic" w:hint="cs"/>
          <w:color w:val="000000"/>
          <w:sz w:val="36"/>
          <w:szCs w:val="36"/>
          <w:rtl/>
          <w:lang w:eastAsia="ar-SA"/>
        </w:rPr>
        <w:t>الجَزْل</w:t>
      </w:r>
      <w:r w:rsidRPr="009B58A8">
        <w:rPr>
          <w:rFonts w:ascii="Traditional Arabic" w:eastAsia="Times New Roman" w:hAnsi="Traditional Arabic" w:cs="Traditional Arabic"/>
          <w:color w:val="000000"/>
          <w:sz w:val="36"/>
          <w:szCs w:val="36"/>
          <w:rtl/>
          <w:lang w:eastAsia="ar-SA"/>
        </w:rPr>
        <w:t xml:space="preserve"> </w:t>
      </w:r>
      <w:r w:rsidRPr="009B58A8">
        <w:rPr>
          <w:rFonts w:ascii="Traditional Arabic" w:eastAsia="Times New Roman" w:hAnsi="Traditional Arabic" w:cs="Traditional Arabic" w:hint="cs"/>
          <w:color w:val="000000"/>
          <w:sz w:val="36"/>
          <w:szCs w:val="36"/>
          <w:rtl/>
          <w:lang w:eastAsia="ar-SA"/>
        </w:rPr>
        <w:t>في</w:t>
      </w:r>
      <w:r w:rsidRPr="009B58A8">
        <w:rPr>
          <w:rFonts w:ascii="Traditional Arabic" w:eastAsia="Times New Roman" w:hAnsi="Traditional Arabic" w:cs="Traditional Arabic"/>
          <w:color w:val="000000"/>
          <w:sz w:val="36"/>
          <w:szCs w:val="36"/>
          <w:rtl/>
          <w:lang w:eastAsia="ar-SA"/>
        </w:rPr>
        <w:t xml:space="preserve"> </w:t>
      </w:r>
      <w:r w:rsidRPr="009B58A8">
        <w:rPr>
          <w:rFonts w:ascii="Traditional Arabic" w:eastAsia="Times New Roman" w:hAnsi="Traditional Arabic" w:cs="Traditional Arabic" w:hint="cs"/>
          <w:color w:val="000000"/>
          <w:sz w:val="36"/>
          <w:szCs w:val="36"/>
          <w:rtl/>
          <w:lang w:eastAsia="ar-SA"/>
        </w:rPr>
        <w:t>الغَزْل</w:t>
      </w:r>
      <w:r>
        <w:rPr>
          <w:rFonts w:ascii="Traditional Arabic" w:eastAsia="Times New Roman" w:hAnsi="Traditional Arabic" w:cs="Traditional Arabic" w:hint="cs"/>
          <w:color w:val="000000"/>
          <w:sz w:val="36"/>
          <w:szCs w:val="36"/>
          <w:rtl/>
          <w:lang w:eastAsia="ar-SA"/>
        </w:rPr>
        <w:t>.</w:t>
      </w:r>
    </w:p>
    <w:p w14:paraId="401B43F4" w14:textId="77777777" w:rsidR="007649C6" w:rsidRDefault="007649C6" w:rsidP="007649C6">
      <w:pPr>
        <w:ind w:left="0" w:firstLine="0"/>
        <w:jc w:val="both"/>
        <w:rPr>
          <w:rFonts w:ascii="Traditional Arabic" w:eastAsia="Times New Roman" w:hAnsi="Traditional Arabic" w:cs="Traditional Arabic"/>
          <w:color w:val="000000"/>
          <w:sz w:val="36"/>
          <w:szCs w:val="36"/>
          <w:rtl/>
          <w:lang w:eastAsia="ar-SA"/>
        </w:rPr>
      </w:pPr>
      <w:r w:rsidRPr="002424D5">
        <w:rPr>
          <w:rFonts w:ascii="Traditional Arabic" w:eastAsia="Times New Roman" w:hAnsi="Traditional Arabic" w:cs="Traditional Arabic" w:hint="cs"/>
          <w:color w:val="000000"/>
          <w:sz w:val="36"/>
          <w:szCs w:val="36"/>
          <w:rtl/>
          <w:lang w:eastAsia="ar-SA"/>
        </w:rPr>
        <w:t>النُّضْرة</w:t>
      </w:r>
      <w:r w:rsidRPr="002424D5">
        <w:rPr>
          <w:rFonts w:ascii="Traditional Arabic" w:eastAsia="Times New Roman" w:hAnsi="Traditional Arabic" w:cs="Traditional Arabic"/>
          <w:color w:val="000000"/>
          <w:sz w:val="36"/>
          <w:szCs w:val="36"/>
          <w:rtl/>
          <w:lang w:eastAsia="ar-SA"/>
        </w:rPr>
        <w:t xml:space="preserve"> </w:t>
      </w:r>
      <w:r w:rsidRPr="002424D5">
        <w:rPr>
          <w:rFonts w:ascii="Traditional Arabic" w:eastAsia="Times New Roman" w:hAnsi="Traditional Arabic" w:cs="Traditional Arabic" w:hint="cs"/>
          <w:color w:val="000000"/>
          <w:sz w:val="36"/>
          <w:szCs w:val="36"/>
          <w:rtl/>
          <w:lang w:eastAsia="ar-SA"/>
        </w:rPr>
        <w:t>في</w:t>
      </w:r>
      <w:r w:rsidRPr="002424D5">
        <w:rPr>
          <w:rFonts w:ascii="Traditional Arabic" w:eastAsia="Times New Roman" w:hAnsi="Traditional Arabic" w:cs="Traditional Arabic"/>
          <w:color w:val="000000"/>
          <w:sz w:val="36"/>
          <w:szCs w:val="36"/>
          <w:rtl/>
          <w:lang w:eastAsia="ar-SA"/>
        </w:rPr>
        <w:t xml:space="preserve"> </w:t>
      </w:r>
      <w:r w:rsidRPr="002424D5">
        <w:rPr>
          <w:rFonts w:ascii="Traditional Arabic" w:eastAsia="Times New Roman" w:hAnsi="Traditional Arabic" w:cs="Traditional Arabic" w:hint="cs"/>
          <w:color w:val="000000"/>
          <w:sz w:val="36"/>
          <w:szCs w:val="36"/>
          <w:rtl/>
          <w:lang w:eastAsia="ar-SA"/>
        </w:rPr>
        <w:t>أحاديث</w:t>
      </w:r>
      <w:r w:rsidRPr="002424D5">
        <w:rPr>
          <w:rFonts w:ascii="Traditional Arabic" w:eastAsia="Times New Roman" w:hAnsi="Traditional Arabic" w:cs="Traditional Arabic"/>
          <w:color w:val="000000"/>
          <w:sz w:val="36"/>
          <w:szCs w:val="36"/>
          <w:rtl/>
          <w:lang w:eastAsia="ar-SA"/>
        </w:rPr>
        <w:t xml:space="preserve"> </w:t>
      </w:r>
      <w:r w:rsidRPr="002424D5">
        <w:rPr>
          <w:rFonts w:ascii="Traditional Arabic" w:eastAsia="Times New Roman" w:hAnsi="Traditional Arabic" w:cs="Traditional Arabic" w:hint="cs"/>
          <w:color w:val="000000"/>
          <w:sz w:val="36"/>
          <w:szCs w:val="36"/>
          <w:rtl/>
          <w:lang w:eastAsia="ar-SA"/>
        </w:rPr>
        <w:t>الماء</w:t>
      </w:r>
      <w:r w:rsidRPr="002424D5">
        <w:rPr>
          <w:rFonts w:ascii="Traditional Arabic" w:eastAsia="Times New Roman" w:hAnsi="Traditional Arabic" w:cs="Traditional Arabic"/>
          <w:color w:val="000000"/>
          <w:sz w:val="36"/>
          <w:szCs w:val="36"/>
          <w:rtl/>
          <w:lang w:eastAsia="ar-SA"/>
        </w:rPr>
        <w:t xml:space="preserve"> </w:t>
      </w:r>
      <w:r w:rsidRPr="002424D5">
        <w:rPr>
          <w:rFonts w:ascii="Traditional Arabic" w:eastAsia="Times New Roman" w:hAnsi="Traditional Arabic" w:cs="Traditional Arabic" w:hint="cs"/>
          <w:color w:val="000000"/>
          <w:sz w:val="36"/>
          <w:szCs w:val="36"/>
          <w:rtl/>
          <w:lang w:eastAsia="ar-SA"/>
        </w:rPr>
        <w:t>والرياض</w:t>
      </w:r>
      <w:r w:rsidRPr="002424D5">
        <w:rPr>
          <w:rFonts w:ascii="Traditional Arabic" w:eastAsia="Times New Roman" w:hAnsi="Traditional Arabic" w:cs="Traditional Arabic"/>
          <w:color w:val="000000"/>
          <w:sz w:val="36"/>
          <w:szCs w:val="36"/>
          <w:rtl/>
          <w:lang w:eastAsia="ar-SA"/>
        </w:rPr>
        <w:t xml:space="preserve"> </w:t>
      </w:r>
      <w:r w:rsidRPr="002424D5">
        <w:rPr>
          <w:rFonts w:ascii="Traditional Arabic" w:eastAsia="Times New Roman" w:hAnsi="Traditional Arabic" w:cs="Traditional Arabic" w:hint="cs"/>
          <w:color w:val="000000"/>
          <w:sz w:val="36"/>
          <w:szCs w:val="36"/>
          <w:rtl/>
          <w:lang w:eastAsia="ar-SA"/>
        </w:rPr>
        <w:t>والخُضْرة</w:t>
      </w:r>
      <w:r w:rsidRPr="002424D5">
        <w:rPr>
          <w:rFonts w:ascii="Traditional Arabic" w:eastAsia="Times New Roman" w:hAnsi="Traditional Arabic" w:cs="Traditional Arabic"/>
          <w:color w:val="000000"/>
          <w:sz w:val="36"/>
          <w:szCs w:val="36"/>
          <w:rtl/>
          <w:lang w:eastAsia="ar-SA"/>
        </w:rPr>
        <w:t>.</w:t>
      </w:r>
    </w:p>
    <w:p w14:paraId="710ABFAE" w14:textId="77777777" w:rsidR="007649C6" w:rsidRDefault="007649C6" w:rsidP="007649C6">
      <w:pPr>
        <w:ind w:left="0" w:firstLine="0"/>
        <w:jc w:val="both"/>
        <w:rPr>
          <w:rFonts w:ascii="Traditional Arabic" w:eastAsia="Times New Roman" w:hAnsi="Traditional Arabic" w:cs="Traditional Arabic"/>
          <w:color w:val="000000"/>
          <w:sz w:val="36"/>
          <w:szCs w:val="36"/>
          <w:rtl/>
          <w:lang w:eastAsia="ar-SA"/>
        </w:rPr>
      </w:pPr>
    </w:p>
    <w:p w14:paraId="44686076" w14:textId="77777777" w:rsidR="007649C6" w:rsidRPr="00CF5BEB" w:rsidRDefault="007649C6" w:rsidP="007649C6">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مجموع مؤلفات الإمام ابن قيم الجوزية</w:t>
      </w:r>
      <w:r w:rsidRPr="00CF5BEB">
        <w:rPr>
          <w:rFonts w:ascii="Calibri" w:eastAsia="Calibri" w:hAnsi="Calibri" w:cs="Traditional Arabic" w:hint="cs"/>
          <w:sz w:val="36"/>
          <w:szCs w:val="36"/>
          <w:rtl/>
        </w:rPr>
        <w:t>/ تحقيق مجموع باحثين.- ؟: دار عطاءات العلم، 1446 هـ، 2024 م</w:t>
      </w:r>
      <w:r>
        <w:rPr>
          <w:rFonts w:ascii="Calibri" w:eastAsia="Calibri" w:hAnsi="Calibri" w:cs="Traditional Arabic" w:hint="cs"/>
          <w:sz w:val="36"/>
          <w:szCs w:val="36"/>
          <w:rtl/>
        </w:rPr>
        <w:t>، 67 مج.</w:t>
      </w:r>
    </w:p>
    <w:p w14:paraId="73495838" w14:textId="77777777" w:rsidR="007649C6" w:rsidRPr="00CF5BEB" w:rsidRDefault="007649C6" w:rsidP="007649C6">
      <w:pPr>
        <w:ind w:left="0" w:firstLine="0"/>
        <w:jc w:val="both"/>
        <w:rPr>
          <w:rFonts w:ascii="Calibri" w:eastAsia="Calibri" w:hAnsi="Calibri" w:cs="Traditional Arabic"/>
          <w:sz w:val="36"/>
          <w:szCs w:val="36"/>
          <w:rtl/>
        </w:rPr>
      </w:pPr>
    </w:p>
    <w:p w14:paraId="5FCA55E0" w14:textId="77777777" w:rsidR="007649C6" w:rsidRDefault="007649C6" w:rsidP="007649C6">
      <w:pPr>
        <w:ind w:left="0" w:firstLine="0"/>
        <w:jc w:val="both"/>
        <w:rPr>
          <w:rFonts w:ascii="Calibri" w:eastAsia="Calibri" w:hAnsi="Calibri" w:cs="Traditional Arabic"/>
          <w:sz w:val="36"/>
          <w:szCs w:val="36"/>
          <w:rtl/>
        </w:rPr>
      </w:pPr>
      <w:r w:rsidRPr="008C57DC">
        <w:rPr>
          <w:rFonts w:ascii="Calibri" w:eastAsia="Calibri" w:hAnsi="Calibri" w:cs="Traditional Arabic" w:hint="cs"/>
          <w:b/>
          <w:bCs/>
          <w:sz w:val="36"/>
          <w:szCs w:val="36"/>
          <w:rtl/>
        </w:rPr>
        <w:t>مجموعة فتاوى ورسائل</w:t>
      </w:r>
      <w:r>
        <w:rPr>
          <w:rFonts w:ascii="Calibri" w:eastAsia="Calibri" w:hAnsi="Calibri" w:cs="Traditional Arabic" w:hint="cs"/>
          <w:sz w:val="36"/>
          <w:szCs w:val="36"/>
          <w:rtl/>
        </w:rPr>
        <w:t>/ أحمد بن عبدالحليم بن تيمية (ت 728 هـ)؛ جمعها وقرأها وعلق عليها حاتم بن محمد فتح الله.- الكويت: دار الخزانة، 1446 هـ، 2024 م.</w:t>
      </w:r>
    </w:p>
    <w:p w14:paraId="704D6430" w14:textId="77777777" w:rsidR="007649C6" w:rsidRPr="00E163F9" w:rsidRDefault="007649C6" w:rsidP="007649C6">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المجموعة الأولى، منها ما يطبع لأول مرة.</w:t>
      </w:r>
    </w:p>
    <w:p w14:paraId="64098244" w14:textId="77777777" w:rsidR="007649C6" w:rsidRDefault="007649C6" w:rsidP="007649C6">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 </w:t>
      </w:r>
    </w:p>
    <w:p w14:paraId="5BD75C38"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sidRPr="00280155">
        <w:rPr>
          <w:rFonts w:ascii="Times New Roman" w:eastAsia="Times New Roman" w:hAnsi="Times New Roman" w:cs="Traditional Arabic"/>
          <w:b/>
          <w:bCs/>
          <w:sz w:val="36"/>
          <w:szCs w:val="36"/>
          <w:rtl/>
          <w:lang w:eastAsia="ar-SA"/>
        </w:rPr>
        <w:t xml:space="preserve">مرقاة صعود التصديق في شرح </w:t>
      </w:r>
      <w:r w:rsidRPr="00280155">
        <w:rPr>
          <w:rFonts w:ascii="Times New Roman" w:eastAsia="Times New Roman" w:hAnsi="Times New Roman" w:cs="Traditional Arabic" w:hint="cs"/>
          <w:b/>
          <w:bCs/>
          <w:sz w:val="36"/>
          <w:szCs w:val="36"/>
          <w:rtl/>
          <w:lang w:eastAsia="ar-SA"/>
        </w:rPr>
        <w:t>"</w:t>
      </w:r>
      <w:r w:rsidRPr="00280155">
        <w:rPr>
          <w:rFonts w:ascii="Times New Roman" w:eastAsia="Times New Roman" w:hAnsi="Times New Roman" w:cs="Traditional Arabic"/>
          <w:b/>
          <w:bCs/>
          <w:sz w:val="36"/>
          <w:szCs w:val="36"/>
          <w:rtl/>
          <w:lang w:eastAsia="ar-SA"/>
        </w:rPr>
        <w:t>سلم التوفيق إلى محبة الله على التحقيق</w:t>
      </w:r>
      <w:r w:rsidRPr="00280155">
        <w:rPr>
          <w:rFonts w:ascii="Times New Roman" w:eastAsia="Times New Roman" w:hAnsi="Times New Roman" w:cs="Traditional Arabic" w:hint="cs"/>
          <w:b/>
          <w:bCs/>
          <w:sz w:val="36"/>
          <w:szCs w:val="36"/>
          <w:rtl/>
          <w:lang w:eastAsia="ar-SA"/>
        </w:rPr>
        <w:t>"</w:t>
      </w:r>
      <w:r w:rsidRPr="00280155">
        <w:rPr>
          <w:rFonts w:ascii="Times New Roman" w:eastAsia="Times New Roman" w:hAnsi="Times New Roman" w:cs="Traditional Arabic"/>
          <w:b/>
          <w:bCs/>
          <w:sz w:val="36"/>
          <w:szCs w:val="36"/>
          <w:rtl/>
          <w:lang w:eastAsia="ar-SA"/>
        </w:rPr>
        <w:t xml:space="preserve"> لعبدالله باعلوي</w:t>
      </w:r>
      <w:r w:rsidRPr="00280155">
        <w:rPr>
          <w:rFonts w:ascii="Times New Roman" w:eastAsia="Times New Roman" w:hAnsi="Times New Roman" w:cs="Traditional Arabic" w:hint="cs"/>
          <w:b/>
          <w:bCs/>
          <w:sz w:val="36"/>
          <w:szCs w:val="36"/>
          <w:rtl/>
          <w:lang w:eastAsia="ar-SA"/>
        </w:rPr>
        <w:t xml:space="preserve">/ </w:t>
      </w:r>
      <w:r w:rsidRPr="00280155">
        <w:rPr>
          <w:rFonts w:ascii="Times New Roman" w:eastAsia="Times New Roman" w:hAnsi="Times New Roman" w:cs="Traditional Arabic" w:hint="cs"/>
          <w:sz w:val="36"/>
          <w:szCs w:val="36"/>
          <w:rtl/>
          <w:lang w:eastAsia="ar-SA"/>
        </w:rPr>
        <w:t>محمد بن عمر نووي الجاوي (ت 1316 هـ)</w:t>
      </w:r>
      <w:r>
        <w:rPr>
          <w:rFonts w:ascii="Times New Roman" w:eastAsia="Times New Roman" w:hAnsi="Times New Roman" w:cs="Traditional Arabic" w:hint="cs"/>
          <w:sz w:val="36"/>
          <w:szCs w:val="36"/>
          <w:rtl/>
          <w:lang w:eastAsia="ar-SA"/>
        </w:rPr>
        <w:t>؛ تحقيق أحمد بن عبدالرحمن باعلوي</w:t>
      </w:r>
      <w:r w:rsidRPr="00280155">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b/>
          <w:bCs/>
          <w:sz w:val="36"/>
          <w:szCs w:val="36"/>
          <w:rtl/>
          <w:lang w:eastAsia="ar-SA"/>
        </w:rPr>
        <w:t xml:space="preserve">؟: </w:t>
      </w:r>
      <w:r w:rsidRPr="009827F5">
        <w:rPr>
          <w:rFonts w:ascii="Times New Roman" w:eastAsia="Times New Roman" w:hAnsi="Times New Roman" w:cs="Traditional Arabic" w:hint="cs"/>
          <w:sz w:val="36"/>
          <w:szCs w:val="36"/>
          <w:rtl/>
          <w:lang w:eastAsia="ar-SA"/>
        </w:rPr>
        <w:t>دار الطالب، 1445 هـ، 2024 م.</w:t>
      </w:r>
    </w:p>
    <w:p w14:paraId="6FF9B14C" w14:textId="77777777" w:rsidR="007649C6" w:rsidRDefault="007649C6" w:rsidP="007649C6">
      <w:pPr>
        <w:ind w:left="0" w:firstLine="0"/>
        <w:jc w:val="both"/>
        <w:rPr>
          <w:rFonts w:ascii="Times New Roman" w:eastAsia="Times New Roman" w:hAnsi="Times New Roman" w:cs="Traditional Arabic"/>
          <w:sz w:val="36"/>
          <w:szCs w:val="36"/>
          <w:rtl/>
          <w:lang w:eastAsia="ar-SA"/>
        </w:rPr>
      </w:pPr>
    </w:p>
    <w:p w14:paraId="5913B275" w14:textId="77777777" w:rsidR="007649C6" w:rsidRDefault="007649C6" w:rsidP="007649C6">
      <w:pPr>
        <w:ind w:left="0" w:firstLine="0"/>
        <w:jc w:val="both"/>
        <w:rPr>
          <w:rFonts w:ascii="Times New Roman" w:eastAsia="Times New Roman" w:hAnsi="Times New Roman" w:cs="Traditional Arabic"/>
          <w:b/>
          <w:bCs/>
          <w:caps/>
          <w:sz w:val="36"/>
          <w:szCs w:val="36"/>
          <w:rtl/>
          <w:lang w:eastAsia="ar-SA"/>
        </w:rPr>
      </w:pPr>
      <w:r w:rsidRPr="008F44CE">
        <w:rPr>
          <w:rFonts w:ascii="Calibri" w:eastAsia="Calibri" w:hAnsi="Calibri" w:cs="Traditional Arabic"/>
          <w:b/>
          <w:bCs/>
          <w:sz w:val="36"/>
          <w:szCs w:val="36"/>
          <w:rtl/>
        </w:rPr>
        <w:t xml:space="preserve">المسائل الحسان المرفوعة إلى </w:t>
      </w:r>
      <w:r>
        <w:rPr>
          <w:rFonts w:ascii="Calibri" w:eastAsia="Calibri" w:hAnsi="Calibri" w:cs="Traditional Arabic" w:hint="cs"/>
          <w:b/>
          <w:bCs/>
          <w:sz w:val="36"/>
          <w:szCs w:val="36"/>
          <w:rtl/>
        </w:rPr>
        <w:t>ح</w:t>
      </w:r>
      <w:r w:rsidRPr="008F44CE">
        <w:rPr>
          <w:rFonts w:ascii="Calibri" w:eastAsia="Calibri" w:hAnsi="Calibri" w:cs="Traditional Arabic"/>
          <w:b/>
          <w:bCs/>
          <w:sz w:val="36"/>
          <w:szCs w:val="36"/>
          <w:rtl/>
        </w:rPr>
        <w:t>بر فاس وتلمسان</w:t>
      </w:r>
      <w:r w:rsidRPr="008F44CE">
        <w:rPr>
          <w:rFonts w:ascii="Calibri" w:eastAsia="Calibri" w:hAnsi="Calibri" w:cs="Traditional Arabic"/>
          <w:sz w:val="36"/>
          <w:szCs w:val="36"/>
          <w:rtl/>
        </w:rPr>
        <w:t xml:space="preserve">/ </w:t>
      </w:r>
      <w:r w:rsidRPr="008F44CE">
        <w:rPr>
          <w:rFonts w:ascii="Calibri" w:eastAsia="Calibri" w:hAnsi="Calibri" w:cs="Traditional Arabic" w:hint="cs"/>
          <w:sz w:val="36"/>
          <w:szCs w:val="36"/>
          <w:rtl/>
        </w:rPr>
        <w:t>ل</w:t>
      </w:r>
      <w:r w:rsidRPr="008F44CE">
        <w:rPr>
          <w:rFonts w:ascii="Calibri" w:eastAsia="Calibri" w:hAnsi="Calibri" w:cs="Traditional Arabic"/>
          <w:sz w:val="36"/>
          <w:szCs w:val="36"/>
          <w:rtl/>
        </w:rPr>
        <w:t>أبي عبدالله محمد بن أحمد بن غازي المكناسي</w:t>
      </w:r>
      <w:r w:rsidRPr="008F44CE">
        <w:rPr>
          <w:rFonts w:ascii="Calibri" w:eastAsia="Calibri" w:hAnsi="Calibri" w:cs="Traditional Arabic" w:hint="cs"/>
          <w:sz w:val="36"/>
          <w:szCs w:val="36"/>
          <w:rtl/>
        </w:rPr>
        <w:t xml:space="preserve"> (ت 919 هـ)</w:t>
      </w:r>
      <w:r w:rsidRPr="008F44CE">
        <w:rPr>
          <w:rFonts w:ascii="Calibri" w:eastAsia="Calibri" w:hAnsi="Calibri" w:cs="Traditional Arabic"/>
          <w:sz w:val="36"/>
          <w:szCs w:val="36"/>
          <w:rtl/>
        </w:rPr>
        <w:t xml:space="preserve">؛ تحقيق محمد </w:t>
      </w:r>
      <w:r>
        <w:rPr>
          <w:rFonts w:ascii="Calibri" w:eastAsia="Calibri" w:hAnsi="Calibri" w:cs="Traditional Arabic" w:hint="cs"/>
          <w:sz w:val="36"/>
          <w:szCs w:val="36"/>
          <w:rtl/>
        </w:rPr>
        <w:t xml:space="preserve">بن عبدالله </w:t>
      </w:r>
      <w:r w:rsidRPr="008F44CE">
        <w:rPr>
          <w:rFonts w:ascii="Calibri" w:eastAsia="Calibri" w:hAnsi="Calibri" w:cs="Traditional Arabic"/>
          <w:sz w:val="36"/>
          <w:szCs w:val="36"/>
          <w:rtl/>
        </w:rPr>
        <w:t xml:space="preserve">دامي.- </w:t>
      </w:r>
      <w:r w:rsidRPr="00E017F3">
        <w:rPr>
          <w:rFonts w:ascii="Times New Roman" w:eastAsia="Times New Roman" w:hAnsi="Times New Roman" w:cs="Traditional Arabic" w:hint="cs"/>
          <w:sz w:val="36"/>
          <w:szCs w:val="36"/>
          <w:rtl/>
          <w:lang w:eastAsia="ar-SA"/>
        </w:rPr>
        <w:t>الدار البيضاء: دار الرشاد الحديثة، 1446 هـ، 2024 م.</w:t>
      </w:r>
    </w:p>
    <w:p w14:paraId="63B22A76" w14:textId="77777777" w:rsidR="007649C6" w:rsidRPr="007C1897" w:rsidRDefault="007649C6" w:rsidP="007649C6">
      <w:pPr>
        <w:ind w:left="0" w:firstLine="0"/>
        <w:jc w:val="both"/>
        <w:rPr>
          <w:rFonts w:ascii="Times New Roman" w:eastAsia="Times New Roman" w:hAnsi="Times New Roman" w:cs="Traditional Arabic"/>
          <w:caps/>
          <w:sz w:val="36"/>
          <w:szCs w:val="36"/>
          <w:rtl/>
          <w:lang w:eastAsia="ar-SA"/>
        </w:rPr>
      </w:pPr>
      <w:r w:rsidRPr="007C1897">
        <w:rPr>
          <w:rFonts w:ascii="Times New Roman" w:eastAsia="Times New Roman" w:hAnsi="Times New Roman" w:cs="Traditional Arabic" w:hint="cs"/>
          <w:caps/>
          <w:sz w:val="36"/>
          <w:szCs w:val="36"/>
          <w:rtl/>
          <w:lang w:eastAsia="ar-SA"/>
        </w:rPr>
        <w:t>ومعه طرر أبي العباس الونشريسي</w:t>
      </w:r>
      <w:r>
        <w:rPr>
          <w:rFonts w:ascii="Times New Roman" w:eastAsia="Times New Roman" w:hAnsi="Times New Roman" w:cs="Traditional Arabic" w:hint="cs"/>
          <w:caps/>
          <w:sz w:val="36"/>
          <w:szCs w:val="36"/>
          <w:rtl/>
          <w:lang w:eastAsia="ar-SA"/>
        </w:rPr>
        <w:t xml:space="preserve"> (ت 914 هـ)</w:t>
      </w:r>
      <w:r w:rsidRPr="007C1897">
        <w:rPr>
          <w:rFonts w:ascii="Times New Roman" w:eastAsia="Times New Roman" w:hAnsi="Times New Roman" w:cs="Traditional Arabic" w:hint="cs"/>
          <w:caps/>
          <w:sz w:val="36"/>
          <w:szCs w:val="36"/>
          <w:rtl/>
          <w:lang w:eastAsia="ar-SA"/>
        </w:rPr>
        <w:t>.</w:t>
      </w:r>
    </w:p>
    <w:p w14:paraId="4513E9A7" w14:textId="77777777" w:rsidR="007649C6" w:rsidRPr="007C1897" w:rsidRDefault="007649C6" w:rsidP="007649C6">
      <w:pPr>
        <w:ind w:left="0" w:firstLine="0"/>
        <w:jc w:val="both"/>
        <w:rPr>
          <w:rFonts w:ascii="Times New Roman" w:eastAsia="Times New Roman" w:hAnsi="Times New Roman" w:cs="Traditional Arabic"/>
          <w:caps/>
          <w:sz w:val="36"/>
          <w:szCs w:val="36"/>
          <w:rtl/>
          <w:lang w:eastAsia="ar-SA"/>
        </w:rPr>
      </w:pPr>
    </w:p>
    <w:p w14:paraId="27F77E04" w14:textId="77777777" w:rsidR="007649C6" w:rsidRPr="002B0190" w:rsidRDefault="007649C6" w:rsidP="007649C6">
      <w:pPr>
        <w:ind w:left="0" w:firstLine="0"/>
        <w:jc w:val="both"/>
        <w:rPr>
          <w:rFonts w:ascii="Times New Roman" w:eastAsia="Times New Roman" w:hAnsi="Times New Roman" w:cs="Traditional Arabic"/>
          <w:kern w:val="2"/>
          <w:sz w:val="36"/>
          <w:szCs w:val="36"/>
          <w:rtl/>
          <w:lang w:eastAsia="ar-SA"/>
          <w14:ligatures w14:val="standardContextual"/>
        </w:rPr>
      </w:pPr>
      <w:r w:rsidRPr="002B0190">
        <w:rPr>
          <w:rFonts w:ascii="Times New Roman" w:eastAsia="Times New Roman" w:hAnsi="Times New Roman" w:cs="Traditional Arabic" w:hint="cs"/>
          <w:b/>
          <w:bCs/>
          <w:kern w:val="2"/>
          <w:sz w:val="36"/>
          <w:szCs w:val="36"/>
          <w:rtl/>
          <w:lang w:eastAsia="ar-SA"/>
          <w14:ligatures w14:val="standardContextual"/>
        </w:rPr>
        <w:t>مطالع الأنوار ومسالك الأبرار في فضائل الصلاة على النبي المختار صلى الله عليه وسلم</w:t>
      </w:r>
      <w:r w:rsidRPr="002B0190">
        <w:rPr>
          <w:rFonts w:ascii="Times New Roman" w:eastAsia="Times New Roman" w:hAnsi="Times New Roman" w:cs="Traditional Arabic" w:hint="cs"/>
          <w:kern w:val="2"/>
          <w:sz w:val="36"/>
          <w:szCs w:val="36"/>
          <w:rtl/>
          <w:lang w:eastAsia="ar-SA"/>
          <w14:ligatures w14:val="standardContextual"/>
        </w:rPr>
        <w:t>/ جبر بن جبر بن هشام القرطبي (ت 615 هـ)؛ تحقيق عبدالله بن عبدالعزيز الشبراوي.- مصر، 1446 هـ، 2025 م؟</w:t>
      </w:r>
    </w:p>
    <w:p w14:paraId="5CAA2AD4" w14:textId="77777777" w:rsidR="007649C6" w:rsidRPr="002B0190" w:rsidRDefault="007649C6" w:rsidP="007649C6">
      <w:pPr>
        <w:ind w:left="0" w:firstLine="0"/>
        <w:jc w:val="both"/>
        <w:rPr>
          <w:rFonts w:ascii="Times New Roman" w:eastAsia="Times New Roman" w:hAnsi="Times New Roman" w:cs="Traditional Arabic"/>
          <w:kern w:val="2"/>
          <w:sz w:val="36"/>
          <w:szCs w:val="36"/>
          <w:rtl/>
          <w:lang w:eastAsia="ar-SA"/>
          <w14:ligatures w14:val="standardContextual"/>
        </w:rPr>
      </w:pPr>
    </w:p>
    <w:p w14:paraId="0739FCE2" w14:textId="77777777" w:rsidR="007649C6" w:rsidRDefault="007649C6" w:rsidP="007649C6">
      <w:pPr>
        <w:ind w:left="0" w:firstLine="0"/>
        <w:jc w:val="both"/>
        <w:rPr>
          <w:rFonts w:ascii="Times New Roman" w:eastAsia="Times New Roman" w:hAnsi="Times New Roman" w:cs="Traditional Arabic"/>
          <w:b/>
          <w:bCs/>
          <w:sz w:val="36"/>
          <w:szCs w:val="36"/>
          <w:rtl/>
          <w:lang w:eastAsia="ar-SA"/>
        </w:rPr>
      </w:pPr>
      <w:r w:rsidRPr="002B14A2">
        <w:rPr>
          <w:rFonts w:ascii="Calibri" w:eastAsia="Calibri" w:hAnsi="Calibri" w:cs="Traditional Arabic" w:hint="cs"/>
          <w:b/>
          <w:bCs/>
          <w:sz w:val="36"/>
          <w:szCs w:val="36"/>
          <w:rtl/>
        </w:rPr>
        <w:t>مفتاح</w:t>
      </w:r>
      <w:r w:rsidRPr="002B14A2">
        <w:rPr>
          <w:rFonts w:ascii="Calibri" w:eastAsia="Calibri" w:hAnsi="Calibri" w:cs="Traditional Arabic"/>
          <w:b/>
          <w:bCs/>
          <w:sz w:val="36"/>
          <w:szCs w:val="36"/>
          <w:rtl/>
        </w:rPr>
        <w:t xml:space="preserve"> </w:t>
      </w:r>
      <w:r w:rsidRPr="002B14A2">
        <w:rPr>
          <w:rFonts w:ascii="Calibri" w:eastAsia="Calibri" w:hAnsi="Calibri" w:cs="Traditional Arabic" w:hint="cs"/>
          <w:b/>
          <w:bCs/>
          <w:sz w:val="36"/>
          <w:szCs w:val="36"/>
          <w:rtl/>
        </w:rPr>
        <w:t>الفلاح</w:t>
      </w:r>
      <w:r w:rsidRPr="002B14A2">
        <w:rPr>
          <w:rFonts w:ascii="Calibri" w:eastAsia="Calibri" w:hAnsi="Calibri" w:cs="Traditional Arabic"/>
          <w:b/>
          <w:bCs/>
          <w:sz w:val="36"/>
          <w:szCs w:val="36"/>
          <w:rtl/>
        </w:rPr>
        <w:t xml:space="preserve"> </w:t>
      </w:r>
      <w:r w:rsidRPr="002B14A2">
        <w:rPr>
          <w:rFonts w:ascii="Calibri" w:eastAsia="Calibri" w:hAnsi="Calibri" w:cs="Traditional Arabic" w:hint="cs"/>
          <w:b/>
          <w:bCs/>
          <w:sz w:val="36"/>
          <w:szCs w:val="36"/>
          <w:rtl/>
        </w:rPr>
        <w:t>ومصباح</w:t>
      </w:r>
      <w:r w:rsidRPr="002B14A2">
        <w:rPr>
          <w:rFonts w:ascii="Calibri" w:eastAsia="Calibri" w:hAnsi="Calibri" w:cs="Traditional Arabic"/>
          <w:b/>
          <w:bCs/>
          <w:sz w:val="36"/>
          <w:szCs w:val="36"/>
          <w:rtl/>
        </w:rPr>
        <w:t xml:space="preserve"> </w:t>
      </w:r>
      <w:r w:rsidRPr="002B14A2">
        <w:rPr>
          <w:rFonts w:ascii="Calibri" w:eastAsia="Calibri" w:hAnsi="Calibri" w:cs="Traditional Arabic" w:hint="cs"/>
          <w:b/>
          <w:bCs/>
          <w:sz w:val="36"/>
          <w:szCs w:val="36"/>
          <w:rtl/>
        </w:rPr>
        <w:t>الأرواح</w:t>
      </w:r>
      <w:r w:rsidRPr="002B14A2">
        <w:rPr>
          <w:rFonts w:ascii="Calibri" w:eastAsia="Calibri" w:hAnsi="Calibri" w:cs="Traditional Arabic"/>
          <w:b/>
          <w:bCs/>
          <w:sz w:val="36"/>
          <w:szCs w:val="36"/>
          <w:rtl/>
        </w:rPr>
        <w:t xml:space="preserve"> </w:t>
      </w:r>
      <w:r w:rsidRPr="002B14A2">
        <w:rPr>
          <w:rFonts w:ascii="Calibri" w:eastAsia="Calibri" w:hAnsi="Calibri" w:cs="Traditional Arabic" w:hint="cs"/>
          <w:b/>
          <w:bCs/>
          <w:sz w:val="36"/>
          <w:szCs w:val="36"/>
          <w:rtl/>
        </w:rPr>
        <w:t>في</w:t>
      </w:r>
      <w:r w:rsidRPr="002B14A2">
        <w:rPr>
          <w:rFonts w:ascii="Calibri" w:eastAsia="Calibri" w:hAnsi="Calibri" w:cs="Traditional Arabic"/>
          <w:b/>
          <w:bCs/>
          <w:sz w:val="36"/>
          <w:szCs w:val="36"/>
          <w:rtl/>
        </w:rPr>
        <w:t xml:space="preserve"> </w:t>
      </w:r>
      <w:r w:rsidRPr="002B14A2">
        <w:rPr>
          <w:rFonts w:ascii="Calibri" w:eastAsia="Calibri" w:hAnsi="Calibri" w:cs="Traditional Arabic" w:hint="cs"/>
          <w:b/>
          <w:bCs/>
          <w:sz w:val="36"/>
          <w:szCs w:val="36"/>
          <w:rtl/>
        </w:rPr>
        <w:t>ذكر</w:t>
      </w:r>
      <w:r w:rsidRPr="002B14A2">
        <w:rPr>
          <w:rFonts w:ascii="Calibri" w:eastAsia="Calibri" w:hAnsi="Calibri" w:cs="Traditional Arabic"/>
          <w:b/>
          <w:bCs/>
          <w:sz w:val="36"/>
          <w:szCs w:val="36"/>
          <w:rtl/>
        </w:rPr>
        <w:t xml:space="preserve"> </w:t>
      </w:r>
      <w:r w:rsidRPr="002B14A2">
        <w:rPr>
          <w:rFonts w:ascii="Calibri" w:eastAsia="Calibri" w:hAnsi="Calibri" w:cs="Traditional Arabic" w:hint="cs"/>
          <w:b/>
          <w:bCs/>
          <w:sz w:val="36"/>
          <w:szCs w:val="36"/>
          <w:rtl/>
        </w:rPr>
        <w:t>الله</w:t>
      </w:r>
      <w:r w:rsidRPr="002B14A2">
        <w:rPr>
          <w:rFonts w:ascii="Calibri" w:eastAsia="Calibri" w:hAnsi="Calibri" w:cs="Traditional Arabic"/>
          <w:b/>
          <w:bCs/>
          <w:sz w:val="36"/>
          <w:szCs w:val="36"/>
          <w:rtl/>
        </w:rPr>
        <w:t xml:space="preserve"> </w:t>
      </w:r>
      <w:r w:rsidRPr="002B14A2">
        <w:rPr>
          <w:rFonts w:ascii="Calibri" w:eastAsia="Calibri" w:hAnsi="Calibri" w:cs="Traditional Arabic" w:hint="cs"/>
          <w:b/>
          <w:bCs/>
          <w:sz w:val="36"/>
          <w:szCs w:val="36"/>
          <w:rtl/>
        </w:rPr>
        <w:t>الكريم</w:t>
      </w:r>
      <w:r w:rsidRPr="002B14A2">
        <w:rPr>
          <w:rFonts w:ascii="Calibri" w:eastAsia="Calibri" w:hAnsi="Calibri" w:cs="Traditional Arabic"/>
          <w:b/>
          <w:bCs/>
          <w:sz w:val="36"/>
          <w:szCs w:val="36"/>
          <w:rtl/>
        </w:rPr>
        <w:t xml:space="preserve"> </w:t>
      </w:r>
      <w:r w:rsidRPr="002B14A2">
        <w:rPr>
          <w:rFonts w:ascii="Calibri" w:eastAsia="Calibri" w:hAnsi="Calibri" w:cs="Traditional Arabic" w:hint="cs"/>
          <w:b/>
          <w:bCs/>
          <w:sz w:val="36"/>
          <w:szCs w:val="36"/>
          <w:rtl/>
        </w:rPr>
        <w:t>الفتاح</w:t>
      </w:r>
      <w:r w:rsidRPr="002B14A2">
        <w:rPr>
          <w:rFonts w:ascii="Calibri" w:eastAsia="Calibri" w:hAnsi="Calibri" w:cs="Traditional Arabic" w:hint="cs"/>
          <w:sz w:val="36"/>
          <w:szCs w:val="36"/>
          <w:rtl/>
        </w:rPr>
        <w:t>/</w:t>
      </w:r>
      <w:r w:rsidRPr="002B14A2">
        <w:rPr>
          <w:rFonts w:ascii="Calibri" w:eastAsia="Calibri" w:hAnsi="Calibri" w:cs="Traditional Arabic"/>
          <w:sz w:val="36"/>
          <w:szCs w:val="36"/>
          <w:rtl/>
        </w:rPr>
        <w:t xml:space="preserve"> </w:t>
      </w:r>
      <w:r w:rsidRPr="002B14A2">
        <w:rPr>
          <w:rFonts w:ascii="Calibri" w:eastAsia="Calibri" w:hAnsi="Calibri" w:cs="Traditional Arabic" w:hint="cs"/>
          <w:sz w:val="36"/>
          <w:szCs w:val="36"/>
          <w:rtl/>
        </w:rPr>
        <w:t>لتاج</w:t>
      </w:r>
      <w:r w:rsidRPr="002B14A2">
        <w:rPr>
          <w:rFonts w:ascii="Calibri" w:eastAsia="Calibri" w:hAnsi="Calibri" w:cs="Traditional Arabic"/>
          <w:sz w:val="36"/>
          <w:szCs w:val="36"/>
          <w:rtl/>
        </w:rPr>
        <w:t xml:space="preserve"> </w:t>
      </w:r>
      <w:r w:rsidRPr="002B14A2">
        <w:rPr>
          <w:rFonts w:ascii="Calibri" w:eastAsia="Calibri" w:hAnsi="Calibri" w:cs="Traditional Arabic" w:hint="cs"/>
          <w:sz w:val="36"/>
          <w:szCs w:val="36"/>
          <w:rtl/>
        </w:rPr>
        <w:t>الدين</w:t>
      </w:r>
      <w:r w:rsidRPr="002B14A2">
        <w:rPr>
          <w:rFonts w:ascii="Calibri" w:eastAsia="Calibri" w:hAnsi="Calibri" w:cs="Traditional Arabic"/>
          <w:sz w:val="36"/>
          <w:szCs w:val="36"/>
          <w:rtl/>
        </w:rPr>
        <w:t xml:space="preserve"> </w:t>
      </w:r>
      <w:r w:rsidRPr="002B14A2">
        <w:rPr>
          <w:rFonts w:ascii="Calibri" w:eastAsia="Calibri" w:hAnsi="Calibri" w:cs="Traditional Arabic" w:hint="cs"/>
          <w:sz w:val="36"/>
          <w:szCs w:val="36"/>
          <w:rtl/>
        </w:rPr>
        <w:t>أبي</w:t>
      </w:r>
      <w:r w:rsidRPr="002B14A2">
        <w:rPr>
          <w:rFonts w:ascii="Calibri" w:eastAsia="Calibri" w:hAnsi="Calibri" w:cs="Traditional Arabic"/>
          <w:sz w:val="36"/>
          <w:szCs w:val="36"/>
          <w:rtl/>
        </w:rPr>
        <w:t xml:space="preserve"> </w:t>
      </w:r>
      <w:r w:rsidRPr="002B14A2">
        <w:rPr>
          <w:rFonts w:ascii="Calibri" w:eastAsia="Calibri" w:hAnsi="Calibri" w:cs="Traditional Arabic" w:hint="cs"/>
          <w:sz w:val="36"/>
          <w:szCs w:val="36"/>
          <w:rtl/>
        </w:rPr>
        <w:t>الفضل</w:t>
      </w:r>
      <w:r w:rsidRPr="002B14A2">
        <w:rPr>
          <w:rFonts w:ascii="Calibri" w:eastAsia="Calibri" w:hAnsi="Calibri" w:cs="Traditional Arabic"/>
          <w:sz w:val="36"/>
          <w:szCs w:val="36"/>
          <w:rtl/>
        </w:rPr>
        <w:t xml:space="preserve"> </w:t>
      </w:r>
      <w:r w:rsidRPr="002B14A2">
        <w:rPr>
          <w:rFonts w:ascii="Calibri" w:eastAsia="Calibri" w:hAnsi="Calibri" w:cs="Traditional Arabic" w:hint="cs"/>
          <w:sz w:val="36"/>
          <w:szCs w:val="36"/>
          <w:rtl/>
        </w:rPr>
        <w:t>أحمد بن محمد بن</w:t>
      </w:r>
      <w:r w:rsidRPr="002B14A2">
        <w:rPr>
          <w:rFonts w:ascii="Calibri" w:eastAsia="Calibri" w:hAnsi="Calibri" w:cs="Traditional Arabic"/>
          <w:sz w:val="36"/>
          <w:szCs w:val="36"/>
          <w:rtl/>
        </w:rPr>
        <w:t xml:space="preserve"> </w:t>
      </w:r>
      <w:r w:rsidRPr="002B14A2">
        <w:rPr>
          <w:rFonts w:ascii="Calibri" w:eastAsia="Calibri" w:hAnsi="Calibri" w:cs="Traditional Arabic" w:hint="cs"/>
          <w:sz w:val="36"/>
          <w:szCs w:val="36"/>
          <w:rtl/>
        </w:rPr>
        <w:t>عطاء</w:t>
      </w:r>
      <w:r w:rsidRPr="002B14A2">
        <w:rPr>
          <w:rFonts w:ascii="Calibri" w:eastAsia="Calibri" w:hAnsi="Calibri" w:cs="Traditional Arabic"/>
          <w:sz w:val="36"/>
          <w:szCs w:val="36"/>
          <w:rtl/>
        </w:rPr>
        <w:t xml:space="preserve"> </w:t>
      </w:r>
      <w:r w:rsidRPr="002B14A2">
        <w:rPr>
          <w:rFonts w:ascii="Calibri" w:eastAsia="Calibri" w:hAnsi="Calibri" w:cs="Traditional Arabic" w:hint="cs"/>
          <w:sz w:val="36"/>
          <w:szCs w:val="36"/>
          <w:rtl/>
        </w:rPr>
        <w:t>الله</w:t>
      </w:r>
      <w:r w:rsidRPr="002B14A2">
        <w:rPr>
          <w:rFonts w:ascii="Calibri" w:eastAsia="Calibri" w:hAnsi="Calibri" w:cs="Traditional Arabic"/>
          <w:sz w:val="36"/>
          <w:szCs w:val="36"/>
          <w:rtl/>
        </w:rPr>
        <w:t xml:space="preserve"> </w:t>
      </w:r>
      <w:r w:rsidRPr="002B14A2">
        <w:rPr>
          <w:rFonts w:ascii="Calibri" w:eastAsia="Calibri" w:hAnsi="Calibri" w:cs="Traditional Arabic" w:hint="cs"/>
          <w:sz w:val="36"/>
          <w:szCs w:val="36"/>
          <w:rtl/>
        </w:rPr>
        <w:t>السكندري</w:t>
      </w:r>
      <w:r w:rsidRPr="002B14A2">
        <w:rPr>
          <w:rFonts w:ascii="Calibri" w:eastAsia="Calibri" w:hAnsi="Calibri" w:cs="Traditional Arabic"/>
          <w:sz w:val="36"/>
          <w:szCs w:val="36"/>
          <w:rtl/>
        </w:rPr>
        <w:t xml:space="preserve"> </w:t>
      </w:r>
      <w:r w:rsidRPr="002B14A2">
        <w:rPr>
          <w:rFonts w:ascii="Calibri" w:eastAsia="Calibri" w:hAnsi="Calibri" w:cs="Traditional Arabic" w:hint="cs"/>
          <w:sz w:val="36"/>
          <w:szCs w:val="36"/>
          <w:rtl/>
        </w:rPr>
        <w:t>(ت</w:t>
      </w:r>
      <w:r w:rsidRPr="002B14A2">
        <w:rPr>
          <w:rFonts w:ascii="Calibri" w:eastAsia="Calibri" w:hAnsi="Calibri" w:cs="Traditional Arabic"/>
          <w:sz w:val="36"/>
          <w:szCs w:val="36"/>
          <w:rtl/>
        </w:rPr>
        <w:t xml:space="preserve"> 709</w:t>
      </w:r>
      <w:r w:rsidRPr="002B14A2">
        <w:rPr>
          <w:rFonts w:ascii="Calibri" w:eastAsia="Calibri" w:hAnsi="Calibri" w:cs="Traditional Arabic" w:hint="cs"/>
          <w:sz w:val="36"/>
          <w:szCs w:val="36"/>
          <w:rtl/>
        </w:rPr>
        <w:t xml:space="preserve"> هـ)؛ </w:t>
      </w:r>
      <w:r>
        <w:rPr>
          <w:rFonts w:ascii="Calibri" w:eastAsia="Calibri" w:hAnsi="Calibri" w:cs="Traditional Arabic" w:hint="cs"/>
          <w:sz w:val="36"/>
          <w:szCs w:val="36"/>
          <w:rtl/>
        </w:rPr>
        <w:t>خرج أحاديثه</w:t>
      </w:r>
      <w:r w:rsidRPr="002B14A2">
        <w:rPr>
          <w:rFonts w:ascii="Calibri" w:eastAsia="Calibri" w:hAnsi="Calibri" w:cs="Traditional Arabic"/>
          <w:sz w:val="36"/>
          <w:szCs w:val="36"/>
          <w:rtl/>
        </w:rPr>
        <w:t xml:space="preserve"> </w:t>
      </w:r>
      <w:r w:rsidRPr="009A602A">
        <w:rPr>
          <w:rFonts w:ascii="Times New Roman" w:eastAsia="Times New Roman" w:hAnsi="Times New Roman" w:cs="Traditional Arabic" w:hint="cs"/>
          <w:caps/>
          <w:sz w:val="36"/>
          <w:szCs w:val="36"/>
          <w:rtl/>
          <w:lang w:eastAsia="ar-SA"/>
        </w:rPr>
        <w:t>محمد</w:t>
      </w:r>
      <w:r w:rsidRPr="009A602A">
        <w:rPr>
          <w:rFonts w:ascii="Times New Roman" w:eastAsia="Times New Roman" w:hAnsi="Times New Roman" w:cs="Traditional Arabic"/>
          <w:caps/>
          <w:sz w:val="36"/>
          <w:szCs w:val="36"/>
          <w:rtl/>
          <w:lang w:eastAsia="ar-SA"/>
        </w:rPr>
        <w:t xml:space="preserve"> </w:t>
      </w:r>
      <w:r w:rsidRPr="009A602A">
        <w:rPr>
          <w:rFonts w:ascii="Times New Roman" w:eastAsia="Times New Roman" w:hAnsi="Times New Roman" w:cs="Traditional Arabic" w:hint="cs"/>
          <w:caps/>
          <w:sz w:val="36"/>
          <w:szCs w:val="36"/>
          <w:rtl/>
          <w:lang w:eastAsia="ar-SA"/>
        </w:rPr>
        <w:t>عبدالسلام</w:t>
      </w:r>
      <w:r w:rsidRPr="009A602A">
        <w:rPr>
          <w:rFonts w:ascii="Times New Roman" w:eastAsia="Times New Roman" w:hAnsi="Times New Roman" w:cs="Traditional Arabic"/>
          <w:caps/>
          <w:sz w:val="36"/>
          <w:szCs w:val="36"/>
          <w:rtl/>
          <w:lang w:eastAsia="ar-SA"/>
        </w:rPr>
        <w:t xml:space="preserve"> </w:t>
      </w:r>
      <w:r w:rsidRPr="009A602A">
        <w:rPr>
          <w:rFonts w:ascii="Times New Roman" w:eastAsia="Times New Roman" w:hAnsi="Times New Roman" w:cs="Traditional Arabic" w:hint="cs"/>
          <w:caps/>
          <w:sz w:val="36"/>
          <w:szCs w:val="36"/>
          <w:rtl/>
          <w:lang w:eastAsia="ar-SA"/>
        </w:rPr>
        <w:t>إبراهيم.-</w:t>
      </w:r>
      <w:r>
        <w:rPr>
          <w:rFonts w:ascii="Times New Roman" w:eastAsia="Times New Roman" w:hAnsi="Times New Roman" w:cs="Traditional Arabic" w:hint="cs"/>
          <w:b/>
          <w:bCs/>
          <w:caps/>
          <w:sz w:val="36"/>
          <w:szCs w:val="36"/>
          <w:rtl/>
          <w:lang w:eastAsia="ar-SA"/>
        </w:rPr>
        <w:t xml:space="preserve"> </w:t>
      </w:r>
      <w:r w:rsidRPr="003844B9">
        <w:rPr>
          <w:rFonts w:ascii="Times New Roman" w:eastAsia="Times New Roman" w:hAnsi="Times New Roman" w:cs="Traditional Arabic" w:hint="cs"/>
          <w:caps/>
          <w:sz w:val="36"/>
          <w:szCs w:val="36"/>
          <w:rtl/>
          <w:lang w:eastAsia="ar-SA"/>
        </w:rPr>
        <w:t>بيروت</w:t>
      </w:r>
      <w:r w:rsidRPr="003844B9">
        <w:rPr>
          <w:rFonts w:ascii="Times New Roman" w:eastAsia="Times New Roman" w:hAnsi="Times New Roman" w:cs="Traditional Arabic"/>
          <w:caps/>
          <w:sz w:val="36"/>
          <w:szCs w:val="36"/>
          <w:rtl/>
          <w:lang w:eastAsia="ar-SA"/>
        </w:rPr>
        <w:t>:</w:t>
      </w:r>
      <w:r w:rsidRPr="003844B9">
        <w:rPr>
          <w:rFonts w:ascii="Times New Roman" w:eastAsia="Times New Roman" w:hAnsi="Times New Roman" w:cs="Traditional Arabic" w:hint="cs"/>
          <w:caps/>
          <w:sz w:val="36"/>
          <w:szCs w:val="36"/>
          <w:rtl/>
          <w:lang w:eastAsia="ar-SA"/>
        </w:rPr>
        <w:t xml:space="preserve"> دار الكتب العلمية، 1445 هـ، 2024 م،</w:t>
      </w:r>
      <w:r>
        <w:rPr>
          <w:rFonts w:ascii="Times New Roman" w:eastAsia="Times New Roman" w:hAnsi="Times New Roman" w:cs="Traditional Arabic" w:hint="cs"/>
          <w:caps/>
          <w:sz w:val="36"/>
          <w:szCs w:val="36"/>
          <w:rtl/>
          <w:lang w:eastAsia="ar-SA"/>
        </w:rPr>
        <w:t xml:space="preserve"> 96 ص.</w:t>
      </w:r>
    </w:p>
    <w:p w14:paraId="56A712DD" w14:textId="77777777" w:rsidR="007649C6" w:rsidRDefault="007649C6" w:rsidP="007649C6">
      <w:pPr>
        <w:ind w:left="0" w:firstLine="0"/>
        <w:jc w:val="both"/>
        <w:rPr>
          <w:rFonts w:ascii="Times New Roman" w:eastAsia="Times New Roman" w:hAnsi="Times New Roman" w:cs="Traditional Arabic"/>
          <w:b/>
          <w:bCs/>
          <w:caps/>
          <w:sz w:val="36"/>
          <w:szCs w:val="36"/>
          <w:rtl/>
          <w:lang w:eastAsia="ar-SA"/>
        </w:rPr>
      </w:pPr>
    </w:p>
    <w:p w14:paraId="628B7AEE" w14:textId="77777777" w:rsidR="007649C6" w:rsidRDefault="007649C6" w:rsidP="007649C6">
      <w:pPr>
        <w:ind w:left="0" w:firstLine="0"/>
        <w:jc w:val="both"/>
        <w:rPr>
          <w:rFonts w:ascii="Calibri" w:eastAsia="Calibri" w:hAnsi="Calibri" w:cs="Traditional Arabic"/>
          <w:b/>
          <w:bCs/>
          <w:sz w:val="36"/>
          <w:szCs w:val="36"/>
          <w:rtl/>
        </w:rPr>
      </w:pPr>
      <w:r w:rsidRPr="00F15BFA">
        <w:rPr>
          <w:rFonts w:ascii="Calibri" w:eastAsia="Calibri" w:hAnsi="Calibri" w:cs="Traditional Arabic" w:hint="cs"/>
          <w:b/>
          <w:bCs/>
          <w:sz w:val="36"/>
          <w:szCs w:val="36"/>
          <w:rtl/>
        </w:rPr>
        <w:t>المواعظ</w:t>
      </w:r>
      <w:r w:rsidRPr="00F15BFA">
        <w:rPr>
          <w:rFonts w:ascii="Calibri" w:eastAsia="Calibri" w:hAnsi="Calibri" w:cs="Traditional Arabic"/>
          <w:b/>
          <w:bCs/>
          <w:sz w:val="36"/>
          <w:szCs w:val="36"/>
          <w:rtl/>
        </w:rPr>
        <w:t xml:space="preserve"> </w:t>
      </w:r>
      <w:r w:rsidRPr="00F15BFA">
        <w:rPr>
          <w:rFonts w:ascii="Calibri" w:eastAsia="Calibri" w:hAnsi="Calibri" w:cs="Traditional Arabic" w:hint="cs"/>
          <w:b/>
          <w:bCs/>
          <w:sz w:val="36"/>
          <w:szCs w:val="36"/>
          <w:rtl/>
        </w:rPr>
        <w:t>العصفورية</w:t>
      </w:r>
      <w:r>
        <w:rPr>
          <w:rFonts w:ascii="Calibri" w:eastAsia="Calibri" w:hAnsi="Calibri" w:cs="Traditional Arabic" w:hint="cs"/>
          <w:b/>
          <w:bCs/>
          <w:sz w:val="36"/>
          <w:szCs w:val="36"/>
          <w:rtl/>
        </w:rPr>
        <w:t xml:space="preserve">/ </w:t>
      </w:r>
      <w:r w:rsidRPr="00056D20">
        <w:rPr>
          <w:rFonts w:ascii="Calibri" w:eastAsia="Calibri" w:hAnsi="Calibri" w:cs="Traditional Arabic" w:hint="cs"/>
          <w:sz w:val="36"/>
          <w:szCs w:val="36"/>
          <w:rtl/>
        </w:rPr>
        <w:t>محمد بن أبي بكر عصفوري</w:t>
      </w:r>
      <w:r>
        <w:rPr>
          <w:rFonts w:ascii="Calibri" w:eastAsia="Calibri" w:hAnsi="Calibri" w:cs="Traditional Arabic" w:hint="cs"/>
          <w:sz w:val="36"/>
          <w:szCs w:val="36"/>
          <w:rtl/>
        </w:rPr>
        <w:t xml:space="preserve"> (ت بعد 1263 هـ)</w:t>
      </w:r>
      <w:r w:rsidRPr="00056D20">
        <w:rPr>
          <w:rFonts w:ascii="Calibri" w:eastAsia="Calibri" w:hAnsi="Calibri" w:cs="Traditional Arabic" w:hint="cs"/>
          <w:sz w:val="36"/>
          <w:szCs w:val="36"/>
          <w:rtl/>
        </w:rPr>
        <w:t>.-</w:t>
      </w:r>
      <w:r>
        <w:rPr>
          <w:rFonts w:ascii="Calibri" w:eastAsia="Calibri" w:hAnsi="Calibri" w:cs="Traditional Arabic" w:hint="cs"/>
          <w:b/>
          <w:bCs/>
          <w:sz w:val="36"/>
          <w:szCs w:val="36"/>
          <w:rtl/>
        </w:rPr>
        <w:t xml:space="preserve"> </w:t>
      </w:r>
      <w:r>
        <w:rPr>
          <w:rFonts w:ascii="Calibri" w:eastAsia="Calibri" w:hAnsi="Calibri" w:cs="Traditional Arabic" w:hint="cs"/>
          <w:sz w:val="36"/>
          <w:szCs w:val="36"/>
          <w:rtl/>
        </w:rPr>
        <w:t>بيروت: دار الكتب العلمية، 1446 هـ، 2024 م، 96 ص.</w:t>
      </w:r>
      <w:r w:rsidRPr="00F15BFA">
        <w:rPr>
          <w:rFonts w:ascii="Calibri" w:eastAsia="Calibri" w:hAnsi="Calibri" w:cs="Traditional Arabic"/>
          <w:b/>
          <w:bCs/>
          <w:sz w:val="36"/>
          <w:szCs w:val="36"/>
          <w:rtl/>
        </w:rPr>
        <w:t xml:space="preserve"> </w:t>
      </w:r>
    </w:p>
    <w:p w14:paraId="1BF7E3B7" w14:textId="77777777" w:rsidR="007649C6" w:rsidRDefault="007649C6" w:rsidP="007649C6">
      <w:pPr>
        <w:ind w:left="0" w:firstLine="0"/>
        <w:jc w:val="both"/>
        <w:rPr>
          <w:rFonts w:ascii="Calibri" w:eastAsia="Calibri" w:hAnsi="Calibri" w:cs="Traditional Arabic"/>
          <w:sz w:val="36"/>
          <w:szCs w:val="36"/>
          <w:rtl/>
        </w:rPr>
      </w:pPr>
      <w:r w:rsidRPr="00056D20">
        <w:rPr>
          <w:rFonts w:ascii="Calibri" w:eastAsia="Calibri" w:hAnsi="Calibri" w:cs="Traditional Arabic" w:hint="cs"/>
          <w:sz w:val="36"/>
          <w:szCs w:val="36"/>
          <w:rtl/>
        </w:rPr>
        <w:t>مشتمل</w:t>
      </w:r>
      <w:r w:rsidRPr="00056D20">
        <w:rPr>
          <w:rFonts w:ascii="Calibri" w:eastAsia="Calibri" w:hAnsi="Calibri" w:cs="Traditional Arabic"/>
          <w:sz w:val="36"/>
          <w:szCs w:val="36"/>
          <w:rtl/>
        </w:rPr>
        <w:t xml:space="preserve"> </w:t>
      </w:r>
      <w:r w:rsidRPr="00056D20">
        <w:rPr>
          <w:rFonts w:ascii="Calibri" w:eastAsia="Calibri" w:hAnsi="Calibri" w:cs="Traditional Arabic" w:hint="cs"/>
          <w:sz w:val="36"/>
          <w:szCs w:val="36"/>
          <w:rtl/>
        </w:rPr>
        <w:t>على</w:t>
      </w:r>
      <w:r w:rsidRPr="00056D20">
        <w:rPr>
          <w:rFonts w:ascii="Calibri" w:eastAsia="Calibri" w:hAnsi="Calibri" w:cs="Traditional Arabic"/>
          <w:sz w:val="36"/>
          <w:szCs w:val="36"/>
          <w:rtl/>
        </w:rPr>
        <w:t xml:space="preserve"> </w:t>
      </w:r>
      <w:r w:rsidRPr="00056D20">
        <w:rPr>
          <w:rFonts w:ascii="Calibri" w:eastAsia="Calibri" w:hAnsi="Calibri" w:cs="Traditional Arabic" w:hint="cs"/>
          <w:sz w:val="36"/>
          <w:szCs w:val="36"/>
          <w:rtl/>
        </w:rPr>
        <w:t>أربعين</w:t>
      </w:r>
      <w:r w:rsidRPr="00056D20">
        <w:rPr>
          <w:rFonts w:ascii="Calibri" w:eastAsia="Calibri" w:hAnsi="Calibri" w:cs="Traditional Arabic"/>
          <w:sz w:val="36"/>
          <w:szCs w:val="36"/>
          <w:rtl/>
        </w:rPr>
        <w:t xml:space="preserve"> </w:t>
      </w:r>
      <w:r w:rsidRPr="00056D20">
        <w:rPr>
          <w:rFonts w:ascii="Calibri" w:eastAsia="Calibri" w:hAnsi="Calibri" w:cs="Traditional Arabic" w:hint="cs"/>
          <w:sz w:val="36"/>
          <w:szCs w:val="36"/>
          <w:rtl/>
        </w:rPr>
        <w:t>من</w:t>
      </w:r>
      <w:r w:rsidRPr="00056D20">
        <w:rPr>
          <w:rFonts w:ascii="Calibri" w:eastAsia="Calibri" w:hAnsi="Calibri" w:cs="Traditional Arabic"/>
          <w:sz w:val="36"/>
          <w:szCs w:val="36"/>
          <w:rtl/>
        </w:rPr>
        <w:t xml:space="preserve"> </w:t>
      </w:r>
      <w:r w:rsidRPr="00056D20">
        <w:rPr>
          <w:rFonts w:ascii="Calibri" w:eastAsia="Calibri" w:hAnsi="Calibri" w:cs="Traditional Arabic" w:hint="cs"/>
          <w:sz w:val="36"/>
          <w:szCs w:val="36"/>
          <w:rtl/>
        </w:rPr>
        <w:t>الأحاديث</w:t>
      </w:r>
      <w:r w:rsidRPr="00056D20">
        <w:rPr>
          <w:rFonts w:ascii="Calibri" w:eastAsia="Calibri" w:hAnsi="Calibri" w:cs="Traditional Arabic"/>
          <w:sz w:val="36"/>
          <w:szCs w:val="36"/>
          <w:rtl/>
        </w:rPr>
        <w:t xml:space="preserve"> </w:t>
      </w:r>
      <w:r w:rsidRPr="00056D20">
        <w:rPr>
          <w:rFonts w:ascii="Calibri" w:eastAsia="Calibri" w:hAnsi="Calibri" w:cs="Traditional Arabic" w:hint="cs"/>
          <w:sz w:val="36"/>
          <w:szCs w:val="36"/>
          <w:rtl/>
        </w:rPr>
        <w:t>النبوية،</w:t>
      </w:r>
      <w:r w:rsidRPr="00056D20">
        <w:rPr>
          <w:rFonts w:ascii="Calibri" w:eastAsia="Calibri" w:hAnsi="Calibri" w:cs="Traditional Arabic"/>
          <w:sz w:val="36"/>
          <w:szCs w:val="36"/>
          <w:rtl/>
        </w:rPr>
        <w:t xml:space="preserve"> </w:t>
      </w:r>
      <w:r w:rsidRPr="00056D20">
        <w:rPr>
          <w:rFonts w:ascii="Calibri" w:eastAsia="Calibri" w:hAnsi="Calibri" w:cs="Traditional Arabic" w:hint="cs"/>
          <w:sz w:val="36"/>
          <w:szCs w:val="36"/>
          <w:rtl/>
        </w:rPr>
        <w:t>مع</w:t>
      </w:r>
      <w:r w:rsidRPr="00056D20">
        <w:rPr>
          <w:rFonts w:ascii="Calibri" w:eastAsia="Calibri" w:hAnsi="Calibri" w:cs="Traditional Arabic"/>
          <w:sz w:val="36"/>
          <w:szCs w:val="36"/>
          <w:rtl/>
        </w:rPr>
        <w:t xml:space="preserve"> </w:t>
      </w:r>
      <w:r w:rsidRPr="00056D20">
        <w:rPr>
          <w:rFonts w:ascii="Calibri" w:eastAsia="Calibri" w:hAnsi="Calibri" w:cs="Traditional Arabic" w:hint="cs"/>
          <w:sz w:val="36"/>
          <w:szCs w:val="36"/>
          <w:rtl/>
        </w:rPr>
        <w:t>فوائد</w:t>
      </w:r>
      <w:r w:rsidRPr="00056D20">
        <w:rPr>
          <w:rFonts w:ascii="Calibri" w:eastAsia="Calibri" w:hAnsi="Calibri" w:cs="Traditional Arabic"/>
          <w:sz w:val="36"/>
          <w:szCs w:val="36"/>
          <w:rtl/>
        </w:rPr>
        <w:t xml:space="preserve"> </w:t>
      </w:r>
      <w:r w:rsidRPr="00056D20">
        <w:rPr>
          <w:rFonts w:ascii="Calibri" w:eastAsia="Calibri" w:hAnsi="Calibri" w:cs="Traditional Arabic" w:hint="cs"/>
          <w:sz w:val="36"/>
          <w:szCs w:val="36"/>
          <w:rtl/>
        </w:rPr>
        <w:t>تاريخية وحكايات صوفية وملح أدبية.</w:t>
      </w:r>
    </w:p>
    <w:p w14:paraId="0FE7A280" w14:textId="77777777" w:rsidR="007649C6" w:rsidRDefault="007649C6" w:rsidP="007649C6">
      <w:pPr>
        <w:ind w:left="0" w:firstLine="0"/>
        <w:jc w:val="both"/>
        <w:rPr>
          <w:rFonts w:ascii="Calibri" w:eastAsia="Calibri" w:hAnsi="Calibri" w:cs="Traditional Arabic"/>
          <w:sz w:val="36"/>
          <w:szCs w:val="36"/>
          <w:rtl/>
        </w:rPr>
      </w:pPr>
    </w:p>
    <w:p w14:paraId="4451B2C2" w14:textId="77777777" w:rsidR="007649C6" w:rsidRPr="00A627FA" w:rsidRDefault="007649C6" w:rsidP="007649C6">
      <w:pPr>
        <w:ind w:left="0" w:firstLine="0"/>
        <w:jc w:val="both"/>
        <w:rPr>
          <w:rFonts w:ascii="Times New Roman" w:eastAsia="Times New Roman" w:hAnsi="Times New Roman" w:cs="Traditional Arabic"/>
          <w:sz w:val="36"/>
          <w:szCs w:val="36"/>
          <w:rtl/>
          <w:lang w:eastAsia="ar-SA"/>
        </w:rPr>
      </w:pPr>
      <w:r w:rsidRPr="000067B8">
        <w:rPr>
          <w:rFonts w:ascii="Times New Roman" w:eastAsia="Times New Roman" w:hAnsi="Times New Roman" w:cs="Traditional Arabic" w:hint="cs"/>
          <w:b/>
          <w:bCs/>
          <w:sz w:val="36"/>
          <w:szCs w:val="36"/>
          <w:rtl/>
          <w:lang w:eastAsia="ar-SA"/>
        </w:rPr>
        <w:t>المورد</w:t>
      </w:r>
      <w:r w:rsidRPr="000067B8">
        <w:rPr>
          <w:rFonts w:ascii="Times New Roman" w:eastAsia="Times New Roman" w:hAnsi="Times New Roman" w:cs="Traditional Arabic"/>
          <w:b/>
          <w:bCs/>
          <w:sz w:val="36"/>
          <w:szCs w:val="36"/>
          <w:rtl/>
          <w:lang w:eastAsia="ar-SA"/>
        </w:rPr>
        <w:t xml:space="preserve"> </w:t>
      </w:r>
      <w:r w:rsidRPr="000067B8">
        <w:rPr>
          <w:rFonts w:ascii="Times New Roman" w:eastAsia="Times New Roman" w:hAnsi="Times New Roman" w:cs="Traditional Arabic" w:hint="cs"/>
          <w:b/>
          <w:bCs/>
          <w:sz w:val="36"/>
          <w:szCs w:val="36"/>
          <w:rtl/>
          <w:lang w:eastAsia="ar-SA"/>
        </w:rPr>
        <w:t>في</w:t>
      </w:r>
      <w:r w:rsidRPr="000067B8">
        <w:rPr>
          <w:rFonts w:ascii="Times New Roman" w:eastAsia="Times New Roman" w:hAnsi="Times New Roman" w:cs="Traditional Arabic"/>
          <w:b/>
          <w:bCs/>
          <w:sz w:val="36"/>
          <w:szCs w:val="36"/>
          <w:rtl/>
          <w:lang w:eastAsia="ar-SA"/>
        </w:rPr>
        <w:t xml:space="preserve"> </w:t>
      </w:r>
      <w:r w:rsidRPr="000067B8">
        <w:rPr>
          <w:rFonts w:ascii="Times New Roman" w:eastAsia="Times New Roman" w:hAnsi="Times New Roman" w:cs="Traditional Arabic" w:hint="cs"/>
          <w:b/>
          <w:bCs/>
          <w:sz w:val="36"/>
          <w:szCs w:val="36"/>
          <w:rtl/>
          <w:lang w:eastAsia="ar-SA"/>
        </w:rPr>
        <w:t>الكلام</w:t>
      </w:r>
      <w:r w:rsidRPr="000067B8">
        <w:rPr>
          <w:rFonts w:ascii="Times New Roman" w:eastAsia="Times New Roman" w:hAnsi="Times New Roman" w:cs="Traditional Arabic"/>
          <w:b/>
          <w:bCs/>
          <w:sz w:val="36"/>
          <w:szCs w:val="36"/>
          <w:rtl/>
          <w:lang w:eastAsia="ar-SA"/>
        </w:rPr>
        <w:t xml:space="preserve"> </w:t>
      </w:r>
      <w:r w:rsidRPr="000067B8">
        <w:rPr>
          <w:rFonts w:ascii="Times New Roman" w:eastAsia="Times New Roman" w:hAnsi="Times New Roman" w:cs="Traditional Arabic" w:hint="cs"/>
          <w:b/>
          <w:bCs/>
          <w:sz w:val="36"/>
          <w:szCs w:val="36"/>
          <w:rtl/>
          <w:lang w:eastAsia="ar-SA"/>
        </w:rPr>
        <w:t>على</w:t>
      </w:r>
      <w:r w:rsidRPr="000067B8">
        <w:rPr>
          <w:rFonts w:ascii="Times New Roman" w:eastAsia="Times New Roman" w:hAnsi="Times New Roman" w:cs="Traditional Arabic"/>
          <w:b/>
          <w:bCs/>
          <w:sz w:val="36"/>
          <w:szCs w:val="36"/>
          <w:rtl/>
          <w:lang w:eastAsia="ar-SA"/>
        </w:rPr>
        <w:t xml:space="preserve"> </w:t>
      </w:r>
      <w:r w:rsidRPr="000067B8">
        <w:rPr>
          <w:rFonts w:ascii="Times New Roman" w:eastAsia="Times New Roman" w:hAnsi="Times New Roman" w:cs="Traditional Arabic" w:hint="cs"/>
          <w:b/>
          <w:bCs/>
          <w:sz w:val="36"/>
          <w:szCs w:val="36"/>
          <w:rtl/>
          <w:lang w:eastAsia="ar-SA"/>
        </w:rPr>
        <w:t>عمل</w:t>
      </w:r>
      <w:r w:rsidRPr="000067B8">
        <w:rPr>
          <w:rFonts w:ascii="Times New Roman" w:eastAsia="Times New Roman" w:hAnsi="Times New Roman" w:cs="Traditional Arabic"/>
          <w:b/>
          <w:bCs/>
          <w:sz w:val="36"/>
          <w:szCs w:val="36"/>
          <w:rtl/>
          <w:lang w:eastAsia="ar-SA"/>
        </w:rPr>
        <w:t xml:space="preserve"> </w:t>
      </w:r>
      <w:r w:rsidRPr="000067B8">
        <w:rPr>
          <w:rFonts w:ascii="Times New Roman" w:eastAsia="Times New Roman" w:hAnsi="Times New Roman" w:cs="Traditional Arabic" w:hint="cs"/>
          <w:b/>
          <w:bCs/>
          <w:sz w:val="36"/>
          <w:szCs w:val="36"/>
          <w:rtl/>
          <w:lang w:eastAsia="ar-SA"/>
        </w:rPr>
        <w:t>المولد</w:t>
      </w:r>
      <w:r>
        <w:rPr>
          <w:rFonts w:ascii="Times New Roman" w:eastAsia="Times New Roman" w:hAnsi="Times New Roman" w:cs="Traditional Arabic" w:hint="cs"/>
          <w:b/>
          <w:bCs/>
          <w:sz w:val="36"/>
          <w:szCs w:val="36"/>
          <w:rtl/>
          <w:lang w:eastAsia="ar-SA"/>
        </w:rPr>
        <w:t>/</w:t>
      </w:r>
      <w:r w:rsidRPr="000067B8">
        <w:rPr>
          <w:rFonts w:ascii="Times New Roman" w:eastAsia="Times New Roman" w:hAnsi="Times New Roman" w:cs="Traditional Arabic"/>
          <w:b/>
          <w:bCs/>
          <w:sz w:val="36"/>
          <w:szCs w:val="36"/>
          <w:rtl/>
          <w:lang w:eastAsia="ar-SA"/>
        </w:rPr>
        <w:t xml:space="preserve"> </w:t>
      </w:r>
      <w:r w:rsidRPr="00A627FA">
        <w:rPr>
          <w:rFonts w:ascii="Times New Roman" w:eastAsia="Times New Roman" w:hAnsi="Times New Roman" w:cs="Traditional Arabic" w:hint="cs"/>
          <w:sz w:val="36"/>
          <w:szCs w:val="36"/>
          <w:rtl/>
          <w:lang w:eastAsia="ar-SA"/>
        </w:rPr>
        <w:t>لتاج</w:t>
      </w:r>
      <w:r w:rsidRPr="00A627FA">
        <w:rPr>
          <w:rFonts w:ascii="Times New Roman" w:eastAsia="Times New Roman" w:hAnsi="Times New Roman" w:cs="Traditional Arabic"/>
          <w:sz w:val="36"/>
          <w:szCs w:val="36"/>
          <w:rtl/>
          <w:lang w:eastAsia="ar-SA"/>
        </w:rPr>
        <w:t xml:space="preserve"> </w:t>
      </w:r>
      <w:r w:rsidRPr="00A627FA">
        <w:rPr>
          <w:rFonts w:ascii="Times New Roman" w:eastAsia="Times New Roman" w:hAnsi="Times New Roman" w:cs="Traditional Arabic" w:hint="cs"/>
          <w:sz w:val="36"/>
          <w:szCs w:val="36"/>
          <w:rtl/>
          <w:lang w:eastAsia="ar-SA"/>
        </w:rPr>
        <w:t>الدين</w:t>
      </w:r>
      <w:r w:rsidRPr="00A627FA">
        <w:rPr>
          <w:rFonts w:ascii="Times New Roman" w:eastAsia="Times New Roman" w:hAnsi="Times New Roman" w:cs="Traditional Arabic"/>
          <w:sz w:val="36"/>
          <w:szCs w:val="36"/>
          <w:rtl/>
          <w:lang w:eastAsia="ar-SA"/>
        </w:rPr>
        <w:t xml:space="preserve"> </w:t>
      </w:r>
      <w:r w:rsidRPr="00A627FA">
        <w:rPr>
          <w:rFonts w:ascii="Times New Roman" w:eastAsia="Times New Roman" w:hAnsi="Times New Roman" w:cs="Traditional Arabic" w:hint="cs"/>
          <w:sz w:val="36"/>
          <w:szCs w:val="36"/>
          <w:rtl/>
          <w:lang w:eastAsia="ar-SA"/>
        </w:rPr>
        <w:t>أبي</w:t>
      </w:r>
      <w:r w:rsidRPr="00A627FA">
        <w:rPr>
          <w:rFonts w:ascii="Times New Roman" w:eastAsia="Times New Roman" w:hAnsi="Times New Roman" w:cs="Traditional Arabic"/>
          <w:sz w:val="36"/>
          <w:szCs w:val="36"/>
          <w:rtl/>
          <w:lang w:eastAsia="ar-SA"/>
        </w:rPr>
        <w:t xml:space="preserve"> </w:t>
      </w:r>
      <w:r w:rsidRPr="00A627FA">
        <w:rPr>
          <w:rFonts w:ascii="Times New Roman" w:eastAsia="Times New Roman" w:hAnsi="Times New Roman" w:cs="Traditional Arabic" w:hint="cs"/>
          <w:sz w:val="36"/>
          <w:szCs w:val="36"/>
          <w:rtl/>
          <w:lang w:eastAsia="ar-SA"/>
        </w:rPr>
        <w:t>حفص</w:t>
      </w:r>
      <w:r w:rsidRPr="00A627FA">
        <w:rPr>
          <w:rFonts w:ascii="Times New Roman" w:eastAsia="Times New Roman" w:hAnsi="Times New Roman" w:cs="Traditional Arabic"/>
          <w:sz w:val="36"/>
          <w:szCs w:val="36"/>
          <w:rtl/>
          <w:lang w:eastAsia="ar-SA"/>
        </w:rPr>
        <w:t xml:space="preserve"> </w:t>
      </w:r>
      <w:r w:rsidRPr="00A627FA">
        <w:rPr>
          <w:rFonts w:ascii="Times New Roman" w:eastAsia="Times New Roman" w:hAnsi="Times New Roman" w:cs="Traditional Arabic" w:hint="cs"/>
          <w:sz w:val="36"/>
          <w:szCs w:val="36"/>
          <w:rtl/>
          <w:lang w:eastAsia="ar-SA"/>
        </w:rPr>
        <w:t>عمر</w:t>
      </w:r>
      <w:r w:rsidRPr="00A627FA">
        <w:rPr>
          <w:rFonts w:ascii="Times New Roman" w:eastAsia="Times New Roman" w:hAnsi="Times New Roman" w:cs="Traditional Arabic"/>
          <w:sz w:val="36"/>
          <w:szCs w:val="36"/>
          <w:rtl/>
          <w:lang w:eastAsia="ar-SA"/>
        </w:rPr>
        <w:t xml:space="preserve"> </w:t>
      </w:r>
      <w:r w:rsidRPr="00A627FA">
        <w:rPr>
          <w:rFonts w:ascii="Times New Roman" w:eastAsia="Times New Roman" w:hAnsi="Times New Roman" w:cs="Traditional Arabic" w:hint="cs"/>
          <w:sz w:val="36"/>
          <w:szCs w:val="36"/>
          <w:rtl/>
          <w:lang w:eastAsia="ar-SA"/>
        </w:rPr>
        <w:t>بن</w:t>
      </w:r>
      <w:r w:rsidRPr="00A627FA">
        <w:rPr>
          <w:rFonts w:ascii="Times New Roman" w:eastAsia="Times New Roman" w:hAnsi="Times New Roman" w:cs="Traditional Arabic"/>
          <w:sz w:val="36"/>
          <w:szCs w:val="36"/>
          <w:rtl/>
          <w:lang w:eastAsia="ar-SA"/>
        </w:rPr>
        <w:t xml:space="preserve"> </w:t>
      </w:r>
      <w:r w:rsidRPr="00A627FA">
        <w:rPr>
          <w:rFonts w:ascii="Times New Roman" w:eastAsia="Times New Roman" w:hAnsi="Times New Roman" w:cs="Traditional Arabic" w:hint="cs"/>
          <w:sz w:val="36"/>
          <w:szCs w:val="36"/>
          <w:rtl/>
          <w:lang w:eastAsia="ar-SA"/>
        </w:rPr>
        <w:t>علي</w:t>
      </w:r>
      <w:r w:rsidRPr="00A627FA">
        <w:rPr>
          <w:rFonts w:ascii="Times New Roman" w:eastAsia="Times New Roman" w:hAnsi="Times New Roman" w:cs="Traditional Arabic"/>
          <w:sz w:val="36"/>
          <w:szCs w:val="36"/>
          <w:rtl/>
          <w:lang w:eastAsia="ar-SA"/>
        </w:rPr>
        <w:t xml:space="preserve"> </w:t>
      </w:r>
      <w:r w:rsidRPr="00A627FA">
        <w:rPr>
          <w:rFonts w:ascii="Times New Roman" w:eastAsia="Times New Roman" w:hAnsi="Times New Roman" w:cs="Traditional Arabic" w:hint="cs"/>
          <w:sz w:val="36"/>
          <w:szCs w:val="36"/>
          <w:rtl/>
          <w:lang w:eastAsia="ar-SA"/>
        </w:rPr>
        <w:t>بن</w:t>
      </w:r>
      <w:r w:rsidRPr="00A627FA">
        <w:rPr>
          <w:rFonts w:ascii="Times New Roman" w:eastAsia="Times New Roman" w:hAnsi="Times New Roman" w:cs="Traditional Arabic"/>
          <w:sz w:val="36"/>
          <w:szCs w:val="36"/>
          <w:rtl/>
          <w:lang w:eastAsia="ar-SA"/>
        </w:rPr>
        <w:t xml:space="preserve"> </w:t>
      </w:r>
      <w:r w:rsidRPr="00A627FA">
        <w:rPr>
          <w:rFonts w:ascii="Times New Roman" w:eastAsia="Times New Roman" w:hAnsi="Times New Roman" w:cs="Traditional Arabic" w:hint="cs"/>
          <w:sz w:val="36"/>
          <w:szCs w:val="36"/>
          <w:rtl/>
          <w:lang w:eastAsia="ar-SA"/>
        </w:rPr>
        <w:t>الفاكهاني</w:t>
      </w:r>
      <w:r w:rsidRPr="00A627FA">
        <w:rPr>
          <w:rFonts w:ascii="Times New Roman" w:eastAsia="Times New Roman" w:hAnsi="Times New Roman" w:cs="Traditional Arabic"/>
          <w:sz w:val="36"/>
          <w:szCs w:val="36"/>
          <w:rtl/>
          <w:lang w:eastAsia="ar-SA"/>
        </w:rPr>
        <w:t xml:space="preserve"> (</w:t>
      </w:r>
      <w:r w:rsidRPr="00A627FA">
        <w:rPr>
          <w:rFonts w:ascii="Times New Roman" w:eastAsia="Times New Roman" w:hAnsi="Times New Roman" w:cs="Traditional Arabic" w:hint="cs"/>
          <w:sz w:val="36"/>
          <w:szCs w:val="36"/>
          <w:rtl/>
          <w:lang w:eastAsia="ar-SA"/>
        </w:rPr>
        <w:t>ت</w:t>
      </w:r>
      <w:r w:rsidRPr="00A627FA">
        <w:rPr>
          <w:rFonts w:ascii="Times New Roman" w:eastAsia="Times New Roman" w:hAnsi="Times New Roman" w:cs="Traditional Arabic"/>
          <w:sz w:val="36"/>
          <w:szCs w:val="36"/>
          <w:rtl/>
          <w:lang w:eastAsia="ar-SA"/>
        </w:rPr>
        <w:t xml:space="preserve"> 734 </w:t>
      </w:r>
      <w:r w:rsidRPr="00A627FA">
        <w:rPr>
          <w:rFonts w:ascii="Times New Roman" w:eastAsia="Times New Roman" w:hAnsi="Times New Roman" w:cs="Traditional Arabic" w:hint="cs"/>
          <w:sz w:val="36"/>
          <w:szCs w:val="36"/>
          <w:rtl/>
          <w:lang w:eastAsia="ar-SA"/>
        </w:rPr>
        <w:t>هـ</w:t>
      </w:r>
      <w:r w:rsidRPr="00A627FA">
        <w:rPr>
          <w:rFonts w:ascii="Times New Roman" w:eastAsia="Times New Roman" w:hAnsi="Times New Roman" w:cs="Traditional Arabic"/>
          <w:sz w:val="36"/>
          <w:szCs w:val="36"/>
          <w:rtl/>
          <w:lang w:eastAsia="ar-SA"/>
        </w:rPr>
        <w:t>)</w:t>
      </w:r>
      <w:r w:rsidRPr="00A627FA">
        <w:rPr>
          <w:rFonts w:ascii="Times New Roman" w:eastAsia="Times New Roman" w:hAnsi="Times New Roman" w:cs="Traditional Arabic" w:hint="cs"/>
          <w:sz w:val="36"/>
          <w:szCs w:val="36"/>
          <w:rtl/>
          <w:lang w:eastAsia="ar-SA"/>
        </w:rPr>
        <w:t>؛ تحقيق</w:t>
      </w:r>
      <w:r w:rsidRPr="00A627FA">
        <w:rPr>
          <w:rFonts w:ascii="Times New Roman" w:eastAsia="Times New Roman" w:hAnsi="Times New Roman" w:cs="Traditional Arabic"/>
          <w:sz w:val="36"/>
          <w:szCs w:val="36"/>
          <w:rtl/>
          <w:lang w:eastAsia="ar-SA"/>
        </w:rPr>
        <w:t xml:space="preserve"> </w:t>
      </w:r>
      <w:r w:rsidRPr="00A627FA">
        <w:rPr>
          <w:rFonts w:ascii="Times New Roman" w:eastAsia="Times New Roman" w:hAnsi="Times New Roman" w:cs="Traditional Arabic" w:hint="cs"/>
          <w:sz w:val="36"/>
          <w:szCs w:val="36"/>
          <w:rtl/>
          <w:lang w:eastAsia="ar-SA"/>
        </w:rPr>
        <w:t>عبدالله</w:t>
      </w:r>
      <w:r w:rsidRPr="00A627FA">
        <w:rPr>
          <w:rFonts w:ascii="Times New Roman" w:eastAsia="Times New Roman" w:hAnsi="Times New Roman" w:cs="Traditional Arabic"/>
          <w:sz w:val="36"/>
          <w:szCs w:val="36"/>
          <w:rtl/>
          <w:lang w:eastAsia="ar-SA"/>
        </w:rPr>
        <w:t xml:space="preserve"> </w:t>
      </w:r>
      <w:r w:rsidRPr="00A627FA">
        <w:rPr>
          <w:rFonts w:ascii="Times New Roman" w:eastAsia="Times New Roman" w:hAnsi="Times New Roman" w:cs="Traditional Arabic" w:hint="cs"/>
          <w:sz w:val="36"/>
          <w:szCs w:val="36"/>
          <w:rtl/>
          <w:lang w:eastAsia="ar-SA"/>
        </w:rPr>
        <w:t>بن</w:t>
      </w:r>
      <w:r w:rsidRPr="00A627FA">
        <w:rPr>
          <w:rFonts w:ascii="Times New Roman" w:eastAsia="Times New Roman" w:hAnsi="Times New Roman" w:cs="Traditional Arabic"/>
          <w:sz w:val="36"/>
          <w:szCs w:val="36"/>
          <w:rtl/>
          <w:lang w:eastAsia="ar-SA"/>
        </w:rPr>
        <w:t xml:space="preserve"> </w:t>
      </w:r>
      <w:r w:rsidRPr="00A627FA">
        <w:rPr>
          <w:rFonts w:ascii="Times New Roman" w:eastAsia="Times New Roman" w:hAnsi="Times New Roman" w:cs="Traditional Arabic" w:hint="cs"/>
          <w:sz w:val="36"/>
          <w:szCs w:val="36"/>
          <w:rtl/>
          <w:lang w:eastAsia="ar-SA"/>
        </w:rPr>
        <w:t>محمد</w:t>
      </w:r>
      <w:r w:rsidRPr="00A627FA">
        <w:rPr>
          <w:rFonts w:ascii="Times New Roman" w:eastAsia="Times New Roman" w:hAnsi="Times New Roman" w:cs="Traditional Arabic"/>
          <w:sz w:val="36"/>
          <w:szCs w:val="36"/>
          <w:rtl/>
          <w:lang w:eastAsia="ar-SA"/>
        </w:rPr>
        <w:t xml:space="preserve"> </w:t>
      </w:r>
      <w:r w:rsidRPr="00A627FA">
        <w:rPr>
          <w:rFonts w:ascii="Times New Roman" w:eastAsia="Times New Roman" w:hAnsi="Times New Roman" w:cs="Traditional Arabic" w:hint="cs"/>
          <w:sz w:val="36"/>
          <w:szCs w:val="36"/>
          <w:rtl/>
          <w:lang w:eastAsia="ar-SA"/>
        </w:rPr>
        <w:t>المديفر، 50 ص.</w:t>
      </w:r>
    </w:p>
    <w:p w14:paraId="0D43A767" w14:textId="77777777" w:rsidR="007649C6"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نشر في مجلة الجامعة الإسلامية للعلوم الشرعية ع192 (1441 هـ، 2020 م).</w:t>
      </w:r>
    </w:p>
    <w:p w14:paraId="7779D59C" w14:textId="77777777" w:rsidR="007649C6" w:rsidRPr="00A627FA"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كما نشر في شبكة الألوكة بتاريخ 6/3/1446 هـ، 2024 م.</w:t>
      </w:r>
    </w:p>
    <w:p w14:paraId="1804AE8C" w14:textId="77777777" w:rsidR="007649C6" w:rsidRDefault="007649C6" w:rsidP="007649C6">
      <w:pPr>
        <w:ind w:left="0" w:firstLine="0"/>
        <w:jc w:val="both"/>
        <w:rPr>
          <w:rFonts w:ascii="Times New Roman" w:eastAsia="Times New Roman" w:hAnsi="Times New Roman" w:cs="Traditional Arabic"/>
          <w:b/>
          <w:bCs/>
          <w:sz w:val="36"/>
          <w:szCs w:val="36"/>
          <w:rtl/>
          <w:lang w:eastAsia="ar-SA"/>
        </w:rPr>
      </w:pPr>
    </w:p>
    <w:p w14:paraId="06A8E17E" w14:textId="77777777" w:rsidR="007649C6" w:rsidRPr="00011E3B" w:rsidRDefault="007649C6" w:rsidP="007649C6">
      <w:pPr>
        <w:ind w:left="0" w:firstLine="0"/>
        <w:jc w:val="both"/>
        <w:rPr>
          <w:rFonts w:ascii="Times New Roman" w:eastAsia="Times New Roman" w:hAnsi="Times New Roman" w:cs="Traditional Arabic"/>
          <w:sz w:val="36"/>
          <w:szCs w:val="36"/>
          <w:rtl/>
          <w:lang w:eastAsia="ar-SA"/>
        </w:rPr>
      </w:pPr>
      <w:r w:rsidRPr="00011E3B">
        <w:rPr>
          <w:rFonts w:ascii="Times New Roman" w:eastAsia="Times New Roman" w:hAnsi="Times New Roman" w:cs="Traditional Arabic" w:hint="cs"/>
          <w:b/>
          <w:bCs/>
          <w:sz w:val="36"/>
          <w:szCs w:val="36"/>
          <w:rtl/>
          <w:lang w:eastAsia="ar-SA"/>
        </w:rPr>
        <w:t>موسوعة</w:t>
      </w:r>
      <w:r w:rsidRPr="00011E3B">
        <w:rPr>
          <w:rFonts w:ascii="Times New Roman" w:eastAsia="Times New Roman" w:hAnsi="Times New Roman" w:cs="Traditional Arabic"/>
          <w:b/>
          <w:bCs/>
          <w:sz w:val="36"/>
          <w:szCs w:val="36"/>
          <w:rtl/>
          <w:lang w:eastAsia="ar-SA"/>
        </w:rPr>
        <w:t xml:space="preserve"> </w:t>
      </w:r>
      <w:r w:rsidRPr="00011E3B">
        <w:rPr>
          <w:rFonts w:ascii="Times New Roman" w:eastAsia="Times New Roman" w:hAnsi="Times New Roman" w:cs="Traditional Arabic" w:hint="cs"/>
          <w:b/>
          <w:bCs/>
          <w:sz w:val="36"/>
          <w:szCs w:val="36"/>
          <w:rtl/>
          <w:lang w:eastAsia="ar-SA"/>
        </w:rPr>
        <w:t>رسائل</w:t>
      </w:r>
      <w:r w:rsidRPr="00011E3B">
        <w:rPr>
          <w:rFonts w:ascii="Times New Roman" w:eastAsia="Times New Roman" w:hAnsi="Times New Roman" w:cs="Traditional Arabic"/>
          <w:b/>
          <w:bCs/>
          <w:sz w:val="36"/>
          <w:szCs w:val="36"/>
          <w:rtl/>
          <w:lang w:eastAsia="ar-SA"/>
        </w:rPr>
        <w:t xml:space="preserve"> </w:t>
      </w:r>
      <w:r w:rsidRPr="00011E3B">
        <w:rPr>
          <w:rFonts w:ascii="Times New Roman" w:eastAsia="Times New Roman" w:hAnsi="Times New Roman" w:cs="Traditional Arabic" w:hint="cs"/>
          <w:b/>
          <w:bCs/>
          <w:sz w:val="36"/>
          <w:szCs w:val="36"/>
          <w:rtl/>
          <w:lang w:eastAsia="ar-SA"/>
        </w:rPr>
        <w:t>الملا</w:t>
      </w:r>
      <w:r w:rsidRPr="00011E3B">
        <w:rPr>
          <w:rFonts w:ascii="Times New Roman" w:eastAsia="Times New Roman" w:hAnsi="Times New Roman" w:cs="Traditional Arabic"/>
          <w:b/>
          <w:bCs/>
          <w:sz w:val="36"/>
          <w:szCs w:val="36"/>
          <w:rtl/>
          <w:lang w:eastAsia="ar-SA"/>
        </w:rPr>
        <w:t xml:space="preserve"> </w:t>
      </w:r>
      <w:r w:rsidRPr="00011E3B">
        <w:rPr>
          <w:rFonts w:ascii="Times New Roman" w:eastAsia="Times New Roman" w:hAnsi="Times New Roman" w:cs="Traditional Arabic" w:hint="cs"/>
          <w:b/>
          <w:bCs/>
          <w:sz w:val="36"/>
          <w:szCs w:val="36"/>
          <w:rtl/>
          <w:lang w:eastAsia="ar-SA"/>
        </w:rPr>
        <w:t>على</w:t>
      </w:r>
      <w:r w:rsidRPr="00011E3B">
        <w:rPr>
          <w:rFonts w:ascii="Times New Roman" w:eastAsia="Times New Roman" w:hAnsi="Times New Roman" w:cs="Traditional Arabic"/>
          <w:b/>
          <w:bCs/>
          <w:sz w:val="36"/>
          <w:szCs w:val="36"/>
          <w:rtl/>
          <w:lang w:eastAsia="ar-SA"/>
        </w:rPr>
        <w:t xml:space="preserve"> </w:t>
      </w:r>
      <w:r w:rsidRPr="00011E3B">
        <w:rPr>
          <w:rFonts w:ascii="Times New Roman" w:eastAsia="Times New Roman" w:hAnsi="Times New Roman" w:cs="Traditional Arabic" w:hint="cs"/>
          <w:b/>
          <w:bCs/>
          <w:sz w:val="36"/>
          <w:szCs w:val="36"/>
          <w:rtl/>
          <w:lang w:eastAsia="ar-SA"/>
        </w:rPr>
        <w:t>القاري في شتى العلوم الإسلامية: القرآن والحديث والفقه والعقيدة واللغة</w:t>
      </w:r>
      <w:r w:rsidRPr="00011E3B">
        <w:rPr>
          <w:rFonts w:ascii="Times New Roman" w:eastAsia="Times New Roman" w:hAnsi="Times New Roman" w:cs="Traditional Arabic" w:hint="cs"/>
          <w:sz w:val="36"/>
          <w:szCs w:val="36"/>
          <w:rtl/>
          <w:lang w:eastAsia="ar-SA"/>
        </w:rPr>
        <w:t>/ تحقيق محمد عبدالسلام إبراهيم.- بيروت: دار الكتب العلمية، 1446 هـ، 2024 م، 3 مج.</w:t>
      </w:r>
    </w:p>
    <w:p w14:paraId="17DF4DD5" w14:textId="77777777" w:rsidR="007649C6" w:rsidRPr="00011E3B" w:rsidRDefault="007649C6" w:rsidP="007649C6">
      <w:pPr>
        <w:ind w:left="0" w:firstLine="0"/>
        <w:jc w:val="both"/>
        <w:rPr>
          <w:rFonts w:ascii="Times New Roman" w:eastAsia="Times New Roman" w:hAnsi="Times New Roman" w:cs="Traditional Arabic"/>
          <w:sz w:val="36"/>
          <w:szCs w:val="36"/>
          <w:rtl/>
          <w:lang w:eastAsia="ar-SA"/>
        </w:rPr>
      </w:pPr>
    </w:p>
    <w:p w14:paraId="6CB99A8D" w14:textId="77777777" w:rsidR="007649C6" w:rsidRDefault="007649C6" w:rsidP="007649C6">
      <w:pPr>
        <w:ind w:left="0" w:firstLine="0"/>
        <w:jc w:val="both"/>
        <w:rPr>
          <w:rFonts w:ascii="Times New Roman" w:eastAsia="Times New Roman" w:hAnsi="Times New Roman" w:cs="Traditional Arabic"/>
          <w:b/>
          <w:bCs/>
          <w:sz w:val="36"/>
          <w:szCs w:val="36"/>
          <w:rtl/>
          <w:lang w:eastAsia="ar-SA"/>
        </w:rPr>
      </w:pPr>
      <w:r w:rsidRPr="00BF7754">
        <w:rPr>
          <w:rFonts w:ascii="Times New Roman" w:eastAsia="Times New Roman" w:hAnsi="Times New Roman" w:cs="Traditional Arabic" w:hint="cs"/>
          <w:b/>
          <w:bCs/>
          <w:caps/>
          <w:sz w:val="36"/>
          <w:szCs w:val="36"/>
          <w:rtl/>
          <w:lang w:eastAsia="ar-SA"/>
        </w:rPr>
        <w:t xml:space="preserve">ميزان العمل/ </w:t>
      </w:r>
      <w:r w:rsidRPr="00BF7754">
        <w:rPr>
          <w:rFonts w:ascii="Times New Roman" w:eastAsia="Times New Roman" w:hAnsi="Times New Roman" w:cs="Traditional Arabic" w:hint="cs"/>
          <w:caps/>
          <w:sz w:val="36"/>
          <w:szCs w:val="36"/>
          <w:rtl/>
          <w:lang w:eastAsia="ar-SA"/>
        </w:rPr>
        <w:t>محمد بن محمد الغزالي (ت 505 هـ)؛</w:t>
      </w:r>
      <w:r w:rsidRPr="00BF7754">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تحقيق سليمان دنيا.- </w:t>
      </w:r>
      <w:r>
        <w:rPr>
          <w:rFonts w:ascii="Times New Roman" w:eastAsia="Times New Roman" w:hAnsi="Times New Roman" w:cs="Traditional Arabic" w:hint="cs"/>
          <w:sz w:val="36"/>
          <w:szCs w:val="36"/>
          <w:rtl/>
          <w:lang w:eastAsia="ar-SA"/>
        </w:rPr>
        <w:t>القاهرة: دار المعارف، 1446 هـ، 2024 م؟</w:t>
      </w:r>
      <w:r w:rsidRPr="00BF7754">
        <w:rPr>
          <w:rFonts w:ascii="Times New Roman" w:eastAsia="Times New Roman" w:hAnsi="Times New Roman" w:cs="Traditional Arabic"/>
          <w:caps/>
          <w:sz w:val="36"/>
          <w:szCs w:val="36"/>
          <w:rtl/>
          <w:lang w:eastAsia="ar-SA"/>
        </w:rPr>
        <w:t xml:space="preserve"> </w:t>
      </w:r>
    </w:p>
    <w:p w14:paraId="276AF994" w14:textId="77777777" w:rsidR="007649C6" w:rsidRDefault="007649C6" w:rsidP="007649C6">
      <w:pPr>
        <w:ind w:left="0" w:firstLine="0"/>
        <w:jc w:val="both"/>
        <w:rPr>
          <w:rFonts w:ascii="Times New Roman" w:eastAsia="Times New Roman" w:hAnsi="Times New Roman" w:cs="Traditional Arabic"/>
          <w:b/>
          <w:bCs/>
          <w:sz w:val="36"/>
          <w:szCs w:val="36"/>
          <w:rtl/>
          <w:lang w:eastAsia="ar-SA"/>
        </w:rPr>
      </w:pPr>
    </w:p>
    <w:p w14:paraId="4DF55B09" w14:textId="77777777" w:rsidR="007649C6" w:rsidRPr="00DB1DF4" w:rsidRDefault="007649C6" w:rsidP="007649C6">
      <w:pPr>
        <w:ind w:left="0" w:firstLine="0"/>
        <w:jc w:val="both"/>
        <w:rPr>
          <w:rFonts w:ascii="Times New Roman" w:eastAsia="Times New Roman" w:hAnsi="Times New Roman" w:cs="Traditional Arabic"/>
          <w:caps/>
          <w:sz w:val="36"/>
          <w:szCs w:val="36"/>
          <w:rtl/>
          <w:lang w:eastAsia="ar-SA"/>
        </w:rPr>
      </w:pPr>
      <w:r w:rsidRPr="000F068D">
        <w:rPr>
          <w:rFonts w:ascii="Times New Roman" w:eastAsia="Times New Roman" w:hAnsi="Times New Roman" w:cs="Traditional Arabic" w:hint="cs"/>
          <w:b/>
          <w:bCs/>
          <w:sz w:val="36"/>
          <w:szCs w:val="36"/>
          <w:rtl/>
          <w:lang w:eastAsia="ar-SA"/>
        </w:rPr>
        <w:t>نشر الزهر في الذكر بالجهر</w:t>
      </w:r>
      <w:r w:rsidRPr="000F068D">
        <w:rPr>
          <w:rFonts w:ascii="Times New Roman" w:eastAsia="Times New Roman" w:hAnsi="Times New Roman" w:cs="Traditional Arabic" w:hint="cs"/>
          <w:sz w:val="36"/>
          <w:szCs w:val="36"/>
          <w:rtl/>
          <w:lang w:eastAsia="ar-SA"/>
        </w:rPr>
        <w:t>/ نور الدين إبراهيم بن حسن الكوراني الشافعي (ت 1101 هـ)؛ تحقيق</w:t>
      </w:r>
      <w:r>
        <w:rPr>
          <w:rFonts w:ascii="Times New Roman" w:eastAsia="Times New Roman" w:hAnsi="Times New Roman" w:cs="Traditional Arabic" w:hint="cs"/>
          <w:b/>
          <w:bCs/>
          <w:caps/>
          <w:sz w:val="36"/>
          <w:szCs w:val="36"/>
          <w:rtl/>
          <w:lang w:eastAsia="ar-SA"/>
        </w:rPr>
        <w:t xml:space="preserve"> </w:t>
      </w:r>
      <w:r w:rsidRPr="00DB1DF4">
        <w:rPr>
          <w:rFonts w:ascii="Times New Roman" w:eastAsia="Times New Roman" w:hAnsi="Times New Roman" w:cs="Traditional Arabic" w:hint="cs"/>
          <w:caps/>
          <w:sz w:val="36"/>
          <w:szCs w:val="36"/>
          <w:rtl/>
          <w:lang w:eastAsia="ar-SA"/>
        </w:rPr>
        <w:t>إبراهيم شعبان المرشدي.- القاهرة: دار الصالح، 1446 هـ، 2024 م.</w:t>
      </w:r>
    </w:p>
    <w:p w14:paraId="58B251EB" w14:textId="77777777" w:rsidR="007649C6" w:rsidRDefault="007649C6" w:rsidP="007649C6">
      <w:pPr>
        <w:ind w:left="0" w:firstLine="0"/>
        <w:jc w:val="both"/>
        <w:rPr>
          <w:rFonts w:cs="Traditional Arabic"/>
          <w:sz w:val="36"/>
          <w:szCs w:val="36"/>
          <w:rtl/>
        </w:rPr>
      </w:pPr>
    </w:p>
    <w:p w14:paraId="4BFD828E" w14:textId="77777777" w:rsidR="007649C6" w:rsidRPr="003D29A4" w:rsidRDefault="007649C6" w:rsidP="007649C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نصيحة للعمال والعامة</w:t>
      </w:r>
      <w:r w:rsidRPr="003D29A4">
        <w:rPr>
          <w:rFonts w:ascii="Times New Roman" w:eastAsia="Times New Roman" w:hAnsi="Times New Roman" w:cs="Traditional Arabic" w:hint="cs"/>
          <w:sz w:val="36"/>
          <w:szCs w:val="36"/>
          <w:rtl/>
          <w:lang w:eastAsia="ar-SA"/>
        </w:rPr>
        <w:t>/ محمد بن عبدالله العلوي (ت 1204 هـ)؛ تحقيق عبدالناصر بن محمد بن سلّام.- المغرب: الخزانة الأثرية، 1446 هـ، 2024 م.</w:t>
      </w:r>
    </w:p>
    <w:p w14:paraId="578667C9" w14:textId="77777777" w:rsidR="007649C6" w:rsidRDefault="007649C6" w:rsidP="007649C6">
      <w:pPr>
        <w:ind w:left="0" w:firstLine="0"/>
        <w:jc w:val="both"/>
        <w:rPr>
          <w:rFonts w:ascii="Times New Roman" w:eastAsia="Times New Roman" w:hAnsi="Times New Roman" w:cs="Traditional Arabic"/>
          <w:sz w:val="36"/>
          <w:szCs w:val="36"/>
          <w:rtl/>
          <w:lang w:eastAsia="ar-SA"/>
        </w:rPr>
      </w:pPr>
    </w:p>
    <w:p w14:paraId="5A4880EE" w14:textId="77777777" w:rsidR="007649C6" w:rsidRPr="00FB416B" w:rsidRDefault="007649C6" w:rsidP="007649C6">
      <w:pPr>
        <w:ind w:left="0" w:firstLine="0"/>
        <w:jc w:val="both"/>
        <w:rPr>
          <w:rFonts w:ascii="Times New Roman" w:eastAsia="Times New Roman" w:hAnsi="Times New Roman" w:cs="Traditional Arabic"/>
          <w:sz w:val="36"/>
          <w:szCs w:val="36"/>
          <w:rtl/>
          <w:lang w:eastAsia="ar-SA"/>
        </w:rPr>
      </w:pPr>
      <w:r w:rsidRPr="00FB416B">
        <w:rPr>
          <w:rFonts w:ascii="Times New Roman" w:eastAsia="Times New Roman" w:hAnsi="Times New Roman" w:cs="Traditional Arabic" w:hint="cs"/>
          <w:b/>
          <w:bCs/>
          <w:sz w:val="36"/>
          <w:szCs w:val="36"/>
          <w:rtl/>
          <w:lang w:eastAsia="ar-SA"/>
        </w:rPr>
        <w:t>نصيحة الملك الأشرف (ت 635 هـ)</w:t>
      </w:r>
      <w:r w:rsidRPr="00FB416B">
        <w:rPr>
          <w:rFonts w:ascii="Times New Roman" w:eastAsia="Times New Roman" w:hAnsi="Times New Roman" w:cs="Traditional Arabic" w:hint="cs"/>
          <w:sz w:val="36"/>
          <w:szCs w:val="36"/>
          <w:rtl/>
          <w:lang w:eastAsia="ar-SA"/>
        </w:rPr>
        <w:t>/ كتبها إليه ضياء الدين المقدسي (ت 643 هـ)؛ ضبطها وصححها علي حسن الحلبي (ت 1442 هـ).- عمّان: الدار الأثرية، 1446 هـ، 2024 م.</w:t>
      </w:r>
    </w:p>
    <w:p w14:paraId="2A870E6B" w14:textId="77777777" w:rsidR="007649C6" w:rsidRDefault="007649C6" w:rsidP="007649C6">
      <w:pPr>
        <w:ind w:left="0" w:firstLine="0"/>
        <w:jc w:val="both"/>
        <w:rPr>
          <w:rFonts w:ascii="Times New Roman" w:eastAsia="Times New Roman" w:hAnsi="Times New Roman" w:cs="Traditional Arabic"/>
          <w:sz w:val="36"/>
          <w:szCs w:val="36"/>
          <w:rtl/>
          <w:lang w:eastAsia="ar-SA"/>
        </w:rPr>
      </w:pPr>
    </w:p>
    <w:p w14:paraId="1A40DE30" w14:textId="77777777" w:rsidR="007649C6" w:rsidRPr="002B0190" w:rsidRDefault="007649C6" w:rsidP="007649C6">
      <w:pPr>
        <w:ind w:left="0" w:firstLine="0"/>
        <w:jc w:val="both"/>
        <w:rPr>
          <w:rFonts w:ascii="Times New Roman" w:eastAsia="Times New Roman" w:hAnsi="Times New Roman" w:cs="Traditional Arabic"/>
          <w:b/>
          <w:bCs/>
          <w:sz w:val="36"/>
          <w:szCs w:val="36"/>
          <w:rtl/>
          <w:lang w:eastAsia="ar-SA"/>
        </w:rPr>
      </w:pPr>
      <w:r w:rsidRPr="002B0190">
        <w:rPr>
          <w:rFonts w:ascii="Times New Roman" w:eastAsia="Times New Roman" w:hAnsi="Times New Roman" w:cs="Traditional Arabic" w:hint="cs"/>
          <w:b/>
          <w:bCs/>
          <w:sz w:val="36"/>
          <w:szCs w:val="36"/>
          <w:rtl/>
          <w:lang w:eastAsia="ar-SA"/>
        </w:rPr>
        <w:t>نهج</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 xml:space="preserve">البلاغة/ </w:t>
      </w:r>
      <w:r w:rsidRPr="002B0190">
        <w:rPr>
          <w:rFonts w:ascii="Times New Roman" w:eastAsia="Times New Roman" w:hAnsi="Times New Roman" w:cs="Traditional Arabic" w:hint="cs"/>
          <w:sz w:val="36"/>
          <w:szCs w:val="36"/>
          <w:rtl/>
          <w:lang w:eastAsia="ar-SA"/>
        </w:rPr>
        <w:t>علي بن أبي طالب (ت 40 هـ)؛</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رواية</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المرتضى</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بن</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سراهنك</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الحسيني</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المرعشي</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 xml:space="preserve">(ت </w:t>
      </w:r>
      <w:r w:rsidRPr="002B0190">
        <w:rPr>
          <w:rFonts w:ascii="Times New Roman" w:eastAsia="Times New Roman" w:hAnsi="Times New Roman" w:cs="Traditional Arabic"/>
          <w:sz w:val="36"/>
          <w:szCs w:val="36"/>
          <w:rtl/>
          <w:lang w:eastAsia="ar-SA"/>
        </w:rPr>
        <w:t>642</w:t>
      </w:r>
      <w:r w:rsidRPr="002B0190">
        <w:rPr>
          <w:rFonts w:ascii="Times New Roman" w:eastAsia="Times New Roman" w:hAnsi="Times New Roman" w:cs="Traditional Arabic" w:hint="cs"/>
          <w:sz w:val="36"/>
          <w:szCs w:val="36"/>
          <w:rtl/>
          <w:lang w:eastAsia="ar-SA"/>
        </w:rPr>
        <w:t xml:space="preserve"> هـ)؛</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دراسة</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وتحقيق</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أركان</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رفيق</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المنهلاوي.-</w:t>
      </w:r>
      <w:r w:rsidRPr="002B0190">
        <w:rPr>
          <w:rFonts w:ascii="Times New Roman" w:eastAsia="Times New Roman" w:hAnsi="Times New Roman" w:cs="Traditional Arabic" w:hint="cs"/>
          <w:b/>
          <w:bCs/>
          <w:sz w:val="36"/>
          <w:szCs w:val="36"/>
          <w:rtl/>
          <w:lang w:eastAsia="ar-SA"/>
        </w:rPr>
        <w:t xml:space="preserve"> </w:t>
      </w:r>
      <w:r w:rsidRPr="002B0190">
        <w:rPr>
          <w:rFonts w:ascii="Times New Roman" w:eastAsia="Times New Roman" w:hAnsi="Times New Roman" w:cs="Traditional Arabic" w:hint="cs"/>
          <w:sz w:val="36"/>
          <w:szCs w:val="36"/>
          <w:rtl/>
          <w:lang w:eastAsia="ar-SA"/>
        </w:rPr>
        <w:t>بغداد: الجامعة المستنصرية، 1444 هـ، 2023 م (دكتوراه).</w:t>
      </w:r>
    </w:p>
    <w:p w14:paraId="45989D92" w14:textId="77777777" w:rsidR="007649C6" w:rsidRPr="002B0190" w:rsidRDefault="007649C6" w:rsidP="007649C6">
      <w:pPr>
        <w:ind w:left="0" w:firstLine="0"/>
        <w:jc w:val="both"/>
        <w:rPr>
          <w:rFonts w:ascii="Times New Roman" w:eastAsia="Times New Roman" w:hAnsi="Times New Roman" w:cs="Traditional Arabic"/>
          <w:b/>
          <w:bCs/>
          <w:sz w:val="36"/>
          <w:szCs w:val="36"/>
          <w:rtl/>
          <w:lang w:eastAsia="ar-SA"/>
        </w:rPr>
      </w:pPr>
    </w:p>
    <w:p w14:paraId="0AE1C47B" w14:textId="77777777" w:rsidR="007649C6" w:rsidRPr="00F26924" w:rsidRDefault="007649C6" w:rsidP="007649C6">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lastRenderedPageBreak/>
        <w:t xml:space="preserve">وصية جامعة/ </w:t>
      </w:r>
      <w:r w:rsidRPr="00F26924">
        <w:rPr>
          <w:rFonts w:ascii="Times New Roman" w:eastAsia="Times New Roman" w:hAnsi="Times New Roman" w:cs="Traditional Arabic" w:hint="cs"/>
          <w:sz w:val="36"/>
          <w:szCs w:val="36"/>
          <w:rtl/>
          <w:lang w:eastAsia="ar-SA"/>
        </w:rPr>
        <w:t>شمس الدين محمد بن أحمد الذهبي (ت 748 هـ)؛ اعتنى بها أحمد بن حاج محمد عثمان.</w:t>
      </w:r>
    </w:p>
    <w:p w14:paraId="123B5F61" w14:textId="77777777" w:rsidR="007649C6" w:rsidRPr="00F26924" w:rsidRDefault="007649C6" w:rsidP="007649C6">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طبع بذيل كتاب: درء</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الافتراق</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والإجحاف</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بالائتلاف</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والإنصاف/ للمحقق.- مقديشو: دار النبيلة، 1444 هـ، 2023 م.</w:t>
      </w:r>
    </w:p>
    <w:p w14:paraId="0AC6C4AA" w14:textId="77777777" w:rsidR="007649C6" w:rsidRPr="00F26924" w:rsidRDefault="007649C6" w:rsidP="007649C6">
      <w:pPr>
        <w:ind w:left="0" w:firstLine="0"/>
        <w:jc w:val="both"/>
        <w:rPr>
          <w:rFonts w:ascii="Times New Roman" w:eastAsia="Times New Roman" w:hAnsi="Times New Roman" w:cs="Traditional Arabic"/>
          <w:sz w:val="36"/>
          <w:szCs w:val="36"/>
          <w:rtl/>
          <w:lang w:eastAsia="ar-SA"/>
        </w:rPr>
      </w:pPr>
    </w:p>
    <w:p w14:paraId="0673589F" w14:textId="77777777" w:rsidR="007649C6" w:rsidRPr="00F26924" w:rsidRDefault="007649C6" w:rsidP="007649C6">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وصية الشبّان</w:t>
      </w:r>
      <w:r w:rsidRPr="00F26924">
        <w:rPr>
          <w:rFonts w:ascii="Times New Roman" w:eastAsia="Times New Roman" w:hAnsi="Times New Roman" w:cs="Traditional Arabic" w:hint="cs"/>
          <w:sz w:val="36"/>
          <w:szCs w:val="36"/>
          <w:rtl/>
          <w:lang w:eastAsia="ar-SA"/>
        </w:rPr>
        <w:t>/ عبدالرحمن بن محمد الصغير الأخضري (ت 983 هـ)؛ اعتنى بها عبدالقادر محمد بومعزة.- دار القلم، 1446 هـ، 2024 م.</w:t>
      </w:r>
    </w:p>
    <w:p w14:paraId="121B7B58" w14:textId="77777777" w:rsidR="007649C6" w:rsidRPr="00F26924" w:rsidRDefault="007649C6" w:rsidP="007649C6">
      <w:pPr>
        <w:ind w:left="0" w:firstLine="0"/>
        <w:jc w:val="both"/>
        <w:rPr>
          <w:rFonts w:ascii="Times New Roman" w:eastAsia="Times New Roman" w:hAnsi="Times New Roman" w:cs="Traditional Arabic"/>
          <w:sz w:val="36"/>
          <w:szCs w:val="36"/>
          <w:rtl/>
          <w:lang w:eastAsia="ar-SA"/>
        </w:rPr>
      </w:pPr>
    </w:p>
    <w:p w14:paraId="3A09D969" w14:textId="77777777" w:rsidR="001A0AFA" w:rsidRDefault="001A0AFA" w:rsidP="00037217">
      <w:pPr>
        <w:jc w:val="left"/>
        <w:rPr>
          <w:b/>
          <w:bCs/>
          <w:color w:val="FF0000"/>
          <w:rtl/>
        </w:rPr>
      </w:pPr>
      <w:r w:rsidRPr="00FA2D29">
        <w:rPr>
          <w:rFonts w:ascii="Times New Roman" w:eastAsia="Times New Roman" w:hAnsi="Times New Roman" w:cs="Traditional Arabic" w:hint="cs"/>
          <w:b/>
          <w:bCs/>
          <w:caps/>
          <w:color w:val="FF0000"/>
          <w:sz w:val="36"/>
          <w:szCs w:val="36"/>
          <w:rtl/>
          <w:lang w:eastAsia="ar-SA"/>
        </w:rPr>
        <w:t>علوم القرآن</w:t>
      </w:r>
    </w:p>
    <w:p w14:paraId="26E65601" w14:textId="77777777" w:rsidR="001A0AFA" w:rsidRDefault="001A0AFA" w:rsidP="001A0AFA">
      <w:pPr>
        <w:jc w:val="center"/>
        <w:rPr>
          <w:b/>
          <w:bCs/>
          <w:color w:val="FF0000"/>
          <w:rtl/>
        </w:rPr>
      </w:pPr>
    </w:p>
    <w:p w14:paraId="6D7E3B6D" w14:textId="77777777" w:rsidR="001A0AFA" w:rsidRPr="002B0190" w:rsidRDefault="001A0AFA" w:rsidP="001A0AFA">
      <w:pPr>
        <w:ind w:left="0" w:firstLine="0"/>
        <w:jc w:val="both"/>
        <w:rPr>
          <w:rFonts w:ascii="Times New Roman" w:eastAsia="Times New Roman" w:hAnsi="Times New Roman" w:cs="Traditional Arabic"/>
          <w:sz w:val="36"/>
          <w:szCs w:val="36"/>
          <w:rtl/>
          <w:lang w:eastAsia="ar-SA"/>
        </w:rPr>
      </w:pPr>
      <w:r w:rsidRPr="002B0190">
        <w:rPr>
          <w:rFonts w:ascii="Aptos" w:eastAsia="Aptos" w:hAnsi="Aptos" w:cs="Traditional Arabic" w:hint="cs"/>
          <w:b/>
          <w:bCs/>
          <w:sz w:val="36"/>
          <w:szCs w:val="36"/>
          <w:rtl/>
        </w:rPr>
        <w:t>الإبانة عن معاني القراءات</w:t>
      </w:r>
      <w:r w:rsidRPr="002B0190">
        <w:rPr>
          <w:rFonts w:ascii="Aptos" w:eastAsia="Aptos" w:hAnsi="Aptos" w:cs="Traditional Arabic" w:hint="cs"/>
          <w:sz w:val="36"/>
          <w:szCs w:val="36"/>
          <w:rtl/>
        </w:rPr>
        <w:t xml:space="preserve">/ </w:t>
      </w:r>
      <w:r w:rsidRPr="002B0190">
        <w:rPr>
          <w:rFonts w:ascii="Aptos" w:eastAsia="Aptos" w:hAnsi="Aptos" w:cs="Traditional Arabic"/>
          <w:sz w:val="36"/>
          <w:szCs w:val="36"/>
          <w:rtl/>
        </w:rPr>
        <w:t xml:space="preserve">لأبي محمد مكي بن أبي طالب القيسي </w:t>
      </w:r>
      <w:r w:rsidRPr="002B0190">
        <w:rPr>
          <w:rFonts w:ascii="Aptos" w:eastAsia="Aptos" w:hAnsi="Aptos" w:cs="Traditional Arabic" w:hint="cs"/>
          <w:sz w:val="36"/>
          <w:szCs w:val="36"/>
          <w:rtl/>
        </w:rPr>
        <w:t xml:space="preserve">(ت 437 هـ)؛ تحقيق </w:t>
      </w:r>
      <w:r w:rsidRPr="002B0190">
        <w:rPr>
          <w:rFonts w:ascii="Times New Roman" w:eastAsia="Times New Roman" w:hAnsi="Times New Roman" w:cs="Traditional Arabic" w:hint="cs"/>
          <w:sz w:val="36"/>
          <w:szCs w:val="36"/>
          <w:rtl/>
          <w:lang w:eastAsia="ar-SA"/>
        </w:rPr>
        <w:t>محمد بن عبدالرحمن الطاسان.- الرياض: مركز تفسير للدراسات القرآنية، 1446 هـ، 2024م.</w:t>
      </w:r>
    </w:p>
    <w:p w14:paraId="1EBAC75A" w14:textId="77777777" w:rsidR="001A0AFA" w:rsidRPr="002B0190" w:rsidRDefault="001A0AFA" w:rsidP="001A0AFA">
      <w:pPr>
        <w:ind w:left="0" w:firstLine="0"/>
        <w:jc w:val="both"/>
        <w:rPr>
          <w:rFonts w:ascii="Times New Roman" w:eastAsia="Times New Roman" w:hAnsi="Times New Roman" w:cs="Traditional Arabic"/>
          <w:sz w:val="36"/>
          <w:szCs w:val="36"/>
          <w:rtl/>
          <w:lang w:eastAsia="ar-SA"/>
        </w:rPr>
      </w:pPr>
    </w:p>
    <w:p w14:paraId="7E7E79D2" w14:textId="77777777" w:rsidR="001A0AFA" w:rsidRPr="00F26924" w:rsidRDefault="001A0AFA" w:rsidP="001A0AFA">
      <w:pPr>
        <w:ind w:left="0" w:firstLine="0"/>
        <w:jc w:val="both"/>
        <w:rPr>
          <w:rFonts w:ascii="Times New Roman" w:eastAsia="Times New Roman" w:hAnsi="Times New Roman" w:cs="Traditional Arabic"/>
          <w:b/>
          <w:bCs/>
          <w:sz w:val="36"/>
          <w:szCs w:val="36"/>
          <w:rtl/>
          <w:lang w:eastAsia="ar-SA"/>
        </w:rPr>
      </w:pPr>
      <w:r w:rsidRPr="00F26924">
        <w:rPr>
          <w:rFonts w:ascii="Times New Roman" w:eastAsia="Times New Roman" w:hAnsi="Times New Roman" w:cs="Traditional Arabic" w:hint="cs"/>
          <w:b/>
          <w:bCs/>
          <w:sz w:val="36"/>
          <w:szCs w:val="36"/>
          <w:rtl/>
          <w:lang w:eastAsia="ar-SA"/>
        </w:rPr>
        <w:t>أحكام القرآن</w:t>
      </w:r>
      <w:r w:rsidRPr="00F26924">
        <w:rPr>
          <w:rFonts w:ascii="Times New Roman" w:eastAsia="Times New Roman" w:hAnsi="Times New Roman" w:cs="Traditional Arabic" w:hint="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الكريم</w:t>
      </w:r>
      <w:r w:rsidRPr="00F26924">
        <w:rPr>
          <w:rFonts w:ascii="Times New Roman" w:eastAsia="Times New Roman" w:hAnsi="Times New Roman" w:cs="Traditional Arabic" w:hint="cs"/>
          <w:sz w:val="36"/>
          <w:szCs w:val="36"/>
          <w:rtl/>
          <w:lang w:eastAsia="ar-SA"/>
        </w:rPr>
        <w:t>/ لأبي إسحاق إسماعيل بن إسحاق البصري (ت 282 هـ)؛ تحقيق طه بوسريح، محمد عبدالله الحمادي.- دبي: جمعية دار البر، 1446 هـ، 2024 م.</w:t>
      </w:r>
    </w:p>
    <w:p w14:paraId="55145AFC" w14:textId="77777777" w:rsidR="001A0AFA" w:rsidRPr="00F26924" w:rsidRDefault="001A0AFA" w:rsidP="001A0AFA">
      <w:pPr>
        <w:ind w:left="0" w:firstLine="0"/>
        <w:jc w:val="both"/>
        <w:rPr>
          <w:rFonts w:ascii="Times New Roman" w:eastAsia="Times New Roman" w:hAnsi="Times New Roman" w:cs="Traditional Arabic"/>
          <w:b/>
          <w:bCs/>
          <w:sz w:val="36"/>
          <w:szCs w:val="36"/>
          <w:rtl/>
          <w:lang w:eastAsia="ar-SA"/>
        </w:rPr>
      </w:pPr>
    </w:p>
    <w:p w14:paraId="08F34C64" w14:textId="77777777" w:rsidR="001A0AFA" w:rsidRPr="00F26924" w:rsidRDefault="001A0AFA" w:rsidP="001A0AFA">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أخلاق</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أهل</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القرآن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محمد</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بن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الحسين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الآجري</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ت</w:t>
      </w:r>
      <w:r w:rsidRPr="00F26924">
        <w:rPr>
          <w:rFonts w:ascii="Times New Roman" w:eastAsia="Times New Roman" w:hAnsi="Times New Roman" w:cs="Traditional Arabic"/>
          <w:sz w:val="36"/>
          <w:szCs w:val="36"/>
          <w:rtl/>
          <w:lang w:eastAsia="ar-SA"/>
        </w:rPr>
        <w:t xml:space="preserve"> 360 </w:t>
      </w:r>
      <w:r w:rsidRPr="00F26924">
        <w:rPr>
          <w:rFonts w:ascii="Times New Roman" w:eastAsia="Times New Roman" w:hAnsi="Times New Roman" w:cs="Traditional Arabic" w:hint="cs"/>
          <w:sz w:val="36"/>
          <w:szCs w:val="36"/>
          <w:rtl/>
          <w:lang w:eastAsia="ar-SA"/>
        </w:rPr>
        <w:t>هـ</w:t>
      </w:r>
      <w:r w:rsidRPr="00F26924">
        <w:rPr>
          <w:rFonts w:ascii="Times New Roman" w:eastAsia="Times New Roman" w:hAnsi="Times New Roman" w:cs="Traditional Arabic"/>
          <w:sz w:val="36"/>
          <w:szCs w:val="36"/>
          <w:rtl/>
          <w:lang w:eastAsia="ar-SA"/>
        </w:rPr>
        <w:t>)</w:t>
      </w:r>
      <w:r w:rsidRPr="00F26924">
        <w:rPr>
          <w:rFonts w:ascii="Times New Roman" w:eastAsia="Times New Roman" w:hAnsi="Times New Roman" w:cs="Traditional Arabic" w:hint="cs"/>
          <w:sz w:val="36"/>
          <w:szCs w:val="36"/>
          <w:rtl/>
          <w:lang w:eastAsia="ar-SA"/>
        </w:rPr>
        <w:t>؛</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تحقيق</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محمد عمرو بن عبداللطيف.- بيروت: دار الكتب العلمية، 1446 هـ، 2024 م، 208 ص.</w:t>
      </w:r>
    </w:p>
    <w:p w14:paraId="78C65FCE" w14:textId="77777777" w:rsidR="001A0AFA" w:rsidRPr="00F26924" w:rsidRDefault="001A0AFA" w:rsidP="001A0AFA">
      <w:pPr>
        <w:ind w:left="0" w:firstLine="0"/>
        <w:jc w:val="both"/>
        <w:rPr>
          <w:rFonts w:ascii="Times New Roman" w:eastAsia="Times New Roman" w:hAnsi="Times New Roman" w:cs="Traditional Arabic"/>
          <w:sz w:val="36"/>
          <w:szCs w:val="36"/>
          <w:rtl/>
          <w:lang w:eastAsia="ar-SA"/>
        </w:rPr>
      </w:pPr>
    </w:p>
    <w:p w14:paraId="6D566CFA" w14:textId="77777777" w:rsidR="001A0AFA" w:rsidRPr="001A4A25" w:rsidRDefault="001A0AFA" w:rsidP="001A0AFA">
      <w:pPr>
        <w:ind w:left="0" w:firstLine="0"/>
        <w:jc w:val="both"/>
        <w:rPr>
          <w:rFonts w:ascii="Times New Roman" w:eastAsia="Times New Roman" w:hAnsi="Times New Roman" w:cs="Traditional Arabic"/>
          <w:sz w:val="36"/>
          <w:szCs w:val="36"/>
          <w:rtl/>
          <w:lang w:eastAsia="ar-SA"/>
        </w:rPr>
      </w:pPr>
      <w:r w:rsidRPr="00440112">
        <w:rPr>
          <w:rFonts w:ascii="Times New Roman" w:eastAsia="Times New Roman" w:hAnsi="Times New Roman" w:cs="Traditional Arabic" w:hint="cs"/>
          <w:b/>
          <w:bCs/>
          <w:sz w:val="36"/>
          <w:szCs w:val="36"/>
          <w:rtl/>
          <w:lang w:eastAsia="ar-SA"/>
        </w:rPr>
        <w:t>أخلاق</w:t>
      </w:r>
      <w:r w:rsidRPr="00440112">
        <w:rPr>
          <w:rFonts w:ascii="Times New Roman" w:eastAsia="Times New Roman" w:hAnsi="Times New Roman" w:cs="Traditional Arabic"/>
          <w:b/>
          <w:bCs/>
          <w:sz w:val="36"/>
          <w:szCs w:val="36"/>
          <w:rtl/>
          <w:lang w:eastAsia="ar-SA"/>
        </w:rPr>
        <w:t xml:space="preserve"> </w:t>
      </w:r>
      <w:r w:rsidRPr="00440112">
        <w:rPr>
          <w:rFonts w:ascii="Times New Roman" w:eastAsia="Times New Roman" w:hAnsi="Times New Roman" w:cs="Traditional Arabic" w:hint="cs"/>
          <w:b/>
          <w:bCs/>
          <w:sz w:val="36"/>
          <w:szCs w:val="36"/>
          <w:rtl/>
          <w:lang w:eastAsia="ar-SA"/>
        </w:rPr>
        <w:t>حملة</w:t>
      </w:r>
      <w:r w:rsidRPr="00440112">
        <w:rPr>
          <w:rFonts w:ascii="Times New Roman" w:eastAsia="Times New Roman" w:hAnsi="Times New Roman" w:cs="Traditional Arabic"/>
          <w:b/>
          <w:bCs/>
          <w:sz w:val="36"/>
          <w:szCs w:val="36"/>
          <w:rtl/>
          <w:lang w:eastAsia="ar-SA"/>
        </w:rPr>
        <w:t xml:space="preserve"> </w:t>
      </w:r>
      <w:r w:rsidRPr="00440112">
        <w:rPr>
          <w:rFonts w:ascii="Times New Roman" w:eastAsia="Times New Roman" w:hAnsi="Times New Roman" w:cs="Traditional Arabic" w:hint="cs"/>
          <w:b/>
          <w:bCs/>
          <w:sz w:val="36"/>
          <w:szCs w:val="36"/>
          <w:rtl/>
          <w:lang w:eastAsia="ar-SA"/>
        </w:rPr>
        <w:t>القرآن</w:t>
      </w:r>
      <w:r w:rsidRPr="001A4A25">
        <w:rPr>
          <w:rFonts w:ascii="Times New Roman" w:eastAsia="Times New Roman" w:hAnsi="Times New Roman" w:cs="Traditional Arabic"/>
          <w:sz w:val="36"/>
          <w:szCs w:val="36"/>
          <w:rtl/>
          <w:lang w:eastAsia="ar-SA"/>
        </w:rPr>
        <w:t xml:space="preserve">/ </w:t>
      </w:r>
      <w:r w:rsidRPr="001A4A25">
        <w:rPr>
          <w:rFonts w:ascii="Times New Roman" w:eastAsia="Times New Roman" w:hAnsi="Times New Roman" w:cs="Traditional Arabic" w:hint="cs"/>
          <w:sz w:val="36"/>
          <w:szCs w:val="36"/>
          <w:rtl/>
          <w:lang w:eastAsia="ar-SA"/>
        </w:rPr>
        <w:t>محمد</w:t>
      </w:r>
      <w:r w:rsidRPr="001A4A25">
        <w:rPr>
          <w:rFonts w:ascii="Times New Roman" w:eastAsia="Times New Roman" w:hAnsi="Times New Roman" w:cs="Traditional Arabic"/>
          <w:sz w:val="36"/>
          <w:szCs w:val="36"/>
          <w:rtl/>
          <w:lang w:eastAsia="ar-SA"/>
        </w:rPr>
        <w:t xml:space="preserve"> </w:t>
      </w:r>
      <w:r w:rsidRPr="001A4A25">
        <w:rPr>
          <w:rFonts w:ascii="Times New Roman" w:eastAsia="Times New Roman" w:hAnsi="Times New Roman" w:cs="Traditional Arabic" w:hint="cs"/>
          <w:sz w:val="36"/>
          <w:szCs w:val="36"/>
          <w:rtl/>
          <w:lang w:eastAsia="ar-SA"/>
        </w:rPr>
        <w:t>بن</w:t>
      </w:r>
      <w:r w:rsidRPr="001A4A25">
        <w:rPr>
          <w:rFonts w:ascii="Times New Roman" w:eastAsia="Times New Roman" w:hAnsi="Times New Roman" w:cs="Traditional Arabic"/>
          <w:sz w:val="36"/>
          <w:szCs w:val="36"/>
          <w:rtl/>
          <w:lang w:eastAsia="ar-SA"/>
        </w:rPr>
        <w:t xml:space="preserve"> </w:t>
      </w:r>
      <w:r w:rsidRPr="001A4A25">
        <w:rPr>
          <w:rFonts w:ascii="Times New Roman" w:eastAsia="Times New Roman" w:hAnsi="Times New Roman" w:cs="Traditional Arabic" w:hint="cs"/>
          <w:sz w:val="36"/>
          <w:szCs w:val="36"/>
          <w:rtl/>
          <w:lang w:eastAsia="ar-SA"/>
        </w:rPr>
        <w:t>الحسين</w:t>
      </w:r>
      <w:r w:rsidRPr="001A4A25">
        <w:rPr>
          <w:rFonts w:ascii="Times New Roman" w:eastAsia="Times New Roman" w:hAnsi="Times New Roman" w:cs="Traditional Arabic"/>
          <w:sz w:val="36"/>
          <w:szCs w:val="36"/>
          <w:rtl/>
          <w:lang w:eastAsia="ar-SA"/>
        </w:rPr>
        <w:t xml:space="preserve"> </w:t>
      </w:r>
      <w:r w:rsidRPr="001A4A25">
        <w:rPr>
          <w:rFonts w:ascii="Times New Roman" w:eastAsia="Times New Roman" w:hAnsi="Times New Roman" w:cs="Traditional Arabic" w:hint="cs"/>
          <w:sz w:val="36"/>
          <w:szCs w:val="36"/>
          <w:rtl/>
          <w:lang w:eastAsia="ar-SA"/>
        </w:rPr>
        <w:t>الآجري</w:t>
      </w:r>
      <w:r w:rsidRPr="001A4A25">
        <w:rPr>
          <w:rFonts w:ascii="Times New Roman" w:eastAsia="Times New Roman" w:hAnsi="Times New Roman" w:cs="Traditional Arabic"/>
          <w:sz w:val="36"/>
          <w:szCs w:val="36"/>
          <w:rtl/>
          <w:lang w:eastAsia="ar-SA"/>
        </w:rPr>
        <w:t xml:space="preserve"> (</w:t>
      </w:r>
      <w:r w:rsidRPr="001A4A25">
        <w:rPr>
          <w:rFonts w:ascii="Times New Roman" w:eastAsia="Times New Roman" w:hAnsi="Times New Roman" w:cs="Traditional Arabic" w:hint="cs"/>
          <w:sz w:val="36"/>
          <w:szCs w:val="36"/>
          <w:rtl/>
          <w:lang w:eastAsia="ar-SA"/>
        </w:rPr>
        <w:t>ت</w:t>
      </w:r>
      <w:r w:rsidRPr="001A4A25">
        <w:rPr>
          <w:rFonts w:ascii="Times New Roman" w:eastAsia="Times New Roman" w:hAnsi="Times New Roman" w:cs="Traditional Arabic"/>
          <w:sz w:val="36"/>
          <w:szCs w:val="36"/>
          <w:rtl/>
          <w:lang w:eastAsia="ar-SA"/>
        </w:rPr>
        <w:t xml:space="preserve"> 360 </w:t>
      </w:r>
      <w:r w:rsidRPr="001A4A25">
        <w:rPr>
          <w:rFonts w:ascii="Times New Roman" w:eastAsia="Times New Roman" w:hAnsi="Times New Roman" w:cs="Traditional Arabic" w:hint="cs"/>
          <w:sz w:val="36"/>
          <w:szCs w:val="36"/>
          <w:rtl/>
          <w:lang w:eastAsia="ar-SA"/>
        </w:rPr>
        <w:t>هـ</w:t>
      </w:r>
      <w:r w:rsidRPr="001A4A25">
        <w:rPr>
          <w:rFonts w:ascii="Times New Roman" w:eastAsia="Times New Roman" w:hAnsi="Times New Roman" w:cs="Traditional Arabic"/>
          <w:sz w:val="36"/>
          <w:szCs w:val="36"/>
          <w:rtl/>
          <w:lang w:eastAsia="ar-SA"/>
        </w:rPr>
        <w:t>)</w:t>
      </w:r>
      <w:r w:rsidRPr="001A4A25">
        <w:rPr>
          <w:rFonts w:ascii="Times New Roman" w:eastAsia="Times New Roman" w:hAnsi="Times New Roman" w:cs="Traditional Arabic" w:hint="cs"/>
          <w:sz w:val="36"/>
          <w:szCs w:val="36"/>
          <w:rtl/>
          <w:lang w:eastAsia="ar-SA"/>
        </w:rPr>
        <w:t>؛</w:t>
      </w:r>
      <w:r w:rsidRPr="001A4A25">
        <w:rPr>
          <w:rFonts w:ascii="Times New Roman" w:eastAsia="Times New Roman" w:hAnsi="Times New Roman" w:cs="Traditional Arabic"/>
          <w:sz w:val="36"/>
          <w:szCs w:val="36"/>
          <w:rtl/>
          <w:lang w:eastAsia="ar-SA"/>
        </w:rPr>
        <w:t xml:space="preserve"> </w:t>
      </w:r>
      <w:r w:rsidRPr="001A4A25">
        <w:rPr>
          <w:rFonts w:ascii="Times New Roman" w:eastAsia="Times New Roman" w:hAnsi="Times New Roman" w:cs="Traditional Arabic" w:hint="cs"/>
          <w:sz w:val="36"/>
          <w:szCs w:val="36"/>
          <w:rtl/>
          <w:lang w:eastAsia="ar-SA"/>
        </w:rPr>
        <w:t>تحقيق</w:t>
      </w:r>
      <w:r w:rsidRPr="001A4A25">
        <w:rPr>
          <w:rFonts w:ascii="Times New Roman" w:eastAsia="Times New Roman" w:hAnsi="Times New Roman" w:cs="Traditional Arabic"/>
          <w:sz w:val="36"/>
          <w:szCs w:val="36"/>
          <w:rtl/>
          <w:lang w:eastAsia="ar-SA"/>
        </w:rPr>
        <w:t xml:space="preserve"> </w:t>
      </w:r>
      <w:r w:rsidRPr="001A4A25">
        <w:rPr>
          <w:rFonts w:ascii="Times New Roman" w:eastAsia="Times New Roman" w:hAnsi="Times New Roman" w:cs="Traditional Arabic" w:hint="cs"/>
          <w:sz w:val="36"/>
          <w:szCs w:val="36"/>
          <w:rtl/>
          <w:lang w:eastAsia="ar-SA"/>
        </w:rPr>
        <w:t>غانم قدوري الحمد.- الرياض: مكتبة الرشد، 1446 هـ، 2024 م.</w:t>
      </w:r>
    </w:p>
    <w:p w14:paraId="279F9880" w14:textId="77777777" w:rsidR="001A0AFA" w:rsidRDefault="001A0AFA" w:rsidP="001A0AFA">
      <w:pPr>
        <w:ind w:left="0" w:firstLine="0"/>
        <w:jc w:val="both"/>
        <w:rPr>
          <w:rFonts w:ascii="Calibri" w:eastAsia="Calibri" w:hAnsi="Calibri" w:cs="Traditional Arabic"/>
          <w:b/>
          <w:bCs/>
          <w:sz w:val="36"/>
          <w:szCs w:val="36"/>
          <w:rtl/>
        </w:rPr>
      </w:pPr>
    </w:p>
    <w:p w14:paraId="30AA2CB6" w14:textId="77777777" w:rsidR="001A0AFA" w:rsidRPr="007F040E" w:rsidRDefault="001A0AFA" w:rsidP="001A0AFA">
      <w:pPr>
        <w:ind w:left="0" w:firstLine="0"/>
        <w:jc w:val="both"/>
        <w:rPr>
          <w:rFonts w:ascii="Calibri" w:eastAsia="Calibri" w:hAnsi="Calibri" w:cs="Traditional Arabic"/>
          <w:sz w:val="36"/>
          <w:szCs w:val="36"/>
          <w:rtl/>
        </w:rPr>
      </w:pPr>
      <w:r w:rsidRPr="007F040E">
        <w:rPr>
          <w:rFonts w:ascii="Calibri" w:eastAsia="Calibri" w:hAnsi="Calibri" w:cs="Traditional Arabic" w:hint="cs"/>
          <w:b/>
          <w:bCs/>
          <w:sz w:val="36"/>
          <w:szCs w:val="36"/>
          <w:rtl/>
        </w:rPr>
        <w:t xml:space="preserve">الاستغناء في علوم القرآن/ </w:t>
      </w:r>
      <w:r w:rsidRPr="007F040E">
        <w:rPr>
          <w:rFonts w:ascii="Calibri" w:eastAsia="Calibri" w:hAnsi="Calibri" w:cs="Traditional Arabic" w:hint="cs"/>
          <w:sz w:val="36"/>
          <w:szCs w:val="36"/>
          <w:rtl/>
        </w:rPr>
        <w:t>أبو بكر محمد بن علي الأدفوي (ت 388 هـ).</w:t>
      </w:r>
    </w:p>
    <w:p w14:paraId="0B81FD2A" w14:textId="77777777" w:rsidR="001A0AFA" w:rsidRPr="007F040E" w:rsidRDefault="001A0AFA" w:rsidP="001A0AFA">
      <w:pPr>
        <w:ind w:left="0" w:firstLine="0"/>
        <w:jc w:val="both"/>
        <w:rPr>
          <w:rFonts w:ascii="Calibri" w:eastAsia="Calibri" w:hAnsi="Calibri" w:cs="Traditional Arabic"/>
          <w:sz w:val="36"/>
          <w:szCs w:val="36"/>
          <w:rtl/>
        </w:rPr>
      </w:pPr>
      <w:r w:rsidRPr="007F040E">
        <w:rPr>
          <w:rFonts w:ascii="Calibri" w:eastAsia="Calibri" w:hAnsi="Calibri" w:cs="Traditional Arabic" w:hint="cs"/>
          <w:sz w:val="36"/>
          <w:szCs w:val="36"/>
          <w:rtl/>
        </w:rPr>
        <w:t>دراسته وتحقيقه</w:t>
      </w:r>
      <w:r>
        <w:rPr>
          <w:rFonts w:ascii="Calibri" w:eastAsia="Calibri" w:hAnsi="Calibri" w:cs="Traditional Arabic" w:hint="cs"/>
          <w:sz w:val="36"/>
          <w:szCs w:val="36"/>
          <w:rtl/>
        </w:rPr>
        <w:t>، أو قسم منه،</w:t>
      </w:r>
      <w:r w:rsidRPr="007F040E">
        <w:rPr>
          <w:rFonts w:ascii="Calibri" w:eastAsia="Calibri" w:hAnsi="Calibri" w:cs="Traditional Arabic" w:hint="cs"/>
          <w:sz w:val="36"/>
          <w:szCs w:val="36"/>
          <w:rtl/>
        </w:rPr>
        <w:t xml:space="preserve"> في جامعة </w:t>
      </w:r>
      <w:r>
        <w:rPr>
          <w:rFonts w:ascii="Calibri" w:eastAsia="Calibri" w:hAnsi="Calibri" w:cs="Traditional Arabic" w:hint="cs"/>
          <w:sz w:val="36"/>
          <w:szCs w:val="36"/>
          <w:rtl/>
        </w:rPr>
        <w:t xml:space="preserve">مرمرة بإستانبول، 1446 </w:t>
      </w:r>
      <w:r w:rsidRPr="007F040E">
        <w:rPr>
          <w:rFonts w:ascii="Calibri" w:eastAsia="Calibri" w:hAnsi="Calibri" w:cs="Traditional Arabic" w:hint="cs"/>
          <w:sz w:val="36"/>
          <w:szCs w:val="36"/>
          <w:rtl/>
        </w:rPr>
        <w:t>هـ</w:t>
      </w:r>
      <w:r>
        <w:rPr>
          <w:rFonts w:ascii="Calibri" w:eastAsia="Calibri" w:hAnsi="Calibri" w:cs="Traditional Arabic" w:hint="cs"/>
          <w:sz w:val="36"/>
          <w:szCs w:val="36"/>
          <w:rtl/>
        </w:rPr>
        <w:t xml:space="preserve">، 2024 م، </w:t>
      </w:r>
      <w:r w:rsidRPr="007F040E">
        <w:rPr>
          <w:rFonts w:ascii="Calibri" w:eastAsia="Calibri" w:hAnsi="Calibri" w:cs="Traditional Arabic" w:hint="cs"/>
          <w:sz w:val="36"/>
          <w:szCs w:val="36"/>
          <w:rtl/>
        </w:rPr>
        <w:t>...</w:t>
      </w:r>
    </w:p>
    <w:p w14:paraId="14D9ECD5" w14:textId="77777777" w:rsidR="001A0AFA" w:rsidRPr="007F040E" w:rsidRDefault="001A0AFA" w:rsidP="001A0AFA">
      <w:pPr>
        <w:ind w:left="0" w:firstLine="0"/>
        <w:jc w:val="both"/>
        <w:rPr>
          <w:rFonts w:ascii="Calibri" w:eastAsia="Calibri" w:hAnsi="Calibri" w:cs="Traditional Arabic"/>
          <w:b/>
          <w:bCs/>
          <w:sz w:val="36"/>
          <w:szCs w:val="36"/>
          <w:rtl/>
        </w:rPr>
      </w:pPr>
    </w:p>
    <w:p w14:paraId="075F602E" w14:textId="77777777" w:rsidR="001A0AFA" w:rsidRPr="00DA3366" w:rsidRDefault="001A0AFA" w:rsidP="001A0AF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إسفار الفجر الطالع في اختصار الزهر اليافع في مقرأ نافع</w:t>
      </w:r>
      <w:r w:rsidRPr="00DA3366">
        <w:rPr>
          <w:rFonts w:ascii="Times New Roman" w:eastAsia="Times New Roman" w:hAnsi="Times New Roman" w:cs="Traditional Arabic" w:hint="cs"/>
          <w:sz w:val="36"/>
          <w:szCs w:val="36"/>
          <w:rtl/>
          <w:lang w:eastAsia="ar-SA"/>
        </w:rPr>
        <w:t>/ محمد بن إبراهيم التينملي (ت 760 هـ)؛ تحقيق أمين انق</w:t>
      </w:r>
      <w:r>
        <w:rPr>
          <w:rFonts w:ascii="Times New Roman" w:eastAsia="Times New Roman" w:hAnsi="Times New Roman" w:cs="Traditional Arabic" w:hint="cs"/>
          <w:sz w:val="36"/>
          <w:szCs w:val="36"/>
          <w:rtl/>
          <w:lang w:eastAsia="ar-SA"/>
        </w:rPr>
        <w:t>ي</w:t>
      </w:r>
      <w:r w:rsidRPr="00DA3366">
        <w:rPr>
          <w:rFonts w:ascii="Times New Roman" w:eastAsia="Times New Roman" w:hAnsi="Times New Roman" w:cs="Traditional Arabic" w:hint="cs"/>
          <w:sz w:val="36"/>
          <w:szCs w:val="36"/>
          <w:rtl/>
          <w:lang w:eastAsia="ar-SA"/>
        </w:rPr>
        <w:t>رة.- الرباط: دار القلم، 1445 هـ، 2024 م.</w:t>
      </w:r>
    </w:p>
    <w:p w14:paraId="70F96C0C" w14:textId="77777777" w:rsidR="001A0AFA" w:rsidRPr="00DA3366" w:rsidRDefault="001A0AFA" w:rsidP="001A0AFA">
      <w:pPr>
        <w:ind w:left="0" w:firstLine="0"/>
        <w:jc w:val="both"/>
        <w:rPr>
          <w:rFonts w:ascii="Times New Roman" w:eastAsia="Times New Roman" w:hAnsi="Times New Roman" w:cs="Traditional Arabic"/>
          <w:sz w:val="36"/>
          <w:szCs w:val="36"/>
          <w:rtl/>
          <w:lang w:eastAsia="ar-SA"/>
        </w:rPr>
      </w:pPr>
      <w:r w:rsidRPr="00DA3366">
        <w:rPr>
          <w:rFonts w:ascii="Times New Roman" w:eastAsia="Times New Roman" w:hAnsi="Times New Roman" w:cs="Traditional Arabic" w:hint="cs"/>
          <w:sz w:val="36"/>
          <w:szCs w:val="36"/>
          <w:rtl/>
          <w:lang w:eastAsia="ar-SA"/>
        </w:rPr>
        <w:t xml:space="preserve">يليه للمؤلف نفسه: القانون الكلي في المقرأ السني. </w:t>
      </w:r>
    </w:p>
    <w:p w14:paraId="2BB2F010" w14:textId="77777777" w:rsidR="001A0AFA" w:rsidRPr="00DA3366" w:rsidRDefault="001A0AFA" w:rsidP="001A0AFA">
      <w:pPr>
        <w:ind w:left="0" w:firstLine="0"/>
        <w:jc w:val="both"/>
        <w:rPr>
          <w:rFonts w:ascii="Times New Roman" w:eastAsia="Times New Roman" w:hAnsi="Times New Roman" w:cs="Traditional Arabic"/>
          <w:sz w:val="36"/>
          <w:szCs w:val="36"/>
          <w:rtl/>
          <w:lang w:eastAsia="ar-SA"/>
        </w:rPr>
      </w:pPr>
    </w:p>
    <w:p w14:paraId="0AB05847" w14:textId="77777777" w:rsidR="001A0AFA" w:rsidRDefault="001A0AFA" w:rsidP="001A0AFA">
      <w:pPr>
        <w:ind w:left="0" w:firstLine="0"/>
        <w:jc w:val="both"/>
        <w:rPr>
          <w:rFonts w:ascii="Times New Roman" w:eastAsia="Times New Roman" w:hAnsi="Times New Roman" w:cs="Traditional Arabic"/>
          <w:sz w:val="36"/>
          <w:szCs w:val="36"/>
          <w:rtl/>
          <w:lang w:eastAsia="ar-SA"/>
        </w:rPr>
      </w:pPr>
      <w:r w:rsidRPr="008C760B">
        <w:rPr>
          <w:rFonts w:ascii="Times New Roman" w:eastAsia="Times New Roman" w:hAnsi="Times New Roman" w:cs="Traditional Arabic" w:hint="cs"/>
          <w:b/>
          <w:bCs/>
          <w:sz w:val="36"/>
          <w:szCs w:val="36"/>
          <w:rtl/>
          <w:lang w:eastAsia="ar-SA"/>
        </w:rPr>
        <w:t>الإعانة</w:t>
      </w:r>
      <w:r w:rsidRPr="008C760B">
        <w:rPr>
          <w:rFonts w:ascii="Times New Roman" w:eastAsia="Times New Roman" w:hAnsi="Times New Roman" w:cs="Traditional Arabic"/>
          <w:b/>
          <w:bCs/>
          <w:sz w:val="36"/>
          <w:szCs w:val="36"/>
          <w:rtl/>
          <w:lang w:eastAsia="ar-SA"/>
        </w:rPr>
        <w:t xml:space="preserve"> </w:t>
      </w:r>
      <w:r w:rsidRPr="008C760B">
        <w:rPr>
          <w:rFonts w:ascii="Times New Roman" w:eastAsia="Times New Roman" w:hAnsi="Times New Roman" w:cs="Traditional Arabic" w:hint="cs"/>
          <w:b/>
          <w:bCs/>
          <w:sz w:val="36"/>
          <w:szCs w:val="36"/>
          <w:rtl/>
          <w:lang w:eastAsia="ar-SA"/>
        </w:rPr>
        <w:t>على</w:t>
      </w:r>
      <w:r w:rsidRPr="008C760B">
        <w:rPr>
          <w:rFonts w:ascii="Times New Roman" w:eastAsia="Times New Roman" w:hAnsi="Times New Roman" w:cs="Traditional Arabic"/>
          <w:b/>
          <w:bCs/>
          <w:sz w:val="36"/>
          <w:szCs w:val="36"/>
          <w:rtl/>
          <w:lang w:eastAsia="ar-SA"/>
        </w:rPr>
        <w:t xml:space="preserve"> </w:t>
      </w:r>
      <w:r w:rsidRPr="008C760B">
        <w:rPr>
          <w:rFonts w:ascii="Times New Roman" w:eastAsia="Times New Roman" w:hAnsi="Times New Roman" w:cs="Traditional Arabic" w:hint="cs"/>
          <w:b/>
          <w:bCs/>
          <w:sz w:val="36"/>
          <w:szCs w:val="36"/>
          <w:rtl/>
          <w:lang w:eastAsia="ar-SA"/>
        </w:rPr>
        <w:t>اختلاف</w:t>
      </w:r>
      <w:r w:rsidRPr="008C760B">
        <w:rPr>
          <w:rFonts w:ascii="Times New Roman" w:eastAsia="Times New Roman" w:hAnsi="Times New Roman" w:cs="Traditional Arabic"/>
          <w:b/>
          <w:bCs/>
          <w:sz w:val="36"/>
          <w:szCs w:val="36"/>
          <w:rtl/>
          <w:lang w:eastAsia="ar-SA"/>
        </w:rPr>
        <w:t xml:space="preserve"> </w:t>
      </w:r>
      <w:r w:rsidRPr="008C760B">
        <w:rPr>
          <w:rFonts w:ascii="Times New Roman" w:eastAsia="Times New Roman" w:hAnsi="Times New Roman" w:cs="Traditional Arabic" w:hint="cs"/>
          <w:b/>
          <w:bCs/>
          <w:sz w:val="36"/>
          <w:szCs w:val="36"/>
          <w:rtl/>
          <w:lang w:eastAsia="ar-SA"/>
        </w:rPr>
        <w:t>القراء في القراءات السبع/</w:t>
      </w:r>
      <w:r w:rsidRPr="008C760B">
        <w:rPr>
          <w:rFonts w:ascii="Times New Roman" w:eastAsia="Times New Roman" w:hAnsi="Times New Roman" w:cs="Traditional Arabic"/>
          <w:b/>
          <w:bCs/>
          <w:sz w:val="36"/>
          <w:szCs w:val="36"/>
          <w:rtl/>
          <w:lang w:eastAsia="ar-SA"/>
        </w:rPr>
        <w:t xml:space="preserve"> </w:t>
      </w:r>
      <w:r w:rsidRPr="008C760B">
        <w:rPr>
          <w:rFonts w:ascii="Times New Roman" w:eastAsia="Times New Roman" w:hAnsi="Times New Roman" w:cs="Traditional Arabic" w:hint="cs"/>
          <w:sz w:val="36"/>
          <w:szCs w:val="36"/>
          <w:rtl/>
          <w:lang w:eastAsia="ar-SA"/>
        </w:rPr>
        <w:t>إبراهيم</w:t>
      </w:r>
      <w:r w:rsidRPr="008C760B">
        <w:rPr>
          <w:rFonts w:ascii="Times New Roman" w:eastAsia="Times New Roman" w:hAnsi="Times New Roman" w:cs="Traditional Arabic"/>
          <w:sz w:val="36"/>
          <w:szCs w:val="36"/>
          <w:rtl/>
          <w:lang w:eastAsia="ar-SA"/>
        </w:rPr>
        <w:t xml:space="preserve"> </w:t>
      </w:r>
      <w:r w:rsidRPr="008C760B">
        <w:rPr>
          <w:rFonts w:ascii="Times New Roman" w:eastAsia="Times New Roman" w:hAnsi="Times New Roman" w:cs="Traditional Arabic" w:hint="cs"/>
          <w:sz w:val="36"/>
          <w:szCs w:val="36"/>
          <w:rtl/>
          <w:lang w:eastAsia="ar-SA"/>
        </w:rPr>
        <w:t>بن</w:t>
      </w:r>
      <w:r w:rsidRPr="008C760B">
        <w:rPr>
          <w:rFonts w:ascii="Times New Roman" w:eastAsia="Times New Roman" w:hAnsi="Times New Roman" w:cs="Traditional Arabic"/>
          <w:sz w:val="36"/>
          <w:szCs w:val="36"/>
          <w:rtl/>
          <w:lang w:eastAsia="ar-SA"/>
        </w:rPr>
        <w:t xml:space="preserve"> </w:t>
      </w:r>
      <w:r w:rsidRPr="008C760B">
        <w:rPr>
          <w:rFonts w:ascii="Times New Roman" w:eastAsia="Times New Roman" w:hAnsi="Times New Roman" w:cs="Traditional Arabic" w:hint="cs"/>
          <w:sz w:val="36"/>
          <w:szCs w:val="36"/>
          <w:rtl/>
          <w:lang w:eastAsia="ar-SA"/>
        </w:rPr>
        <w:t>يعقوب</w:t>
      </w:r>
      <w:r w:rsidRPr="008C760B">
        <w:rPr>
          <w:rFonts w:ascii="Times New Roman" w:eastAsia="Times New Roman" w:hAnsi="Times New Roman" w:cs="Traditional Arabic"/>
          <w:sz w:val="36"/>
          <w:szCs w:val="36"/>
          <w:rtl/>
          <w:lang w:eastAsia="ar-SA"/>
        </w:rPr>
        <w:t xml:space="preserve"> </w:t>
      </w:r>
      <w:r w:rsidRPr="008C760B">
        <w:rPr>
          <w:rFonts w:ascii="Times New Roman" w:eastAsia="Times New Roman" w:hAnsi="Times New Roman" w:cs="Traditional Arabic" w:hint="cs"/>
          <w:sz w:val="36"/>
          <w:szCs w:val="36"/>
          <w:rtl/>
          <w:lang w:eastAsia="ar-SA"/>
        </w:rPr>
        <w:t>المالكي</w:t>
      </w:r>
      <w:r w:rsidRPr="008C760B">
        <w:rPr>
          <w:rFonts w:ascii="Times New Roman" w:eastAsia="Times New Roman" w:hAnsi="Times New Roman" w:cs="Traditional Arabic"/>
          <w:sz w:val="36"/>
          <w:szCs w:val="36"/>
          <w:rtl/>
          <w:lang w:eastAsia="ar-SA"/>
        </w:rPr>
        <w:t xml:space="preserve"> </w:t>
      </w:r>
      <w:r w:rsidRPr="008C760B">
        <w:rPr>
          <w:rFonts w:ascii="Times New Roman" w:eastAsia="Times New Roman" w:hAnsi="Times New Roman" w:cs="Traditional Arabic" w:hint="cs"/>
          <w:sz w:val="36"/>
          <w:szCs w:val="36"/>
          <w:rtl/>
          <w:lang w:eastAsia="ar-SA"/>
        </w:rPr>
        <w:t>(ت</w:t>
      </w:r>
      <w:r w:rsidRPr="008C760B">
        <w:rPr>
          <w:rFonts w:ascii="Times New Roman" w:eastAsia="Times New Roman" w:hAnsi="Times New Roman" w:cs="Traditional Arabic"/>
          <w:sz w:val="36"/>
          <w:szCs w:val="36"/>
          <w:rtl/>
          <w:lang w:eastAsia="ar-SA"/>
        </w:rPr>
        <w:t xml:space="preserve"> 647 </w:t>
      </w:r>
      <w:r w:rsidRPr="008C760B">
        <w:rPr>
          <w:rFonts w:ascii="Times New Roman" w:eastAsia="Times New Roman" w:hAnsi="Times New Roman" w:cs="Traditional Arabic" w:hint="cs"/>
          <w:sz w:val="36"/>
          <w:szCs w:val="36"/>
          <w:rtl/>
          <w:lang w:eastAsia="ar-SA"/>
        </w:rPr>
        <w:t>هـ)؛</w:t>
      </w:r>
      <w:r w:rsidRPr="008C760B">
        <w:rPr>
          <w:rFonts w:ascii="Times New Roman" w:eastAsia="Times New Roman" w:hAnsi="Times New Roman" w:cs="Traditional Arabic"/>
          <w:sz w:val="36"/>
          <w:szCs w:val="36"/>
          <w:rtl/>
          <w:lang w:eastAsia="ar-SA"/>
        </w:rPr>
        <w:t xml:space="preserve"> </w:t>
      </w:r>
      <w:r w:rsidRPr="008C760B">
        <w:rPr>
          <w:rFonts w:ascii="Times New Roman" w:eastAsia="Times New Roman" w:hAnsi="Times New Roman" w:cs="Traditional Arabic" w:hint="cs"/>
          <w:sz w:val="36"/>
          <w:szCs w:val="36"/>
          <w:rtl/>
          <w:lang w:eastAsia="ar-SA"/>
        </w:rPr>
        <w:t>دراسة</w:t>
      </w:r>
      <w:r w:rsidRPr="008C760B">
        <w:rPr>
          <w:rFonts w:ascii="Times New Roman" w:eastAsia="Times New Roman" w:hAnsi="Times New Roman" w:cs="Traditional Arabic"/>
          <w:sz w:val="36"/>
          <w:szCs w:val="36"/>
          <w:rtl/>
          <w:lang w:eastAsia="ar-SA"/>
        </w:rPr>
        <w:t xml:space="preserve"> </w:t>
      </w:r>
      <w:r w:rsidRPr="008C760B">
        <w:rPr>
          <w:rFonts w:ascii="Times New Roman" w:eastAsia="Times New Roman" w:hAnsi="Times New Roman" w:cs="Traditional Arabic" w:hint="cs"/>
          <w:sz w:val="36"/>
          <w:szCs w:val="36"/>
          <w:rtl/>
          <w:lang w:eastAsia="ar-SA"/>
        </w:rPr>
        <w:t>وتحقيق</w:t>
      </w:r>
      <w:r w:rsidRPr="008C760B">
        <w:rPr>
          <w:rFonts w:ascii="Times New Roman" w:eastAsia="Times New Roman" w:hAnsi="Times New Roman" w:cs="Traditional Arabic"/>
          <w:sz w:val="36"/>
          <w:szCs w:val="36"/>
          <w:rtl/>
          <w:lang w:eastAsia="ar-SA"/>
        </w:rPr>
        <w:t xml:space="preserve"> </w:t>
      </w:r>
      <w:r w:rsidRPr="008C760B">
        <w:rPr>
          <w:rFonts w:ascii="Times New Roman" w:eastAsia="Times New Roman" w:hAnsi="Times New Roman" w:cs="Traditional Arabic" w:hint="cs"/>
          <w:sz w:val="36"/>
          <w:szCs w:val="36"/>
          <w:rtl/>
          <w:lang w:eastAsia="ar-SA"/>
        </w:rPr>
        <w:t>مشاعل بنت سالم باجابر.-</w:t>
      </w:r>
      <w:r>
        <w:rPr>
          <w:rFonts w:ascii="Times New Roman" w:eastAsia="Times New Roman" w:hAnsi="Times New Roman" w:cs="Traditional Arabic" w:hint="cs"/>
          <w:sz w:val="36"/>
          <w:szCs w:val="36"/>
          <w:rtl/>
          <w:lang w:eastAsia="ar-SA"/>
        </w:rPr>
        <w:t xml:space="preserve"> جدة: دار المنهاج، 1446 هـ، 2024 م.</w:t>
      </w:r>
    </w:p>
    <w:p w14:paraId="2A3753B1" w14:textId="77777777" w:rsidR="001A0AFA" w:rsidRDefault="001A0AFA" w:rsidP="001A0AF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الأصل: رسالة دكتوراه -</w:t>
      </w:r>
      <w:r w:rsidRPr="008C760B">
        <w:rPr>
          <w:rFonts w:ascii="Times New Roman" w:eastAsia="Times New Roman" w:hAnsi="Times New Roman" w:cs="Traditional Arabic" w:hint="cs"/>
          <w:sz w:val="36"/>
          <w:szCs w:val="36"/>
          <w:rtl/>
          <w:lang w:eastAsia="ar-SA"/>
        </w:rPr>
        <w:t xml:space="preserve"> جامعة أم القرى، 1437 هـ</w:t>
      </w:r>
      <w:r>
        <w:rPr>
          <w:rFonts w:ascii="Times New Roman" w:eastAsia="Times New Roman" w:hAnsi="Times New Roman" w:cs="Traditional Arabic" w:hint="cs"/>
          <w:sz w:val="36"/>
          <w:szCs w:val="36"/>
          <w:rtl/>
          <w:lang w:eastAsia="ar-SA"/>
        </w:rPr>
        <w:t>، 2016 م</w:t>
      </w:r>
      <w:r w:rsidRPr="008C760B">
        <w:rPr>
          <w:rFonts w:ascii="Times New Roman" w:eastAsia="Times New Roman" w:hAnsi="Times New Roman" w:cs="Traditional Arabic" w:hint="cs"/>
          <w:sz w:val="36"/>
          <w:szCs w:val="36"/>
          <w:rtl/>
          <w:lang w:eastAsia="ar-SA"/>
        </w:rPr>
        <w:t>.</w:t>
      </w:r>
    </w:p>
    <w:p w14:paraId="2792741C" w14:textId="77777777" w:rsidR="001A0AFA" w:rsidRDefault="001A0AFA" w:rsidP="001A0AFA">
      <w:pPr>
        <w:ind w:left="0" w:firstLine="0"/>
        <w:jc w:val="both"/>
        <w:rPr>
          <w:rFonts w:ascii="Times New Roman" w:eastAsia="Times New Roman" w:hAnsi="Times New Roman" w:cs="Traditional Arabic"/>
          <w:sz w:val="36"/>
          <w:szCs w:val="36"/>
          <w:rtl/>
          <w:lang w:eastAsia="ar-SA"/>
        </w:rPr>
      </w:pPr>
    </w:p>
    <w:p w14:paraId="387D2299" w14:textId="77777777" w:rsidR="001A0AFA" w:rsidRDefault="001A0AFA" w:rsidP="001A0AFA">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أقسام القرآن/ </w:t>
      </w:r>
      <w:r w:rsidRPr="000F068D">
        <w:rPr>
          <w:rFonts w:ascii="Times New Roman" w:eastAsia="Times New Roman" w:hAnsi="Times New Roman" w:cs="Traditional Arabic" w:hint="cs"/>
          <w:sz w:val="36"/>
          <w:szCs w:val="36"/>
          <w:rtl/>
          <w:lang w:eastAsia="ar-SA"/>
        </w:rPr>
        <w:t>أحمد بن عبدالحليم بن تيمة (ت 728 هـ)؛ تحقيق عبدالله بن علي آل غَيْهب.- عمّان: دار العمرية، 1445 هـ، 2024 م.</w:t>
      </w:r>
    </w:p>
    <w:p w14:paraId="33A52BE9" w14:textId="77777777" w:rsidR="001A0AFA" w:rsidRPr="00536CAA" w:rsidRDefault="001A0AFA" w:rsidP="001A0AFA">
      <w:pPr>
        <w:ind w:left="0" w:firstLine="0"/>
        <w:jc w:val="both"/>
        <w:rPr>
          <w:rFonts w:ascii="Times New Roman" w:eastAsia="Times New Roman" w:hAnsi="Times New Roman" w:cs="Traditional Arabic"/>
          <w:sz w:val="36"/>
          <w:szCs w:val="36"/>
          <w:rtl/>
          <w:lang w:eastAsia="ar-SA"/>
        </w:rPr>
      </w:pPr>
      <w:r w:rsidRPr="00536CAA">
        <w:rPr>
          <w:rFonts w:ascii="Times New Roman" w:eastAsia="Times New Roman" w:hAnsi="Times New Roman" w:cs="Traditional Arabic" w:hint="cs"/>
          <w:sz w:val="36"/>
          <w:szCs w:val="36"/>
          <w:rtl/>
          <w:lang w:eastAsia="ar-SA"/>
        </w:rPr>
        <w:t>يليه للمؤلف نفسه: أمثال القرآن (قطعة منه).</w:t>
      </w:r>
    </w:p>
    <w:p w14:paraId="62926BCC" w14:textId="77777777" w:rsidR="001A0AFA" w:rsidRDefault="001A0AFA" w:rsidP="001A0AFA">
      <w:pPr>
        <w:ind w:left="0" w:firstLine="0"/>
        <w:jc w:val="both"/>
        <w:rPr>
          <w:rFonts w:ascii="Times New Roman" w:eastAsia="Times New Roman" w:hAnsi="Times New Roman" w:cs="Traditional Arabic"/>
          <w:b/>
          <w:bCs/>
          <w:sz w:val="36"/>
          <w:szCs w:val="36"/>
          <w:rtl/>
          <w:lang w:eastAsia="ar-SA"/>
        </w:rPr>
      </w:pPr>
    </w:p>
    <w:p w14:paraId="263E6F5E" w14:textId="77777777" w:rsidR="001A0AFA" w:rsidRPr="00F26924" w:rsidRDefault="001A0AFA" w:rsidP="001A0AFA">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الأكمل الأطول</w:t>
      </w:r>
      <w:r w:rsidRPr="00F26924">
        <w:rPr>
          <w:rFonts w:ascii="Times New Roman" w:eastAsia="Times New Roman" w:hAnsi="Times New Roman" w:cs="Traditional Arabic" w:hint="cs"/>
          <w:sz w:val="36"/>
          <w:szCs w:val="36"/>
          <w:rtl/>
          <w:lang w:eastAsia="ar-SA"/>
        </w:rPr>
        <w:t xml:space="preserve">/ لنجم الدين أبي حفص عمر بن محمد النسفي (ت 537 هـ)؛ تحقيق عادل أحمد عبدالموجود وآخرين.- بيروت: دار الكتب العلمية، 1446 هـ، 2024 م، 17 مج. </w:t>
      </w:r>
    </w:p>
    <w:p w14:paraId="44431F19" w14:textId="77777777" w:rsidR="001A0AFA" w:rsidRPr="00F26924" w:rsidRDefault="001A0AFA" w:rsidP="001A0AFA">
      <w:pPr>
        <w:ind w:left="0" w:firstLine="0"/>
        <w:jc w:val="both"/>
        <w:rPr>
          <w:rFonts w:ascii="Times New Roman" w:eastAsia="Times New Roman" w:hAnsi="Times New Roman" w:cs="Traditional Arabic"/>
          <w:sz w:val="36"/>
          <w:szCs w:val="36"/>
          <w:rtl/>
          <w:lang w:eastAsia="ar-SA"/>
        </w:rPr>
      </w:pPr>
    </w:p>
    <w:p w14:paraId="5E0CD387" w14:textId="77777777" w:rsidR="001A0AFA" w:rsidRPr="00F26924" w:rsidRDefault="001A0AFA" w:rsidP="001A0AFA">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b/>
          <w:bCs/>
          <w:sz w:val="36"/>
          <w:szCs w:val="36"/>
          <w:rtl/>
          <w:lang w:eastAsia="ar-SA"/>
        </w:rPr>
        <w:t>أنوار التنزيل وأسرار التأويل</w:t>
      </w:r>
      <w:r w:rsidRPr="00F26924">
        <w:rPr>
          <w:rFonts w:ascii="Times New Roman" w:eastAsia="Times New Roman" w:hAnsi="Times New Roman" w:cs="Traditional Arabic" w:hint="cs"/>
          <w:b/>
          <w:bCs/>
          <w:sz w:val="36"/>
          <w:szCs w:val="36"/>
          <w:rtl/>
          <w:lang w:eastAsia="ar-SA"/>
        </w:rPr>
        <w:t>، المعروف</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ب</w:t>
      </w:r>
      <w:r w:rsidRPr="00F26924">
        <w:rPr>
          <w:rFonts w:ascii="Times New Roman" w:eastAsia="Times New Roman" w:hAnsi="Times New Roman" w:cs="Traditional Arabic"/>
          <w:b/>
          <w:bCs/>
          <w:sz w:val="36"/>
          <w:szCs w:val="36"/>
          <w:rtl/>
          <w:lang w:eastAsia="ar-SA"/>
        </w:rPr>
        <w:t>تفسير البيضاوي</w:t>
      </w:r>
      <w:r w:rsidRPr="00F26924">
        <w:rPr>
          <w:rFonts w:ascii="Times New Roman" w:eastAsia="Times New Roman" w:hAnsi="Times New Roman" w:cs="Traditional Arabic" w:hint="cs"/>
          <w:sz w:val="36"/>
          <w:szCs w:val="36"/>
          <w:rtl/>
          <w:lang w:eastAsia="ar-SA"/>
        </w:rPr>
        <w:t>/ ناصر الدين عبدالله بن عمر البيضاوي (ت 685 هـ)؛ تحقيق فادي المغربي.- دمشق: رسالة ناشرون، 1446 هـ، 2024 م، 5 مج.</w:t>
      </w:r>
    </w:p>
    <w:p w14:paraId="2D1BCCE4" w14:textId="77777777" w:rsidR="001A0AFA" w:rsidRPr="00F26924" w:rsidRDefault="001A0AFA" w:rsidP="001A0AFA">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ومعه: الإتحاف بتمييز ما تبع فيه لبيضاوي صاحب الكشاف/ شمس الدين محمد بن يوسف الصالحي (ت 942 هـ).</w:t>
      </w:r>
    </w:p>
    <w:p w14:paraId="1E90216B" w14:textId="77777777" w:rsidR="001A0AFA" w:rsidRPr="00F26924" w:rsidRDefault="001A0AFA" w:rsidP="001A0AFA">
      <w:pPr>
        <w:ind w:left="0" w:firstLine="0"/>
        <w:jc w:val="both"/>
        <w:rPr>
          <w:rFonts w:ascii="Times New Roman" w:eastAsia="Times New Roman" w:hAnsi="Times New Roman" w:cs="Traditional Arabic"/>
          <w:b/>
          <w:bCs/>
          <w:sz w:val="36"/>
          <w:szCs w:val="36"/>
          <w:rtl/>
          <w:lang w:eastAsia="ar-SA"/>
        </w:rPr>
      </w:pPr>
    </w:p>
    <w:p w14:paraId="1A5ED081" w14:textId="77777777" w:rsidR="001A0AFA" w:rsidRDefault="001A0AFA" w:rsidP="001A0AFA">
      <w:pPr>
        <w:ind w:left="0" w:firstLine="0"/>
        <w:jc w:val="both"/>
        <w:rPr>
          <w:rFonts w:ascii="Times New Roman" w:eastAsia="Times New Roman" w:hAnsi="Times New Roman" w:cs="Traditional Arabic"/>
          <w:b/>
          <w:bCs/>
          <w:sz w:val="36"/>
          <w:szCs w:val="36"/>
          <w:rtl/>
          <w:lang w:eastAsia="ar-SA"/>
        </w:rPr>
      </w:pPr>
      <w:r w:rsidRPr="00F21AE3">
        <w:rPr>
          <w:rFonts w:ascii="Times New Roman" w:eastAsia="Times New Roman" w:hAnsi="Times New Roman" w:cs="Traditional Arabic"/>
          <w:b/>
          <w:bCs/>
          <w:sz w:val="36"/>
          <w:szCs w:val="36"/>
          <w:rtl/>
          <w:lang w:eastAsia="ar-SA"/>
        </w:rPr>
        <w:t>أنوار المن</w:t>
      </w:r>
      <w:r w:rsidRPr="00F21AE3">
        <w:rPr>
          <w:rFonts w:ascii="Times New Roman" w:eastAsia="Times New Roman" w:hAnsi="Times New Roman" w:cs="Traditional Arabic" w:hint="cs"/>
          <w:b/>
          <w:bCs/>
          <w:sz w:val="36"/>
          <w:szCs w:val="36"/>
          <w:rtl/>
          <w:lang w:eastAsia="ar-SA"/>
        </w:rPr>
        <w:t>ّ</w:t>
      </w:r>
      <w:r w:rsidRPr="00F21AE3">
        <w:rPr>
          <w:rFonts w:ascii="Times New Roman" w:eastAsia="Times New Roman" w:hAnsi="Times New Roman" w:cs="Traditional Arabic"/>
          <w:b/>
          <w:bCs/>
          <w:sz w:val="36"/>
          <w:szCs w:val="36"/>
          <w:rtl/>
          <w:lang w:eastAsia="ar-SA"/>
        </w:rPr>
        <w:t>ان في توحيد القرآن</w:t>
      </w:r>
      <w:r w:rsidRPr="00F21AE3">
        <w:rPr>
          <w:rFonts w:ascii="Times New Roman" w:eastAsia="Times New Roman" w:hAnsi="Times New Roman" w:cs="Traditional Arabic" w:hint="cs"/>
          <w:b/>
          <w:bCs/>
          <w:sz w:val="36"/>
          <w:szCs w:val="36"/>
          <w:rtl/>
          <w:lang w:eastAsia="ar-SA"/>
        </w:rPr>
        <w:t xml:space="preserve">/ </w:t>
      </w:r>
      <w:r w:rsidRPr="00F21AE3">
        <w:rPr>
          <w:rFonts w:ascii="Times New Roman" w:eastAsia="Times New Roman" w:hAnsi="Times New Roman" w:cs="Traditional Arabic" w:hint="cs"/>
          <w:sz w:val="36"/>
          <w:szCs w:val="36"/>
          <w:rtl/>
          <w:lang w:eastAsia="ar-SA"/>
        </w:rPr>
        <w:t xml:space="preserve">أحمد رضا خان الحنفي (ت 1340 هـ)؛ </w:t>
      </w:r>
      <w:r>
        <w:rPr>
          <w:rFonts w:ascii="Times New Roman" w:eastAsia="Times New Roman" w:hAnsi="Times New Roman" w:cs="Traditional Arabic" w:hint="cs"/>
          <w:sz w:val="36"/>
          <w:szCs w:val="36"/>
          <w:rtl/>
          <w:lang w:eastAsia="ar-SA"/>
        </w:rPr>
        <w:t>اعتنى به مركز البحث العلمي في دار الإمام يوسف النبهاني.- بيروت: دار الإمام يوسف النبهاني، 1446 هـ، 2024 م.</w:t>
      </w:r>
      <w:r w:rsidRPr="00F21AE3">
        <w:rPr>
          <w:rFonts w:ascii="Times New Roman" w:eastAsia="Times New Roman" w:hAnsi="Times New Roman" w:cs="Traditional Arabic"/>
          <w:sz w:val="36"/>
          <w:szCs w:val="36"/>
          <w:rtl/>
          <w:lang w:eastAsia="ar-SA"/>
        </w:rPr>
        <w:t xml:space="preserve"> </w:t>
      </w:r>
    </w:p>
    <w:p w14:paraId="4271950B" w14:textId="77777777" w:rsidR="001A0AFA" w:rsidRDefault="001A0AFA" w:rsidP="001A0AFA">
      <w:pPr>
        <w:ind w:left="0" w:firstLine="0"/>
        <w:jc w:val="both"/>
        <w:rPr>
          <w:rFonts w:ascii="Times New Roman" w:eastAsia="Times New Roman" w:hAnsi="Times New Roman" w:cs="Traditional Arabic"/>
          <w:b/>
          <w:bCs/>
          <w:sz w:val="36"/>
          <w:szCs w:val="36"/>
          <w:rtl/>
          <w:lang w:eastAsia="ar-SA"/>
        </w:rPr>
      </w:pPr>
    </w:p>
    <w:p w14:paraId="1A6F98F8" w14:textId="77777777" w:rsidR="001A0AFA" w:rsidRPr="0037656E" w:rsidRDefault="001A0AFA" w:rsidP="001A0AFA">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lastRenderedPageBreak/>
        <w:t>بيان العيوب التي يجب أن يجتنبها القراء</w:t>
      </w:r>
      <w:r w:rsidRPr="0037656E">
        <w:rPr>
          <w:rFonts w:ascii="Calibri" w:eastAsia="Calibri" w:hAnsi="Calibri" w:cs="Traditional Arabic" w:hint="cs"/>
          <w:sz w:val="36"/>
          <w:szCs w:val="36"/>
          <w:rtl/>
        </w:rPr>
        <w:t xml:space="preserve">/ لأبي </w:t>
      </w:r>
      <w:r>
        <w:rPr>
          <w:rFonts w:ascii="Calibri" w:eastAsia="Calibri" w:hAnsi="Calibri" w:cs="Traditional Arabic" w:hint="cs"/>
          <w:sz w:val="36"/>
          <w:szCs w:val="36"/>
          <w:rtl/>
        </w:rPr>
        <w:t>علي الحسن بن أحمد بن البنّاء الحنبلي</w:t>
      </w:r>
      <w:r w:rsidRPr="0037656E">
        <w:rPr>
          <w:rFonts w:ascii="Calibri" w:eastAsia="Calibri" w:hAnsi="Calibri" w:cs="Traditional Arabic" w:hint="cs"/>
          <w:sz w:val="36"/>
          <w:szCs w:val="36"/>
          <w:rtl/>
        </w:rPr>
        <w:t xml:space="preserve"> (ت </w:t>
      </w:r>
      <w:r>
        <w:rPr>
          <w:rFonts w:ascii="Calibri" w:eastAsia="Calibri" w:hAnsi="Calibri" w:cs="Traditional Arabic" w:hint="cs"/>
          <w:sz w:val="36"/>
          <w:szCs w:val="36"/>
          <w:rtl/>
        </w:rPr>
        <w:t>471</w:t>
      </w:r>
      <w:r w:rsidRPr="0037656E">
        <w:rPr>
          <w:rFonts w:ascii="Calibri" w:eastAsia="Calibri" w:hAnsi="Calibri" w:cs="Traditional Arabic" w:hint="cs"/>
          <w:sz w:val="36"/>
          <w:szCs w:val="36"/>
          <w:rtl/>
        </w:rPr>
        <w:t xml:space="preserve"> هـ)؛ تحقيق غانم قدُّوري الحمد.- عمّان: دار جليس الزمان، 1445 هـ، 2023 م.</w:t>
      </w:r>
    </w:p>
    <w:p w14:paraId="464C30FE" w14:textId="77777777" w:rsidR="001A0AFA" w:rsidRPr="0037656E" w:rsidRDefault="001A0AFA" w:rsidP="001A0AFA">
      <w:pPr>
        <w:ind w:left="0" w:firstLine="0"/>
        <w:jc w:val="both"/>
        <w:rPr>
          <w:rFonts w:ascii="Calibri" w:eastAsia="Calibri" w:hAnsi="Calibri" w:cs="Traditional Arabic"/>
          <w:sz w:val="36"/>
          <w:szCs w:val="36"/>
          <w:rtl/>
        </w:rPr>
      </w:pPr>
    </w:p>
    <w:p w14:paraId="74006460" w14:textId="77777777" w:rsidR="001A0AFA" w:rsidRPr="00662964" w:rsidRDefault="001A0AFA" w:rsidP="001A0AF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التبيين عن حكم النون الساكنة والتنوين</w:t>
      </w:r>
      <w:r>
        <w:rPr>
          <w:rFonts w:ascii="Times New Roman" w:eastAsia="Times New Roman" w:hAnsi="Times New Roman" w:cs="Traditional Arabic" w:hint="cs"/>
          <w:sz w:val="36"/>
          <w:szCs w:val="36"/>
          <w:rtl/>
          <w:lang w:eastAsia="ar-SA"/>
        </w:rPr>
        <w:t>/ لأبي بكر محمد بن حامد الأصبهاني (ق 6 هـ)؛ تحقيق نورة بنت سليمان الحربي.</w:t>
      </w:r>
    </w:p>
    <w:p w14:paraId="4E17AA7D" w14:textId="77777777" w:rsidR="001A0AFA" w:rsidRDefault="001A0AFA" w:rsidP="001A0AFA">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نشر في مجلة معهد الإمام الشاطبي للدراسات القرآنية ع38 (ذو الحجة 1445 هـ، 2024م)</w:t>
      </w:r>
      <w:r w:rsidRPr="00F21AE3">
        <w:rPr>
          <w:rFonts w:ascii="Times New Roman" w:eastAsia="Times New Roman" w:hAnsi="Times New Roman" w:cs="Traditional Arabic"/>
          <w:sz w:val="36"/>
          <w:szCs w:val="36"/>
          <w:rtl/>
          <w:lang w:eastAsia="ar-SA"/>
        </w:rPr>
        <w:t xml:space="preserve"> </w:t>
      </w:r>
    </w:p>
    <w:p w14:paraId="7CF461BC" w14:textId="77777777" w:rsidR="001A0AFA" w:rsidRDefault="001A0AFA" w:rsidP="001A0AFA">
      <w:pPr>
        <w:ind w:left="0" w:firstLine="0"/>
        <w:jc w:val="both"/>
        <w:rPr>
          <w:rFonts w:ascii="Times New Roman" w:eastAsia="Times New Roman" w:hAnsi="Times New Roman" w:cs="Traditional Arabic"/>
          <w:caps/>
          <w:sz w:val="36"/>
          <w:szCs w:val="36"/>
          <w:rtl/>
          <w:lang w:eastAsia="ar-SA"/>
        </w:rPr>
      </w:pPr>
    </w:p>
    <w:p w14:paraId="465671D1" w14:textId="77777777" w:rsidR="001A0AFA" w:rsidRPr="0047208D" w:rsidRDefault="001A0AFA" w:rsidP="001A0AFA">
      <w:pPr>
        <w:ind w:left="0" w:firstLine="0"/>
        <w:jc w:val="both"/>
        <w:rPr>
          <w:rFonts w:ascii="Times New Roman" w:eastAsia="Times New Roman" w:hAnsi="Times New Roman" w:cs="Traditional Arabic"/>
          <w:sz w:val="36"/>
          <w:szCs w:val="36"/>
          <w:rtl/>
          <w:lang w:eastAsia="ar-SA"/>
        </w:rPr>
      </w:pPr>
      <w:r w:rsidRPr="00CB10D7">
        <w:rPr>
          <w:rFonts w:ascii="Times New Roman" w:eastAsia="Times New Roman" w:hAnsi="Times New Roman" w:cs="Traditional Arabic" w:hint="cs"/>
          <w:b/>
          <w:bCs/>
          <w:sz w:val="36"/>
          <w:szCs w:val="36"/>
          <w:rtl/>
          <w:lang w:eastAsia="ar-SA"/>
        </w:rPr>
        <w:t>التحبير في علم التفسير</w:t>
      </w:r>
      <w:r>
        <w:rPr>
          <w:rFonts w:ascii="Times New Roman" w:eastAsia="Times New Roman" w:hAnsi="Times New Roman" w:cs="Traditional Arabic" w:hint="cs"/>
          <w:sz w:val="36"/>
          <w:szCs w:val="36"/>
          <w:rtl/>
          <w:lang w:eastAsia="ar-SA"/>
        </w:rPr>
        <w:t>/ جلال الدين عبدالرحمن بن أبي بكر السيوطي (ت 911 هـ).- بيروت: دار الكتب العلمية، 1445 هـ، 2024 م، 224 ص.</w:t>
      </w:r>
    </w:p>
    <w:p w14:paraId="7D5936F7" w14:textId="77777777" w:rsidR="001A0AFA" w:rsidRPr="0047208D" w:rsidRDefault="001A0AFA" w:rsidP="001A0AFA">
      <w:pPr>
        <w:ind w:left="0" w:firstLine="0"/>
        <w:jc w:val="both"/>
        <w:rPr>
          <w:rFonts w:ascii="Times New Roman" w:eastAsia="Times New Roman" w:hAnsi="Times New Roman" w:cs="Traditional Arabic"/>
          <w:sz w:val="36"/>
          <w:szCs w:val="36"/>
          <w:rtl/>
          <w:lang w:eastAsia="ar-SA"/>
        </w:rPr>
      </w:pPr>
    </w:p>
    <w:p w14:paraId="629E8BFA" w14:textId="77777777" w:rsidR="001A0AFA" w:rsidRPr="002B0190" w:rsidRDefault="001A0AFA" w:rsidP="001A0AFA">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التحديد</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في</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صنعة</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الإتقان</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والتجويد</w:t>
      </w:r>
      <w:r w:rsidRPr="002B0190">
        <w:rPr>
          <w:rFonts w:ascii="Times New Roman" w:eastAsia="Times New Roman" w:hAnsi="Times New Roman" w:cs="Traditional Arabic" w:hint="cs"/>
          <w:sz w:val="36"/>
          <w:szCs w:val="36"/>
          <w:rtl/>
          <w:lang w:eastAsia="ar-SA"/>
        </w:rPr>
        <w:t>/ لأبي</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عمرو</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عثمان</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بن سعيد الداني (ت 444 هـ)؛ تحقيق فرغلي سيد عرباوي.- القاهرة: مكتبة أولاد الشيخ للتراث، 1446 هـ، 2024 م،</w:t>
      </w:r>
      <w:r w:rsidRPr="002B0190">
        <w:rPr>
          <w:rFonts w:ascii="Times New Roman" w:eastAsia="Times New Roman" w:hAnsi="Times New Roman" w:cs="Traditional Arabic"/>
          <w:sz w:val="36"/>
          <w:szCs w:val="36"/>
          <w:rtl/>
          <w:lang w:eastAsia="ar-SA"/>
        </w:rPr>
        <w:t xml:space="preserve"> 320</w:t>
      </w:r>
      <w:r w:rsidRPr="002B0190">
        <w:rPr>
          <w:rFonts w:ascii="Times New Roman" w:eastAsia="Times New Roman" w:hAnsi="Times New Roman" w:cs="Traditional Arabic" w:hint="cs"/>
          <w:sz w:val="36"/>
          <w:szCs w:val="36"/>
          <w:rtl/>
          <w:lang w:eastAsia="ar-SA"/>
        </w:rPr>
        <w:t xml:space="preserve"> ص.</w:t>
      </w:r>
    </w:p>
    <w:p w14:paraId="776CE589" w14:textId="77777777" w:rsidR="001A0AFA" w:rsidRPr="002B0190" w:rsidRDefault="001A0AFA" w:rsidP="001A0AFA">
      <w:pPr>
        <w:ind w:left="0" w:firstLine="0"/>
        <w:jc w:val="both"/>
        <w:rPr>
          <w:rFonts w:ascii="Times New Roman" w:eastAsia="Times New Roman" w:hAnsi="Times New Roman" w:cs="Traditional Arabic"/>
          <w:sz w:val="36"/>
          <w:szCs w:val="36"/>
          <w:rtl/>
          <w:lang w:eastAsia="ar-SA"/>
        </w:rPr>
      </w:pPr>
    </w:p>
    <w:p w14:paraId="27AEB24E" w14:textId="77777777" w:rsidR="001A0AFA" w:rsidRPr="00AF5F5E" w:rsidRDefault="001A0AFA" w:rsidP="001A0AFA">
      <w:pPr>
        <w:ind w:left="0" w:firstLine="0"/>
        <w:jc w:val="both"/>
        <w:rPr>
          <w:rFonts w:ascii="Times New Roman" w:eastAsia="Times New Roman" w:hAnsi="Times New Roman" w:cs="Traditional Arabic"/>
          <w:sz w:val="36"/>
          <w:szCs w:val="36"/>
          <w:rtl/>
          <w:lang w:eastAsia="ar-SA"/>
        </w:rPr>
      </w:pPr>
      <w:r w:rsidRPr="00BF7D9F">
        <w:rPr>
          <w:rFonts w:ascii="Times New Roman" w:eastAsia="Times New Roman" w:hAnsi="Times New Roman" w:cs="Traditional Arabic" w:hint="cs"/>
          <w:b/>
          <w:bCs/>
          <w:sz w:val="36"/>
          <w:szCs w:val="36"/>
          <w:rtl/>
          <w:lang w:eastAsia="ar-SA"/>
        </w:rPr>
        <w:t>تحصيل</w:t>
      </w:r>
      <w:r w:rsidRPr="00BF7D9F">
        <w:rPr>
          <w:rFonts w:ascii="Times New Roman" w:eastAsia="Times New Roman" w:hAnsi="Times New Roman" w:cs="Traditional Arabic"/>
          <w:b/>
          <w:bCs/>
          <w:sz w:val="36"/>
          <w:szCs w:val="36"/>
          <w:rtl/>
          <w:lang w:eastAsia="ar-SA"/>
        </w:rPr>
        <w:t xml:space="preserve"> </w:t>
      </w:r>
      <w:r w:rsidRPr="00BF7D9F">
        <w:rPr>
          <w:rFonts w:ascii="Times New Roman" w:eastAsia="Times New Roman" w:hAnsi="Times New Roman" w:cs="Traditional Arabic" w:hint="cs"/>
          <w:b/>
          <w:bCs/>
          <w:sz w:val="36"/>
          <w:szCs w:val="36"/>
          <w:rtl/>
          <w:lang w:eastAsia="ar-SA"/>
        </w:rPr>
        <w:t>المنافع</w:t>
      </w:r>
      <w:r w:rsidRPr="00BF7D9F">
        <w:rPr>
          <w:rFonts w:ascii="Times New Roman" w:eastAsia="Times New Roman" w:hAnsi="Times New Roman" w:cs="Traditional Arabic"/>
          <w:b/>
          <w:bCs/>
          <w:sz w:val="36"/>
          <w:szCs w:val="36"/>
          <w:rtl/>
          <w:lang w:eastAsia="ar-SA"/>
        </w:rPr>
        <w:t xml:space="preserve"> </w:t>
      </w:r>
      <w:r w:rsidRPr="00BF7D9F">
        <w:rPr>
          <w:rFonts w:ascii="Times New Roman" w:eastAsia="Times New Roman" w:hAnsi="Times New Roman" w:cs="Traditional Arabic" w:hint="cs"/>
          <w:b/>
          <w:bCs/>
          <w:sz w:val="36"/>
          <w:szCs w:val="36"/>
          <w:rtl/>
          <w:lang w:eastAsia="ar-SA"/>
        </w:rPr>
        <w:t>من</w:t>
      </w:r>
      <w:r w:rsidRPr="00BF7D9F">
        <w:rPr>
          <w:rFonts w:ascii="Times New Roman" w:eastAsia="Times New Roman" w:hAnsi="Times New Roman" w:cs="Traditional Arabic"/>
          <w:b/>
          <w:bCs/>
          <w:sz w:val="36"/>
          <w:szCs w:val="36"/>
          <w:rtl/>
          <w:lang w:eastAsia="ar-SA"/>
        </w:rPr>
        <w:t xml:space="preserve"> </w:t>
      </w:r>
      <w:r w:rsidRPr="00BF7D9F">
        <w:rPr>
          <w:rFonts w:ascii="Times New Roman" w:eastAsia="Times New Roman" w:hAnsi="Times New Roman" w:cs="Traditional Arabic" w:hint="cs"/>
          <w:b/>
          <w:bCs/>
          <w:sz w:val="36"/>
          <w:szCs w:val="36"/>
          <w:rtl/>
          <w:lang w:eastAsia="ar-SA"/>
        </w:rPr>
        <w:t>كتاب</w:t>
      </w:r>
      <w:r w:rsidRPr="00BF7D9F">
        <w:rPr>
          <w:rFonts w:ascii="Times New Roman" w:eastAsia="Times New Roman" w:hAnsi="Times New Roman" w:cs="Traditional Arabic"/>
          <w:b/>
          <w:bCs/>
          <w:sz w:val="36"/>
          <w:szCs w:val="36"/>
          <w:rtl/>
          <w:lang w:eastAsia="ar-SA"/>
        </w:rPr>
        <w:t xml:space="preserve"> </w:t>
      </w:r>
      <w:r w:rsidRPr="00BF7D9F">
        <w:rPr>
          <w:rFonts w:ascii="Times New Roman" w:eastAsia="Times New Roman" w:hAnsi="Times New Roman" w:cs="Traditional Arabic" w:hint="cs"/>
          <w:b/>
          <w:bCs/>
          <w:sz w:val="36"/>
          <w:szCs w:val="36"/>
          <w:rtl/>
          <w:lang w:eastAsia="ar-SA"/>
        </w:rPr>
        <w:t>الدرر</w:t>
      </w:r>
      <w:r w:rsidRPr="00BF7D9F">
        <w:rPr>
          <w:rFonts w:ascii="Times New Roman" w:eastAsia="Times New Roman" w:hAnsi="Times New Roman" w:cs="Traditional Arabic"/>
          <w:b/>
          <w:bCs/>
          <w:sz w:val="36"/>
          <w:szCs w:val="36"/>
          <w:rtl/>
          <w:lang w:eastAsia="ar-SA"/>
        </w:rPr>
        <w:t xml:space="preserve"> </w:t>
      </w:r>
      <w:r w:rsidRPr="00BF7D9F">
        <w:rPr>
          <w:rFonts w:ascii="Times New Roman" w:eastAsia="Times New Roman" w:hAnsi="Times New Roman" w:cs="Traditional Arabic" w:hint="cs"/>
          <w:b/>
          <w:bCs/>
          <w:sz w:val="36"/>
          <w:szCs w:val="36"/>
          <w:rtl/>
          <w:lang w:eastAsia="ar-SA"/>
        </w:rPr>
        <w:t>اللوامع</w:t>
      </w:r>
      <w:r w:rsidRPr="00BF7D9F">
        <w:rPr>
          <w:rFonts w:ascii="Times New Roman" w:eastAsia="Times New Roman" w:hAnsi="Times New Roman" w:cs="Traditional Arabic"/>
          <w:b/>
          <w:bCs/>
          <w:sz w:val="36"/>
          <w:szCs w:val="36"/>
          <w:rtl/>
          <w:lang w:eastAsia="ar-SA"/>
        </w:rPr>
        <w:t xml:space="preserve"> </w:t>
      </w:r>
      <w:r w:rsidRPr="00BF7D9F">
        <w:rPr>
          <w:rFonts w:ascii="Times New Roman" w:eastAsia="Times New Roman" w:hAnsi="Times New Roman" w:cs="Traditional Arabic" w:hint="cs"/>
          <w:b/>
          <w:bCs/>
          <w:sz w:val="36"/>
          <w:szCs w:val="36"/>
          <w:rtl/>
          <w:lang w:eastAsia="ar-SA"/>
        </w:rPr>
        <w:t>في</w:t>
      </w:r>
      <w:r w:rsidRPr="00BF7D9F">
        <w:rPr>
          <w:rFonts w:ascii="Times New Roman" w:eastAsia="Times New Roman" w:hAnsi="Times New Roman" w:cs="Traditional Arabic"/>
          <w:b/>
          <w:bCs/>
          <w:sz w:val="36"/>
          <w:szCs w:val="36"/>
          <w:rtl/>
          <w:lang w:eastAsia="ar-SA"/>
        </w:rPr>
        <w:t xml:space="preserve"> </w:t>
      </w:r>
      <w:r w:rsidRPr="00BF7D9F">
        <w:rPr>
          <w:rFonts w:ascii="Times New Roman" w:eastAsia="Times New Roman" w:hAnsi="Times New Roman" w:cs="Traditional Arabic" w:hint="cs"/>
          <w:b/>
          <w:bCs/>
          <w:sz w:val="36"/>
          <w:szCs w:val="36"/>
          <w:rtl/>
          <w:lang w:eastAsia="ar-SA"/>
        </w:rPr>
        <w:t>أصل</w:t>
      </w:r>
      <w:r w:rsidRPr="00BF7D9F">
        <w:rPr>
          <w:rFonts w:ascii="Times New Roman" w:eastAsia="Times New Roman" w:hAnsi="Times New Roman" w:cs="Traditional Arabic"/>
          <w:b/>
          <w:bCs/>
          <w:sz w:val="36"/>
          <w:szCs w:val="36"/>
          <w:rtl/>
          <w:lang w:eastAsia="ar-SA"/>
        </w:rPr>
        <w:t xml:space="preserve"> </w:t>
      </w:r>
      <w:r w:rsidRPr="00BF7D9F">
        <w:rPr>
          <w:rFonts w:ascii="Times New Roman" w:eastAsia="Times New Roman" w:hAnsi="Times New Roman" w:cs="Traditional Arabic" w:hint="cs"/>
          <w:b/>
          <w:bCs/>
          <w:sz w:val="36"/>
          <w:szCs w:val="36"/>
          <w:rtl/>
          <w:lang w:eastAsia="ar-SA"/>
        </w:rPr>
        <w:t>مقرأ</w:t>
      </w:r>
      <w:r w:rsidRPr="00BF7D9F">
        <w:rPr>
          <w:rFonts w:ascii="Times New Roman" w:eastAsia="Times New Roman" w:hAnsi="Times New Roman" w:cs="Traditional Arabic"/>
          <w:b/>
          <w:bCs/>
          <w:sz w:val="36"/>
          <w:szCs w:val="36"/>
          <w:rtl/>
          <w:lang w:eastAsia="ar-SA"/>
        </w:rPr>
        <w:t xml:space="preserve"> </w:t>
      </w:r>
      <w:r w:rsidRPr="00BF7D9F">
        <w:rPr>
          <w:rFonts w:ascii="Times New Roman" w:eastAsia="Times New Roman" w:hAnsi="Times New Roman" w:cs="Traditional Arabic" w:hint="cs"/>
          <w:b/>
          <w:bCs/>
          <w:sz w:val="36"/>
          <w:szCs w:val="36"/>
          <w:rtl/>
          <w:lang w:eastAsia="ar-SA"/>
        </w:rPr>
        <w:t>الإمام</w:t>
      </w:r>
      <w:r w:rsidRPr="00BF7D9F">
        <w:rPr>
          <w:rFonts w:ascii="Times New Roman" w:eastAsia="Times New Roman" w:hAnsi="Times New Roman" w:cs="Traditional Arabic"/>
          <w:b/>
          <w:bCs/>
          <w:sz w:val="36"/>
          <w:szCs w:val="36"/>
          <w:rtl/>
          <w:lang w:eastAsia="ar-SA"/>
        </w:rPr>
        <w:t xml:space="preserve"> </w:t>
      </w:r>
      <w:r w:rsidRPr="00BF7D9F">
        <w:rPr>
          <w:rFonts w:ascii="Times New Roman" w:eastAsia="Times New Roman" w:hAnsi="Times New Roman" w:cs="Traditional Arabic" w:hint="cs"/>
          <w:b/>
          <w:bCs/>
          <w:sz w:val="36"/>
          <w:szCs w:val="36"/>
          <w:rtl/>
          <w:lang w:eastAsia="ar-SA"/>
        </w:rPr>
        <w:t>نافع</w:t>
      </w:r>
      <w:r w:rsidRPr="00AF5F5E">
        <w:rPr>
          <w:rFonts w:ascii="Times New Roman" w:eastAsia="Times New Roman" w:hAnsi="Times New Roman" w:cs="Traditional Arabic"/>
          <w:sz w:val="36"/>
          <w:szCs w:val="36"/>
          <w:rtl/>
          <w:lang w:eastAsia="ar-SA"/>
        </w:rPr>
        <w:t xml:space="preserve">/ </w:t>
      </w:r>
      <w:r w:rsidRPr="00AF5F5E">
        <w:rPr>
          <w:rFonts w:ascii="Times New Roman" w:eastAsia="Times New Roman" w:hAnsi="Times New Roman" w:cs="Traditional Arabic" w:hint="cs"/>
          <w:sz w:val="36"/>
          <w:szCs w:val="36"/>
          <w:rtl/>
          <w:lang w:eastAsia="ar-SA"/>
        </w:rPr>
        <w:t>لأبي</w:t>
      </w:r>
      <w:r w:rsidRPr="00AF5F5E">
        <w:rPr>
          <w:rFonts w:ascii="Times New Roman" w:eastAsia="Times New Roman" w:hAnsi="Times New Roman" w:cs="Traditional Arabic"/>
          <w:sz w:val="36"/>
          <w:szCs w:val="36"/>
          <w:rtl/>
          <w:lang w:eastAsia="ar-SA"/>
        </w:rPr>
        <w:t xml:space="preserve"> </w:t>
      </w:r>
      <w:r w:rsidRPr="00AF5F5E">
        <w:rPr>
          <w:rFonts w:ascii="Times New Roman" w:eastAsia="Times New Roman" w:hAnsi="Times New Roman" w:cs="Traditional Arabic" w:hint="cs"/>
          <w:sz w:val="36"/>
          <w:szCs w:val="36"/>
          <w:rtl/>
          <w:lang w:eastAsia="ar-SA"/>
        </w:rPr>
        <w:t>زكريا</w:t>
      </w:r>
      <w:r w:rsidRPr="00AF5F5E">
        <w:rPr>
          <w:rFonts w:ascii="Times New Roman" w:eastAsia="Times New Roman" w:hAnsi="Times New Roman" w:cs="Traditional Arabic"/>
          <w:sz w:val="36"/>
          <w:szCs w:val="36"/>
          <w:rtl/>
          <w:lang w:eastAsia="ar-SA"/>
        </w:rPr>
        <w:t xml:space="preserve"> </w:t>
      </w:r>
      <w:r w:rsidRPr="00AF5F5E">
        <w:rPr>
          <w:rFonts w:ascii="Times New Roman" w:eastAsia="Times New Roman" w:hAnsi="Times New Roman" w:cs="Traditional Arabic" w:hint="cs"/>
          <w:sz w:val="36"/>
          <w:szCs w:val="36"/>
          <w:rtl/>
          <w:lang w:eastAsia="ar-SA"/>
        </w:rPr>
        <w:t>يحيى</w:t>
      </w:r>
      <w:r w:rsidRPr="00AF5F5E">
        <w:rPr>
          <w:rFonts w:ascii="Times New Roman" w:eastAsia="Times New Roman" w:hAnsi="Times New Roman" w:cs="Traditional Arabic"/>
          <w:sz w:val="36"/>
          <w:szCs w:val="36"/>
          <w:rtl/>
          <w:lang w:eastAsia="ar-SA"/>
        </w:rPr>
        <w:t xml:space="preserve"> </w:t>
      </w:r>
      <w:r w:rsidRPr="00AF5F5E">
        <w:rPr>
          <w:rFonts w:ascii="Times New Roman" w:eastAsia="Times New Roman" w:hAnsi="Times New Roman" w:cs="Traditional Arabic" w:hint="cs"/>
          <w:sz w:val="36"/>
          <w:szCs w:val="36"/>
          <w:rtl/>
          <w:lang w:eastAsia="ar-SA"/>
        </w:rPr>
        <w:t>بن</w:t>
      </w:r>
      <w:r w:rsidRPr="00AF5F5E">
        <w:rPr>
          <w:rFonts w:ascii="Times New Roman" w:eastAsia="Times New Roman" w:hAnsi="Times New Roman" w:cs="Traditional Arabic"/>
          <w:sz w:val="36"/>
          <w:szCs w:val="36"/>
          <w:rtl/>
          <w:lang w:eastAsia="ar-SA"/>
        </w:rPr>
        <w:t xml:space="preserve"> </w:t>
      </w:r>
      <w:r w:rsidRPr="00AF5F5E">
        <w:rPr>
          <w:rFonts w:ascii="Times New Roman" w:eastAsia="Times New Roman" w:hAnsi="Times New Roman" w:cs="Traditional Arabic" w:hint="cs"/>
          <w:sz w:val="36"/>
          <w:szCs w:val="36"/>
          <w:rtl/>
          <w:lang w:eastAsia="ar-SA"/>
        </w:rPr>
        <w:t>سعيد</w:t>
      </w:r>
      <w:r w:rsidRPr="00AF5F5E">
        <w:rPr>
          <w:rFonts w:ascii="Times New Roman" w:eastAsia="Times New Roman" w:hAnsi="Times New Roman" w:cs="Traditional Arabic"/>
          <w:sz w:val="36"/>
          <w:szCs w:val="36"/>
          <w:rtl/>
          <w:lang w:eastAsia="ar-SA"/>
        </w:rPr>
        <w:t xml:space="preserve"> </w:t>
      </w:r>
      <w:r w:rsidRPr="00AF5F5E">
        <w:rPr>
          <w:rFonts w:ascii="Times New Roman" w:eastAsia="Times New Roman" w:hAnsi="Times New Roman" w:cs="Traditional Arabic" w:hint="cs"/>
          <w:sz w:val="36"/>
          <w:szCs w:val="36"/>
          <w:rtl/>
          <w:lang w:eastAsia="ar-SA"/>
        </w:rPr>
        <w:t>السملالي</w:t>
      </w:r>
      <w:r w:rsidRPr="00AF5F5E">
        <w:rPr>
          <w:rFonts w:ascii="Times New Roman" w:eastAsia="Times New Roman" w:hAnsi="Times New Roman" w:cs="Traditional Arabic"/>
          <w:sz w:val="36"/>
          <w:szCs w:val="36"/>
          <w:rtl/>
          <w:lang w:eastAsia="ar-SA"/>
        </w:rPr>
        <w:t xml:space="preserve"> </w:t>
      </w:r>
      <w:r w:rsidRPr="00AF5F5E">
        <w:rPr>
          <w:rFonts w:ascii="Times New Roman" w:eastAsia="Times New Roman" w:hAnsi="Times New Roman" w:cs="Traditional Arabic" w:hint="cs"/>
          <w:sz w:val="36"/>
          <w:szCs w:val="36"/>
          <w:rtl/>
          <w:lang w:eastAsia="ar-SA"/>
        </w:rPr>
        <w:t>(ت 900 هـ)؛</w:t>
      </w:r>
      <w:r w:rsidRPr="00AF5F5E">
        <w:rPr>
          <w:rFonts w:ascii="Times New Roman" w:eastAsia="Times New Roman" w:hAnsi="Times New Roman" w:cs="Traditional Arabic"/>
          <w:sz w:val="36"/>
          <w:szCs w:val="36"/>
          <w:rtl/>
          <w:lang w:eastAsia="ar-SA"/>
        </w:rPr>
        <w:t xml:space="preserve"> </w:t>
      </w:r>
      <w:r w:rsidRPr="00AF5F5E">
        <w:rPr>
          <w:rFonts w:ascii="Times New Roman" w:eastAsia="Times New Roman" w:hAnsi="Times New Roman" w:cs="Traditional Arabic" w:hint="cs"/>
          <w:sz w:val="36"/>
          <w:szCs w:val="36"/>
          <w:rtl/>
          <w:lang w:eastAsia="ar-SA"/>
        </w:rPr>
        <w:t>دراسة</w:t>
      </w:r>
      <w:r w:rsidRPr="00AF5F5E">
        <w:rPr>
          <w:rFonts w:ascii="Times New Roman" w:eastAsia="Times New Roman" w:hAnsi="Times New Roman" w:cs="Traditional Arabic"/>
          <w:sz w:val="36"/>
          <w:szCs w:val="36"/>
          <w:rtl/>
          <w:lang w:eastAsia="ar-SA"/>
        </w:rPr>
        <w:t xml:space="preserve"> </w:t>
      </w:r>
      <w:r w:rsidRPr="00AF5F5E">
        <w:rPr>
          <w:rFonts w:ascii="Times New Roman" w:eastAsia="Times New Roman" w:hAnsi="Times New Roman" w:cs="Traditional Arabic" w:hint="cs"/>
          <w:sz w:val="36"/>
          <w:szCs w:val="36"/>
          <w:rtl/>
          <w:lang w:eastAsia="ar-SA"/>
        </w:rPr>
        <w:t>وتحقيق</w:t>
      </w:r>
      <w:r w:rsidRPr="00AF5F5E">
        <w:rPr>
          <w:rFonts w:ascii="Times New Roman" w:eastAsia="Times New Roman" w:hAnsi="Times New Roman" w:cs="Traditional Arabic"/>
          <w:sz w:val="36"/>
          <w:szCs w:val="36"/>
          <w:rtl/>
          <w:lang w:eastAsia="ar-SA"/>
        </w:rPr>
        <w:t xml:space="preserve"> </w:t>
      </w:r>
      <w:r w:rsidRPr="00AF5F5E">
        <w:rPr>
          <w:rFonts w:ascii="Times New Roman" w:eastAsia="Times New Roman" w:hAnsi="Times New Roman" w:cs="Traditional Arabic" w:hint="cs"/>
          <w:sz w:val="36"/>
          <w:szCs w:val="36"/>
          <w:rtl/>
          <w:lang w:eastAsia="ar-SA"/>
        </w:rPr>
        <w:t>أحمد</w:t>
      </w:r>
      <w:r w:rsidRPr="00AF5F5E">
        <w:rPr>
          <w:rFonts w:ascii="Times New Roman" w:eastAsia="Times New Roman" w:hAnsi="Times New Roman" w:cs="Traditional Arabic"/>
          <w:sz w:val="36"/>
          <w:szCs w:val="36"/>
          <w:rtl/>
          <w:lang w:eastAsia="ar-SA"/>
        </w:rPr>
        <w:t xml:space="preserve"> </w:t>
      </w:r>
      <w:r w:rsidRPr="00AF5F5E">
        <w:rPr>
          <w:rFonts w:ascii="Times New Roman" w:eastAsia="Times New Roman" w:hAnsi="Times New Roman" w:cs="Traditional Arabic" w:hint="cs"/>
          <w:sz w:val="36"/>
          <w:szCs w:val="36"/>
          <w:rtl/>
          <w:lang w:eastAsia="ar-SA"/>
        </w:rPr>
        <w:t>بن</w:t>
      </w:r>
      <w:r w:rsidRPr="00AF5F5E">
        <w:rPr>
          <w:rFonts w:ascii="Times New Roman" w:eastAsia="Times New Roman" w:hAnsi="Times New Roman" w:cs="Traditional Arabic"/>
          <w:sz w:val="36"/>
          <w:szCs w:val="36"/>
          <w:rtl/>
          <w:lang w:eastAsia="ar-SA"/>
        </w:rPr>
        <w:t xml:space="preserve"> </w:t>
      </w:r>
      <w:r w:rsidRPr="00AF5F5E">
        <w:rPr>
          <w:rFonts w:ascii="Times New Roman" w:eastAsia="Times New Roman" w:hAnsi="Times New Roman" w:cs="Traditional Arabic" w:hint="cs"/>
          <w:sz w:val="36"/>
          <w:szCs w:val="36"/>
          <w:rtl/>
          <w:lang w:eastAsia="ar-SA"/>
        </w:rPr>
        <w:t>عميمي</w:t>
      </w:r>
      <w:r w:rsidRPr="00AF5F5E">
        <w:rPr>
          <w:rFonts w:ascii="Times New Roman" w:eastAsia="Times New Roman" w:hAnsi="Times New Roman" w:cs="Traditional Arabic"/>
          <w:sz w:val="36"/>
          <w:szCs w:val="36"/>
          <w:rtl/>
          <w:lang w:eastAsia="ar-SA"/>
        </w:rPr>
        <w:t xml:space="preserve"> </w:t>
      </w:r>
      <w:r w:rsidRPr="00AF5F5E">
        <w:rPr>
          <w:rFonts w:ascii="Times New Roman" w:eastAsia="Times New Roman" w:hAnsi="Times New Roman" w:cs="Traditional Arabic" w:hint="cs"/>
          <w:sz w:val="36"/>
          <w:szCs w:val="36"/>
          <w:rtl/>
          <w:lang w:eastAsia="ar-SA"/>
        </w:rPr>
        <w:t>طلحي.- الدار</w:t>
      </w:r>
      <w:r w:rsidRPr="00AF5F5E">
        <w:rPr>
          <w:rFonts w:ascii="Times New Roman" w:eastAsia="Times New Roman" w:hAnsi="Times New Roman" w:cs="Traditional Arabic"/>
          <w:sz w:val="36"/>
          <w:szCs w:val="36"/>
          <w:rtl/>
          <w:lang w:eastAsia="ar-SA"/>
        </w:rPr>
        <w:t xml:space="preserve"> </w:t>
      </w:r>
      <w:r w:rsidRPr="00AF5F5E">
        <w:rPr>
          <w:rFonts w:ascii="Times New Roman" w:eastAsia="Times New Roman" w:hAnsi="Times New Roman" w:cs="Traditional Arabic" w:hint="cs"/>
          <w:sz w:val="36"/>
          <w:szCs w:val="36"/>
          <w:rtl/>
          <w:lang w:eastAsia="ar-SA"/>
        </w:rPr>
        <w:t>البيضاء</w:t>
      </w:r>
      <w:r w:rsidRPr="00AF5F5E">
        <w:rPr>
          <w:rFonts w:ascii="Times New Roman" w:eastAsia="Times New Roman" w:hAnsi="Times New Roman" w:cs="Traditional Arabic"/>
          <w:sz w:val="36"/>
          <w:szCs w:val="36"/>
          <w:rtl/>
          <w:lang w:eastAsia="ar-SA"/>
        </w:rPr>
        <w:t xml:space="preserve">: </w:t>
      </w:r>
      <w:r w:rsidRPr="00AF5F5E">
        <w:rPr>
          <w:rFonts w:ascii="Times New Roman" w:eastAsia="Times New Roman" w:hAnsi="Times New Roman" w:cs="Traditional Arabic" w:hint="cs"/>
          <w:sz w:val="36"/>
          <w:szCs w:val="36"/>
          <w:rtl/>
          <w:lang w:eastAsia="ar-SA"/>
        </w:rPr>
        <w:t>دار</w:t>
      </w:r>
      <w:r w:rsidRPr="00AF5F5E">
        <w:rPr>
          <w:rFonts w:ascii="Times New Roman" w:eastAsia="Times New Roman" w:hAnsi="Times New Roman" w:cs="Traditional Arabic"/>
          <w:sz w:val="36"/>
          <w:szCs w:val="36"/>
          <w:rtl/>
          <w:lang w:eastAsia="ar-SA"/>
        </w:rPr>
        <w:t xml:space="preserve"> </w:t>
      </w:r>
      <w:r w:rsidRPr="00AF5F5E">
        <w:rPr>
          <w:rFonts w:ascii="Times New Roman" w:eastAsia="Times New Roman" w:hAnsi="Times New Roman" w:cs="Traditional Arabic" w:hint="cs"/>
          <w:sz w:val="36"/>
          <w:szCs w:val="36"/>
          <w:rtl/>
          <w:lang w:eastAsia="ar-SA"/>
        </w:rPr>
        <w:t>الرشاد</w:t>
      </w:r>
      <w:r w:rsidRPr="00AF5F5E">
        <w:rPr>
          <w:rFonts w:ascii="Times New Roman" w:eastAsia="Times New Roman" w:hAnsi="Times New Roman" w:cs="Traditional Arabic"/>
          <w:sz w:val="36"/>
          <w:szCs w:val="36"/>
          <w:rtl/>
          <w:lang w:eastAsia="ar-SA"/>
        </w:rPr>
        <w:t xml:space="preserve"> </w:t>
      </w:r>
      <w:r w:rsidRPr="00AF5F5E">
        <w:rPr>
          <w:rFonts w:ascii="Times New Roman" w:eastAsia="Times New Roman" w:hAnsi="Times New Roman" w:cs="Traditional Arabic" w:hint="cs"/>
          <w:sz w:val="36"/>
          <w:szCs w:val="36"/>
          <w:rtl/>
          <w:lang w:eastAsia="ar-SA"/>
        </w:rPr>
        <w:t>الحديثة، 1443 هـ، 2022 م.</w:t>
      </w:r>
    </w:p>
    <w:p w14:paraId="73FB25C9" w14:textId="77777777" w:rsidR="001A0AFA" w:rsidRPr="00AF5F5E" w:rsidRDefault="001A0AFA" w:rsidP="001A0AFA">
      <w:pPr>
        <w:ind w:left="0" w:firstLine="0"/>
        <w:jc w:val="both"/>
        <w:rPr>
          <w:rFonts w:ascii="Times New Roman" w:eastAsia="Times New Roman" w:hAnsi="Times New Roman" w:cs="Traditional Arabic"/>
          <w:sz w:val="36"/>
          <w:szCs w:val="36"/>
          <w:rtl/>
          <w:lang w:eastAsia="ar-SA"/>
        </w:rPr>
      </w:pPr>
    </w:p>
    <w:p w14:paraId="04E58CDB" w14:textId="77777777" w:rsidR="001A0AFA" w:rsidRDefault="001A0AFA" w:rsidP="001A0AFA">
      <w:pPr>
        <w:ind w:left="0" w:firstLine="0"/>
        <w:jc w:val="both"/>
        <w:rPr>
          <w:rFonts w:ascii="Times New Roman" w:eastAsia="Times New Roman" w:hAnsi="Times New Roman" w:cs="Traditional Arabic"/>
          <w:sz w:val="36"/>
          <w:szCs w:val="36"/>
          <w:rtl/>
          <w:lang w:eastAsia="ar-SA"/>
        </w:rPr>
      </w:pPr>
      <w:r w:rsidRPr="00927625">
        <w:rPr>
          <w:rFonts w:ascii="Times New Roman" w:eastAsia="Times New Roman" w:hAnsi="Times New Roman" w:cs="Traditional Arabic" w:hint="cs"/>
          <w:b/>
          <w:bCs/>
          <w:sz w:val="36"/>
          <w:szCs w:val="36"/>
          <w:rtl/>
          <w:lang w:eastAsia="ar-SA"/>
        </w:rPr>
        <w:t>تحفة القارئ بجمع المقارئ</w:t>
      </w:r>
      <w:r>
        <w:rPr>
          <w:rFonts w:ascii="Times New Roman" w:eastAsia="Times New Roman" w:hAnsi="Times New Roman" w:cs="Traditional Arabic" w:hint="cs"/>
          <w:sz w:val="36"/>
          <w:szCs w:val="36"/>
          <w:rtl/>
          <w:lang w:eastAsia="ar-SA"/>
        </w:rPr>
        <w:t>/ محمد هاشم بن عبدالغفور الحارثي السندي (ت 1174 هـ)؛ تحقيق عبدالقيوم بن عبدالغفور السندي.</w:t>
      </w:r>
    </w:p>
    <w:p w14:paraId="75595258" w14:textId="77777777" w:rsidR="001A0AFA" w:rsidRDefault="001A0AFA" w:rsidP="001A0AFA">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نشر في مجلة معهد الإمام الشاطبي للدراسات القرآنية ع38 (ذو الحجة 1445 هـ، 2024م)</w:t>
      </w:r>
      <w:r w:rsidRPr="00F21AE3">
        <w:rPr>
          <w:rFonts w:ascii="Times New Roman" w:eastAsia="Times New Roman" w:hAnsi="Times New Roman" w:cs="Traditional Arabic"/>
          <w:sz w:val="36"/>
          <w:szCs w:val="36"/>
          <w:rtl/>
          <w:lang w:eastAsia="ar-SA"/>
        </w:rPr>
        <w:t xml:space="preserve"> </w:t>
      </w:r>
    </w:p>
    <w:p w14:paraId="7EB90149" w14:textId="77777777" w:rsidR="001A0AFA" w:rsidRPr="002F05C6" w:rsidRDefault="001A0AFA" w:rsidP="001A0AFA">
      <w:pPr>
        <w:ind w:left="0" w:firstLine="0"/>
        <w:jc w:val="both"/>
        <w:rPr>
          <w:rFonts w:ascii="Times New Roman" w:eastAsia="Times New Roman" w:hAnsi="Times New Roman" w:cs="Traditional Arabic"/>
          <w:sz w:val="36"/>
          <w:szCs w:val="36"/>
          <w:rtl/>
          <w:lang w:eastAsia="ar-SA"/>
        </w:rPr>
      </w:pPr>
      <w:r w:rsidRPr="002F05C6">
        <w:rPr>
          <w:rFonts w:ascii="Times New Roman" w:eastAsia="Times New Roman" w:hAnsi="Times New Roman" w:cs="Traditional Arabic" w:hint="cs"/>
          <w:sz w:val="36"/>
          <w:szCs w:val="36"/>
          <w:rtl/>
          <w:lang w:eastAsia="ar-SA"/>
        </w:rPr>
        <w:t>(تجزئة القرآن على مقارئ. وقد جزّأ كل جزء من القرآن على 16 مقرأ، وأصبح كامل القرآن بهذا 480 مقرأ)</w:t>
      </w:r>
    </w:p>
    <w:p w14:paraId="1A734F86" w14:textId="77777777" w:rsidR="001A0AFA" w:rsidRPr="002F05C6" w:rsidRDefault="001A0AFA" w:rsidP="001A0AFA">
      <w:pPr>
        <w:ind w:left="0" w:firstLine="0"/>
        <w:jc w:val="both"/>
        <w:rPr>
          <w:rFonts w:ascii="Times New Roman" w:eastAsia="Times New Roman" w:hAnsi="Times New Roman" w:cs="Traditional Arabic"/>
          <w:sz w:val="36"/>
          <w:szCs w:val="36"/>
          <w:rtl/>
          <w:lang w:eastAsia="ar-SA"/>
        </w:rPr>
      </w:pPr>
    </w:p>
    <w:p w14:paraId="54BE80D9" w14:textId="77777777" w:rsidR="001A0AFA" w:rsidRPr="00E07241" w:rsidRDefault="001A0AFA" w:rsidP="001A0AFA">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b/>
          <w:bCs/>
          <w:sz w:val="36"/>
          <w:szCs w:val="36"/>
          <w:rtl/>
          <w:lang w:eastAsia="ar-SA"/>
        </w:rPr>
        <w:lastRenderedPageBreak/>
        <w:t>تحقيق</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البيان</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في</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عد</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آي</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القرآن/</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sz w:val="36"/>
          <w:szCs w:val="36"/>
          <w:rtl/>
          <w:lang w:eastAsia="ar-SA"/>
        </w:rPr>
        <w:t>محمد أحمد المتولي (ت 1313 هـ)؛ تحقيق حمد الله حافظ الصفتي.- القاهرة: مكتبة أولاد الشيخ، 1446 هـ، 2025 م.</w:t>
      </w:r>
    </w:p>
    <w:p w14:paraId="2B61F560" w14:textId="77777777" w:rsidR="001A0AFA" w:rsidRPr="00E07241" w:rsidRDefault="001A0AFA" w:rsidP="001A0AFA">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ومعه</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نظمه المسمى: تحقيق</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البيان</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في</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المختلف</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فيه</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من</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آي</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القرآن.</w:t>
      </w:r>
    </w:p>
    <w:p w14:paraId="680F36F8" w14:textId="77777777" w:rsidR="001A0AFA" w:rsidRPr="00E07241" w:rsidRDefault="001A0AFA" w:rsidP="001A0AFA">
      <w:pPr>
        <w:ind w:left="0" w:firstLine="0"/>
        <w:jc w:val="both"/>
        <w:rPr>
          <w:rFonts w:ascii="Times New Roman" w:eastAsia="Times New Roman" w:hAnsi="Times New Roman" w:cs="Traditional Arabic"/>
          <w:sz w:val="36"/>
          <w:szCs w:val="36"/>
          <w:rtl/>
          <w:lang w:eastAsia="ar-SA"/>
        </w:rPr>
      </w:pPr>
    </w:p>
    <w:p w14:paraId="2ABCB2CB" w14:textId="77777777" w:rsidR="001A0AFA" w:rsidRPr="005B1F3C" w:rsidRDefault="001A0AFA" w:rsidP="001A0AFA">
      <w:pPr>
        <w:ind w:left="0" w:firstLine="0"/>
        <w:jc w:val="both"/>
        <w:rPr>
          <w:rFonts w:ascii="Times New Roman" w:eastAsia="Times New Roman" w:hAnsi="Times New Roman" w:cs="Traditional Arabic"/>
          <w:sz w:val="36"/>
          <w:szCs w:val="36"/>
          <w:rtl/>
          <w:lang w:eastAsia="ar-SA"/>
        </w:rPr>
      </w:pPr>
      <w:r w:rsidRPr="00E13556">
        <w:rPr>
          <w:rFonts w:ascii="Times New Roman" w:eastAsia="Times New Roman" w:hAnsi="Times New Roman" w:cs="Traditional Arabic" w:hint="cs"/>
          <w:b/>
          <w:bCs/>
          <w:sz w:val="36"/>
          <w:szCs w:val="36"/>
          <w:rtl/>
          <w:lang w:eastAsia="ar-SA"/>
        </w:rPr>
        <w:t>تحقيق</w:t>
      </w:r>
      <w:r w:rsidRPr="00E13556">
        <w:rPr>
          <w:rFonts w:ascii="Times New Roman" w:eastAsia="Times New Roman" w:hAnsi="Times New Roman" w:cs="Traditional Arabic"/>
          <w:b/>
          <w:bCs/>
          <w:sz w:val="36"/>
          <w:szCs w:val="36"/>
          <w:rtl/>
          <w:lang w:eastAsia="ar-SA"/>
        </w:rPr>
        <w:t xml:space="preserve"> </w:t>
      </w:r>
      <w:r w:rsidRPr="00E13556">
        <w:rPr>
          <w:rFonts w:ascii="Times New Roman" w:eastAsia="Times New Roman" w:hAnsi="Times New Roman" w:cs="Traditional Arabic" w:hint="cs"/>
          <w:b/>
          <w:bCs/>
          <w:sz w:val="36"/>
          <w:szCs w:val="36"/>
          <w:rtl/>
          <w:lang w:eastAsia="ar-SA"/>
        </w:rPr>
        <w:t>الكلام</w:t>
      </w:r>
      <w:r w:rsidRPr="00E13556">
        <w:rPr>
          <w:rFonts w:ascii="Times New Roman" w:eastAsia="Times New Roman" w:hAnsi="Times New Roman" w:cs="Traditional Arabic"/>
          <w:b/>
          <w:bCs/>
          <w:sz w:val="36"/>
          <w:szCs w:val="36"/>
          <w:rtl/>
          <w:lang w:eastAsia="ar-SA"/>
        </w:rPr>
        <w:t xml:space="preserve"> </w:t>
      </w:r>
      <w:r w:rsidRPr="00E13556">
        <w:rPr>
          <w:rFonts w:ascii="Times New Roman" w:eastAsia="Times New Roman" w:hAnsi="Times New Roman" w:cs="Traditional Arabic" w:hint="cs"/>
          <w:b/>
          <w:bCs/>
          <w:sz w:val="36"/>
          <w:szCs w:val="36"/>
          <w:rtl/>
          <w:lang w:eastAsia="ar-SA"/>
        </w:rPr>
        <w:t>في</w:t>
      </w:r>
      <w:r w:rsidRPr="00E13556">
        <w:rPr>
          <w:rFonts w:ascii="Times New Roman" w:eastAsia="Times New Roman" w:hAnsi="Times New Roman" w:cs="Traditional Arabic"/>
          <w:b/>
          <w:bCs/>
          <w:sz w:val="36"/>
          <w:szCs w:val="36"/>
          <w:rtl/>
          <w:lang w:eastAsia="ar-SA"/>
        </w:rPr>
        <w:t xml:space="preserve"> </w:t>
      </w:r>
      <w:r w:rsidRPr="00E13556">
        <w:rPr>
          <w:rFonts w:ascii="Times New Roman" w:eastAsia="Times New Roman" w:hAnsi="Times New Roman" w:cs="Traditional Arabic" w:hint="cs"/>
          <w:b/>
          <w:bCs/>
          <w:sz w:val="36"/>
          <w:szCs w:val="36"/>
          <w:rtl/>
          <w:lang w:eastAsia="ar-SA"/>
        </w:rPr>
        <w:t>براءة</w:t>
      </w:r>
      <w:r w:rsidRPr="00E13556">
        <w:rPr>
          <w:rFonts w:ascii="Times New Roman" w:eastAsia="Times New Roman" w:hAnsi="Times New Roman" w:cs="Traditional Arabic"/>
          <w:b/>
          <w:bCs/>
          <w:sz w:val="36"/>
          <w:szCs w:val="36"/>
          <w:rtl/>
          <w:lang w:eastAsia="ar-SA"/>
        </w:rPr>
        <w:t xml:space="preserve"> </w:t>
      </w:r>
      <w:r w:rsidRPr="00E13556">
        <w:rPr>
          <w:rFonts w:ascii="Times New Roman" w:eastAsia="Times New Roman" w:hAnsi="Times New Roman" w:cs="Traditional Arabic" w:hint="cs"/>
          <w:b/>
          <w:bCs/>
          <w:sz w:val="36"/>
          <w:szCs w:val="36"/>
          <w:rtl/>
          <w:lang w:eastAsia="ar-SA"/>
        </w:rPr>
        <w:t>يوسف</w:t>
      </w:r>
      <w:r w:rsidRPr="00E13556">
        <w:rPr>
          <w:rFonts w:ascii="Times New Roman" w:eastAsia="Times New Roman" w:hAnsi="Times New Roman" w:cs="Traditional Arabic"/>
          <w:b/>
          <w:bCs/>
          <w:sz w:val="36"/>
          <w:szCs w:val="36"/>
          <w:rtl/>
          <w:lang w:eastAsia="ar-SA"/>
        </w:rPr>
        <w:t xml:space="preserve"> </w:t>
      </w:r>
      <w:r w:rsidRPr="00E13556">
        <w:rPr>
          <w:rFonts w:ascii="Times New Roman" w:eastAsia="Times New Roman" w:hAnsi="Times New Roman" w:cs="Traditional Arabic" w:hint="cs"/>
          <w:b/>
          <w:bCs/>
          <w:sz w:val="36"/>
          <w:szCs w:val="36"/>
          <w:rtl/>
          <w:lang w:eastAsia="ar-SA"/>
        </w:rPr>
        <w:t>عليه</w:t>
      </w:r>
      <w:r w:rsidRPr="00E13556">
        <w:rPr>
          <w:rFonts w:ascii="Times New Roman" w:eastAsia="Times New Roman" w:hAnsi="Times New Roman" w:cs="Traditional Arabic"/>
          <w:b/>
          <w:bCs/>
          <w:sz w:val="36"/>
          <w:szCs w:val="36"/>
          <w:rtl/>
          <w:lang w:eastAsia="ar-SA"/>
        </w:rPr>
        <w:t xml:space="preserve"> </w:t>
      </w:r>
      <w:r w:rsidRPr="00E13556">
        <w:rPr>
          <w:rFonts w:ascii="Times New Roman" w:eastAsia="Times New Roman" w:hAnsi="Times New Roman" w:cs="Traditional Arabic" w:hint="cs"/>
          <w:b/>
          <w:bCs/>
          <w:sz w:val="36"/>
          <w:szCs w:val="36"/>
          <w:rtl/>
          <w:lang w:eastAsia="ar-SA"/>
        </w:rPr>
        <w:t>السلام</w:t>
      </w:r>
      <w:r w:rsidRPr="005B1F3C">
        <w:rPr>
          <w:rFonts w:ascii="Times New Roman" w:eastAsia="Times New Roman" w:hAnsi="Times New Roman" w:cs="Traditional Arabic" w:hint="cs"/>
          <w:sz w:val="36"/>
          <w:szCs w:val="36"/>
          <w:rtl/>
          <w:lang w:eastAsia="ar-SA"/>
        </w:rPr>
        <w:t>/ محمد</w:t>
      </w:r>
      <w:r w:rsidRPr="005B1F3C">
        <w:rPr>
          <w:rFonts w:ascii="Times New Roman" w:eastAsia="Times New Roman" w:hAnsi="Times New Roman" w:cs="Traditional Arabic"/>
          <w:sz w:val="36"/>
          <w:szCs w:val="36"/>
          <w:rtl/>
          <w:lang w:eastAsia="ar-SA"/>
        </w:rPr>
        <w:t xml:space="preserve"> </w:t>
      </w:r>
      <w:r w:rsidRPr="005B1F3C">
        <w:rPr>
          <w:rFonts w:ascii="Times New Roman" w:eastAsia="Times New Roman" w:hAnsi="Times New Roman" w:cs="Traditional Arabic" w:hint="cs"/>
          <w:sz w:val="36"/>
          <w:szCs w:val="36"/>
          <w:rtl/>
          <w:lang w:eastAsia="ar-SA"/>
        </w:rPr>
        <w:t>بن</w:t>
      </w:r>
      <w:r w:rsidRPr="005B1F3C">
        <w:rPr>
          <w:rFonts w:ascii="Times New Roman" w:eastAsia="Times New Roman" w:hAnsi="Times New Roman" w:cs="Traditional Arabic"/>
          <w:sz w:val="36"/>
          <w:szCs w:val="36"/>
          <w:rtl/>
          <w:lang w:eastAsia="ar-SA"/>
        </w:rPr>
        <w:t xml:space="preserve"> </w:t>
      </w:r>
      <w:r w:rsidRPr="005B1F3C">
        <w:rPr>
          <w:rFonts w:ascii="Times New Roman" w:eastAsia="Times New Roman" w:hAnsi="Times New Roman" w:cs="Traditional Arabic" w:hint="cs"/>
          <w:sz w:val="36"/>
          <w:szCs w:val="36"/>
          <w:rtl/>
          <w:lang w:eastAsia="ar-SA"/>
        </w:rPr>
        <w:t>أحمد</w:t>
      </w:r>
      <w:r w:rsidRPr="005B1F3C">
        <w:rPr>
          <w:rFonts w:ascii="Times New Roman" w:eastAsia="Times New Roman" w:hAnsi="Times New Roman" w:cs="Traditional Arabic"/>
          <w:sz w:val="36"/>
          <w:szCs w:val="36"/>
          <w:rtl/>
          <w:lang w:eastAsia="ar-SA"/>
        </w:rPr>
        <w:t xml:space="preserve"> </w:t>
      </w:r>
      <w:r w:rsidRPr="005B1F3C">
        <w:rPr>
          <w:rFonts w:ascii="Times New Roman" w:eastAsia="Times New Roman" w:hAnsi="Times New Roman" w:cs="Traditional Arabic" w:hint="cs"/>
          <w:sz w:val="36"/>
          <w:szCs w:val="36"/>
          <w:rtl/>
          <w:lang w:eastAsia="ar-SA"/>
        </w:rPr>
        <w:t xml:space="preserve">الطنجالي </w:t>
      </w:r>
      <w:r w:rsidRPr="005B1F3C">
        <w:rPr>
          <w:rFonts w:ascii="Times New Roman" w:eastAsia="Times New Roman" w:hAnsi="Times New Roman" w:cs="Traditional Arabic"/>
          <w:sz w:val="36"/>
          <w:szCs w:val="36"/>
          <w:rtl/>
          <w:lang w:eastAsia="ar-SA"/>
        </w:rPr>
        <w:t>(</w:t>
      </w:r>
      <w:r w:rsidRPr="005B1F3C">
        <w:rPr>
          <w:rFonts w:ascii="Times New Roman" w:eastAsia="Times New Roman" w:hAnsi="Times New Roman" w:cs="Traditional Arabic" w:hint="cs"/>
          <w:sz w:val="36"/>
          <w:szCs w:val="36"/>
          <w:rtl/>
          <w:lang w:eastAsia="ar-SA"/>
        </w:rPr>
        <w:t xml:space="preserve">ت </w:t>
      </w:r>
      <w:r w:rsidRPr="005B1F3C">
        <w:rPr>
          <w:rFonts w:ascii="Times New Roman" w:eastAsia="Times New Roman" w:hAnsi="Times New Roman" w:cs="Traditional Arabic"/>
          <w:sz w:val="36"/>
          <w:szCs w:val="36"/>
          <w:rtl/>
          <w:lang w:eastAsia="ar-SA"/>
        </w:rPr>
        <w:t>753</w:t>
      </w:r>
      <w:r w:rsidRPr="005B1F3C">
        <w:rPr>
          <w:rFonts w:ascii="Times New Roman" w:eastAsia="Times New Roman" w:hAnsi="Times New Roman" w:cs="Traditional Arabic" w:hint="cs"/>
          <w:sz w:val="36"/>
          <w:szCs w:val="36"/>
          <w:rtl/>
          <w:lang w:eastAsia="ar-SA"/>
        </w:rPr>
        <w:t xml:space="preserve"> هـ</w:t>
      </w:r>
      <w:r w:rsidRPr="005B1F3C">
        <w:rPr>
          <w:rFonts w:ascii="Times New Roman" w:eastAsia="Times New Roman" w:hAnsi="Times New Roman" w:cs="Traditional Arabic"/>
          <w:sz w:val="36"/>
          <w:szCs w:val="36"/>
          <w:rtl/>
          <w:lang w:eastAsia="ar-SA"/>
        </w:rPr>
        <w:t>)</w:t>
      </w:r>
      <w:r w:rsidRPr="005B1F3C">
        <w:rPr>
          <w:rFonts w:ascii="Times New Roman" w:eastAsia="Times New Roman" w:hAnsi="Times New Roman" w:cs="Traditional Arabic" w:hint="cs"/>
          <w:sz w:val="36"/>
          <w:szCs w:val="36"/>
          <w:rtl/>
          <w:lang w:eastAsia="ar-SA"/>
        </w:rPr>
        <w:t xml:space="preserve"> تحقيق</w:t>
      </w:r>
      <w:r w:rsidRPr="005B1F3C">
        <w:rPr>
          <w:rFonts w:ascii="Times New Roman" w:eastAsia="Times New Roman" w:hAnsi="Times New Roman" w:cs="Traditional Arabic"/>
          <w:sz w:val="36"/>
          <w:szCs w:val="36"/>
          <w:rtl/>
          <w:lang w:eastAsia="ar-SA"/>
        </w:rPr>
        <w:t xml:space="preserve"> </w:t>
      </w:r>
      <w:r w:rsidRPr="005B1F3C">
        <w:rPr>
          <w:rFonts w:ascii="Times New Roman" w:eastAsia="Times New Roman" w:hAnsi="Times New Roman" w:cs="Traditional Arabic" w:hint="cs"/>
          <w:sz w:val="36"/>
          <w:szCs w:val="36"/>
          <w:rtl/>
          <w:lang w:eastAsia="ar-SA"/>
        </w:rPr>
        <w:t>عبدالسلام بن مبارك</w:t>
      </w:r>
      <w:r w:rsidRPr="005B1F3C">
        <w:rPr>
          <w:rFonts w:ascii="Times New Roman" w:eastAsia="Times New Roman" w:hAnsi="Times New Roman" w:cs="Traditional Arabic"/>
          <w:sz w:val="36"/>
          <w:szCs w:val="36"/>
          <w:rtl/>
          <w:lang w:eastAsia="ar-SA"/>
        </w:rPr>
        <w:t xml:space="preserve"> </w:t>
      </w:r>
      <w:r w:rsidRPr="005B1F3C">
        <w:rPr>
          <w:rFonts w:ascii="Times New Roman" w:eastAsia="Times New Roman" w:hAnsi="Times New Roman" w:cs="Traditional Arabic" w:hint="cs"/>
          <w:sz w:val="36"/>
          <w:szCs w:val="36"/>
          <w:rtl/>
          <w:lang w:eastAsia="ar-SA"/>
        </w:rPr>
        <w:t>الزاوي.- عمّان: دار النور المبين، 1445 هـ، 2024 م.</w:t>
      </w:r>
    </w:p>
    <w:p w14:paraId="2423E266" w14:textId="77777777" w:rsidR="001A0AFA" w:rsidRPr="005B1F3C" w:rsidRDefault="001A0AFA" w:rsidP="001A0AFA">
      <w:pPr>
        <w:ind w:left="0" w:firstLine="0"/>
        <w:jc w:val="both"/>
        <w:rPr>
          <w:rFonts w:ascii="Times New Roman" w:eastAsia="Times New Roman" w:hAnsi="Times New Roman" w:cs="Traditional Arabic"/>
          <w:sz w:val="36"/>
          <w:szCs w:val="36"/>
          <w:rtl/>
          <w:lang w:eastAsia="ar-SA"/>
        </w:rPr>
      </w:pPr>
    </w:p>
    <w:p w14:paraId="0FB135EE" w14:textId="77777777" w:rsidR="001A0AFA" w:rsidRPr="00147EB5" w:rsidRDefault="001A0AFA" w:rsidP="001A0AFA">
      <w:pPr>
        <w:ind w:left="0" w:firstLine="0"/>
        <w:jc w:val="both"/>
        <w:rPr>
          <w:rFonts w:ascii="Times New Roman" w:eastAsia="Times New Roman" w:hAnsi="Times New Roman" w:cs="Traditional Arabic"/>
          <w:sz w:val="36"/>
          <w:szCs w:val="36"/>
          <w:rtl/>
          <w:lang w:eastAsia="ar-SA"/>
        </w:rPr>
      </w:pPr>
      <w:r w:rsidRPr="00E02E71">
        <w:rPr>
          <w:rFonts w:ascii="Times New Roman" w:eastAsia="Times New Roman" w:hAnsi="Times New Roman" w:cs="Traditional Arabic" w:hint="cs"/>
          <w:b/>
          <w:bCs/>
          <w:sz w:val="36"/>
          <w:szCs w:val="36"/>
          <w:rtl/>
          <w:lang w:eastAsia="ar-SA"/>
        </w:rPr>
        <w:t>ترتيل</w:t>
      </w:r>
      <w:r w:rsidRPr="00E02E71">
        <w:rPr>
          <w:rFonts w:ascii="Times New Roman" w:eastAsia="Times New Roman" w:hAnsi="Times New Roman" w:cs="Traditional Arabic"/>
          <w:b/>
          <w:bCs/>
          <w:sz w:val="36"/>
          <w:szCs w:val="36"/>
          <w:rtl/>
          <w:lang w:eastAsia="ar-SA"/>
        </w:rPr>
        <w:t xml:space="preserve"> </w:t>
      </w:r>
      <w:r w:rsidRPr="00E02E71">
        <w:rPr>
          <w:rFonts w:ascii="Times New Roman" w:eastAsia="Times New Roman" w:hAnsi="Times New Roman" w:cs="Traditional Arabic" w:hint="cs"/>
          <w:b/>
          <w:bCs/>
          <w:sz w:val="36"/>
          <w:szCs w:val="36"/>
          <w:rtl/>
          <w:lang w:eastAsia="ar-SA"/>
        </w:rPr>
        <w:t>القرآن</w:t>
      </w:r>
      <w:r w:rsidRPr="00E02E71">
        <w:rPr>
          <w:rFonts w:ascii="Times New Roman" w:eastAsia="Times New Roman" w:hAnsi="Times New Roman" w:cs="Traditional Arabic"/>
          <w:b/>
          <w:bCs/>
          <w:sz w:val="36"/>
          <w:szCs w:val="36"/>
          <w:rtl/>
          <w:lang w:eastAsia="ar-SA"/>
        </w:rPr>
        <w:t xml:space="preserve">/ </w:t>
      </w:r>
      <w:r w:rsidRPr="00147EB5">
        <w:rPr>
          <w:rFonts w:ascii="Times New Roman" w:eastAsia="Times New Roman" w:hAnsi="Times New Roman" w:cs="Traditional Arabic" w:hint="cs"/>
          <w:sz w:val="36"/>
          <w:szCs w:val="36"/>
          <w:rtl/>
          <w:lang w:eastAsia="ar-SA"/>
        </w:rPr>
        <w:t>لأبي</w:t>
      </w:r>
      <w:r w:rsidRPr="00147EB5">
        <w:rPr>
          <w:rFonts w:ascii="Times New Roman" w:eastAsia="Times New Roman" w:hAnsi="Times New Roman" w:cs="Traditional Arabic"/>
          <w:sz w:val="36"/>
          <w:szCs w:val="36"/>
          <w:rtl/>
          <w:lang w:eastAsia="ar-SA"/>
        </w:rPr>
        <w:t xml:space="preserve"> </w:t>
      </w:r>
      <w:r w:rsidRPr="00147EB5">
        <w:rPr>
          <w:rFonts w:ascii="Times New Roman" w:eastAsia="Times New Roman" w:hAnsi="Times New Roman" w:cs="Traditional Arabic" w:hint="cs"/>
          <w:sz w:val="36"/>
          <w:szCs w:val="36"/>
          <w:rtl/>
          <w:lang w:eastAsia="ar-SA"/>
        </w:rPr>
        <w:t>سعيد</w:t>
      </w:r>
      <w:r w:rsidRPr="00147EB5">
        <w:rPr>
          <w:rFonts w:ascii="Times New Roman" w:eastAsia="Times New Roman" w:hAnsi="Times New Roman" w:cs="Traditional Arabic"/>
          <w:sz w:val="36"/>
          <w:szCs w:val="36"/>
          <w:rtl/>
          <w:lang w:eastAsia="ar-SA"/>
        </w:rPr>
        <w:t xml:space="preserve"> </w:t>
      </w:r>
      <w:r w:rsidRPr="00147EB5">
        <w:rPr>
          <w:rFonts w:ascii="Times New Roman" w:eastAsia="Times New Roman" w:hAnsi="Times New Roman" w:cs="Traditional Arabic" w:hint="cs"/>
          <w:sz w:val="36"/>
          <w:szCs w:val="36"/>
          <w:rtl/>
          <w:lang w:eastAsia="ar-SA"/>
        </w:rPr>
        <w:t>محمد</w:t>
      </w:r>
      <w:r w:rsidRPr="00147EB5">
        <w:rPr>
          <w:rFonts w:ascii="Times New Roman" w:eastAsia="Times New Roman" w:hAnsi="Times New Roman" w:cs="Traditional Arabic"/>
          <w:sz w:val="36"/>
          <w:szCs w:val="36"/>
          <w:rtl/>
          <w:lang w:eastAsia="ar-SA"/>
        </w:rPr>
        <w:t xml:space="preserve"> </w:t>
      </w:r>
      <w:r w:rsidRPr="00147EB5">
        <w:rPr>
          <w:rFonts w:ascii="Times New Roman" w:eastAsia="Times New Roman" w:hAnsi="Times New Roman" w:cs="Traditional Arabic" w:hint="cs"/>
          <w:sz w:val="36"/>
          <w:szCs w:val="36"/>
          <w:rtl/>
          <w:lang w:eastAsia="ar-SA"/>
        </w:rPr>
        <w:t>بن</w:t>
      </w:r>
      <w:r w:rsidRPr="00147EB5">
        <w:rPr>
          <w:rFonts w:ascii="Times New Roman" w:eastAsia="Times New Roman" w:hAnsi="Times New Roman" w:cs="Traditional Arabic"/>
          <w:sz w:val="36"/>
          <w:szCs w:val="36"/>
          <w:rtl/>
          <w:lang w:eastAsia="ar-SA"/>
        </w:rPr>
        <w:t xml:space="preserve"> </w:t>
      </w:r>
      <w:r w:rsidRPr="00147EB5">
        <w:rPr>
          <w:rFonts w:ascii="Times New Roman" w:eastAsia="Times New Roman" w:hAnsi="Times New Roman" w:cs="Traditional Arabic" w:hint="cs"/>
          <w:sz w:val="36"/>
          <w:szCs w:val="36"/>
          <w:rtl/>
          <w:lang w:eastAsia="ar-SA"/>
        </w:rPr>
        <w:t>محمد</w:t>
      </w:r>
      <w:r w:rsidRPr="00147EB5">
        <w:rPr>
          <w:rFonts w:ascii="Times New Roman" w:eastAsia="Times New Roman" w:hAnsi="Times New Roman" w:cs="Traditional Arabic"/>
          <w:sz w:val="36"/>
          <w:szCs w:val="36"/>
          <w:rtl/>
          <w:lang w:eastAsia="ar-SA"/>
        </w:rPr>
        <w:t xml:space="preserve"> </w:t>
      </w:r>
      <w:r w:rsidRPr="00147EB5">
        <w:rPr>
          <w:rFonts w:ascii="Times New Roman" w:eastAsia="Times New Roman" w:hAnsi="Times New Roman" w:cs="Traditional Arabic" w:hint="cs"/>
          <w:sz w:val="36"/>
          <w:szCs w:val="36"/>
          <w:rtl/>
          <w:lang w:eastAsia="ar-SA"/>
        </w:rPr>
        <w:t>بن</w:t>
      </w:r>
      <w:r w:rsidRPr="00147EB5">
        <w:rPr>
          <w:rFonts w:ascii="Times New Roman" w:eastAsia="Times New Roman" w:hAnsi="Times New Roman" w:cs="Traditional Arabic"/>
          <w:sz w:val="36"/>
          <w:szCs w:val="36"/>
          <w:rtl/>
          <w:lang w:eastAsia="ar-SA"/>
        </w:rPr>
        <w:t xml:space="preserve"> </w:t>
      </w:r>
      <w:r w:rsidRPr="00147EB5">
        <w:rPr>
          <w:rFonts w:ascii="Times New Roman" w:eastAsia="Times New Roman" w:hAnsi="Times New Roman" w:cs="Traditional Arabic" w:hint="cs"/>
          <w:sz w:val="36"/>
          <w:szCs w:val="36"/>
          <w:rtl/>
          <w:lang w:eastAsia="ar-SA"/>
        </w:rPr>
        <w:t>مصطفى</w:t>
      </w:r>
      <w:r w:rsidRPr="00147EB5">
        <w:rPr>
          <w:rFonts w:ascii="Times New Roman" w:eastAsia="Times New Roman" w:hAnsi="Times New Roman" w:cs="Traditional Arabic"/>
          <w:sz w:val="36"/>
          <w:szCs w:val="36"/>
          <w:rtl/>
          <w:lang w:eastAsia="ar-SA"/>
        </w:rPr>
        <w:t xml:space="preserve"> </w:t>
      </w:r>
      <w:r w:rsidRPr="00147EB5">
        <w:rPr>
          <w:rFonts w:ascii="Times New Roman" w:eastAsia="Times New Roman" w:hAnsi="Times New Roman" w:cs="Traditional Arabic" w:hint="cs"/>
          <w:sz w:val="36"/>
          <w:szCs w:val="36"/>
          <w:rtl/>
          <w:lang w:eastAsia="ar-SA"/>
        </w:rPr>
        <w:t>الخادمي</w:t>
      </w:r>
      <w:r w:rsidRPr="00147EB5">
        <w:rPr>
          <w:rFonts w:ascii="Times New Roman" w:eastAsia="Times New Roman" w:hAnsi="Times New Roman" w:cs="Traditional Arabic"/>
          <w:sz w:val="36"/>
          <w:szCs w:val="36"/>
          <w:rtl/>
          <w:lang w:eastAsia="ar-SA"/>
        </w:rPr>
        <w:t xml:space="preserve"> (</w:t>
      </w:r>
      <w:r w:rsidRPr="00147EB5">
        <w:rPr>
          <w:rFonts w:ascii="Times New Roman" w:eastAsia="Times New Roman" w:hAnsi="Times New Roman" w:cs="Traditional Arabic" w:hint="cs"/>
          <w:sz w:val="36"/>
          <w:szCs w:val="36"/>
          <w:rtl/>
          <w:lang w:eastAsia="ar-SA"/>
        </w:rPr>
        <w:t>ت</w:t>
      </w:r>
      <w:r w:rsidRPr="00147EB5">
        <w:rPr>
          <w:rFonts w:ascii="Times New Roman" w:eastAsia="Times New Roman" w:hAnsi="Times New Roman" w:cs="Traditional Arabic"/>
          <w:sz w:val="36"/>
          <w:szCs w:val="36"/>
          <w:rtl/>
          <w:lang w:eastAsia="ar-SA"/>
        </w:rPr>
        <w:t xml:space="preserve"> 1176 </w:t>
      </w:r>
      <w:r w:rsidRPr="00147EB5">
        <w:rPr>
          <w:rFonts w:ascii="Times New Roman" w:eastAsia="Times New Roman" w:hAnsi="Times New Roman" w:cs="Traditional Arabic" w:hint="cs"/>
          <w:sz w:val="36"/>
          <w:szCs w:val="36"/>
          <w:rtl/>
          <w:lang w:eastAsia="ar-SA"/>
        </w:rPr>
        <w:t>هـ</w:t>
      </w:r>
      <w:r w:rsidRPr="00147EB5">
        <w:rPr>
          <w:rFonts w:ascii="Times New Roman" w:eastAsia="Times New Roman" w:hAnsi="Times New Roman" w:cs="Traditional Arabic"/>
          <w:sz w:val="36"/>
          <w:szCs w:val="36"/>
          <w:rtl/>
          <w:lang w:eastAsia="ar-SA"/>
        </w:rPr>
        <w:t>)</w:t>
      </w:r>
      <w:r w:rsidRPr="00147EB5">
        <w:rPr>
          <w:rFonts w:ascii="Times New Roman" w:eastAsia="Times New Roman" w:hAnsi="Times New Roman" w:cs="Traditional Arabic" w:hint="cs"/>
          <w:sz w:val="36"/>
          <w:szCs w:val="36"/>
          <w:rtl/>
          <w:lang w:eastAsia="ar-SA"/>
        </w:rPr>
        <w:t>؛</w:t>
      </w:r>
      <w:r w:rsidRPr="00147EB5">
        <w:rPr>
          <w:rFonts w:ascii="Times New Roman" w:eastAsia="Times New Roman" w:hAnsi="Times New Roman" w:cs="Traditional Arabic"/>
          <w:sz w:val="36"/>
          <w:szCs w:val="36"/>
          <w:rtl/>
          <w:lang w:eastAsia="ar-SA"/>
        </w:rPr>
        <w:t xml:space="preserve"> </w:t>
      </w:r>
      <w:r w:rsidRPr="00147EB5">
        <w:rPr>
          <w:rFonts w:ascii="Times New Roman" w:eastAsia="Times New Roman" w:hAnsi="Times New Roman" w:cs="Traditional Arabic" w:hint="cs"/>
          <w:sz w:val="36"/>
          <w:szCs w:val="36"/>
          <w:rtl/>
          <w:lang w:eastAsia="ar-SA"/>
        </w:rPr>
        <w:t>دراسة</w:t>
      </w:r>
      <w:r w:rsidRPr="00147EB5">
        <w:rPr>
          <w:rFonts w:ascii="Times New Roman" w:eastAsia="Times New Roman" w:hAnsi="Times New Roman" w:cs="Traditional Arabic"/>
          <w:sz w:val="36"/>
          <w:szCs w:val="36"/>
          <w:rtl/>
          <w:lang w:eastAsia="ar-SA"/>
        </w:rPr>
        <w:t xml:space="preserve"> </w:t>
      </w:r>
      <w:r w:rsidRPr="00147EB5">
        <w:rPr>
          <w:rFonts w:ascii="Times New Roman" w:eastAsia="Times New Roman" w:hAnsi="Times New Roman" w:cs="Traditional Arabic" w:hint="cs"/>
          <w:sz w:val="36"/>
          <w:szCs w:val="36"/>
          <w:rtl/>
          <w:lang w:eastAsia="ar-SA"/>
        </w:rPr>
        <w:t>وتحقيق</w:t>
      </w:r>
      <w:r w:rsidRPr="00147EB5">
        <w:rPr>
          <w:rFonts w:ascii="Times New Roman" w:eastAsia="Times New Roman" w:hAnsi="Times New Roman" w:cs="Traditional Arabic"/>
          <w:sz w:val="36"/>
          <w:szCs w:val="36"/>
          <w:rtl/>
          <w:lang w:eastAsia="ar-SA"/>
        </w:rPr>
        <w:t xml:space="preserve"> </w:t>
      </w:r>
      <w:r w:rsidRPr="00147EB5">
        <w:rPr>
          <w:rFonts w:ascii="Times New Roman" w:eastAsia="Times New Roman" w:hAnsi="Times New Roman" w:cs="Traditional Arabic" w:hint="cs"/>
          <w:sz w:val="36"/>
          <w:szCs w:val="36"/>
          <w:rtl/>
          <w:lang w:eastAsia="ar-SA"/>
        </w:rPr>
        <w:t>علي</w:t>
      </w:r>
      <w:r w:rsidRPr="00147EB5">
        <w:rPr>
          <w:rFonts w:ascii="Times New Roman" w:eastAsia="Times New Roman" w:hAnsi="Times New Roman" w:cs="Traditional Arabic"/>
          <w:sz w:val="36"/>
          <w:szCs w:val="36"/>
          <w:rtl/>
          <w:lang w:eastAsia="ar-SA"/>
        </w:rPr>
        <w:t xml:space="preserve"> </w:t>
      </w:r>
      <w:r w:rsidRPr="00147EB5">
        <w:rPr>
          <w:rFonts w:ascii="Times New Roman" w:eastAsia="Times New Roman" w:hAnsi="Times New Roman" w:cs="Traditional Arabic" w:hint="cs"/>
          <w:sz w:val="36"/>
          <w:szCs w:val="36"/>
          <w:rtl/>
          <w:lang w:eastAsia="ar-SA"/>
        </w:rPr>
        <w:t>عبدالله</w:t>
      </w:r>
      <w:r w:rsidRPr="00147EB5">
        <w:rPr>
          <w:rFonts w:ascii="Times New Roman" w:eastAsia="Times New Roman" w:hAnsi="Times New Roman" w:cs="Traditional Arabic"/>
          <w:sz w:val="36"/>
          <w:szCs w:val="36"/>
          <w:rtl/>
          <w:lang w:eastAsia="ar-SA"/>
        </w:rPr>
        <w:t xml:space="preserve"> </w:t>
      </w:r>
      <w:r w:rsidRPr="00147EB5">
        <w:rPr>
          <w:rFonts w:ascii="Times New Roman" w:eastAsia="Times New Roman" w:hAnsi="Times New Roman" w:cs="Traditional Arabic" w:hint="cs"/>
          <w:sz w:val="36"/>
          <w:szCs w:val="36"/>
          <w:rtl/>
          <w:lang w:eastAsia="ar-SA"/>
        </w:rPr>
        <w:t>محسن،</w:t>
      </w:r>
      <w:r w:rsidRPr="00147EB5">
        <w:rPr>
          <w:rFonts w:ascii="Times New Roman" w:eastAsia="Times New Roman" w:hAnsi="Times New Roman" w:cs="Traditional Arabic"/>
          <w:sz w:val="36"/>
          <w:szCs w:val="36"/>
          <w:rtl/>
          <w:lang w:eastAsia="ar-SA"/>
        </w:rPr>
        <w:t xml:space="preserve"> </w:t>
      </w:r>
      <w:r w:rsidRPr="00147EB5">
        <w:rPr>
          <w:rFonts w:ascii="Times New Roman" w:eastAsia="Times New Roman" w:hAnsi="Times New Roman" w:cs="Traditional Arabic" w:hint="cs"/>
          <w:sz w:val="36"/>
          <w:szCs w:val="36"/>
          <w:rtl/>
          <w:lang w:eastAsia="ar-SA"/>
        </w:rPr>
        <w:t>أحمد</w:t>
      </w:r>
      <w:r w:rsidRPr="00147EB5">
        <w:rPr>
          <w:rFonts w:ascii="Times New Roman" w:eastAsia="Times New Roman" w:hAnsi="Times New Roman" w:cs="Traditional Arabic"/>
          <w:sz w:val="36"/>
          <w:szCs w:val="36"/>
          <w:rtl/>
          <w:lang w:eastAsia="ar-SA"/>
        </w:rPr>
        <w:t xml:space="preserve"> </w:t>
      </w:r>
      <w:r w:rsidRPr="00147EB5">
        <w:rPr>
          <w:rFonts w:ascii="Times New Roman" w:eastAsia="Times New Roman" w:hAnsi="Times New Roman" w:cs="Traditional Arabic" w:hint="cs"/>
          <w:sz w:val="36"/>
          <w:szCs w:val="36"/>
          <w:rtl/>
          <w:lang w:eastAsia="ar-SA"/>
        </w:rPr>
        <w:t>إبراهيم</w:t>
      </w:r>
      <w:r w:rsidRPr="00147EB5">
        <w:rPr>
          <w:rFonts w:ascii="Times New Roman" w:eastAsia="Times New Roman" w:hAnsi="Times New Roman" w:cs="Traditional Arabic"/>
          <w:sz w:val="36"/>
          <w:szCs w:val="36"/>
          <w:rtl/>
          <w:lang w:eastAsia="ar-SA"/>
        </w:rPr>
        <w:t xml:space="preserve"> </w:t>
      </w:r>
      <w:r w:rsidRPr="00147EB5">
        <w:rPr>
          <w:rFonts w:ascii="Times New Roman" w:eastAsia="Times New Roman" w:hAnsi="Times New Roman" w:cs="Traditional Arabic" w:hint="cs"/>
          <w:sz w:val="36"/>
          <w:szCs w:val="36"/>
          <w:rtl/>
          <w:lang w:eastAsia="ar-SA"/>
        </w:rPr>
        <w:t>علي.</w:t>
      </w:r>
    </w:p>
    <w:p w14:paraId="1C6E9AE5" w14:textId="77777777" w:rsidR="001A0AFA" w:rsidRPr="00147EB5" w:rsidRDefault="001A0AFA" w:rsidP="001A0AFA">
      <w:pPr>
        <w:ind w:left="0" w:firstLine="0"/>
        <w:jc w:val="both"/>
        <w:rPr>
          <w:rFonts w:ascii="Times New Roman" w:eastAsia="Times New Roman" w:hAnsi="Times New Roman" w:cs="Traditional Arabic"/>
          <w:sz w:val="36"/>
          <w:szCs w:val="36"/>
          <w:rtl/>
          <w:lang w:eastAsia="ar-SA"/>
        </w:rPr>
      </w:pPr>
      <w:r w:rsidRPr="00147EB5">
        <w:rPr>
          <w:rFonts w:ascii="Times New Roman" w:eastAsia="Times New Roman" w:hAnsi="Times New Roman" w:cs="Traditional Arabic" w:hint="cs"/>
          <w:sz w:val="36"/>
          <w:szCs w:val="36"/>
          <w:rtl/>
          <w:lang w:eastAsia="ar-SA"/>
        </w:rPr>
        <w:t>التحقيق من</w:t>
      </w:r>
      <w:r w:rsidRPr="00147EB5">
        <w:rPr>
          <w:rFonts w:ascii="Times New Roman" w:eastAsia="Times New Roman" w:hAnsi="Times New Roman" w:cs="Traditional Arabic"/>
          <w:sz w:val="36"/>
          <w:szCs w:val="36"/>
          <w:rtl/>
          <w:lang w:eastAsia="ar-SA"/>
        </w:rPr>
        <w:t xml:space="preserve"> </w:t>
      </w:r>
      <w:r w:rsidRPr="00147EB5">
        <w:rPr>
          <w:rFonts w:ascii="Times New Roman" w:eastAsia="Times New Roman" w:hAnsi="Times New Roman" w:cs="Traditional Arabic" w:hint="cs"/>
          <w:sz w:val="36"/>
          <w:szCs w:val="36"/>
          <w:rtl/>
          <w:lang w:eastAsia="ar-SA"/>
        </w:rPr>
        <w:t>قوله</w:t>
      </w:r>
      <w:r w:rsidRPr="00147EB5">
        <w:rPr>
          <w:rFonts w:ascii="Times New Roman" w:eastAsia="Times New Roman" w:hAnsi="Times New Roman" w:cs="Traditional Arabic"/>
          <w:sz w:val="36"/>
          <w:szCs w:val="36"/>
          <w:rtl/>
          <w:lang w:eastAsia="ar-SA"/>
        </w:rPr>
        <w:t xml:space="preserve">: </w:t>
      </w:r>
      <w:r w:rsidRPr="00147EB5">
        <w:rPr>
          <w:rFonts w:ascii="Times New Roman" w:eastAsia="Times New Roman" w:hAnsi="Times New Roman" w:cs="Traditional Arabic" w:hint="cs"/>
          <w:sz w:val="36"/>
          <w:szCs w:val="36"/>
          <w:rtl/>
          <w:lang w:eastAsia="ar-SA"/>
        </w:rPr>
        <w:t>"وأما</w:t>
      </w:r>
      <w:r w:rsidRPr="00147EB5">
        <w:rPr>
          <w:rFonts w:ascii="Times New Roman" w:eastAsia="Times New Roman" w:hAnsi="Times New Roman" w:cs="Traditional Arabic"/>
          <w:sz w:val="36"/>
          <w:szCs w:val="36"/>
          <w:rtl/>
          <w:lang w:eastAsia="ar-SA"/>
        </w:rPr>
        <w:t xml:space="preserve"> </w:t>
      </w:r>
      <w:r w:rsidRPr="00147EB5">
        <w:rPr>
          <w:rFonts w:ascii="Times New Roman" w:eastAsia="Times New Roman" w:hAnsi="Times New Roman" w:cs="Traditional Arabic" w:hint="cs"/>
          <w:sz w:val="36"/>
          <w:szCs w:val="36"/>
          <w:rtl/>
          <w:lang w:eastAsia="ar-SA"/>
        </w:rPr>
        <w:t>فضائله" إلى</w:t>
      </w:r>
      <w:r w:rsidRPr="00147EB5">
        <w:rPr>
          <w:rFonts w:ascii="Times New Roman" w:eastAsia="Times New Roman" w:hAnsi="Times New Roman" w:cs="Traditional Arabic"/>
          <w:sz w:val="36"/>
          <w:szCs w:val="36"/>
          <w:rtl/>
          <w:lang w:eastAsia="ar-SA"/>
        </w:rPr>
        <w:t xml:space="preserve"> </w:t>
      </w:r>
      <w:r w:rsidRPr="00147EB5">
        <w:rPr>
          <w:rFonts w:ascii="Times New Roman" w:eastAsia="Times New Roman" w:hAnsi="Times New Roman" w:cs="Traditional Arabic" w:hint="cs"/>
          <w:sz w:val="36"/>
          <w:szCs w:val="36"/>
          <w:rtl/>
          <w:lang w:eastAsia="ar-SA"/>
        </w:rPr>
        <w:t>قوله</w:t>
      </w:r>
      <w:r w:rsidRPr="00147EB5">
        <w:rPr>
          <w:rFonts w:ascii="Times New Roman" w:eastAsia="Times New Roman" w:hAnsi="Times New Roman" w:cs="Traditional Arabic"/>
          <w:sz w:val="36"/>
          <w:szCs w:val="36"/>
          <w:rtl/>
          <w:lang w:eastAsia="ar-SA"/>
        </w:rPr>
        <w:t xml:space="preserve">: </w:t>
      </w:r>
      <w:r w:rsidRPr="00147EB5">
        <w:rPr>
          <w:rFonts w:ascii="Times New Roman" w:eastAsia="Times New Roman" w:hAnsi="Times New Roman" w:cs="Traditional Arabic" w:hint="cs"/>
          <w:sz w:val="36"/>
          <w:szCs w:val="36"/>
          <w:rtl/>
          <w:lang w:eastAsia="ar-SA"/>
        </w:rPr>
        <w:t>"كما</w:t>
      </w:r>
      <w:r w:rsidRPr="00147EB5">
        <w:rPr>
          <w:rFonts w:ascii="Times New Roman" w:eastAsia="Times New Roman" w:hAnsi="Times New Roman" w:cs="Traditional Arabic"/>
          <w:sz w:val="36"/>
          <w:szCs w:val="36"/>
          <w:rtl/>
          <w:lang w:eastAsia="ar-SA"/>
        </w:rPr>
        <w:t xml:space="preserve"> </w:t>
      </w:r>
      <w:r w:rsidRPr="00147EB5">
        <w:rPr>
          <w:rFonts w:ascii="Times New Roman" w:eastAsia="Times New Roman" w:hAnsi="Times New Roman" w:cs="Traditional Arabic" w:hint="cs"/>
          <w:sz w:val="36"/>
          <w:szCs w:val="36"/>
          <w:rtl/>
          <w:lang w:eastAsia="ar-SA"/>
        </w:rPr>
        <w:t>يدل</w:t>
      </w:r>
      <w:r w:rsidRPr="00147EB5">
        <w:rPr>
          <w:rFonts w:ascii="Times New Roman" w:eastAsia="Times New Roman" w:hAnsi="Times New Roman" w:cs="Traditional Arabic"/>
          <w:sz w:val="36"/>
          <w:szCs w:val="36"/>
          <w:rtl/>
          <w:lang w:eastAsia="ar-SA"/>
        </w:rPr>
        <w:t xml:space="preserve"> </w:t>
      </w:r>
      <w:r w:rsidRPr="00147EB5">
        <w:rPr>
          <w:rFonts w:ascii="Times New Roman" w:eastAsia="Times New Roman" w:hAnsi="Times New Roman" w:cs="Traditional Arabic" w:hint="cs"/>
          <w:sz w:val="36"/>
          <w:szCs w:val="36"/>
          <w:rtl/>
          <w:lang w:eastAsia="ar-SA"/>
        </w:rPr>
        <w:t>عليه</w:t>
      </w:r>
      <w:r w:rsidRPr="00147EB5">
        <w:rPr>
          <w:rFonts w:ascii="Times New Roman" w:eastAsia="Times New Roman" w:hAnsi="Times New Roman" w:cs="Traditional Arabic"/>
          <w:sz w:val="36"/>
          <w:szCs w:val="36"/>
          <w:rtl/>
          <w:lang w:eastAsia="ar-SA"/>
        </w:rPr>
        <w:t xml:space="preserve"> </w:t>
      </w:r>
      <w:r w:rsidRPr="00147EB5">
        <w:rPr>
          <w:rFonts w:ascii="Times New Roman" w:eastAsia="Times New Roman" w:hAnsi="Times New Roman" w:cs="Traditional Arabic" w:hint="cs"/>
          <w:sz w:val="36"/>
          <w:szCs w:val="36"/>
          <w:rtl/>
          <w:lang w:eastAsia="ar-SA"/>
        </w:rPr>
        <w:t>بعض</w:t>
      </w:r>
      <w:r w:rsidRPr="00147EB5">
        <w:rPr>
          <w:rFonts w:ascii="Times New Roman" w:eastAsia="Times New Roman" w:hAnsi="Times New Roman" w:cs="Traditional Arabic"/>
          <w:sz w:val="36"/>
          <w:szCs w:val="36"/>
          <w:rtl/>
          <w:lang w:eastAsia="ar-SA"/>
        </w:rPr>
        <w:t xml:space="preserve"> </w:t>
      </w:r>
      <w:r w:rsidRPr="00147EB5">
        <w:rPr>
          <w:rFonts w:ascii="Times New Roman" w:eastAsia="Times New Roman" w:hAnsi="Times New Roman" w:cs="Traditional Arabic" w:hint="cs"/>
          <w:sz w:val="36"/>
          <w:szCs w:val="36"/>
          <w:rtl/>
          <w:lang w:eastAsia="ar-SA"/>
        </w:rPr>
        <w:t>الحديث".</w:t>
      </w:r>
    </w:p>
    <w:p w14:paraId="5A38F5D7" w14:textId="77777777" w:rsidR="001A0AFA" w:rsidRDefault="001A0AFA" w:rsidP="001A0AFA">
      <w:pPr>
        <w:ind w:left="0" w:firstLine="0"/>
        <w:jc w:val="both"/>
        <w:rPr>
          <w:rFonts w:ascii="Times New Roman" w:eastAsia="Times New Roman" w:hAnsi="Times New Roman" w:cs="Traditional Arabic"/>
          <w:sz w:val="36"/>
          <w:szCs w:val="36"/>
          <w:rtl/>
          <w:lang w:eastAsia="ar-SA"/>
        </w:rPr>
      </w:pPr>
      <w:r w:rsidRPr="00062305">
        <w:rPr>
          <w:rFonts w:ascii="Times New Roman" w:eastAsia="Times New Roman" w:hAnsi="Times New Roman" w:cs="Traditional Arabic" w:hint="cs"/>
          <w:sz w:val="36"/>
          <w:szCs w:val="36"/>
          <w:rtl/>
          <w:lang w:eastAsia="ar-SA"/>
        </w:rPr>
        <w:t>نشر في مجلة</w:t>
      </w:r>
      <w:r w:rsidRPr="00062305">
        <w:rPr>
          <w:rFonts w:ascii="Times New Roman" w:eastAsia="Times New Roman" w:hAnsi="Times New Roman" w:cs="Traditional Arabic"/>
          <w:sz w:val="36"/>
          <w:szCs w:val="36"/>
          <w:rtl/>
          <w:lang w:eastAsia="ar-SA"/>
        </w:rPr>
        <w:t xml:space="preserve"> </w:t>
      </w:r>
      <w:r w:rsidRPr="00062305">
        <w:rPr>
          <w:rFonts w:ascii="Times New Roman" w:eastAsia="Times New Roman" w:hAnsi="Times New Roman" w:cs="Traditional Arabic" w:hint="cs"/>
          <w:sz w:val="36"/>
          <w:szCs w:val="36"/>
          <w:rtl/>
          <w:lang w:eastAsia="ar-SA"/>
        </w:rPr>
        <w:t>كلية</w:t>
      </w:r>
      <w:r w:rsidRPr="00062305">
        <w:rPr>
          <w:rFonts w:ascii="Times New Roman" w:eastAsia="Times New Roman" w:hAnsi="Times New Roman" w:cs="Traditional Arabic"/>
          <w:sz w:val="36"/>
          <w:szCs w:val="36"/>
          <w:rtl/>
          <w:lang w:eastAsia="ar-SA"/>
        </w:rPr>
        <w:t xml:space="preserve"> </w:t>
      </w:r>
      <w:r w:rsidRPr="00062305">
        <w:rPr>
          <w:rFonts w:ascii="Times New Roman" w:eastAsia="Times New Roman" w:hAnsi="Times New Roman" w:cs="Traditional Arabic" w:hint="cs"/>
          <w:sz w:val="36"/>
          <w:szCs w:val="36"/>
          <w:rtl/>
          <w:lang w:eastAsia="ar-SA"/>
        </w:rPr>
        <w:t>الإمام</w:t>
      </w:r>
      <w:r w:rsidRPr="00062305">
        <w:rPr>
          <w:rFonts w:ascii="Times New Roman" w:eastAsia="Times New Roman" w:hAnsi="Times New Roman" w:cs="Traditional Arabic"/>
          <w:sz w:val="36"/>
          <w:szCs w:val="36"/>
          <w:rtl/>
          <w:lang w:eastAsia="ar-SA"/>
        </w:rPr>
        <w:t xml:space="preserve"> </w:t>
      </w:r>
      <w:r w:rsidRPr="00062305">
        <w:rPr>
          <w:rFonts w:ascii="Times New Roman" w:eastAsia="Times New Roman" w:hAnsi="Times New Roman" w:cs="Traditional Arabic" w:hint="cs"/>
          <w:sz w:val="36"/>
          <w:szCs w:val="36"/>
          <w:rtl/>
          <w:lang w:eastAsia="ar-SA"/>
        </w:rPr>
        <w:t>الأعظم</w:t>
      </w:r>
      <w:r w:rsidRPr="00062305">
        <w:rPr>
          <w:rFonts w:ascii="Times New Roman" w:eastAsia="Times New Roman" w:hAnsi="Times New Roman" w:cs="Traditional Arabic"/>
          <w:sz w:val="36"/>
          <w:szCs w:val="36"/>
          <w:rtl/>
          <w:lang w:eastAsia="ar-SA"/>
        </w:rPr>
        <w:t xml:space="preserve"> </w:t>
      </w:r>
      <w:r w:rsidRPr="00062305">
        <w:rPr>
          <w:rFonts w:ascii="Times New Roman" w:eastAsia="Times New Roman" w:hAnsi="Times New Roman" w:cs="Traditional Arabic" w:hint="cs"/>
          <w:sz w:val="36"/>
          <w:szCs w:val="36"/>
          <w:rtl/>
          <w:lang w:eastAsia="ar-SA"/>
        </w:rPr>
        <w:t>الجامعة ع4</w:t>
      </w:r>
      <w:r>
        <w:rPr>
          <w:rFonts w:ascii="Times New Roman" w:eastAsia="Times New Roman" w:hAnsi="Times New Roman" w:cs="Traditional Arabic" w:hint="cs"/>
          <w:sz w:val="36"/>
          <w:szCs w:val="36"/>
          <w:rtl/>
          <w:lang w:eastAsia="ar-SA"/>
        </w:rPr>
        <w:t>7</w:t>
      </w:r>
      <w:r w:rsidRPr="00062305">
        <w:rPr>
          <w:rFonts w:ascii="Times New Roman" w:eastAsia="Times New Roman" w:hAnsi="Times New Roman" w:cs="Traditional Arabic" w:hint="cs"/>
          <w:sz w:val="36"/>
          <w:szCs w:val="36"/>
          <w:rtl/>
          <w:lang w:eastAsia="ar-SA"/>
        </w:rPr>
        <w:t xml:space="preserve"> ق2 (1445 هـ،</w:t>
      </w:r>
      <w:r w:rsidRPr="00062305">
        <w:rPr>
          <w:rFonts w:ascii="Times New Roman" w:eastAsia="Times New Roman" w:hAnsi="Times New Roman" w:cs="Traditional Arabic"/>
          <w:sz w:val="36"/>
          <w:szCs w:val="36"/>
          <w:rtl/>
          <w:lang w:eastAsia="ar-SA"/>
        </w:rPr>
        <w:t xml:space="preserve"> 202</w:t>
      </w:r>
      <w:r>
        <w:rPr>
          <w:rFonts w:ascii="Times New Roman" w:eastAsia="Times New Roman" w:hAnsi="Times New Roman" w:cs="Traditional Arabic" w:hint="cs"/>
          <w:sz w:val="36"/>
          <w:szCs w:val="36"/>
          <w:rtl/>
          <w:lang w:eastAsia="ar-SA"/>
        </w:rPr>
        <w:t>4</w:t>
      </w:r>
      <w:r w:rsidRPr="00062305">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ص 233-264.</w:t>
      </w:r>
    </w:p>
    <w:p w14:paraId="563C3137" w14:textId="77777777" w:rsidR="001A0AFA" w:rsidRPr="00147EB5" w:rsidRDefault="001A0AFA" w:rsidP="001A0AFA">
      <w:pPr>
        <w:ind w:left="0" w:firstLine="0"/>
        <w:jc w:val="both"/>
        <w:rPr>
          <w:rFonts w:ascii="Times New Roman" w:eastAsia="Times New Roman" w:hAnsi="Times New Roman" w:cs="Traditional Arabic"/>
          <w:sz w:val="36"/>
          <w:szCs w:val="36"/>
          <w:rtl/>
          <w:lang w:eastAsia="ar-SA"/>
        </w:rPr>
      </w:pPr>
    </w:p>
    <w:p w14:paraId="5E38EB56" w14:textId="77777777" w:rsidR="001A0AFA" w:rsidRPr="007E0E2A" w:rsidRDefault="001A0AFA" w:rsidP="001A0AFA">
      <w:pPr>
        <w:ind w:left="0" w:firstLine="0"/>
        <w:jc w:val="both"/>
        <w:rPr>
          <w:rFonts w:ascii="Times New Roman" w:eastAsia="Times New Roman" w:hAnsi="Times New Roman" w:cs="Traditional Arabic"/>
          <w:sz w:val="36"/>
          <w:szCs w:val="36"/>
          <w:rtl/>
          <w:lang w:eastAsia="ar-SA"/>
        </w:rPr>
      </w:pPr>
      <w:r w:rsidRPr="000F45F4">
        <w:rPr>
          <w:rFonts w:ascii="Times New Roman" w:eastAsia="Times New Roman" w:hAnsi="Times New Roman" w:cs="Traditional Arabic" w:hint="cs"/>
          <w:b/>
          <w:bCs/>
          <w:sz w:val="36"/>
          <w:szCs w:val="36"/>
          <w:rtl/>
          <w:lang w:eastAsia="ar-SA"/>
        </w:rPr>
        <w:t>تعليقات</w:t>
      </w:r>
      <w:r w:rsidRPr="000F45F4">
        <w:rPr>
          <w:rFonts w:ascii="Times New Roman" w:eastAsia="Times New Roman" w:hAnsi="Times New Roman" w:cs="Traditional Arabic"/>
          <w:b/>
          <w:bCs/>
          <w:sz w:val="36"/>
          <w:szCs w:val="36"/>
          <w:rtl/>
          <w:lang w:eastAsia="ar-SA"/>
        </w:rPr>
        <w:t xml:space="preserve"> </w:t>
      </w:r>
      <w:r w:rsidRPr="000F45F4">
        <w:rPr>
          <w:rFonts w:ascii="Times New Roman" w:eastAsia="Times New Roman" w:hAnsi="Times New Roman" w:cs="Traditional Arabic" w:hint="cs"/>
          <w:b/>
          <w:bCs/>
          <w:sz w:val="36"/>
          <w:szCs w:val="36"/>
          <w:rtl/>
          <w:lang w:eastAsia="ar-SA"/>
        </w:rPr>
        <w:t>على</w:t>
      </w:r>
      <w:r w:rsidRPr="000F45F4">
        <w:rPr>
          <w:rFonts w:ascii="Times New Roman" w:eastAsia="Times New Roman" w:hAnsi="Times New Roman" w:cs="Traditional Arabic"/>
          <w:b/>
          <w:bCs/>
          <w:sz w:val="36"/>
          <w:szCs w:val="36"/>
          <w:rtl/>
          <w:lang w:eastAsia="ar-SA"/>
        </w:rPr>
        <w:t xml:space="preserve"> </w:t>
      </w:r>
      <w:r w:rsidRPr="000F45F4">
        <w:rPr>
          <w:rFonts w:ascii="Times New Roman" w:eastAsia="Times New Roman" w:hAnsi="Times New Roman" w:cs="Traditional Arabic" w:hint="cs"/>
          <w:b/>
          <w:bCs/>
          <w:sz w:val="36"/>
          <w:szCs w:val="36"/>
          <w:rtl/>
          <w:lang w:eastAsia="ar-SA"/>
        </w:rPr>
        <w:t>تفسير</w:t>
      </w:r>
      <w:r w:rsidRPr="000F45F4">
        <w:rPr>
          <w:rFonts w:ascii="Times New Roman" w:eastAsia="Times New Roman" w:hAnsi="Times New Roman" w:cs="Traditional Arabic"/>
          <w:b/>
          <w:bCs/>
          <w:sz w:val="36"/>
          <w:szCs w:val="36"/>
          <w:rtl/>
          <w:lang w:eastAsia="ar-SA"/>
        </w:rPr>
        <w:t xml:space="preserve"> </w:t>
      </w:r>
      <w:r w:rsidRPr="000F45F4">
        <w:rPr>
          <w:rFonts w:ascii="Times New Roman" w:eastAsia="Times New Roman" w:hAnsi="Times New Roman" w:cs="Traditional Arabic" w:hint="cs"/>
          <w:b/>
          <w:bCs/>
          <w:sz w:val="36"/>
          <w:szCs w:val="36"/>
          <w:rtl/>
          <w:lang w:eastAsia="ar-SA"/>
        </w:rPr>
        <w:t>آية</w:t>
      </w:r>
      <w:r w:rsidRPr="000F45F4">
        <w:rPr>
          <w:rFonts w:ascii="Times New Roman" w:eastAsia="Times New Roman" w:hAnsi="Times New Roman" w:cs="Traditional Arabic"/>
          <w:b/>
          <w:bCs/>
          <w:sz w:val="36"/>
          <w:szCs w:val="36"/>
          <w:rtl/>
          <w:lang w:eastAsia="ar-SA"/>
        </w:rPr>
        <w:t xml:space="preserve"> </w:t>
      </w:r>
      <w:r w:rsidRPr="000F45F4">
        <w:rPr>
          <w:rFonts w:ascii="Times New Roman" w:eastAsia="Times New Roman" w:hAnsi="Times New Roman" w:cs="Traditional Arabic" w:hint="cs"/>
          <w:b/>
          <w:bCs/>
          <w:sz w:val="36"/>
          <w:szCs w:val="36"/>
          <w:rtl/>
          <w:lang w:eastAsia="ar-SA"/>
        </w:rPr>
        <w:t>النور</w:t>
      </w:r>
      <w:r w:rsidRPr="000F45F4">
        <w:rPr>
          <w:rFonts w:ascii="Times New Roman" w:eastAsia="Times New Roman" w:hAnsi="Times New Roman" w:cs="Traditional Arabic"/>
          <w:b/>
          <w:bCs/>
          <w:sz w:val="36"/>
          <w:szCs w:val="36"/>
          <w:rtl/>
          <w:lang w:eastAsia="ar-SA"/>
        </w:rPr>
        <w:t xml:space="preserve"> </w:t>
      </w:r>
      <w:r w:rsidRPr="000F45F4">
        <w:rPr>
          <w:rFonts w:ascii="Times New Roman" w:eastAsia="Times New Roman" w:hAnsi="Times New Roman" w:cs="Traditional Arabic" w:hint="cs"/>
          <w:b/>
          <w:bCs/>
          <w:sz w:val="36"/>
          <w:szCs w:val="36"/>
          <w:rtl/>
          <w:lang w:eastAsia="ar-SA"/>
        </w:rPr>
        <w:t>من</w:t>
      </w:r>
      <w:r w:rsidRPr="000F45F4">
        <w:rPr>
          <w:rFonts w:ascii="Times New Roman" w:eastAsia="Times New Roman" w:hAnsi="Times New Roman" w:cs="Traditional Arabic"/>
          <w:b/>
          <w:bCs/>
          <w:sz w:val="36"/>
          <w:szCs w:val="36"/>
          <w:rtl/>
          <w:lang w:eastAsia="ar-SA"/>
        </w:rPr>
        <w:t xml:space="preserve"> </w:t>
      </w:r>
      <w:r w:rsidRPr="000F45F4">
        <w:rPr>
          <w:rFonts w:ascii="Times New Roman" w:eastAsia="Times New Roman" w:hAnsi="Times New Roman" w:cs="Traditional Arabic" w:hint="cs"/>
          <w:b/>
          <w:bCs/>
          <w:sz w:val="36"/>
          <w:szCs w:val="36"/>
          <w:rtl/>
          <w:lang w:eastAsia="ar-SA"/>
        </w:rPr>
        <w:t>تفسير</w:t>
      </w:r>
      <w:r w:rsidRPr="000F45F4">
        <w:rPr>
          <w:rFonts w:ascii="Times New Roman" w:eastAsia="Times New Roman" w:hAnsi="Times New Roman" w:cs="Traditional Arabic"/>
          <w:b/>
          <w:bCs/>
          <w:sz w:val="36"/>
          <w:szCs w:val="36"/>
          <w:rtl/>
          <w:lang w:eastAsia="ar-SA"/>
        </w:rPr>
        <w:t xml:space="preserve"> </w:t>
      </w:r>
      <w:r w:rsidRPr="000F45F4">
        <w:rPr>
          <w:rFonts w:ascii="Times New Roman" w:eastAsia="Times New Roman" w:hAnsi="Times New Roman" w:cs="Traditional Arabic" w:hint="cs"/>
          <w:b/>
          <w:bCs/>
          <w:sz w:val="36"/>
          <w:szCs w:val="36"/>
          <w:rtl/>
          <w:lang w:eastAsia="ar-SA"/>
        </w:rPr>
        <w:t>البيضاوي</w:t>
      </w:r>
      <w:r w:rsidRPr="007E0E2A">
        <w:rPr>
          <w:rFonts w:ascii="Times New Roman" w:eastAsia="Times New Roman" w:hAnsi="Times New Roman" w:cs="Traditional Arabic" w:hint="cs"/>
          <w:sz w:val="36"/>
          <w:szCs w:val="36"/>
          <w:rtl/>
          <w:lang w:eastAsia="ar-SA"/>
        </w:rPr>
        <w:t>/</w:t>
      </w:r>
      <w:r w:rsidRPr="007E0E2A">
        <w:rPr>
          <w:rFonts w:ascii="Times New Roman" w:eastAsia="Times New Roman" w:hAnsi="Times New Roman" w:cs="Traditional Arabic"/>
          <w:sz w:val="36"/>
          <w:szCs w:val="36"/>
          <w:rtl/>
          <w:lang w:eastAsia="ar-SA"/>
        </w:rPr>
        <w:t xml:space="preserve"> </w:t>
      </w:r>
      <w:r w:rsidRPr="007E0E2A">
        <w:rPr>
          <w:rFonts w:ascii="Times New Roman" w:eastAsia="Times New Roman" w:hAnsi="Times New Roman" w:cs="Traditional Arabic" w:hint="cs"/>
          <w:sz w:val="36"/>
          <w:szCs w:val="36"/>
          <w:rtl/>
          <w:lang w:eastAsia="ar-SA"/>
        </w:rPr>
        <w:t>عبدلله</w:t>
      </w:r>
      <w:r w:rsidRPr="007E0E2A">
        <w:rPr>
          <w:rFonts w:ascii="Times New Roman" w:eastAsia="Times New Roman" w:hAnsi="Times New Roman" w:cs="Traditional Arabic"/>
          <w:sz w:val="36"/>
          <w:szCs w:val="36"/>
          <w:rtl/>
          <w:lang w:eastAsia="ar-SA"/>
        </w:rPr>
        <w:t xml:space="preserve"> </w:t>
      </w:r>
      <w:r w:rsidRPr="007E0E2A">
        <w:rPr>
          <w:rFonts w:ascii="Times New Roman" w:eastAsia="Times New Roman" w:hAnsi="Times New Roman" w:cs="Traditional Arabic" w:hint="cs"/>
          <w:sz w:val="36"/>
          <w:szCs w:val="36"/>
          <w:rtl/>
          <w:lang w:eastAsia="ar-SA"/>
        </w:rPr>
        <w:t>بن</w:t>
      </w:r>
      <w:r w:rsidRPr="007E0E2A">
        <w:rPr>
          <w:rFonts w:ascii="Times New Roman" w:eastAsia="Times New Roman" w:hAnsi="Times New Roman" w:cs="Traditional Arabic"/>
          <w:sz w:val="36"/>
          <w:szCs w:val="36"/>
          <w:rtl/>
          <w:lang w:eastAsia="ar-SA"/>
        </w:rPr>
        <w:t xml:space="preserve"> </w:t>
      </w:r>
      <w:r w:rsidRPr="007E0E2A">
        <w:rPr>
          <w:rFonts w:ascii="Times New Roman" w:eastAsia="Times New Roman" w:hAnsi="Times New Roman" w:cs="Traditional Arabic" w:hint="cs"/>
          <w:sz w:val="36"/>
          <w:szCs w:val="36"/>
          <w:rtl/>
          <w:lang w:eastAsia="ar-SA"/>
        </w:rPr>
        <w:t>حيدر</w:t>
      </w:r>
      <w:r w:rsidRPr="007E0E2A">
        <w:rPr>
          <w:rFonts w:ascii="Times New Roman" w:eastAsia="Times New Roman" w:hAnsi="Times New Roman" w:cs="Traditional Arabic"/>
          <w:sz w:val="36"/>
          <w:szCs w:val="36"/>
          <w:rtl/>
          <w:lang w:eastAsia="ar-SA"/>
        </w:rPr>
        <w:t xml:space="preserve"> </w:t>
      </w:r>
      <w:r w:rsidRPr="007E0E2A">
        <w:rPr>
          <w:rFonts w:ascii="Times New Roman" w:eastAsia="Times New Roman" w:hAnsi="Times New Roman" w:cs="Traditional Arabic" w:hint="cs"/>
          <w:sz w:val="36"/>
          <w:szCs w:val="36"/>
          <w:rtl/>
          <w:lang w:eastAsia="ar-SA"/>
        </w:rPr>
        <w:t>الحسين</w:t>
      </w:r>
      <w:r w:rsidRPr="007E0E2A">
        <w:rPr>
          <w:rFonts w:ascii="Times New Roman" w:eastAsia="Times New Roman" w:hAnsi="Times New Roman" w:cs="Traditional Arabic"/>
          <w:sz w:val="36"/>
          <w:szCs w:val="36"/>
          <w:rtl/>
          <w:lang w:eastAsia="ar-SA"/>
        </w:rPr>
        <w:t xml:space="preserve"> </w:t>
      </w:r>
      <w:r w:rsidRPr="007E0E2A">
        <w:rPr>
          <w:rFonts w:ascii="Times New Roman" w:eastAsia="Times New Roman" w:hAnsi="Times New Roman" w:cs="Traditional Arabic" w:hint="cs"/>
          <w:sz w:val="36"/>
          <w:szCs w:val="36"/>
          <w:rtl/>
          <w:lang w:eastAsia="ar-SA"/>
        </w:rPr>
        <w:t>الآبادي الكردي الشافعي (ت 1115 هـ)؛ تحقيق رؤى</w:t>
      </w:r>
      <w:r w:rsidRPr="007E0E2A">
        <w:rPr>
          <w:rFonts w:ascii="Times New Roman" w:eastAsia="Times New Roman" w:hAnsi="Times New Roman" w:cs="Traditional Arabic"/>
          <w:sz w:val="36"/>
          <w:szCs w:val="36"/>
          <w:rtl/>
          <w:lang w:eastAsia="ar-SA"/>
        </w:rPr>
        <w:t xml:space="preserve"> </w:t>
      </w:r>
      <w:r w:rsidRPr="007E0E2A">
        <w:rPr>
          <w:rFonts w:ascii="Times New Roman" w:eastAsia="Times New Roman" w:hAnsi="Times New Roman" w:cs="Traditional Arabic" w:hint="cs"/>
          <w:sz w:val="36"/>
          <w:szCs w:val="36"/>
          <w:rtl/>
          <w:lang w:eastAsia="ar-SA"/>
        </w:rPr>
        <w:t>عبدالقادر</w:t>
      </w:r>
      <w:r w:rsidRPr="007E0E2A">
        <w:rPr>
          <w:rFonts w:ascii="Times New Roman" w:eastAsia="Times New Roman" w:hAnsi="Times New Roman" w:cs="Traditional Arabic"/>
          <w:sz w:val="36"/>
          <w:szCs w:val="36"/>
          <w:rtl/>
          <w:lang w:eastAsia="ar-SA"/>
        </w:rPr>
        <w:t xml:space="preserve"> </w:t>
      </w:r>
      <w:r w:rsidRPr="007E0E2A">
        <w:rPr>
          <w:rFonts w:ascii="Times New Roman" w:eastAsia="Times New Roman" w:hAnsi="Times New Roman" w:cs="Traditional Arabic" w:hint="cs"/>
          <w:sz w:val="36"/>
          <w:szCs w:val="36"/>
          <w:rtl/>
          <w:lang w:eastAsia="ar-SA"/>
        </w:rPr>
        <w:t>عمر،</w:t>
      </w:r>
      <w:r w:rsidRPr="007E0E2A">
        <w:rPr>
          <w:rFonts w:ascii="Times New Roman" w:eastAsia="Times New Roman" w:hAnsi="Times New Roman" w:cs="Traditional Arabic"/>
          <w:sz w:val="36"/>
          <w:szCs w:val="36"/>
          <w:rtl/>
          <w:lang w:eastAsia="ar-SA"/>
        </w:rPr>
        <w:t xml:space="preserve"> </w:t>
      </w:r>
      <w:r w:rsidRPr="007E0E2A">
        <w:rPr>
          <w:rFonts w:ascii="Times New Roman" w:eastAsia="Times New Roman" w:hAnsi="Times New Roman" w:cs="Traditional Arabic" w:hint="cs"/>
          <w:sz w:val="36"/>
          <w:szCs w:val="36"/>
          <w:rtl/>
          <w:lang w:eastAsia="ar-SA"/>
        </w:rPr>
        <w:t>أردوان</w:t>
      </w:r>
      <w:r w:rsidRPr="007E0E2A">
        <w:rPr>
          <w:rFonts w:ascii="Times New Roman" w:eastAsia="Times New Roman" w:hAnsi="Times New Roman" w:cs="Traditional Arabic"/>
          <w:sz w:val="36"/>
          <w:szCs w:val="36"/>
          <w:rtl/>
          <w:lang w:eastAsia="ar-SA"/>
        </w:rPr>
        <w:t xml:space="preserve"> </w:t>
      </w:r>
      <w:r w:rsidRPr="007E0E2A">
        <w:rPr>
          <w:rFonts w:ascii="Times New Roman" w:eastAsia="Times New Roman" w:hAnsi="Times New Roman" w:cs="Traditional Arabic" w:hint="cs"/>
          <w:sz w:val="36"/>
          <w:szCs w:val="36"/>
          <w:rtl/>
          <w:lang w:eastAsia="ar-SA"/>
        </w:rPr>
        <w:t>مصطفى</w:t>
      </w:r>
      <w:r w:rsidRPr="007E0E2A">
        <w:rPr>
          <w:rFonts w:ascii="Times New Roman" w:eastAsia="Times New Roman" w:hAnsi="Times New Roman" w:cs="Traditional Arabic"/>
          <w:sz w:val="36"/>
          <w:szCs w:val="36"/>
          <w:rtl/>
          <w:lang w:eastAsia="ar-SA"/>
        </w:rPr>
        <w:t xml:space="preserve"> </w:t>
      </w:r>
      <w:r w:rsidRPr="007E0E2A">
        <w:rPr>
          <w:rFonts w:ascii="Times New Roman" w:eastAsia="Times New Roman" w:hAnsi="Times New Roman" w:cs="Traditional Arabic" w:hint="cs"/>
          <w:sz w:val="36"/>
          <w:szCs w:val="36"/>
          <w:rtl/>
          <w:lang w:eastAsia="ar-SA"/>
        </w:rPr>
        <w:t>مزوري.</w:t>
      </w:r>
    </w:p>
    <w:p w14:paraId="48A932B6" w14:textId="77777777" w:rsidR="001A0AFA" w:rsidRPr="009D01FA" w:rsidRDefault="001A0AFA" w:rsidP="001A0AFA">
      <w:pPr>
        <w:ind w:left="0" w:firstLine="0"/>
        <w:jc w:val="both"/>
        <w:rPr>
          <w:rFonts w:ascii="Times New Roman" w:eastAsia="Times New Roman" w:hAnsi="Times New Roman" w:cs="Traditional Arabic"/>
          <w:sz w:val="36"/>
          <w:szCs w:val="36"/>
          <w:rtl/>
          <w:lang w:eastAsia="ar-SA"/>
        </w:rPr>
      </w:pPr>
      <w:r w:rsidRPr="009D01FA">
        <w:rPr>
          <w:rFonts w:ascii="Times New Roman" w:eastAsia="Times New Roman" w:hAnsi="Times New Roman" w:cs="Traditional Arabic" w:hint="cs"/>
          <w:sz w:val="36"/>
          <w:szCs w:val="36"/>
          <w:rtl/>
          <w:lang w:eastAsia="ar-SA"/>
        </w:rPr>
        <w:t>نشرت في مجلة نسق مج4</w:t>
      </w:r>
      <w:r>
        <w:rPr>
          <w:rFonts w:ascii="Times New Roman" w:eastAsia="Times New Roman" w:hAnsi="Times New Roman" w:cs="Traditional Arabic" w:hint="cs"/>
          <w:sz w:val="36"/>
          <w:szCs w:val="36"/>
          <w:rtl/>
          <w:lang w:eastAsia="ar-SA"/>
        </w:rPr>
        <w:t>1</w:t>
      </w:r>
      <w:r w:rsidRPr="009D01FA">
        <w:rPr>
          <w:rFonts w:ascii="Times New Roman" w:eastAsia="Times New Roman" w:hAnsi="Times New Roman" w:cs="Traditional Arabic" w:hint="cs"/>
          <w:sz w:val="36"/>
          <w:szCs w:val="36"/>
          <w:rtl/>
          <w:lang w:eastAsia="ar-SA"/>
        </w:rPr>
        <w:t xml:space="preserve"> ع</w:t>
      </w:r>
      <w:r>
        <w:rPr>
          <w:rFonts w:ascii="Times New Roman" w:eastAsia="Times New Roman" w:hAnsi="Times New Roman" w:cs="Traditional Arabic" w:hint="cs"/>
          <w:sz w:val="36"/>
          <w:szCs w:val="36"/>
          <w:rtl/>
          <w:lang w:eastAsia="ar-SA"/>
        </w:rPr>
        <w:t>6</w:t>
      </w:r>
      <w:r w:rsidRPr="009D01FA">
        <w:rPr>
          <w:rFonts w:ascii="Times New Roman" w:eastAsia="Times New Roman" w:hAnsi="Times New Roman" w:cs="Traditional Arabic" w:hint="cs"/>
          <w:sz w:val="36"/>
          <w:szCs w:val="36"/>
          <w:rtl/>
          <w:lang w:eastAsia="ar-SA"/>
        </w:rPr>
        <w:t xml:space="preserve"> (144</w:t>
      </w:r>
      <w:r>
        <w:rPr>
          <w:rFonts w:ascii="Times New Roman" w:eastAsia="Times New Roman" w:hAnsi="Times New Roman" w:cs="Traditional Arabic" w:hint="cs"/>
          <w:sz w:val="36"/>
          <w:szCs w:val="36"/>
          <w:rtl/>
          <w:lang w:eastAsia="ar-SA"/>
        </w:rPr>
        <w:t>5</w:t>
      </w:r>
      <w:r w:rsidRPr="009D01FA">
        <w:rPr>
          <w:rFonts w:ascii="Times New Roman" w:eastAsia="Times New Roman" w:hAnsi="Times New Roman" w:cs="Traditional Arabic" w:hint="cs"/>
          <w:sz w:val="36"/>
          <w:szCs w:val="36"/>
          <w:rtl/>
          <w:lang w:eastAsia="ar-SA"/>
        </w:rPr>
        <w:t xml:space="preserve"> هـ،</w:t>
      </w:r>
      <w:r w:rsidRPr="009D01FA">
        <w:rPr>
          <w:rFonts w:ascii="Times New Roman" w:eastAsia="Times New Roman" w:hAnsi="Times New Roman" w:cs="Traditional Arabic"/>
          <w:sz w:val="36"/>
          <w:szCs w:val="36"/>
          <w:rtl/>
          <w:lang w:eastAsia="ar-SA"/>
        </w:rPr>
        <w:t xml:space="preserve"> 202</w:t>
      </w:r>
      <w:r>
        <w:rPr>
          <w:rFonts w:ascii="Times New Roman" w:eastAsia="Times New Roman" w:hAnsi="Times New Roman" w:cs="Traditional Arabic" w:hint="cs"/>
          <w:sz w:val="36"/>
          <w:szCs w:val="36"/>
          <w:rtl/>
          <w:lang w:eastAsia="ar-SA"/>
        </w:rPr>
        <w:t>4</w:t>
      </w:r>
      <w:r w:rsidRPr="009D01FA">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ص 383-413.</w:t>
      </w:r>
      <w:r w:rsidRPr="009D01FA">
        <w:rPr>
          <w:rFonts w:ascii="Times New Roman" w:eastAsia="Times New Roman" w:hAnsi="Times New Roman" w:cs="Traditional Arabic" w:hint="cs"/>
          <w:sz w:val="36"/>
          <w:szCs w:val="36"/>
          <w:rtl/>
          <w:lang w:eastAsia="ar-SA"/>
        </w:rPr>
        <w:t xml:space="preserve"> </w:t>
      </w:r>
    </w:p>
    <w:p w14:paraId="1E0B3C3F" w14:textId="77777777" w:rsidR="001A0AFA" w:rsidRDefault="001A0AFA" w:rsidP="001A0AFA">
      <w:pPr>
        <w:ind w:left="0" w:firstLine="0"/>
        <w:jc w:val="both"/>
        <w:rPr>
          <w:rFonts w:ascii="Times New Roman" w:eastAsia="Times New Roman" w:hAnsi="Times New Roman" w:cs="Traditional Arabic"/>
          <w:b/>
          <w:bCs/>
          <w:sz w:val="36"/>
          <w:szCs w:val="36"/>
          <w:rtl/>
          <w:lang w:eastAsia="ar-SA"/>
        </w:rPr>
      </w:pPr>
    </w:p>
    <w:p w14:paraId="30130558" w14:textId="77777777" w:rsidR="001A0AFA" w:rsidRPr="00E07241" w:rsidRDefault="001A0AFA" w:rsidP="001A0AFA">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b/>
          <w:bCs/>
          <w:sz w:val="36"/>
          <w:szCs w:val="36"/>
          <w:rtl/>
          <w:lang w:eastAsia="ar-SA"/>
        </w:rPr>
        <w:t>تعليقة</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على</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قوله</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تعالى</w:t>
      </w:r>
      <w:r w:rsidRPr="00E07241">
        <w:rPr>
          <w:rFonts w:ascii="Times New Roman" w:eastAsia="Times New Roman" w:hAnsi="Times New Roman" w:cs="Traditional Arabic"/>
          <w:b/>
          <w:bCs/>
          <w:sz w:val="36"/>
          <w:szCs w:val="36"/>
          <w:rtl/>
          <w:lang w:eastAsia="ar-SA"/>
        </w:rPr>
        <w:t>: {</w:t>
      </w:r>
      <w:r w:rsidRPr="00E07241">
        <w:rPr>
          <w:rFonts w:ascii="Times New Roman" w:eastAsia="Times New Roman" w:hAnsi="Times New Roman" w:cs="Traditional Arabic" w:hint="cs"/>
          <w:b/>
          <w:bCs/>
          <w:sz w:val="36"/>
          <w:szCs w:val="36"/>
          <w:rtl/>
          <w:lang w:eastAsia="ar-SA"/>
        </w:rPr>
        <w:t>إِنَّمَا</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الْمُؤْمِنُونَ</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الَّذِينَ</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إِذَا</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ذُكِرَ</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اللَّهُ</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وَجِلَتْ</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قُلُوبُهُمْ</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وَإِذَا</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تُلِيَتْ</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عَلَيْهِمْ</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آَيَاتُهُ</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زَادَتْهُمْ</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إِيمَانًا</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وَعَلَى</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رَبِّهِمْ</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يَتَوَكَّلُونَ.</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الَّذِينَ</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يُقِيمُونَ</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الصَّلَاةَ</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وَمِمَّا</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رَزَقْنَاهُمْ</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يُنْفِقُونَ.</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أُولَئِكَ</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هُمُ</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الْمُؤْمِنُونَ</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حَقًّا</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لَهُمْ</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دَرَجَاتٌ</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عِنْدَ</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رَبِّهِمْ</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وَمَغْفِرَةٌ</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وَرِزْقٌ</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كَرِيمٌ</w:t>
      </w:r>
      <w:r w:rsidRPr="00E07241">
        <w:rPr>
          <w:rFonts w:ascii="Times New Roman" w:eastAsia="Times New Roman" w:hAnsi="Times New Roman" w:cs="Traditional Arabic"/>
          <w:sz w:val="36"/>
          <w:szCs w:val="36"/>
          <w:rtl/>
          <w:lang w:eastAsia="ar-SA"/>
        </w:rPr>
        <w:t>}</w:t>
      </w:r>
      <w:r w:rsidRPr="00E07241">
        <w:rPr>
          <w:rFonts w:ascii="Times New Roman" w:eastAsia="Times New Roman" w:hAnsi="Times New Roman" w:cs="Traditional Arabic" w:hint="cs"/>
          <w:sz w:val="36"/>
          <w:szCs w:val="36"/>
          <w:rtl/>
          <w:lang w:eastAsia="ar-SA"/>
        </w:rPr>
        <w:t xml:space="preserve"> </w:t>
      </w:r>
      <w:r w:rsidRPr="00E07241">
        <w:rPr>
          <w:rFonts w:ascii="Times New Roman" w:eastAsia="Times New Roman" w:hAnsi="Times New Roman" w:cs="Traditional Arabic"/>
          <w:sz w:val="28"/>
          <w:szCs w:val="28"/>
          <w:rtl/>
          <w:lang w:eastAsia="ar-SA"/>
        </w:rPr>
        <w:t>[</w:t>
      </w:r>
      <w:r w:rsidRPr="00E07241">
        <w:rPr>
          <w:rFonts w:ascii="Times New Roman" w:eastAsia="Times New Roman" w:hAnsi="Times New Roman" w:cs="Traditional Arabic" w:hint="cs"/>
          <w:sz w:val="28"/>
          <w:szCs w:val="28"/>
          <w:rtl/>
          <w:lang w:eastAsia="ar-SA"/>
        </w:rPr>
        <w:t>سورة</w:t>
      </w:r>
      <w:r w:rsidRPr="00E07241">
        <w:rPr>
          <w:rFonts w:ascii="Times New Roman" w:eastAsia="Times New Roman" w:hAnsi="Times New Roman" w:cs="Traditional Arabic"/>
          <w:sz w:val="28"/>
          <w:szCs w:val="28"/>
          <w:rtl/>
          <w:lang w:eastAsia="ar-SA"/>
        </w:rPr>
        <w:t xml:space="preserve"> </w:t>
      </w:r>
      <w:r w:rsidRPr="00E07241">
        <w:rPr>
          <w:rFonts w:ascii="Times New Roman" w:eastAsia="Times New Roman" w:hAnsi="Times New Roman" w:cs="Traditional Arabic" w:hint="cs"/>
          <w:sz w:val="28"/>
          <w:szCs w:val="28"/>
          <w:rtl/>
          <w:lang w:eastAsia="ar-SA"/>
        </w:rPr>
        <w:t>الأنفال</w:t>
      </w:r>
      <w:r w:rsidRPr="00E07241">
        <w:rPr>
          <w:rFonts w:ascii="Times New Roman" w:eastAsia="Times New Roman" w:hAnsi="Times New Roman" w:cs="Traditional Arabic"/>
          <w:sz w:val="28"/>
          <w:szCs w:val="28"/>
          <w:rtl/>
          <w:lang w:eastAsia="ar-SA"/>
        </w:rPr>
        <w:t>:</w:t>
      </w:r>
      <w:r w:rsidRPr="00E07241">
        <w:rPr>
          <w:rFonts w:ascii="Times New Roman" w:eastAsia="Times New Roman" w:hAnsi="Times New Roman" w:cs="Traditional Arabic" w:hint="cs"/>
          <w:sz w:val="28"/>
          <w:szCs w:val="28"/>
          <w:rtl/>
          <w:lang w:eastAsia="ar-SA"/>
        </w:rPr>
        <w:t xml:space="preserve"> </w:t>
      </w:r>
      <w:r w:rsidRPr="00E07241">
        <w:rPr>
          <w:rFonts w:ascii="Times New Roman" w:eastAsia="Times New Roman" w:hAnsi="Times New Roman" w:cs="Traditional Arabic"/>
          <w:sz w:val="28"/>
          <w:szCs w:val="28"/>
          <w:rtl/>
          <w:lang w:eastAsia="ar-SA"/>
        </w:rPr>
        <w:t>2-4</w:t>
      </w:r>
      <w:r w:rsidRPr="00E07241">
        <w:rPr>
          <w:rFonts w:ascii="Times New Roman" w:eastAsia="Times New Roman" w:hAnsi="Times New Roman" w:cs="Traditional Arabic" w:hint="cs"/>
          <w:sz w:val="28"/>
          <w:szCs w:val="28"/>
          <w:rtl/>
          <w:lang w:eastAsia="ar-SA"/>
        </w:rPr>
        <w:t>]</w:t>
      </w:r>
      <w:r w:rsidRPr="00E07241">
        <w:rPr>
          <w:rFonts w:ascii="Times New Roman" w:eastAsia="Times New Roman" w:hAnsi="Times New Roman" w:cs="Traditional Arabic" w:hint="cs"/>
          <w:sz w:val="36"/>
          <w:szCs w:val="36"/>
          <w:rtl/>
          <w:lang w:eastAsia="ar-SA"/>
        </w:rPr>
        <w:t>/</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محمد</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أمين</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صدر</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الدين</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الشرواني</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 xml:space="preserve">ت </w:t>
      </w:r>
      <w:r w:rsidRPr="00E07241">
        <w:rPr>
          <w:rFonts w:ascii="Times New Roman" w:eastAsia="Times New Roman" w:hAnsi="Times New Roman" w:cs="Traditional Arabic"/>
          <w:sz w:val="36"/>
          <w:szCs w:val="36"/>
          <w:rtl/>
          <w:lang w:eastAsia="ar-SA"/>
        </w:rPr>
        <w:t>1036</w:t>
      </w:r>
      <w:r w:rsidRPr="00E07241">
        <w:rPr>
          <w:rFonts w:ascii="Times New Roman" w:eastAsia="Times New Roman" w:hAnsi="Times New Roman" w:cs="Traditional Arabic" w:hint="cs"/>
          <w:sz w:val="36"/>
          <w:szCs w:val="36"/>
          <w:rtl/>
          <w:lang w:eastAsia="ar-SA"/>
        </w:rPr>
        <w:t xml:space="preserve"> هـ</w:t>
      </w:r>
      <w:r w:rsidRPr="00E07241">
        <w:rPr>
          <w:rFonts w:ascii="Times New Roman" w:eastAsia="Times New Roman" w:hAnsi="Times New Roman" w:cs="Traditional Arabic"/>
          <w:sz w:val="36"/>
          <w:szCs w:val="36"/>
          <w:rtl/>
          <w:lang w:eastAsia="ar-SA"/>
        </w:rPr>
        <w:t>)</w:t>
      </w:r>
      <w:r w:rsidRPr="00E07241">
        <w:rPr>
          <w:rFonts w:ascii="Times New Roman" w:eastAsia="Times New Roman" w:hAnsi="Times New Roman" w:cs="Traditional Arabic" w:hint="cs"/>
          <w:sz w:val="36"/>
          <w:szCs w:val="36"/>
          <w:rtl/>
          <w:lang w:eastAsia="ar-SA"/>
        </w:rPr>
        <w:t>؛ دراسة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وتحقيق بلال</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لطيف</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خميس.</w:t>
      </w:r>
    </w:p>
    <w:p w14:paraId="64C0CD3E" w14:textId="77777777" w:rsidR="001A0AFA" w:rsidRPr="00E07241" w:rsidRDefault="001A0AFA" w:rsidP="001A0AFA">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نشرت في مجلة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الجامعة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 xml:space="preserve">العراقية مج67 ع2 (1446 هـ، </w:t>
      </w:r>
      <w:r w:rsidRPr="00E07241">
        <w:rPr>
          <w:rFonts w:ascii="Times New Roman" w:eastAsia="Times New Roman" w:hAnsi="Times New Roman" w:cs="Traditional Arabic"/>
          <w:sz w:val="36"/>
          <w:szCs w:val="36"/>
          <w:rtl/>
          <w:lang w:eastAsia="ar-SA"/>
        </w:rPr>
        <w:t>2024</w:t>
      </w:r>
      <w:r w:rsidRPr="00E07241">
        <w:rPr>
          <w:rFonts w:ascii="Times New Roman" w:eastAsia="Times New Roman" w:hAnsi="Times New Roman" w:cs="Traditional Arabic" w:hint="cs"/>
          <w:sz w:val="36"/>
          <w:szCs w:val="36"/>
          <w:rtl/>
          <w:lang w:eastAsia="ar-SA"/>
        </w:rPr>
        <w:t xml:space="preserve"> م) ص</w:t>
      </w:r>
      <w:r w:rsidRPr="00E07241">
        <w:rPr>
          <w:rFonts w:ascii="Times New Roman" w:eastAsia="Times New Roman" w:hAnsi="Times New Roman" w:cs="Traditional Arabic"/>
          <w:sz w:val="36"/>
          <w:szCs w:val="36"/>
          <w:rtl/>
          <w:lang w:eastAsia="ar-SA"/>
        </w:rPr>
        <w:t xml:space="preserve"> 30-49</w:t>
      </w:r>
      <w:r w:rsidRPr="00E07241">
        <w:rPr>
          <w:rFonts w:ascii="Times New Roman" w:eastAsia="Times New Roman" w:hAnsi="Times New Roman" w:cs="Traditional Arabic" w:hint="cs"/>
          <w:sz w:val="36"/>
          <w:szCs w:val="36"/>
          <w:rtl/>
          <w:lang w:eastAsia="ar-SA"/>
        </w:rPr>
        <w:t>.</w:t>
      </w:r>
    </w:p>
    <w:p w14:paraId="538EC047" w14:textId="77777777" w:rsidR="001A0AFA" w:rsidRPr="00E07241" w:rsidRDefault="001A0AFA" w:rsidP="001A0AFA">
      <w:pPr>
        <w:ind w:left="0" w:firstLine="0"/>
        <w:jc w:val="both"/>
        <w:rPr>
          <w:rFonts w:ascii="Times New Roman" w:eastAsia="Times New Roman" w:hAnsi="Times New Roman" w:cs="Traditional Arabic"/>
          <w:sz w:val="36"/>
          <w:szCs w:val="36"/>
          <w:rtl/>
          <w:lang w:eastAsia="ar-SA"/>
        </w:rPr>
      </w:pPr>
    </w:p>
    <w:p w14:paraId="26734E31" w14:textId="77777777" w:rsidR="001A0AFA" w:rsidRPr="00E07241" w:rsidRDefault="001A0AFA" w:rsidP="001A0AFA">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b/>
          <w:bCs/>
          <w:sz w:val="36"/>
          <w:szCs w:val="36"/>
          <w:rtl/>
          <w:lang w:eastAsia="ar-SA"/>
        </w:rPr>
        <w:t>تفسير</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بداية</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سورة</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البقرة</w:t>
      </w:r>
      <w:r w:rsidRPr="00E07241">
        <w:rPr>
          <w:rFonts w:ascii="Times New Roman" w:eastAsia="Times New Roman" w:hAnsi="Times New Roman" w:cs="Traditional Arabic" w:hint="cs"/>
          <w:sz w:val="36"/>
          <w:szCs w:val="36"/>
          <w:rtl/>
          <w:lang w:eastAsia="ar-SA"/>
        </w:rPr>
        <w:t>/</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للمولى</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الأخوين</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محمد</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بن</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القاسم</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ت</w:t>
      </w:r>
      <w:r w:rsidRPr="00E07241">
        <w:rPr>
          <w:rFonts w:ascii="Times New Roman" w:eastAsia="Times New Roman" w:hAnsi="Times New Roman" w:cs="Traditional Arabic"/>
          <w:sz w:val="36"/>
          <w:szCs w:val="36"/>
          <w:rtl/>
          <w:lang w:eastAsia="ar-SA"/>
        </w:rPr>
        <w:t xml:space="preserve"> 904 </w:t>
      </w:r>
      <w:r w:rsidRPr="00E07241">
        <w:rPr>
          <w:rFonts w:ascii="Times New Roman" w:eastAsia="Times New Roman" w:hAnsi="Times New Roman" w:cs="Traditional Arabic" w:hint="cs"/>
          <w:sz w:val="36"/>
          <w:szCs w:val="36"/>
          <w:rtl/>
          <w:lang w:eastAsia="ar-SA"/>
        </w:rPr>
        <w:t>هـ</w:t>
      </w:r>
      <w:r w:rsidRPr="00E07241">
        <w:rPr>
          <w:rFonts w:ascii="Times New Roman" w:eastAsia="Times New Roman" w:hAnsi="Times New Roman" w:cs="Traditional Arabic"/>
          <w:sz w:val="36"/>
          <w:szCs w:val="36"/>
          <w:rtl/>
          <w:lang w:eastAsia="ar-SA"/>
        </w:rPr>
        <w:t>)</w:t>
      </w:r>
      <w:r w:rsidRPr="00E07241">
        <w:rPr>
          <w:rFonts w:ascii="Times New Roman" w:eastAsia="Times New Roman" w:hAnsi="Times New Roman" w:cs="Traditional Arabic" w:hint="cs"/>
          <w:sz w:val="36"/>
          <w:szCs w:val="36"/>
          <w:rtl/>
          <w:lang w:eastAsia="ar-SA"/>
        </w:rPr>
        <w:t>؛ تحقيق</w:t>
      </w:r>
      <w:r w:rsidRPr="00E07241">
        <w:rPr>
          <w:rFonts w:ascii="Times New Roman" w:eastAsia="Times New Roman" w:hAnsi="Times New Roman" w:cs="Traditional Arabic" w:hint="cs"/>
          <w:b/>
          <w:bCs/>
          <w:sz w:val="36"/>
          <w:szCs w:val="36"/>
          <w:rtl/>
          <w:lang w:eastAsia="ar-SA"/>
        </w:rPr>
        <w:t xml:space="preserve"> </w:t>
      </w:r>
      <w:r w:rsidRPr="00E07241">
        <w:rPr>
          <w:rFonts w:ascii="Times New Roman" w:eastAsia="Times New Roman" w:hAnsi="Times New Roman" w:cs="Traditional Arabic" w:hint="cs"/>
          <w:sz w:val="36"/>
          <w:szCs w:val="36"/>
          <w:rtl/>
          <w:lang w:eastAsia="ar-SA"/>
        </w:rPr>
        <w:t>هالة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عبدالستار</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عبدالله،</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ظاهر</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فياض</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جاسم.</w:t>
      </w:r>
    </w:p>
    <w:p w14:paraId="308B84F2" w14:textId="77777777" w:rsidR="001A0AFA" w:rsidRPr="00E07241" w:rsidRDefault="001A0AFA" w:rsidP="001A0AFA">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lastRenderedPageBreak/>
        <w:t>(ذكر في خلاصة البحث أن التحقيق لسورة الفاتحة. اشتهر المؤلف بالأخوين، وله حاشية على البيضاوي)</w:t>
      </w:r>
    </w:p>
    <w:p w14:paraId="7377F4E7" w14:textId="77777777" w:rsidR="001A0AFA" w:rsidRPr="00E07241" w:rsidRDefault="001A0AFA" w:rsidP="001A0AFA">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نشر في مجلة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الذكوات</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البيض، العراق مج12 ع1 (1446 هـ، 2024 م) ص</w:t>
      </w:r>
      <w:r w:rsidRPr="00E07241">
        <w:rPr>
          <w:rFonts w:ascii="Times New Roman" w:eastAsia="Times New Roman" w:hAnsi="Times New Roman" w:cs="Traditional Arabic"/>
          <w:sz w:val="36"/>
          <w:szCs w:val="36"/>
          <w:rtl/>
          <w:lang w:eastAsia="ar-SA"/>
        </w:rPr>
        <w:t xml:space="preserve"> 334-343</w:t>
      </w:r>
      <w:r w:rsidRPr="00E07241">
        <w:rPr>
          <w:rFonts w:ascii="Times New Roman" w:eastAsia="Times New Roman" w:hAnsi="Times New Roman" w:cs="Traditional Arabic" w:hint="cs"/>
          <w:sz w:val="36"/>
          <w:szCs w:val="36"/>
          <w:rtl/>
          <w:lang w:eastAsia="ar-SA"/>
        </w:rPr>
        <w:t>.</w:t>
      </w:r>
    </w:p>
    <w:p w14:paraId="5BFB3C93" w14:textId="77777777" w:rsidR="001A0AFA" w:rsidRPr="00E07241" w:rsidRDefault="001A0AFA" w:rsidP="001A0AFA">
      <w:pPr>
        <w:ind w:left="0" w:firstLine="0"/>
        <w:jc w:val="both"/>
        <w:rPr>
          <w:rFonts w:ascii="Times New Roman" w:eastAsia="Times New Roman" w:hAnsi="Times New Roman" w:cs="Traditional Arabic"/>
          <w:b/>
          <w:bCs/>
          <w:sz w:val="36"/>
          <w:szCs w:val="36"/>
          <w:rtl/>
          <w:lang w:eastAsia="ar-SA"/>
        </w:rPr>
      </w:pPr>
    </w:p>
    <w:p w14:paraId="504FBA94" w14:textId="77777777" w:rsidR="001A0AFA" w:rsidRPr="00664AFC" w:rsidRDefault="001A0AFA" w:rsidP="001A0AFA">
      <w:pPr>
        <w:ind w:left="0" w:firstLine="0"/>
        <w:jc w:val="both"/>
        <w:rPr>
          <w:rFonts w:ascii="Calibri" w:eastAsia="Calibri" w:hAnsi="Calibri" w:cs="Traditional Arabic"/>
          <w:sz w:val="36"/>
          <w:szCs w:val="36"/>
          <w:rtl/>
        </w:rPr>
      </w:pPr>
      <w:r w:rsidRPr="00664AFC">
        <w:rPr>
          <w:rFonts w:ascii="Calibri" w:eastAsia="Calibri" w:hAnsi="Calibri" w:cs="Traditional Arabic" w:hint="cs"/>
          <w:b/>
          <w:bCs/>
          <w:sz w:val="36"/>
          <w:szCs w:val="36"/>
          <w:rtl/>
        </w:rPr>
        <w:t>تفسير</w:t>
      </w:r>
      <w:r w:rsidRPr="00664AFC">
        <w:rPr>
          <w:rFonts w:ascii="Calibri" w:eastAsia="Calibri" w:hAnsi="Calibri" w:cs="Traditional Arabic"/>
          <w:b/>
          <w:bCs/>
          <w:sz w:val="36"/>
          <w:szCs w:val="36"/>
          <w:rtl/>
        </w:rPr>
        <w:t xml:space="preserve"> الذبيح</w:t>
      </w:r>
      <w:r w:rsidRPr="00664AFC">
        <w:rPr>
          <w:rFonts w:ascii="Calibri" w:eastAsia="Calibri" w:hAnsi="Calibri" w:cs="Traditional Arabic" w:hint="cs"/>
          <w:b/>
          <w:bCs/>
          <w:sz w:val="36"/>
          <w:szCs w:val="36"/>
          <w:rtl/>
        </w:rPr>
        <w:t xml:space="preserve"> من هو؟</w:t>
      </w:r>
      <w:r w:rsidRPr="00664AFC">
        <w:rPr>
          <w:rFonts w:ascii="Calibri" w:eastAsia="Calibri" w:hAnsi="Calibri" w:cs="Traditional Arabic"/>
          <w:sz w:val="36"/>
          <w:szCs w:val="36"/>
          <w:rtl/>
        </w:rPr>
        <w:t xml:space="preserve">/ لأبي محمد مكي بن أبي طالب القيسي </w:t>
      </w:r>
      <w:r w:rsidRPr="00664AFC">
        <w:rPr>
          <w:rFonts w:ascii="Calibri" w:eastAsia="Calibri" w:hAnsi="Calibri" w:cs="Traditional Arabic" w:hint="cs"/>
          <w:sz w:val="36"/>
          <w:szCs w:val="36"/>
          <w:rtl/>
        </w:rPr>
        <w:t>(ت 437 هـ)؛ تحقيق بدر العمراني.- الرباط: رابطة العلماء المحمدية، 1443 هـ، 2022 م.</w:t>
      </w:r>
    </w:p>
    <w:p w14:paraId="1DB59E2D" w14:textId="77777777" w:rsidR="001A0AFA" w:rsidRPr="00664AFC" w:rsidRDefault="001A0AFA" w:rsidP="001A0AFA">
      <w:pPr>
        <w:ind w:left="0" w:firstLine="0"/>
        <w:jc w:val="both"/>
        <w:rPr>
          <w:rFonts w:ascii="Calibri" w:eastAsia="Calibri" w:hAnsi="Calibri" w:cs="Traditional Arabic"/>
          <w:sz w:val="36"/>
          <w:szCs w:val="36"/>
          <w:rtl/>
        </w:rPr>
      </w:pPr>
      <w:r w:rsidRPr="00664AFC">
        <w:rPr>
          <w:rFonts w:ascii="Calibri" w:eastAsia="Calibri" w:hAnsi="Calibri" w:cs="Traditional Arabic" w:hint="cs"/>
          <w:sz w:val="36"/>
          <w:szCs w:val="36"/>
          <w:rtl/>
        </w:rPr>
        <w:t>يليه: تبيين الصحيح في تعيين الذبيح/ لأبي بكر محمد بن عبدالله بن العربي المعافري (ت 543 هـ)؛ تهذيب أبي القاسم محمد بن أحمد العزفي السبتي (ت 677 هـ).</w:t>
      </w:r>
    </w:p>
    <w:p w14:paraId="5B81F917" w14:textId="77777777" w:rsidR="001A0AFA" w:rsidRPr="00664AFC" w:rsidRDefault="001A0AFA" w:rsidP="001A0AFA">
      <w:pPr>
        <w:ind w:left="0" w:firstLine="0"/>
        <w:jc w:val="both"/>
        <w:rPr>
          <w:rFonts w:ascii="Times New Roman" w:eastAsia="Times New Roman" w:hAnsi="Times New Roman" w:cs="Traditional Arabic"/>
          <w:b/>
          <w:bCs/>
          <w:sz w:val="36"/>
          <w:szCs w:val="36"/>
          <w:rtl/>
          <w:lang w:eastAsia="ar-SA"/>
        </w:rPr>
      </w:pPr>
    </w:p>
    <w:p w14:paraId="243DD1E8" w14:textId="77777777" w:rsidR="001A0AFA" w:rsidRPr="00F26924" w:rsidRDefault="001A0AFA" w:rsidP="001A0AFA">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تفسير سورتي النور والفتح</w:t>
      </w:r>
      <w:r w:rsidRPr="00F26924">
        <w:rPr>
          <w:rFonts w:ascii="Times New Roman" w:eastAsia="Times New Roman" w:hAnsi="Times New Roman" w:cs="Traditional Arabic" w:hint="cs"/>
          <w:sz w:val="36"/>
          <w:szCs w:val="36"/>
          <w:rtl/>
          <w:lang w:eastAsia="ar-SA"/>
        </w:rPr>
        <w:t>/ محمد المعطي بن الصالح الشرْقي العُمري (ت 1180 هـ)؛ تحقيق عبدالمجيد بوكاري.- المغرب، 1446 هـ، 2024 م.</w:t>
      </w:r>
    </w:p>
    <w:p w14:paraId="72AA6FFE" w14:textId="77777777" w:rsidR="001A0AFA" w:rsidRPr="00F26924" w:rsidRDefault="001A0AFA" w:rsidP="001A0AFA">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تفسير إشاري.</w:t>
      </w:r>
    </w:p>
    <w:p w14:paraId="0F9764C1" w14:textId="77777777" w:rsidR="001A0AFA" w:rsidRPr="00F26924" w:rsidRDefault="001A0AFA" w:rsidP="001A0AFA">
      <w:pPr>
        <w:ind w:left="0" w:firstLine="0"/>
        <w:jc w:val="both"/>
        <w:rPr>
          <w:rFonts w:ascii="Times New Roman" w:eastAsia="Times New Roman" w:hAnsi="Times New Roman" w:cs="Traditional Arabic"/>
          <w:sz w:val="36"/>
          <w:szCs w:val="36"/>
          <w:rtl/>
          <w:lang w:eastAsia="ar-SA"/>
        </w:rPr>
      </w:pPr>
    </w:p>
    <w:p w14:paraId="3E00EECB" w14:textId="77777777" w:rsidR="001A0AFA" w:rsidRPr="002F60DE" w:rsidRDefault="001A0AFA" w:rsidP="001A0AFA">
      <w:pPr>
        <w:ind w:left="0" w:firstLine="0"/>
        <w:jc w:val="both"/>
        <w:rPr>
          <w:rFonts w:ascii="Calibri" w:eastAsia="Calibri" w:hAnsi="Calibri" w:cs="Traditional Arabic"/>
          <w:sz w:val="36"/>
          <w:szCs w:val="36"/>
          <w:rtl/>
        </w:rPr>
      </w:pPr>
      <w:r w:rsidRPr="00503102">
        <w:rPr>
          <w:rFonts w:ascii="Calibri" w:eastAsia="Calibri" w:hAnsi="Calibri" w:cs="Traditional Arabic" w:hint="cs"/>
          <w:b/>
          <w:bCs/>
          <w:sz w:val="36"/>
          <w:szCs w:val="36"/>
          <w:rtl/>
        </w:rPr>
        <w:t>تفسير</w:t>
      </w:r>
      <w:r w:rsidRPr="00503102">
        <w:rPr>
          <w:rFonts w:ascii="Calibri" w:eastAsia="Calibri" w:hAnsi="Calibri" w:cs="Traditional Arabic"/>
          <w:b/>
          <w:bCs/>
          <w:sz w:val="36"/>
          <w:szCs w:val="36"/>
          <w:rtl/>
        </w:rPr>
        <w:t xml:space="preserve"> </w:t>
      </w:r>
      <w:r w:rsidRPr="00503102">
        <w:rPr>
          <w:rFonts w:ascii="Calibri" w:eastAsia="Calibri" w:hAnsi="Calibri" w:cs="Traditional Arabic" w:hint="cs"/>
          <w:b/>
          <w:bCs/>
          <w:sz w:val="36"/>
          <w:szCs w:val="36"/>
          <w:rtl/>
        </w:rPr>
        <w:t>سورة</w:t>
      </w:r>
      <w:r w:rsidRPr="00503102">
        <w:rPr>
          <w:rFonts w:ascii="Calibri" w:eastAsia="Calibri" w:hAnsi="Calibri" w:cs="Traditional Arabic"/>
          <w:b/>
          <w:bCs/>
          <w:sz w:val="36"/>
          <w:szCs w:val="36"/>
          <w:rtl/>
        </w:rPr>
        <w:t xml:space="preserve"> </w:t>
      </w:r>
      <w:r w:rsidRPr="00503102">
        <w:rPr>
          <w:rFonts w:ascii="Calibri" w:eastAsia="Calibri" w:hAnsi="Calibri" w:cs="Traditional Arabic" w:hint="cs"/>
          <w:b/>
          <w:bCs/>
          <w:sz w:val="36"/>
          <w:szCs w:val="36"/>
          <w:rtl/>
        </w:rPr>
        <w:t>ال</w:t>
      </w:r>
      <w:r>
        <w:rPr>
          <w:rFonts w:ascii="Calibri" w:eastAsia="Calibri" w:hAnsi="Calibri" w:cs="Traditional Arabic" w:hint="cs"/>
          <w:b/>
          <w:bCs/>
          <w:sz w:val="36"/>
          <w:szCs w:val="36"/>
          <w:rtl/>
        </w:rPr>
        <w:t>إ</w:t>
      </w:r>
      <w:r w:rsidRPr="00503102">
        <w:rPr>
          <w:rFonts w:ascii="Calibri" w:eastAsia="Calibri" w:hAnsi="Calibri" w:cs="Traditional Arabic" w:hint="cs"/>
          <w:b/>
          <w:bCs/>
          <w:sz w:val="36"/>
          <w:szCs w:val="36"/>
          <w:rtl/>
        </w:rPr>
        <w:t>خلاص</w:t>
      </w:r>
      <w:r>
        <w:rPr>
          <w:rFonts w:ascii="Calibri" w:eastAsia="Calibri" w:hAnsi="Calibri" w:cs="Traditional Arabic" w:hint="cs"/>
          <w:b/>
          <w:bCs/>
          <w:sz w:val="36"/>
          <w:szCs w:val="36"/>
          <w:rtl/>
        </w:rPr>
        <w:t xml:space="preserve">/ </w:t>
      </w:r>
      <w:r w:rsidRPr="00E71AED">
        <w:rPr>
          <w:rFonts w:ascii="Calibri" w:eastAsia="Calibri" w:hAnsi="Calibri" w:cs="Traditional Arabic" w:hint="cs"/>
          <w:sz w:val="36"/>
          <w:szCs w:val="36"/>
          <w:rtl/>
        </w:rPr>
        <w:t>نصير</w:t>
      </w:r>
      <w:r w:rsidRPr="00E71AED">
        <w:rPr>
          <w:rFonts w:ascii="Calibri" w:eastAsia="Calibri" w:hAnsi="Calibri" w:cs="Traditional Arabic"/>
          <w:sz w:val="36"/>
          <w:szCs w:val="36"/>
          <w:rtl/>
        </w:rPr>
        <w:t xml:space="preserve"> </w:t>
      </w:r>
      <w:r w:rsidRPr="00E71AED">
        <w:rPr>
          <w:rFonts w:ascii="Calibri" w:eastAsia="Calibri" w:hAnsi="Calibri" w:cs="Traditional Arabic" w:hint="cs"/>
          <w:sz w:val="36"/>
          <w:szCs w:val="36"/>
          <w:rtl/>
        </w:rPr>
        <w:t>الدين</w:t>
      </w:r>
      <w:r w:rsidRPr="00E71AED">
        <w:rPr>
          <w:rFonts w:ascii="Calibri" w:eastAsia="Calibri" w:hAnsi="Calibri" w:cs="Traditional Arabic"/>
          <w:sz w:val="36"/>
          <w:szCs w:val="36"/>
          <w:rtl/>
        </w:rPr>
        <w:t xml:space="preserve"> </w:t>
      </w:r>
      <w:r w:rsidRPr="00E71AED">
        <w:rPr>
          <w:rFonts w:ascii="Calibri" w:eastAsia="Calibri" w:hAnsi="Calibri" w:cs="Traditional Arabic" w:hint="cs"/>
          <w:sz w:val="36"/>
          <w:szCs w:val="36"/>
          <w:rtl/>
        </w:rPr>
        <w:t>الكيلاني</w:t>
      </w:r>
      <w:r w:rsidRPr="00E71AED">
        <w:rPr>
          <w:rFonts w:ascii="Calibri" w:eastAsia="Calibri" w:hAnsi="Calibri" w:cs="Traditional Arabic"/>
          <w:sz w:val="36"/>
          <w:szCs w:val="36"/>
          <w:rtl/>
        </w:rPr>
        <w:t xml:space="preserve"> </w:t>
      </w:r>
      <w:r w:rsidRPr="00E71AED">
        <w:rPr>
          <w:rFonts w:ascii="Calibri" w:eastAsia="Calibri" w:hAnsi="Calibri" w:cs="Traditional Arabic" w:hint="cs"/>
          <w:sz w:val="36"/>
          <w:szCs w:val="36"/>
          <w:rtl/>
        </w:rPr>
        <w:t>اللاهيجي؛</w:t>
      </w:r>
      <w:r w:rsidRPr="00E71AED">
        <w:rPr>
          <w:rFonts w:ascii="Calibri" w:eastAsia="Calibri" w:hAnsi="Calibri" w:cs="Traditional Arabic"/>
          <w:sz w:val="36"/>
          <w:szCs w:val="36"/>
          <w:rtl/>
        </w:rPr>
        <w:t xml:space="preserve"> </w:t>
      </w:r>
      <w:r w:rsidRPr="00E71AED">
        <w:rPr>
          <w:rFonts w:ascii="Calibri" w:eastAsia="Calibri" w:hAnsi="Calibri" w:cs="Traditional Arabic" w:hint="cs"/>
          <w:sz w:val="36"/>
          <w:szCs w:val="36"/>
          <w:rtl/>
        </w:rPr>
        <w:t>دراسة</w:t>
      </w:r>
      <w:r w:rsidRPr="00E71AED">
        <w:rPr>
          <w:rFonts w:ascii="Calibri" w:eastAsia="Calibri" w:hAnsi="Calibri" w:cs="Traditional Arabic"/>
          <w:sz w:val="36"/>
          <w:szCs w:val="36"/>
          <w:rtl/>
        </w:rPr>
        <w:t xml:space="preserve"> </w:t>
      </w:r>
      <w:r w:rsidRPr="00E71AED">
        <w:rPr>
          <w:rFonts w:ascii="Calibri" w:eastAsia="Calibri" w:hAnsi="Calibri" w:cs="Traditional Arabic" w:hint="cs"/>
          <w:sz w:val="36"/>
          <w:szCs w:val="36"/>
          <w:rtl/>
        </w:rPr>
        <w:t>وتحقيق بنت</w:t>
      </w:r>
      <w:r w:rsidRPr="00E71AED">
        <w:rPr>
          <w:rFonts w:ascii="Calibri" w:eastAsia="Calibri" w:hAnsi="Calibri" w:cs="Traditional Arabic"/>
          <w:sz w:val="36"/>
          <w:szCs w:val="36"/>
          <w:rtl/>
        </w:rPr>
        <w:t xml:space="preserve"> </w:t>
      </w:r>
      <w:r w:rsidRPr="00E71AED">
        <w:rPr>
          <w:rFonts w:ascii="Calibri" w:eastAsia="Calibri" w:hAnsi="Calibri" w:cs="Traditional Arabic" w:hint="cs"/>
          <w:sz w:val="36"/>
          <w:szCs w:val="36"/>
          <w:rtl/>
        </w:rPr>
        <w:t>الهدى</w:t>
      </w:r>
      <w:r w:rsidRPr="00E71AED">
        <w:rPr>
          <w:rFonts w:ascii="Calibri" w:eastAsia="Calibri" w:hAnsi="Calibri" w:cs="Traditional Arabic"/>
          <w:sz w:val="36"/>
          <w:szCs w:val="36"/>
          <w:rtl/>
        </w:rPr>
        <w:t xml:space="preserve"> </w:t>
      </w:r>
      <w:r w:rsidRPr="00E71AED">
        <w:rPr>
          <w:rFonts w:ascii="Calibri" w:eastAsia="Calibri" w:hAnsi="Calibri" w:cs="Traditional Arabic" w:hint="cs"/>
          <w:sz w:val="36"/>
          <w:szCs w:val="36"/>
          <w:rtl/>
        </w:rPr>
        <w:t>محسن</w:t>
      </w:r>
      <w:r w:rsidRPr="00E71AED">
        <w:rPr>
          <w:rFonts w:ascii="Calibri" w:eastAsia="Calibri" w:hAnsi="Calibri" w:cs="Traditional Arabic"/>
          <w:sz w:val="36"/>
          <w:szCs w:val="36"/>
          <w:rtl/>
        </w:rPr>
        <w:t xml:space="preserve"> </w:t>
      </w:r>
      <w:r w:rsidRPr="00E71AED">
        <w:rPr>
          <w:rFonts w:ascii="Calibri" w:eastAsia="Calibri" w:hAnsi="Calibri" w:cs="Traditional Arabic" w:hint="cs"/>
          <w:sz w:val="36"/>
          <w:szCs w:val="36"/>
          <w:rtl/>
        </w:rPr>
        <w:t>شراد.-</w:t>
      </w:r>
      <w:r>
        <w:rPr>
          <w:rFonts w:ascii="Calibri" w:eastAsia="Calibri" w:hAnsi="Calibri" w:cs="Traditional Arabic" w:hint="cs"/>
          <w:b/>
          <w:bCs/>
          <w:sz w:val="36"/>
          <w:szCs w:val="36"/>
          <w:rtl/>
        </w:rPr>
        <w:t xml:space="preserve"> </w:t>
      </w:r>
      <w:r w:rsidRPr="002F60DE">
        <w:rPr>
          <w:rFonts w:ascii="Calibri" w:eastAsia="Calibri" w:hAnsi="Calibri" w:cs="Traditional Arabic" w:hint="cs"/>
          <w:sz w:val="36"/>
          <w:szCs w:val="36"/>
          <w:rtl/>
        </w:rPr>
        <w:t>كربلاء: جامعة كربلاء، 144</w:t>
      </w:r>
      <w:r>
        <w:rPr>
          <w:rFonts w:ascii="Calibri" w:eastAsia="Calibri" w:hAnsi="Calibri" w:cs="Traditional Arabic" w:hint="cs"/>
          <w:sz w:val="36"/>
          <w:szCs w:val="36"/>
          <w:rtl/>
        </w:rPr>
        <w:t>4</w:t>
      </w:r>
      <w:r w:rsidRPr="002F60DE">
        <w:rPr>
          <w:rFonts w:ascii="Calibri" w:eastAsia="Calibri" w:hAnsi="Calibri" w:cs="Traditional Arabic" w:hint="cs"/>
          <w:sz w:val="36"/>
          <w:szCs w:val="36"/>
          <w:rtl/>
        </w:rPr>
        <w:t xml:space="preserve"> هـ، 202</w:t>
      </w:r>
      <w:r>
        <w:rPr>
          <w:rFonts w:ascii="Calibri" w:eastAsia="Calibri" w:hAnsi="Calibri" w:cs="Traditional Arabic" w:hint="cs"/>
          <w:sz w:val="36"/>
          <w:szCs w:val="36"/>
          <w:rtl/>
        </w:rPr>
        <w:t>3</w:t>
      </w:r>
      <w:r w:rsidRPr="002F60DE">
        <w:rPr>
          <w:rFonts w:ascii="Calibri" w:eastAsia="Calibri" w:hAnsi="Calibri" w:cs="Traditional Arabic" w:hint="cs"/>
          <w:sz w:val="36"/>
          <w:szCs w:val="36"/>
          <w:rtl/>
        </w:rPr>
        <w:t xml:space="preserve"> م (ماجستير).</w:t>
      </w:r>
    </w:p>
    <w:p w14:paraId="44D5C1CE" w14:textId="77777777" w:rsidR="001A0AFA" w:rsidRDefault="001A0AFA" w:rsidP="001A0AFA">
      <w:pPr>
        <w:ind w:left="0" w:firstLine="0"/>
        <w:jc w:val="both"/>
        <w:rPr>
          <w:rFonts w:ascii="Calibri" w:eastAsia="Calibri" w:hAnsi="Calibri" w:cs="Traditional Arabic"/>
          <w:b/>
          <w:bCs/>
          <w:sz w:val="36"/>
          <w:szCs w:val="36"/>
          <w:rtl/>
        </w:rPr>
      </w:pPr>
    </w:p>
    <w:p w14:paraId="5778D06E" w14:textId="77777777" w:rsidR="001A0AFA" w:rsidRPr="008C1CA0" w:rsidRDefault="001A0AFA" w:rsidP="001A0AFA">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b/>
          <w:bCs/>
          <w:sz w:val="36"/>
          <w:szCs w:val="36"/>
          <w:rtl/>
          <w:lang w:eastAsia="ar-SA"/>
        </w:rPr>
        <w:t>تفسير</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سورة</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القدر</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أحمد</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بن</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محمد</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القلعاوي</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السُّحَيمي</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ت</w:t>
      </w:r>
      <w:r w:rsidRPr="008C1CA0">
        <w:rPr>
          <w:rFonts w:ascii="Times New Roman" w:eastAsia="Times New Roman" w:hAnsi="Times New Roman" w:cs="Traditional Arabic"/>
          <w:sz w:val="36"/>
          <w:szCs w:val="36"/>
          <w:rtl/>
          <w:lang w:eastAsia="ar-SA"/>
        </w:rPr>
        <w:t xml:space="preserve"> 1178 </w:t>
      </w:r>
      <w:r w:rsidRPr="008C1CA0">
        <w:rPr>
          <w:rFonts w:ascii="Times New Roman" w:eastAsia="Times New Roman" w:hAnsi="Times New Roman" w:cs="Traditional Arabic" w:hint="cs"/>
          <w:sz w:val="36"/>
          <w:szCs w:val="36"/>
          <w:rtl/>
          <w:lang w:eastAsia="ar-SA"/>
        </w:rPr>
        <w:t>هـ</w:t>
      </w:r>
      <w:r w:rsidRPr="008C1CA0">
        <w:rPr>
          <w:rFonts w:ascii="Times New Roman" w:eastAsia="Times New Roman" w:hAnsi="Times New Roman" w:cs="Traditional Arabic"/>
          <w:sz w:val="36"/>
          <w:szCs w:val="36"/>
          <w:rtl/>
          <w:lang w:eastAsia="ar-SA"/>
        </w:rPr>
        <w:t>)</w:t>
      </w:r>
      <w:r w:rsidRPr="008C1CA0">
        <w:rPr>
          <w:rFonts w:ascii="Times New Roman" w:eastAsia="Times New Roman" w:hAnsi="Times New Roman" w:cs="Traditional Arabic" w:hint="cs"/>
          <w:sz w:val="36"/>
          <w:szCs w:val="36"/>
          <w:rtl/>
          <w:lang w:eastAsia="ar-SA"/>
        </w:rPr>
        <w:t>؛</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تحقيق</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ضياء</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فيصل</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الفهداوي.</w:t>
      </w:r>
    </w:p>
    <w:p w14:paraId="50E0E892" w14:textId="77777777" w:rsidR="001A0AFA" w:rsidRPr="008C1CA0" w:rsidRDefault="001A0AFA" w:rsidP="001A0AFA">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t>التحقيق من</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قوله</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"وتَلزم</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ليلةٌ</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بعينها"</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من</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 xml:space="preserve">اللوحة </w:t>
      </w:r>
      <w:r w:rsidRPr="008C1CA0">
        <w:rPr>
          <w:rFonts w:ascii="Times New Roman" w:eastAsia="Times New Roman" w:hAnsi="Times New Roman" w:cs="Traditional Arabic"/>
          <w:sz w:val="36"/>
          <w:szCs w:val="36"/>
          <w:rtl/>
          <w:lang w:eastAsia="ar-SA"/>
        </w:rPr>
        <w:t xml:space="preserve">5 </w:t>
      </w:r>
      <w:r w:rsidRPr="008C1CA0">
        <w:rPr>
          <w:rFonts w:ascii="Times New Roman" w:eastAsia="Times New Roman" w:hAnsi="Times New Roman" w:cs="Traditional Arabic" w:hint="cs"/>
          <w:sz w:val="36"/>
          <w:szCs w:val="36"/>
          <w:rtl/>
          <w:lang w:eastAsia="ar-SA"/>
        </w:rPr>
        <w:t>إلى</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 xml:space="preserve">اللوحة </w:t>
      </w:r>
      <w:r w:rsidRPr="008C1CA0">
        <w:rPr>
          <w:rFonts w:ascii="Times New Roman" w:eastAsia="Times New Roman" w:hAnsi="Times New Roman" w:cs="Traditional Arabic"/>
          <w:sz w:val="36"/>
          <w:szCs w:val="36"/>
          <w:rtl/>
          <w:lang w:eastAsia="ar-SA"/>
        </w:rPr>
        <w:t>7</w:t>
      </w:r>
      <w:r w:rsidRPr="008C1CA0">
        <w:rPr>
          <w:rFonts w:ascii="Times New Roman" w:eastAsia="Times New Roman" w:hAnsi="Times New Roman" w:cs="Traditional Arabic" w:hint="cs"/>
          <w:sz w:val="36"/>
          <w:szCs w:val="36"/>
          <w:rtl/>
          <w:lang w:eastAsia="ar-SA"/>
        </w:rPr>
        <w:t>،</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إلى</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قوله</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"فأنزل</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الله</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تعالى</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هذه</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السورة".</w:t>
      </w:r>
      <w:r w:rsidRPr="008C1CA0">
        <w:rPr>
          <w:rFonts w:ascii="Times New Roman" w:eastAsia="Times New Roman" w:hAnsi="Times New Roman" w:cs="Traditional Arabic"/>
          <w:sz w:val="36"/>
          <w:szCs w:val="36"/>
          <w:rtl/>
          <w:lang w:eastAsia="ar-SA"/>
        </w:rPr>
        <w:t xml:space="preserve"> </w:t>
      </w:r>
    </w:p>
    <w:p w14:paraId="5F47165C" w14:textId="77777777" w:rsidR="001A0AFA" w:rsidRPr="008C1CA0" w:rsidRDefault="001A0AFA" w:rsidP="001A0AFA">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t>نشر في مجلة</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كلية</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المعارف</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الجامعة، العراق مج35 ع4 (1446 هـ،</w:t>
      </w:r>
      <w:r w:rsidRPr="008C1CA0">
        <w:rPr>
          <w:rFonts w:ascii="Times New Roman" w:eastAsia="Times New Roman" w:hAnsi="Times New Roman" w:cs="Traditional Arabic"/>
          <w:sz w:val="36"/>
          <w:szCs w:val="36"/>
          <w:rtl/>
          <w:lang w:eastAsia="ar-SA"/>
        </w:rPr>
        <w:t xml:space="preserve"> 2024</w:t>
      </w:r>
      <w:r w:rsidRPr="008C1CA0">
        <w:rPr>
          <w:rFonts w:ascii="Times New Roman" w:eastAsia="Times New Roman" w:hAnsi="Times New Roman" w:cs="Traditional Arabic" w:hint="cs"/>
          <w:sz w:val="36"/>
          <w:szCs w:val="36"/>
          <w:rtl/>
          <w:lang w:eastAsia="ar-SA"/>
        </w:rPr>
        <w:t xml:space="preserve"> م) ص</w:t>
      </w:r>
      <w:r w:rsidRPr="008C1CA0">
        <w:rPr>
          <w:rFonts w:ascii="Times New Roman" w:eastAsia="Times New Roman" w:hAnsi="Times New Roman" w:cs="Traditional Arabic"/>
          <w:sz w:val="36"/>
          <w:szCs w:val="36"/>
          <w:rtl/>
          <w:lang w:eastAsia="ar-SA"/>
        </w:rPr>
        <w:t xml:space="preserve"> 1-22</w:t>
      </w:r>
      <w:r w:rsidRPr="008C1CA0">
        <w:rPr>
          <w:rFonts w:ascii="Times New Roman" w:eastAsia="Times New Roman" w:hAnsi="Times New Roman" w:cs="Traditional Arabic" w:hint="cs"/>
          <w:sz w:val="36"/>
          <w:szCs w:val="36"/>
          <w:rtl/>
          <w:lang w:eastAsia="ar-SA"/>
        </w:rPr>
        <w:t>.</w:t>
      </w:r>
    </w:p>
    <w:p w14:paraId="4531A1C9" w14:textId="77777777" w:rsidR="001A0AFA" w:rsidRPr="008C1CA0" w:rsidRDefault="001A0AFA" w:rsidP="001A0AFA">
      <w:pPr>
        <w:ind w:left="0" w:firstLine="0"/>
        <w:jc w:val="both"/>
        <w:rPr>
          <w:rFonts w:ascii="Times New Roman" w:eastAsia="Times New Roman" w:hAnsi="Times New Roman" w:cs="Traditional Arabic"/>
          <w:sz w:val="36"/>
          <w:szCs w:val="36"/>
          <w:rtl/>
          <w:lang w:eastAsia="ar-SA"/>
        </w:rPr>
      </w:pPr>
    </w:p>
    <w:p w14:paraId="1C18781C" w14:textId="77777777" w:rsidR="001A0AFA" w:rsidRPr="002B0190" w:rsidRDefault="001A0AFA" w:rsidP="001A0AFA">
      <w:pPr>
        <w:ind w:left="0" w:firstLine="0"/>
        <w:jc w:val="both"/>
        <w:rPr>
          <w:rFonts w:ascii="Calibri" w:eastAsia="Calibri" w:hAnsi="Calibri" w:cs="Traditional Arabic"/>
          <w:sz w:val="36"/>
          <w:szCs w:val="36"/>
          <w:rtl/>
        </w:rPr>
      </w:pPr>
      <w:r w:rsidRPr="002B0190">
        <w:rPr>
          <w:rFonts w:ascii="Calibri" w:eastAsia="Calibri" w:hAnsi="Calibri" w:cs="Traditional Arabic" w:hint="cs"/>
          <w:b/>
          <w:bCs/>
          <w:sz w:val="36"/>
          <w:szCs w:val="36"/>
          <w:rtl/>
        </w:rPr>
        <w:t>تفسير المهايمي = تبصير الرحمن وتيسير المنان بعض ما يشير إلى إعجاز القرآن</w:t>
      </w:r>
      <w:r w:rsidRPr="002B0190">
        <w:rPr>
          <w:rFonts w:ascii="Calibri" w:eastAsia="Calibri" w:hAnsi="Calibri" w:cs="Traditional Arabic" w:hint="cs"/>
          <w:sz w:val="36"/>
          <w:szCs w:val="36"/>
          <w:rtl/>
        </w:rPr>
        <w:t>/ علي بن أحمد المهايمي (ت 835 هـ)؛ تحقيق أشرف محمد أحمد.- عمّان: دار النور المبين، 1446 هـ، 2025 م، 6مج.</w:t>
      </w:r>
    </w:p>
    <w:p w14:paraId="71C486B6" w14:textId="77777777" w:rsidR="001A0AFA" w:rsidRPr="002B0190" w:rsidRDefault="001A0AFA" w:rsidP="001A0AFA">
      <w:pPr>
        <w:ind w:left="0" w:firstLine="0"/>
        <w:jc w:val="both"/>
        <w:rPr>
          <w:rFonts w:ascii="Calibri" w:eastAsia="Calibri" w:hAnsi="Calibri" w:cs="Traditional Arabic"/>
          <w:b/>
          <w:bCs/>
          <w:sz w:val="36"/>
          <w:szCs w:val="36"/>
          <w:rtl/>
          <w:lang w:bidi="ar"/>
        </w:rPr>
      </w:pPr>
    </w:p>
    <w:p w14:paraId="1B70EB55" w14:textId="77777777" w:rsidR="001A0AFA" w:rsidRPr="005F66E0" w:rsidRDefault="001A0AFA" w:rsidP="001A0AFA">
      <w:pPr>
        <w:ind w:left="0" w:firstLine="0"/>
        <w:jc w:val="both"/>
        <w:rPr>
          <w:rFonts w:ascii="Times New Roman" w:eastAsia="Times New Roman" w:hAnsi="Times New Roman" w:cs="Traditional Arabic"/>
          <w:sz w:val="36"/>
          <w:szCs w:val="36"/>
          <w:rtl/>
          <w:lang w:eastAsia="ar-SA"/>
        </w:rPr>
      </w:pPr>
      <w:r w:rsidRPr="005F66E0">
        <w:rPr>
          <w:rFonts w:ascii="Times New Roman" w:eastAsia="Times New Roman" w:hAnsi="Times New Roman" w:cs="Traditional Arabic" w:hint="cs"/>
          <w:b/>
          <w:bCs/>
          <w:sz w:val="36"/>
          <w:szCs w:val="36"/>
          <w:rtl/>
          <w:lang w:eastAsia="ar-SA"/>
        </w:rPr>
        <w:t>تقريب حصول المقاصد في تخريج ما في النشر من الفوائد للإزميري</w:t>
      </w:r>
      <w:r w:rsidRPr="005F66E0">
        <w:rPr>
          <w:rFonts w:ascii="Times New Roman" w:eastAsia="Times New Roman" w:hAnsi="Times New Roman" w:cs="Traditional Arabic" w:hint="cs"/>
          <w:sz w:val="36"/>
          <w:szCs w:val="36"/>
          <w:rtl/>
          <w:lang w:eastAsia="ar-SA"/>
        </w:rPr>
        <w:t>/ صنعة محمد عارف بن سيد إبراهيم (ت 1238 هـ)؛ تحقيق عمر أيشام نصرت.- كركوك: مكتبة أمير؛ بيروت: دار الكتب العلمية، 1446 هـ، 2024 م.</w:t>
      </w:r>
    </w:p>
    <w:p w14:paraId="5600CF0E" w14:textId="77777777" w:rsidR="001A0AFA" w:rsidRPr="005F66E0" w:rsidRDefault="001A0AFA" w:rsidP="001A0AFA">
      <w:pPr>
        <w:ind w:left="0" w:firstLine="0"/>
        <w:jc w:val="both"/>
        <w:rPr>
          <w:rFonts w:ascii="Times New Roman" w:eastAsia="Times New Roman" w:hAnsi="Times New Roman" w:cs="Traditional Arabic"/>
          <w:sz w:val="36"/>
          <w:szCs w:val="36"/>
          <w:rtl/>
          <w:lang w:eastAsia="ar-SA"/>
        </w:rPr>
      </w:pPr>
    </w:p>
    <w:p w14:paraId="7814283F" w14:textId="77777777" w:rsidR="001A0AFA" w:rsidRPr="00E07241" w:rsidRDefault="001A0AFA" w:rsidP="001A0AFA">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b/>
          <w:bCs/>
          <w:sz w:val="36"/>
          <w:szCs w:val="36"/>
          <w:rtl/>
          <w:lang w:eastAsia="ar-SA"/>
        </w:rPr>
        <w:t>التقريب في التفسير</w:t>
      </w:r>
      <w:r w:rsidRPr="00E07241">
        <w:rPr>
          <w:rFonts w:ascii="Times New Roman" w:eastAsia="Times New Roman" w:hAnsi="Times New Roman" w:cs="Traditional Arabic" w:hint="cs"/>
          <w:sz w:val="36"/>
          <w:szCs w:val="36"/>
          <w:rtl/>
          <w:lang w:eastAsia="ar-SA"/>
        </w:rPr>
        <w:t>/ قطب الدين محمد بن مسعود الشيرازي الشافعي (ت 721 هـ)؛ تحقيق أشرف عيد المنياوي.- إستانبول: الدار الشامية، 1446 هـ، 2025 م، 4مج.</w:t>
      </w:r>
    </w:p>
    <w:p w14:paraId="3858E2C3" w14:textId="77777777" w:rsidR="001A0AFA" w:rsidRPr="00E07241" w:rsidRDefault="001A0AFA" w:rsidP="001A0AFA">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تلخيص تفسير الكشاف مع فوائد مهمة.</w:t>
      </w:r>
    </w:p>
    <w:p w14:paraId="45001FA4" w14:textId="77777777" w:rsidR="001A0AFA" w:rsidRPr="00E07241" w:rsidRDefault="001A0AFA" w:rsidP="001A0AFA">
      <w:pPr>
        <w:ind w:left="0" w:firstLine="0"/>
        <w:jc w:val="both"/>
        <w:rPr>
          <w:rFonts w:ascii="Times New Roman" w:eastAsia="Times New Roman" w:hAnsi="Times New Roman" w:cs="Traditional Arabic"/>
          <w:sz w:val="36"/>
          <w:szCs w:val="36"/>
          <w:rtl/>
          <w:lang w:eastAsia="ar-SA"/>
        </w:rPr>
      </w:pPr>
    </w:p>
    <w:p w14:paraId="30CAB763" w14:textId="77777777" w:rsidR="001A0AFA" w:rsidRPr="0044612B" w:rsidRDefault="001A0AFA" w:rsidP="001A0AFA">
      <w:pPr>
        <w:ind w:left="0" w:firstLine="0"/>
        <w:jc w:val="both"/>
        <w:rPr>
          <w:rFonts w:ascii="Times New Roman" w:eastAsia="Times New Roman" w:hAnsi="Times New Roman" w:cs="Traditional Arabic"/>
          <w:caps/>
          <w:sz w:val="36"/>
          <w:szCs w:val="36"/>
          <w:rtl/>
          <w:lang w:eastAsia="ar-SA"/>
        </w:rPr>
      </w:pPr>
      <w:r w:rsidRPr="0044612B">
        <w:rPr>
          <w:rFonts w:ascii="Times New Roman" w:eastAsia="Times New Roman" w:hAnsi="Times New Roman" w:cs="Traditional Arabic" w:hint="cs"/>
          <w:b/>
          <w:bCs/>
          <w:sz w:val="36"/>
          <w:szCs w:val="36"/>
          <w:rtl/>
          <w:lang w:eastAsia="ar-SA"/>
        </w:rPr>
        <w:t xml:space="preserve">التمهيد في علم التجويد/ </w:t>
      </w:r>
      <w:r w:rsidRPr="0044612B">
        <w:rPr>
          <w:rFonts w:ascii="Times New Roman" w:eastAsia="Times New Roman" w:hAnsi="Times New Roman" w:cs="Traditional Arabic" w:hint="cs"/>
          <w:sz w:val="36"/>
          <w:szCs w:val="36"/>
          <w:rtl/>
          <w:lang w:eastAsia="ar-SA"/>
        </w:rPr>
        <w:t xml:space="preserve">محمد بن محمد الجزري (ت 833 هـ)؛ تحقيق </w:t>
      </w:r>
      <w:r>
        <w:rPr>
          <w:rFonts w:ascii="Times New Roman" w:eastAsia="Times New Roman" w:hAnsi="Times New Roman" w:cs="Traditional Arabic" w:hint="cs"/>
          <w:sz w:val="36"/>
          <w:szCs w:val="36"/>
          <w:rtl/>
          <w:lang w:eastAsia="ar-SA"/>
        </w:rPr>
        <w:t>فرغلي سيد عرباوي.- بيروت: دار الكتب العلمية، 1446 هـ، 2024 م، 320 ص.</w:t>
      </w:r>
    </w:p>
    <w:p w14:paraId="6BEA1E83" w14:textId="77777777" w:rsidR="001A0AFA" w:rsidRPr="0044612B" w:rsidRDefault="001A0AFA" w:rsidP="001A0AFA">
      <w:pPr>
        <w:ind w:left="0" w:firstLine="0"/>
        <w:jc w:val="both"/>
        <w:rPr>
          <w:rFonts w:ascii="Times New Roman" w:eastAsia="Times New Roman" w:hAnsi="Times New Roman" w:cs="Traditional Arabic"/>
          <w:sz w:val="36"/>
          <w:szCs w:val="36"/>
          <w:rtl/>
          <w:lang w:eastAsia="ar-SA"/>
        </w:rPr>
      </w:pPr>
    </w:p>
    <w:p w14:paraId="0FA187B8" w14:textId="77777777" w:rsidR="001A0AFA" w:rsidRPr="002B0190" w:rsidRDefault="001A0AFA" w:rsidP="001A0AFA">
      <w:pPr>
        <w:ind w:left="0" w:firstLine="0"/>
        <w:jc w:val="both"/>
        <w:rPr>
          <w:rFonts w:ascii="Times New Roman" w:eastAsia="Times New Roman" w:hAnsi="Times New Roman" w:cs="Traditional Arabic"/>
          <w:caps/>
          <w:sz w:val="36"/>
          <w:szCs w:val="36"/>
          <w:rtl/>
          <w:lang w:eastAsia="ar-SA"/>
        </w:rPr>
      </w:pPr>
      <w:r w:rsidRPr="002B0190">
        <w:rPr>
          <w:rFonts w:ascii="Calibri" w:eastAsia="Calibri" w:hAnsi="Calibri" w:cs="Traditional Arabic" w:hint="cs"/>
          <w:b/>
          <w:bCs/>
          <w:sz w:val="36"/>
          <w:szCs w:val="36"/>
          <w:rtl/>
        </w:rPr>
        <w:t xml:space="preserve">جامع المسرَّة في شواهد الشاطبية والدرة/ </w:t>
      </w:r>
      <w:r w:rsidRPr="002B0190">
        <w:rPr>
          <w:rFonts w:ascii="Calibri" w:eastAsia="Calibri" w:hAnsi="Calibri" w:cs="Traditional Arabic" w:hint="cs"/>
          <w:sz w:val="36"/>
          <w:szCs w:val="36"/>
          <w:rtl/>
        </w:rPr>
        <w:t xml:space="preserve">سليمان بن حسين الجمزوري (ت 1227 هـ)؛ </w:t>
      </w:r>
      <w:r w:rsidRPr="002B0190">
        <w:rPr>
          <w:rFonts w:ascii="Times New Roman" w:eastAsia="Times New Roman" w:hAnsi="Times New Roman" w:cs="Traditional Arabic" w:hint="cs"/>
          <w:caps/>
          <w:sz w:val="36"/>
          <w:szCs w:val="36"/>
          <w:rtl/>
          <w:lang w:eastAsia="ar-SA"/>
        </w:rPr>
        <w:t>تحقيق أحمد أحمد طه الخلَفي.- المنصورة: دار اللؤلؤة، 1446 هـ، 2025 م، 2مج. (أصله رسالة دكتوراه).</w:t>
      </w:r>
    </w:p>
    <w:p w14:paraId="42E068B2" w14:textId="77777777" w:rsidR="001A0AFA" w:rsidRPr="002B0190" w:rsidRDefault="001A0AFA" w:rsidP="001A0AFA">
      <w:pPr>
        <w:ind w:left="0" w:firstLine="0"/>
        <w:jc w:val="both"/>
        <w:rPr>
          <w:rFonts w:ascii="Times New Roman" w:eastAsia="Times New Roman" w:hAnsi="Times New Roman" w:cs="Traditional Arabic"/>
          <w:caps/>
          <w:sz w:val="36"/>
          <w:szCs w:val="36"/>
          <w:rtl/>
          <w:lang w:eastAsia="ar-SA"/>
        </w:rPr>
      </w:pPr>
    </w:p>
    <w:p w14:paraId="361D601D" w14:textId="77777777" w:rsidR="001A0AFA" w:rsidRPr="002B0190" w:rsidRDefault="001A0AFA" w:rsidP="001A0AFA">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جوامع التبيان في تفسير القرآن</w:t>
      </w:r>
      <w:r w:rsidRPr="002B0190">
        <w:rPr>
          <w:rFonts w:ascii="Times New Roman" w:eastAsia="Times New Roman" w:hAnsi="Times New Roman" w:cs="Traditional Arabic" w:hint="cs"/>
          <w:sz w:val="36"/>
          <w:szCs w:val="36"/>
          <w:rtl/>
          <w:lang w:eastAsia="ar-SA"/>
        </w:rPr>
        <w:t>/ معين الدين محمد بن عبدالرحمن الإيجي (ت 905 هـ).</w:t>
      </w:r>
    </w:p>
    <w:p w14:paraId="1FFCFE25" w14:textId="77777777" w:rsidR="001A0AFA" w:rsidRPr="002B0190" w:rsidRDefault="001A0AFA" w:rsidP="001A0AFA">
      <w:pPr>
        <w:ind w:left="0" w:firstLine="0"/>
        <w:jc w:val="both"/>
        <w:rPr>
          <w:rFonts w:ascii="Times New Roman" w:eastAsia="Times New Roman" w:hAnsi="Times New Roman" w:cs="Traditional Arabic"/>
          <w:b/>
          <w:bCs/>
          <w:sz w:val="36"/>
          <w:szCs w:val="36"/>
          <w:rtl/>
          <w:lang w:eastAsia="ar-SA"/>
        </w:rPr>
      </w:pPr>
      <w:r w:rsidRPr="002B0190">
        <w:rPr>
          <w:rFonts w:ascii="Times New Roman" w:eastAsia="Times New Roman" w:hAnsi="Times New Roman" w:cs="Traditional Arabic" w:hint="cs"/>
          <w:sz w:val="36"/>
          <w:szCs w:val="36"/>
          <w:rtl/>
          <w:lang w:eastAsia="ar-SA"/>
        </w:rPr>
        <w:t xml:space="preserve">دراسته وتحقيقه في الجامعة المستنصرية ببغداد، 1444 هـ، 2023 م، ... </w:t>
      </w:r>
    </w:p>
    <w:p w14:paraId="47AEA177" w14:textId="77777777" w:rsidR="001A0AFA" w:rsidRPr="002B0190" w:rsidRDefault="001A0AFA" w:rsidP="001A0AFA">
      <w:pPr>
        <w:ind w:left="0" w:firstLine="0"/>
        <w:jc w:val="both"/>
        <w:rPr>
          <w:rFonts w:ascii="Times New Roman" w:eastAsia="Times New Roman" w:hAnsi="Times New Roman" w:cs="Traditional Arabic"/>
          <w:b/>
          <w:bCs/>
          <w:sz w:val="36"/>
          <w:szCs w:val="36"/>
          <w:rtl/>
          <w:lang w:eastAsia="ar-SA"/>
        </w:rPr>
      </w:pPr>
    </w:p>
    <w:p w14:paraId="11752BC6" w14:textId="77777777" w:rsidR="001A0AFA" w:rsidRPr="005F66E0" w:rsidRDefault="001A0AFA" w:rsidP="001A0AFA">
      <w:pPr>
        <w:ind w:left="0" w:firstLine="0"/>
        <w:jc w:val="both"/>
        <w:rPr>
          <w:rFonts w:ascii="Times New Roman" w:eastAsia="Times New Roman" w:hAnsi="Times New Roman" w:cs="Traditional Arabic"/>
          <w:b/>
          <w:bCs/>
          <w:sz w:val="36"/>
          <w:szCs w:val="36"/>
          <w:rtl/>
          <w:lang w:eastAsia="ar-SA"/>
        </w:rPr>
      </w:pPr>
      <w:r w:rsidRPr="005F66E0">
        <w:rPr>
          <w:rFonts w:ascii="Times New Roman" w:eastAsia="Times New Roman" w:hAnsi="Times New Roman" w:cs="Traditional Arabic" w:hint="cs"/>
          <w:b/>
          <w:bCs/>
          <w:sz w:val="36"/>
          <w:szCs w:val="36"/>
          <w:rtl/>
          <w:lang w:eastAsia="ar-SA"/>
        </w:rPr>
        <w:t>حاشية الإمام سليمان الجمل على تفسير الجلالين.</w:t>
      </w:r>
    </w:p>
    <w:p w14:paraId="571D00BA" w14:textId="77777777" w:rsidR="001A0AFA" w:rsidRPr="005F66E0" w:rsidRDefault="001A0AFA" w:rsidP="001A0AFA">
      <w:pPr>
        <w:ind w:left="0" w:firstLine="0"/>
        <w:jc w:val="both"/>
        <w:rPr>
          <w:rFonts w:ascii="Times New Roman" w:eastAsia="Times New Roman" w:hAnsi="Times New Roman" w:cs="Traditional Arabic"/>
          <w:sz w:val="36"/>
          <w:szCs w:val="36"/>
          <w:rtl/>
          <w:lang w:eastAsia="ar-SA"/>
        </w:rPr>
      </w:pPr>
      <w:r w:rsidRPr="005F66E0">
        <w:rPr>
          <w:rFonts w:ascii="Times New Roman" w:eastAsia="Times New Roman" w:hAnsi="Times New Roman" w:cs="Traditional Arabic" w:hint="cs"/>
          <w:sz w:val="36"/>
          <w:szCs w:val="36"/>
          <w:rtl/>
          <w:lang w:eastAsia="ar-SA"/>
        </w:rPr>
        <w:t>دراسته وتحقيقه في جامعة بلاد الشام، 1446 هـ، 2024 م، ...</w:t>
      </w:r>
    </w:p>
    <w:p w14:paraId="0EB1C973" w14:textId="77777777" w:rsidR="001A0AFA" w:rsidRPr="005F66E0" w:rsidRDefault="001A0AFA" w:rsidP="001A0AFA">
      <w:pPr>
        <w:ind w:left="0" w:firstLine="0"/>
        <w:jc w:val="both"/>
        <w:rPr>
          <w:rFonts w:ascii="Times New Roman" w:eastAsia="Times New Roman" w:hAnsi="Times New Roman" w:cs="Traditional Arabic"/>
          <w:sz w:val="36"/>
          <w:szCs w:val="36"/>
          <w:rtl/>
          <w:lang w:eastAsia="ar-SA"/>
        </w:rPr>
      </w:pPr>
    </w:p>
    <w:p w14:paraId="5589E724" w14:textId="77777777" w:rsidR="001A0AFA" w:rsidRPr="002B0190" w:rsidRDefault="001A0AFA" w:rsidP="001A0AFA">
      <w:pPr>
        <w:ind w:left="0" w:firstLine="0"/>
        <w:jc w:val="both"/>
        <w:rPr>
          <w:rFonts w:ascii="Times New Roman" w:eastAsia="Times New Roman" w:hAnsi="Times New Roman" w:cs="Traditional Arabic"/>
          <w:b/>
          <w:bCs/>
          <w:sz w:val="36"/>
          <w:szCs w:val="36"/>
          <w:rtl/>
          <w:lang w:eastAsia="ar-SA"/>
        </w:rPr>
      </w:pPr>
      <w:r w:rsidRPr="002B0190">
        <w:rPr>
          <w:rFonts w:ascii="Times New Roman" w:eastAsia="Times New Roman" w:hAnsi="Times New Roman" w:cs="Traditional Arabic" w:hint="cs"/>
          <w:b/>
          <w:bCs/>
          <w:sz w:val="36"/>
          <w:szCs w:val="36"/>
          <w:rtl/>
          <w:lang w:eastAsia="ar-SA"/>
        </w:rPr>
        <w:t>حاشية</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البروسوي</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على</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تفسير</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جزء</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عمّ</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للبيضاوي</w:t>
      </w:r>
      <w:r w:rsidRPr="002B0190">
        <w:rPr>
          <w:rFonts w:ascii="Times New Roman" w:eastAsia="Times New Roman" w:hAnsi="Times New Roman" w:cs="Traditional Arabic" w:hint="cs"/>
          <w:sz w:val="36"/>
          <w:szCs w:val="36"/>
          <w:rtl/>
          <w:lang w:eastAsia="ar-SA"/>
        </w:rPr>
        <w:t>/ تحقيق</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أحمد</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طه</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الزبيدي.</w:t>
      </w:r>
    </w:p>
    <w:p w14:paraId="267529EB" w14:textId="77777777" w:rsidR="001A0AFA" w:rsidRPr="002B0190" w:rsidRDefault="001A0AFA" w:rsidP="001A0AFA">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دراسة وتحقيق</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لآيتين</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من</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سورة</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قريش</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وآيتين</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من</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سورة</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الماعون.</w:t>
      </w:r>
    </w:p>
    <w:p w14:paraId="77D5EE0A" w14:textId="77777777" w:rsidR="001A0AFA" w:rsidRPr="002B0190" w:rsidRDefault="001A0AFA" w:rsidP="001A0AFA">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المؤلف: إسماعيل حقي البروسوي (ت 1137 هـ).</w:t>
      </w:r>
    </w:p>
    <w:p w14:paraId="6519F562" w14:textId="77777777" w:rsidR="001A0AFA" w:rsidRPr="002B0190" w:rsidRDefault="001A0AFA" w:rsidP="001A0AFA">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lastRenderedPageBreak/>
        <w:t>نشرت</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في</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مجلة</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البحوث</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والدراسات</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الإسلامية،</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العراق</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ع</w:t>
      </w:r>
      <w:r w:rsidRPr="002B0190">
        <w:rPr>
          <w:rFonts w:ascii="Times New Roman" w:eastAsia="Times New Roman" w:hAnsi="Times New Roman" w:cs="Traditional Arabic"/>
          <w:sz w:val="36"/>
          <w:szCs w:val="36"/>
          <w:rtl/>
          <w:lang w:eastAsia="ar-SA"/>
        </w:rPr>
        <w:t>7</w:t>
      </w:r>
      <w:r w:rsidRPr="002B0190">
        <w:rPr>
          <w:rFonts w:ascii="Times New Roman" w:eastAsia="Times New Roman" w:hAnsi="Times New Roman" w:cs="Traditional Arabic" w:hint="cs"/>
          <w:sz w:val="36"/>
          <w:szCs w:val="36"/>
          <w:rtl/>
          <w:lang w:eastAsia="ar-SA"/>
        </w:rPr>
        <w:t>7</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 xml:space="preserve">جـ2 </w:t>
      </w:r>
      <w:r w:rsidRPr="002B0190">
        <w:rPr>
          <w:rFonts w:ascii="Times New Roman" w:eastAsia="Times New Roman" w:hAnsi="Times New Roman" w:cs="Traditional Arabic"/>
          <w:sz w:val="36"/>
          <w:szCs w:val="36"/>
          <w:rtl/>
          <w:lang w:eastAsia="ar-SA"/>
        </w:rPr>
        <w:t xml:space="preserve">(1445 </w:t>
      </w:r>
      <w:r w:rsidRPr="002B0190">
        <w:rPr>
          <w:rFonts w:ascii="Times New Roman" w:eastAsia="Times New Roman" w:hAnsi="Times New Roman" w:cs="Traditional Arabic" w:hint="cs"/>
          <w:sz w:val="36"/>
          <w:szCs w:val="36"/>
          <w:rtl/>
          <w:lang w:eastAsia="ar-SA"/>
        </w:rPr>
        <w:t>هـ،</w:t>
      </w:r>
      <w:r w:rsidRPr="002B0190">
        <w:rPr>
          <w:rFonts w:ascii="Times New Roman" w:eastAsia="Times New Roman" w:hAnsi="Times New Roman" w:cs="Traditional Arabic"/>
          <w:sz w:val="36"/>
          <w:szCs w:val="36"/>
          <w:rtl/>
          <w:lang w:eastAsia="ar-SA"/>
        </w:rPr>
        <w:t xml:space="preserve"> 202</w:t>
      </w:r>
      <w:r w:rsidRPr="002B0190">
        <w:rPr>
          <w:rFonts w:ascii="Times New Roman" w:eastAsia="Times New Roman" w:hAnsi="Times New Roman" w:cs="Traditional Arabic" w:hint="cs"/>
          <w:sz w:val="36"/>
          <w:szCs w:val="36"/>
          <w:rtl/>
          <w:lang w:eastAsia="ar-SA"/>
        </w:rPr>
        <w:t>4</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ص</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304-341.</w:t>
      </w:r>
    </w:p>
    <w:p w14:paraId="2FE7A544" w14:textId="77777777" w:rsidR="001A0AFA" w:rsidRPr="002B0190" w:rsidRDefault="001A0AFA" w:rsidP="001A0AFA">
      <w:pPr>
        <w:ind w:left="0" w:firstLine="0"/>
        <w:jc w:val="both"/>
        <w:rPr>
          <w:rFonts w:ascii="Times New Roman" w:eastAsia="Times New Roman" w:hAnsi="Times New Roman" w:cs="Traditional Arabic"/>
          <w:b/>
          <w:bCs/>
          <w:sz w:val="36"/>
          <w:szCs w:val="36"/>
          <w:rtl/>
          <w:lang w:eastAsia="ar-SA"/>
        </w:rPr>
      </w:pPr>
    </w:p>
    <w:p w14:paraId="64BBF46C" w14:textId="77777777" w:rsidR="001A0AFA" w:rsidRPr="00F26924" w:rsidRDefault="001A0AFA" w:rsidP="001A0AFA">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حاشية الجمزوري على شرحه فتح الأقفال بشرح تحفة الأطفال</w:t>
      </w:r>
      <w:r w:rsidRPr="00F26924">
        <w:rPr>
          <w:rFonts w:ascii="Times New Roman" w:eastAsia="Times New Roman" w:hAnsi="Times New Roman" w:cs="Traditional Arabic" w:hint="cs"/>
          <w:sz w:val="36"/>
          <w:szCs w:val="36"/>
          <w:rtl/>
          <w:lang w:eastAsia="ar-SA"/>
        </w:rPr>
        <w:t>/ تحقيق حسن مصطفى الوراقي.- الكويت: مبرة المتميزين لخدمة القرآن الكريم، 1446 هـ، 2024 م.</w:t>
      </w:r>
    </w:p>
    <w:p w14:paraId="199CC175" w14:textId="77777777" w:rsidR="001A0AFA" w:rsidRPr="00F26924" w:rsidRDefault="001A0AFA" w:rsidP="001A0AFA">
      <w:pPr>
        <w:ind w:left="0" w:firstLine="0"/>
        <w:jc w:val="both"/>
        <w:rPr>
          <w:rFonts w:ascii="Times New Roman" w:eastAsia="Times New Roman" w:hAnsi="Times New Roman" w:cs="Traditional Arabic"/>
          <w:sz w:val="36"/>
          <w:szCs w:val="36"/>
          <w:rtl/>
          <w:lang w:eastAsia="ar-SA"/>
        </w:rPr>
      </w:pPr>
    </w:p>
    <w:p w14:paraId="2DB66066" w14:textId="77777777" w:rsidR="001A0AFA" w:rsidRPr="00F26924" w:rsidRDefault="001A0AFA" w:rsidP="001A0AFA">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حاشية الخادمي على تفسير البيضاوي: جزء عمَّ</w:t>
      </w:r>
      <w:r w:rsidRPr="00F26924">
        <w:rPr>
          <w:rFonts w:ascii="Times New Roman" w:eastAsia="Times New Roman" w:hAnsi="Times New Roman" w:cs="Traditional Arabic" w:hint="cs"/>
          <w:sz w:val="36"/>
          <w:szCs w:val="36"/>
          <w:rtl/>
          <w:lang w:eastAsia="ar-SA"/>
        </w:rPr>
        <w:t>/ لأبي سعيد محمد بن مصطفى الخادمي (ت 1176 هـ)؛ تحقيق محمد قانتمير.- ؟: روضة الكتب، 1446 هـ، 2024 م.</w:t>
      </w:r>
    </w:p>
    <w:p w14:paraId="489CFA0D" w14:textId="77777777" w:rsidR="001A0AFA" w:rsidRPr="00F26924" w:rsidRDefault="001A0AFA" w:rsidP="001A0AFA">
      <w:pPr>
        <w:ind w:left="0" w:firstLine="0"/>
        <w:jc w:val="both"/>
        <w:rPr>
          <w:rFonts w:ascii="Times New Roman" w:eastAsia="Times New Roman" w:hAnsi="Times New Roman" w:cs="Traditional Arabic"/>
          <w:sz w:val="36"/>
          <w:szCs w:val="36"/>
          <w:rtl/>
          <w:lang w:eastAsia="ar-SA"/>
        </w:rPr>
      </w:pPr>
    </w:p>
    <w:p w14:paraId="4931AC20" w14:textId="77777777" w:rsidR="001A0AFA" w:rsidRPr="002B0190" w:rsidRDefault="001A0AFA" w:rsidP="001A0AFA">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 xml:space="preserve">حاشية الشهاب الخفاجي، المسماة عناية القاضي وكفاية الراضي على تفسير القاضي البيضاوي، المسمى أنوار التنزيل وأسرار التأويل/ </w:t>
      </w:r>
      <w:r w:rsidRPr="002B0190">
        <w:rPr>
          <w:rFonts w:ascii="Times New Roman" w:eastAsia="Times New Roman" w:hAnsi="Times New Roman" w:cs="Traditional Arabic" w:hint="cs"/>
          <w:sz w:val="36"/>
          <w:szCs w:val="36"/>
          <w:rtl/>
          <w:lang w:eastAsia="ar-SA"/>
        </w:rPr>
        <w:t>تحقيق محمد خلوف العبدالله، محمد عبدالحليم بعّاج.- إستانبول: دار اللباب، 1446 هـ، 2025 م، 26 مج.</w:t>
      </w:r>
    </w:p>
    <w:p w14:paraId="11A51494" w14:textId="77777777" w:rsidR="001A0AFA" w:rsidRPr="002B0190" w:rsidRDefault="001A0AFA" w:rsidP="001A0AFA">
      <w:pPr>
        <w:ind w:left="0" w:firstLine="0"/>
        <w:jc w:val="both"/>
        <w:rPr>
          <w:rFonts w:ascii="Times New Roman" w:eastAsia="Times New Roman" w:hAnsi="Times New Roman" w:cs="Traditional Arabic"/>
          <w:sz w:val="36"/>
          <w:szCs w:val="36"/>
          <w:rtl/>
          <w:lang w:eastAsia="ar-SA"/>
        </w:rPr>
      </w:pPr>
    </w:p>
    <w:p w14:paraId="05133A26" w14:textId="77777777" w:rsidR="001A0AFA" w:rsidRPr="009D01FA" w:rsidRDefault="001A0AFA" w:rsidP="001A0AFA">
      <w:pPr>
        <w:ind w:left="0" w:firstLine="0"/>
        <w:jc w:val="both"/>
        <w:rPr>
          <w:rFonts w:ascii="Times New Roman" w:eastAsia="Times New Roman" w:hAnsi="Times New Roman" w:cs="Traditional Arabic"/>
          <w:sz w:val="36"/>
          <w:szCs w:val="36"/>
          <w:rtl/>
          <w:lang w:eastAsia="ar-SA"/>
        </w:rPr>
      </w:pPr>
      <w:r w:rsidRPr="00A51304">
        <w:rPr>
          <w:rFonts w:ascii="Times New Roman" w:eastAsia="Times New Roman" w:hAnsi="Times New Roman" w:cs="Traditional Arabic" w:hint="cs"/>
          <w:b/>
          <w:bCs/>
          <w:sz w:val="36"/>
          <w:szCs w:val="36"/>
          <w:rtl/>
          <w:lang w:eastAsia="ar-SA"/>
        </w:rPr>
        <w:t>حاشية</w:t>
      </w:r>
      <w:r w:rsidRPr="00A51304">
        <w:rPr>
          <w:rFonts w:ascii="Times New Roman" w:eastAsia="Times New Roman" w:hAnsi="Times New Roman" w:cs="Traditional Arabic"/>
          <w:b/>
          <w:bCs/>
          <w:sz w:val="36"/>
          <w:szCs w:val="36"/>
          <w:rtl/>
          <w:lang w:eastAsia="ar-SA"/>
        </w:rPr>
        <w:t xml:space="preserve"> </w:t>
      </w:r>
      <w:r w:rsidRPr="00A51304">
        <w:rPr>
          <w:rFonts w:ascii="Times New Roman" w:eastAsia="Times New Roman" w:hAnsi="Times New Roman" w:cs="Traditional Arabic" w:hint="cs"/>
          <w:b/>
          <w:bCs/>
          <w:sz w:val="36"/>
          <w:szCs w:val="36"/>
          <w:rtl/>
          <w:lang w:eastAsia="ar-SA"/>
        </w:rPr>
        <w:t>صبغة</w:t>
      </w:r>
      <w:r w:rsidRPr="00A51304">
        <w:rPr>
          <w:rFonts w:ascii="Times New Roman" w:eastAsia="Times New Roman" w:hAnsi="Times New Roman" w:cs="Traditional Arabic"/>
          <w:b/>
          <w:bCs/>
          <w:sz w:val="36"/>
          <w:szCs w:val="36"/>
          <w:rtl/>
          <w:lang w:eastAsia="ar-SA"/>
        </w:rPr>
        <w:t xml:space="preserve"> </w:t>
      </w:r>
      <w:r w:rsidRPr="00A51304">
        <w:rPr>
          <w:rFonts w:ascii="Times New Roman" w:eastAsia="Times New Roman" w:hAnsi="Times New Roman" w:cs="Traditional Arabic" w:hint="cs"/>
          <w:b/>
          <w:bCs/>
          <w:sz w:val="36"/>
          <w:szCs w:val="36"/>
          <w:rtl/>
          <w:lang w:eastAsia="ar-SA"/>
        </w:rPr>
        <w:t>الله</w:t>
      </w:r>
      <w:r w:rsidRPr="00A51304">
        <w:rPr>
          <w:rFonts w:ascii="Times New Roman" w:eastAsia="Times New Roman" w:hAnsi="Times New Roman" w:cs="Traditional Arabic"/>
          <w:b/>
          <w:bCs/>
          <w:sz w:val="36"/>
          <w:szCs w:val="36"/>
          <w:rtl/>
          <w:lang w:eastAsia="ar-SA"/>
        </w:rPr>
        <w:t xml:space="preserve"> </w:t>
      </w:r>
      <w:r w:rsidRPr="00A51304">
        <w:rPr>
          <w:rFonts w:ascii="Times New Roman" w:eastAsia="Times New Roman" w:hAnsi="Times New Roman" w:cs="Traditional Arabic" w:hint="cs"/>
          <w:b/>
          <w:bCs/>
          <w:sz w:val="36"/>
          <w:szCs w:val="36"/>
          <w:rtl/>
          <w:lang w:eastAsia="ar-SA"/>
        </w:rPr>
        <w:t>الحيدري</w:t>
      </w:r>
      <w:r w:rsidRPr="00A51304">
        <w:rPr>
          <w:rFonts w:ascii="Times New Roman" w:eastAsia="Times New Roman" w:hAnsi="Times New Roman" w:cs="Traditional Arabic"/>
          <w:b/>
          <w:bCs/>
          <w:sz w:val="36"/>
          <w:szCs w:val="36"/>
          <w:rtl/>
          <w:lang w:eastAsia="ar-SA"/>
        </w:rPr>
        <w:t xml:space="preserve"> </w:t>
      </w:r>
      <w:r w:rsidRPr="00A51304">
        <w:rPr>
          <w:rFonts w:ascii="Times New Roman" w:eastAsia="Times New Roman" w:hAnsi="Times New Roman" w:cs="Traditional Arabic" w:hint="cs"/>
          <w:b/>
          <w:bCs/>
          <w:sz w:val="36"/>
          <w:szCs w:val="36"/>
          <w:rtl/>
          <w:lang w:eastAsia="ar-SA"/>
        </w:rPr>
        <w:t>على</w:t>
      </w:r>
      <w:r w:rsidRPr="00A51304">
        <w:rPr>
          <w:rFonts w:ascii="Times New Roman" w:eastAsia="Times New Roman" w:hAnsi="Times New Roman" w:cs="Traditional Arabic"/>
          <w:b/>
          <w:bCs/>
          <w:sz w:val="36"/>
          <w:szCs w:val="36"/>
          <w:rtl/>
          <w:lang w:eastAsia="ar-SA"/>
        </w:rPr>
        <w:t xml:space="preserve"> </w:t>
      </w:r>
      <w:r w:rsidRPr="00A51304">
        <w:rPr>
          <w:rFonts w:ascii="Times New Roman" w:eastAsia="Times New Roman" w:hAnsi="Times New Roman" w:cs="Traditional Arabic" w:hint="cs"/>
          <w:b/>
          <w:bCs/>
          <w:sz w:val="36"/>
          <w:szCs w:val="36"/>
          <w:rtl/>
          <w:lang w:eastAsia="ar-SA"/>
        </w:rPr>
        <w:t>سورة</w:t>
      </w:r>
      <w:r w:rsidRPr="00A51304">
        <w:rPr>
          <w:rFonts w:ascii="Times New Roman" w:eastAsia="Times New Roman" w:hAnsi="Times New Roman" w:cs="Traditional Arabic"/>
          <w:b/>
          <w:bCs/>
          <w:sz w:val="36"/>
          <w:szCs w:val="36"/>
          <w:rtl/>
          <w:lang w:eastAsia="ar-SA"/>
        </w:rPr>
        <w:t xml:space="preserve"> </w:t>
      </w:r>
      <w:r w:rsidRPr="00A51304">
        <w:rPr>
          <w:rFonts w:ascii="Times New Roman" w:eastAsia="Times New Roman" w:hAnsi="Times New Roman" w:cs="Traditional Arabic" w:hint="cs"/>
          <w:b/>
          <w:bCs/>
          <w:sz w:val="36"/>
          <w:szCs w:val="36"/>
          <w:rtl/>
          <w:lang w:eastAsia="ar-SA"/>
        </w:rPr>
        <w:t>الفاتحة</w:t>
      </w:r>
      <w:r w:rsidRPr="00A51304">
        <w:rPr>
          <w:rFonts w:ascii="Times New Roman" w:eastAsia="Times New Roman" w:hAnsi="Times New Roman" w:cs="Traditional Arabic"/>
          <w:b/>
          <w:bCs/>
          <w:sz w:val="36"/>
          <w:szCs w:val="36"/>
          <w:rtl/>
          <w:lang w:eastAsia="ar-SA"/>
        </w:rPr>
        <w:t xml:space="preserve"> </w:t>
      </w:r>
      <w:r w:rsidRPr="00A51304">
        <w:rPr>
          <w:rFonts w:ascii="Times New Roman" w:eastAsia="Times New Roman" w:hAnsi="Times New Roman" w:cs="Traditional Arabic" w:hint="cs"/>
          <w:b/>
          <w:bCs/>
          <w:sz w:val="36"/>
          <w:szCs w:val="36"/>
          <w:rtl/>
          <w:lang w:eastAsia="ar-SA"/>
        </w:rPr>
        <w:t>للبيضاوي</w:t>
      </w:r>
      <w:r w:rsidRPr="009D01FA">
        <w:rPr>
          <w:rFonts w:ascii="Times New Roman" w:eastAsia="Times New Roman" w:hAnsi="Times New Roman" w:cs="Traditional Arabic" w:hint="cs"/>
          <w:sz w:val="36"/>
          <w:szCs w:val="36"/>
          <w:rtl/>
          <w:lang w:eastAsia="ar-SA"/>
        </w:rPr>
        <w:t xml:space="preserve">/ صبغة الله بن إبراهيم الحيدري </w:t>
      </w:r>
      <w:r>
        <w:rPr>
          <w:rFonts w:ascii="Times New Roman" w:eastAsia="Times New Roman" w:hAnsi="Times New Roman" w:cs="Traditional Arabic" w:hint="cs"/>
          <w:sz w:val="36"/>
          <w:szCs w:val="36"/>
          <w:rtl/>
          <w:lang w:eastAsia="ar-SA"/>
        </w:rPr>
        <w:t xml:space="preserve">الكردي الشافعي </w:t>
      </w:r>
      <w:r w:rsidRPr="009D01FA">
        <w:rPr>
          <w:rFonts w:ascii="Times New Roman" w:eastAsia="Times New Roman" w:hAnsi="Times New Roman" w:cs="Traditional Arabic" w:hint="cs"/>
          <w:sz w:val="36"/>
          <w:szCs w:val="36"/>
          <w:rtl/>
          <w:lang w:eastAsia="ar-SA"/>
        </w:rPr>
        <w:t>(ت 1178 هـ)؛ تحقيق بارزان</w:t>
      </w:r>
      <w:r w:rsidRPr="009D01FA">
        <w:rPr>
          <w:rFonts w:ascii="Times New Roman" w:eastAsia="Times New Roman" w:hAnsi="Times New Roman" w:cs="Traditional Arabic"/>
          <w:sz w:val="36"/>
          <w:szCs w:val="36"/>
          <w:rtl/>
          <w:lang w:eastAsia="ar-SA"/>
        </w:rPr>
        <w:t xml:space="preserve"> </w:t>
      </w:r>
      <w:r w:rsidRPr="009D01FA">
        <w:rPr>
          <w:rFonts w:ascii="Times New Roman" w:eastAsia="Times New Roman" w:hAnsi="Times New Roman" w:cs="Traditional Arabic" w:hint="cs"/>
          <w:sz w:val="36"/>
          <w:szCs w:val="36"/>
          <w:rtl/>
          <w:lang w:eastAsia="ar-SA"/>
        </w:rPr>
        <w:t>عبدالرحمن</w:t>
      </w:r>
      <w:r w:rsidRPr="009D01FA">
        <w:rPr>
          <w:rFonts w:ascii="Times New Roman" w:eastAsia="Times New Roman" w:hAnsi="Times New Roman" w:cs="Traditional Arabic"/>
          <w:sz w:val="36"/>
          <w:szCs w:val="36"/>
          <w:rtl/>
          <w:lang w:eastAsia="ar-SA"/>
        </w:rPr>
        <w:t xml:space="preserve"> </w:t>
      </w:r>
      <w:r w:rsidRPr="009D01FA">
        <w:rPr>
          <w:rFonts w:ascii="Times New Roman" w:eastAsia="Times New Roman" w:hAnsi="Times New Roman" w:cs="Traditional Arabic" w:hint="cs"/>
          <w:sz w:val="36"/>
          <w:szCs w:val="36"/>
          <w:rtl/>
          <w:lang w:eastAsia="ar-SA"/>
        </w:rPr>
        <w:t>محمد،</w:t>
      </w:r>
      <w:r w:rsidRPr="009D01FA">
        <w:rPr>
          <w:rFonts w:ascii="Times New Roman" w:eastAsia="Times New Roman" w:hAnsi="Times New Roman" w:cs="Traditional Arabic"/>
          <w:sz w:val="36"/>
          <w:szCs w:val="36"/>
          <w:rtl/>
          <w:lang w:eastAsia="ar-SA"/>
        </w:rPr>
        <w:t xml:space="preserve"> </w:t>
      </w:r>
      <w:r w:rsidRPr="009D01FA">
        <w:rPr>
          <w:rFonts w:ascii="Times New Roman" w:eastAsia="Times New Roman" w:hAnsi="Times New Roman" w:cs="Traditional Arabic" w:hint="cs"/>
          <w:sz w:val="36"/>
          <w:szCs w:val="36"/>
          <w:rtl/>
          <w:lang w:eastAsia="ar-SA"/>
        </w:rPr>
        <w:t>إدريس</w:t>
      </w:r>
      <w:r w:rsidRPr="009D01FA">
        <w:rPr>
          <w:rFonts w:ascii="Times New Roman" w:eastAsia="Times New Roman" w:hAnsi="Times New Roman" w:cs="Traditional Arabic"/>
          <w:sz w:val="36"/>
          <w:szCs w:val="36"/>
          <w:rtl/>
          <w:lang w:eastAsia="ar-SA"/>
        </w:rPr>
        <w:t xml:space="preserve"> </w:t>
      </w:r>
      <w:r w:rsidRPr="009D01FA">
        <w:rPr>
          <w:rFonts w:ascii="Times New Roman" w:eastAsia="Times New Roman" w:hAnsi="Times New Roman" w:cs="Traditional Arabic" w:hint="cs"/>
          <w:sz w:val="36"/>
          <w:szCs w:val="36"/>
          <w:rtl/>
          <w:lang w:eastAsia="ar-SA"/>
        </w:rPr>
        <w:t>قادر</w:t>
      </w:r>
      <w:r w:rsidRPr="009D01FA">
        <w:rPr>
          <w:rFonts w:ascii="Times New Roman" w:eastAsia="Times New Roman" w:hAnsi="Times New Roman" w:cs="Traditional Arabic"/>
          <w:sz w:val="36"/>
          <w:szCs w:val="36"/>
          <w:rtl/>
          <w:lang w:eastAsia="ar-SA"/>
        </w:rPr>
        <w:t xml:space="preserve"> </w:t>
      </w:r>
      <w:r w:rsidRPr="009D01FA">
        <w:rPr>
          <w:rFonts w:ascii="Times New Roman" w:eastAsia="Times New Roman" w:hAnsi="Times New Roman" w:cs="Traditional Arabic" w:hint="cs"/>
          <w:sz w:val="36"/>
          <w:szCs w:val="36"/>
          <w:rtl/>
          <w:lang w:eastAsia="ar-SA"/>
        </w:rPr>
        <w:t>حمدامين.</w:t>
      </w:r>
    </w:p>
    <w:p w14:paraId="4DAA891D" w14:textId="77777777" w:rsidR="001A0AFA" w:rsidRPr="009D01FA" w:rsidRDefault="001A0AFA" w:rsidP="001A0AFA">
      <w:pPr>
        <w:ind w:left="0" w:firstLine="0"/>
        <w:jc w:val="both"/>
        <w:rPr>
          <w:rFonts w:ascii="Times New Roman" w:eastAsia="Times New Roman" w:hAnsi="Times New Roman" w:cs="Traditional Arabic"/>
          <w:sz w:val="36"/>
          <w:szCs w:val="36"/>
          <w:rtl/>
          <w:lang w:eastAsia="ar-SA"/>
        </w:rPr>
      </w:pPr>
      <w:r w:rsidRPr="009D01FA">
        <w:rPr>
          <w:rFonts w:ascii="Times New Roman" w:eastAsia="Times New Roman" w:hAnsi="Times New Roman" w:cs="Traditional Arabic" w:hint="cs"/>
          <w:sz w:val="36"/>
          <w:szCs w:val="36"/>
          <w:rtl/>
          <w:lang w:eastAsia="ar-SA"/>
        </w:rPr>
        <w:t>نشرت في مجلة نسق مج40 ع4 (1444 هـ،</w:t>
      </w:r>
      <w:r w:rsidRPr="009D01FA">
        <w:rPr>
          <w:rFonts w:ascii="Times New Roman" w:eastAsia="Times New Roman" w:hAnsi="Times New Roman" w:cs="Traditional Arabic"/>
          <w:sz w:val="36"/>
          <w:szCs w:val="36"/>
          <w:rtl/>
          <w:lang w:eastAsia="ar-SA"/>
        </w:rPr>
        <w:t xml:space="preserve"> 2023</w:t>
      </w:r>
      <w:r w:rsidRPr="009D01FA">
        <w:rPr>
          <w:rFonts w:ascii="Times New Roman" w:eastAsia="Times New Roman" w:hAnsi="Times New Roman" w:cs="Traditional Arabic" w:hint="cs"/>
          <w:sz w:val="36"/>
          <w:szCs w:val="36"/>
          <w:rtl/>
          <w:lang w:eastAsia="ar-SA"/>
        </w:rPr>
        <w:t xml:space="preserve"> م) ص</w:t>
      </w:r>
      <w:r w:rsidRPr="009D01FA">
        <w:rPr>
          <w:rFonts w:ascii="Times New Roman" w:eastAsia="Times New Roman" w:hAnsi="Times New Roman" w:cs="Traditional Arabic"/>
          <w:sz w:val="36"/>
          <w:szCs w:val="36"/>
          <w:rtl/>
          <w:lang w:eastAsia="ar-SA"/>
        </w:rPr>
        <w:t xml:space="preserve"> 263-302</w:t>
      </w:r>
      <w:r w:rsidRPr="009D01FA">
        <w:rPr>
          <w:rFonts w:ascii="Times New Roman" w:eastAsia="Times New Roman" w:hAnsi="Times New Roman" w:cs="Traditional Arabic" w:hint="cs"/>
          <w:sz w:val="36"/>
          <w:szCs w:val="36"/>
          <w:rtl/>
          <w:lang w:eastAsia="ar-SA"/>
        </w:rPr>
        <w:t xml:space="preserve">. </w:t>
      </w:r>
    </w:p>
    <w:p w14:paraId="225AF80D" w14:textId="77777777" w:rsidR="001A0AFA" w:rsidRDefault="001A0AFA" w:rsidP="001A0AFA">
      <w:pPr>
        <w:ind w:left="0" w:firstLine="0"/>
        <w:jc w:val="both"/>
        <w:rPr>
          <w:rFonts w:ascii="Times New Roman" w:eastAsia="Times New Roman" w:hAnsi="Times New Roman" w:cs="Traditional Arabic"/>
          <w:sz w:val="36"/>
          <w:szCs w:val="36"/>
          <w:rtl/>
          <w:lang w:eastAsia="ar-SA"/>
        </w:rPr>
      </w:pPr>
    </w:p>
    <w:p w14:paraId="16EACE63" w14:textId="77777777" w:rsidR="001A0AFA" w:rsidRPr="00F37731" w:rsidRDefault="001A0AFA" w:rsidP="001A0AFA">
      <w:pPr>
        <w:ind w:left="0" w:firstLine="0"/>
        <w:jc w:val="both"/>
        <w:rPr>
          <w:rFonts w:cs="Traditional Arabic"/>
          <w:b/>
          <w:bCs/>
          <w:kern w:val="2"/>
          <w:sz w:val="36"/>
          <w:szCs w:val="36"/>
          <w:rtl/>
          <w14:ligatures w14:val="standardContextual"/>
        </w:rPr>
      </w:pPr>
      <w:r w:rsidRPr="00F37731">
        <w:rPr>
          <w:rFonts w:ascii="Times New Roman" w:eastAsia="Times New Roman" w:hAnsi="Times New Roman" w:cs="Traditional Arabic" w:hint="cs"/>
          <w:b/>
          <w:bCs/>
          <w:sz w:val="36"/>
          <w:szCs w:val="36"/>
          <w:rtl/>
          <w:lang w:eastAsia="ar-SA"/>
        </w:rPr>
        <w:t>حاشية العلامة السيوطي على تفسير القاضي البيضاوي، المسمى نواهد الأبكار وشواهد الأفكار</w:t>
      </w:r>
      <w:r w:rsidRPr="00F37731">
        <w:rPr>
          <w:rFonts w:cs="Traditional Arabic" w:hint="cs"/>
          <w:b/>
          <w:bCs/>
          <w:kern w:val="2"/>
          <w:sz w:val="36"/>
          <w:szCs w:val="36"/>
          <w:rtl/>
          <w14:ligatures w14:val="standardContextual"/>
        </w:rPr>
        <w:t xml:space="preserve">/ </w:t>
      </w:r>
      <w:r w:rsidRPr="00F37731">
        <w:rPr>
          <w:rFonts w:cs="Traditional Arabic" w:hint="cs"/>
          <w:kern w:val="2"/>
          <w:sz w:val="36"/>
          <w:szCs w:val="36"/>
          <w:rtl/>
          <w14:ligatures w14:val="standardContextual"/>
        </w:rPr>
        <w:t>تحقيق محمد بن رياض الأحمد.-</w:t>
      </w:r>
      <w:r w:rsidRPr="00F37731">
        <w:rPr>
          <w:rFonts w:cs="Traditional Arabic" w:hint="cs"/>
          <w:b/>
          <w:bCs/>
          <w:kern w:val="2"/>
          <w:sz w:val="36"/>
          <w:szCs w:val="36"/>
          <w:rtl/>
          <w14:ligatures w14:val="standardContextual"/>
        </w:rPr>
        <w:t xml:space="preserve"> </w:t>
      </w:r>
      <w:r w:rsidRPr="00F37731">
        <w:rPr>
          <w:rFonts w:cs="Traditional Arabic" w:hint="cs"/>
          <w:kern w:val="2"/>
          <w:sz w:val="36"/>
          <w:szCs w:val="36"/>
          <w:rtl/>
          <w14:ligatures w14:val="standardContextual"/>
        </w:rPr>
        <w:t>بيروت: دار الكتب العلمية، 1446 هـ، 2025 م، 4مج.</w:t>
      </w:r>
    </w:p>
    <w:p w14:paraId="48FC6044" w14:textId="77777777" w:rsidR="001A0AFA" w:rsidRPr="00F37731" w:rsidRDefault="001A0AFA" w:rsidP="001A0AFA">
      <w:pPr>
        <w:ind w:left="0" w:firstLine="0"/>
        <w:jc w:val="both"/>
        <w:rPr>
          <w:rFonts w:cs="Traditional Arabic"/>
          <w:b/>
          <w:bCs/>
          <w:kern w:val="2"/>
          <w:sz w:val="36"/>
          <w:szCs w:val="36"/>
          <w:rtl/>
          <w14:ligatures w14:val="standardContextual"/>
        </w:rPr>
      </w:pPr>
    </w:p>
    <w:p w14:paraId="1505E24E" w14:textId="77777777" w:rsidR="001A0AFA" w:rsidRPr="008C1CA0" w:rsidRDefault="001A0AFA" w:rsidP="001A0AFA">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b/>
          <w:bCs/>
          <w:sz w:val="36"/>
          <w:szCs w:val="36"/>
          <w:rtl/>
          <w:lang w:eastAsia="ar-SA"/>
        </w:rPr>
        <w:t>حاشية</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الكشف</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عن</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الكشاف</w:t>
      </w:r>
      <w:r w:rsidRPr="008C1CA0">
        <w:rPr>
          <w:rFonts w:ascii="Times New Roman" w:eastAsia="Times New Roman" w:hAnsi="Times New Roman" w:cs="Traditional Arabic" w:hint="cs"/>
          <w:sz w:val="36"/>
          <w:szCs w:val="36"/>
          <w:rtl/>
          <w:lang w:eastAsia="ar-SA"/>
        </w:rPr>
        <w:t>/</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عمر</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بن</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عبدالرحمن</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القزويني</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الفارسي</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 xml:space="preserve">ت </w:t>
      </w:r>
      <w:r w:rsidRPr="008C1CA0">
        <w:rPr>
          <w:rFonts w:ascii="Times New Roman" w:eastAsia="Times New Roman" w:hAnsi="Times New Roman" w:cs="Traditional Arabic"/>
          <w:sz w:val="36"/>
          <w:szCs w:val="36"/>
          <w:rtl/>
          <w:lang w:eastAsia="ar-SA"/>
        </w:rPr>
        <w:t>745</w:t>
      </w:r>
      <w:r w:rsidRPr="008C1CA0">
        <w:rPr>
          <w:rFonts w:ascii="Times New Roman" w:eastAsia="Times New Roman" w:hAnsi="Times New Roman" w:cs="Traditional Arabic" w:hint="cs"/>
          <w:sz w:val="36"/>
          <w:szCs w:val="36"/>
          <w:rtl/>
          <w:lang w:eastAsia="ar-SA"/>
        </w:rPr>
        <w:t xml:space="preserve"> هــ</w:t>
      </w:r>
      <w:r w:rsidRPr="008C1CA0">
        <w:rPr>
          <w:rFonts w:ascii="Times New Roman" w:eastAsia="Times New Roman" w:hAnsi="Times New Roman" w:cs="Traditional Arabic"/>
          <w:sz w:val="36"/>
          <w:szCs w:val="36"/>
          <w:rtl/>
          <w:lang w:eastAsia="ar-SA"/>
        </w:rPr>
        <w:t>)</w:t>
      </w:r>
      <w:r w:rsidRPr="008C1CA0">
        <w:rPr>
          <w:rFonts w:ascii="Times New Roman" w:eastAsia="Times New Roman" w:hAnsi="Times New Roman" w:cs="Traditional Arabic" w:hint="cs"/>
          <w:sz w:val="36"/>
          <w:szCs w:val="36"/>
          <w:rtl/>
          <w:lang w:eastAsia="ar-SA"/>
        </w:rPr>
        <w:t>؛</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دراسة</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وتحقيق</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مهند</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سالم</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عباس.</w:t>
      </w:r>
    </w:p>
    <w:p w14:paraId="1DC77665" w14:textId="77777777" w:rsidR="001A0AFA" w:rsidRPr="008C1CA0" w:rsidRDefault="001A0AFA" w:rsidP="001A0AFA">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t>تحقيق سورة</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النبأ.</w:t>
      </w:r>
    </w:p>
    <w:p w14:paraId="0815D30B" w14:textId="77777777" w:rsidR="001A0AFA" w:rsidRPr="008C1CA0" w:rsidRDefault="001A0AFA" w:rsidP="001A0AFA">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lastRenderedPageBreak/>
        <w:t>نشرت في مجلة</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كلية</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التربية</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 xml:space="preserve">للبنات، الجامعة العراقية ع25 مج1 (1445 هـ، </w:t>
      </w:r>
      <w:r w:rsidRPr="008C1CA0">
        <w:rPr>
          <w:rFonts w:ascii="Times New Roman" w:eastAsia="Times New Roman" w:hAnsi="Times New Roman" w:cs="Traditional Arabic"/>
          <w:sz w:val="36"/>
          <w:szCs w:val="36"/>
          <w:rtl/>
          <w:lang w:eastAsia="ar-SA"/>
        </w:rPr>
        <w:t>2024</w:t>
      </w:r>
      <w:r w:rsidRPr="008C1CA0">
        <w:rPr>
          <w:rFonts w:ascii="Times New Roman" w:eastAsia="Times New Roman" w:hAnsi="Times New Roman" w:cs="Traditional Arabic" w:hint="cs"/>
          <w:sz w:val="36"/>
          <w:szCs w:val="36"/>
          <w:rtl/>
          <w:lang w:eastAsia="ar-SA"/>
        </w:rPr>
        <w:t>م) ص</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196-229.</w:t>
      </w:r>
    </w:p>
    <w:p w14:paraId="484DF203" w14:textId="77777777" w:rsidR="001A0AFA" w:rsidRPr="008C1CA0" w:rsidRDefault="001A0AFA" w:rsidP="001A0AFA">
      <w:pPr>
        <w:ind w:left="0" w:firstLine="0"/>
        <w:jc w:val="both"/>
        <w:rPr>
          <w:rFonts w:ascii="Times New Roman" w:eastAsia="Times New Roman" w:hAnsi="Times New Roman" w:cs="Traditional Arabic"/>
          <w:b/>
          <w:bCs/>
          <w:sz w:val="36"/>
          <w:szCs w:val="36"/>
          <w:rtl/>
          <w:lang w:eastAsia="ar-SA"/>
        </w:rPr>
      </w:pPr>
    </w:p>
    <w:p w14:paraId="714A2C96" w14:textId="77777777" w:rsidR="001A0AFA" w:rsidRDefault="001A0AFA" w:rsidP="001A0AFA">
      <w:pPr>
        <w:ind w:left="0" w:firstLine="0"/>
        <w:jc w:val="both"/>
        <w:rPr>
          <w:rFonts w:ascii="Times New Roman" w:eastAsia="Times New Roman" w:hAnsi="Times New Roman" w:cs="Traditional Arabic"/>
          <w:caps/>
          <w:sz w:val="36"/>
          <w:szCs w:val="36"/>
          <w:rtl/>
          <w:lang w:eastAsia="ar-SA"/>
        </w:rPr>
      </w:pPr>
      <w:r w:rsidRPr="006E3E19">
        <w:rPr>
          <w:rFonts w:ascii="Times New Roman" w:eastAsia="Times New Roman" w:hAnsi="Times New Roman" w:cs="Traditional Arabic" w:hint="cs"/>
          <w:b/>
          <w:bCs/>
          <w:caps/>
          <w:sz w:val="36"/>
          <w:szCs w:val="36"/>
          <w:rtl/>
          <w:lang w:eastAsia="ar-SA"/>
        </w:rPr>
        <w:t>الحواشي الصي</w:t>
      </w:r>
      <w:r>
        <w:rPr>
          <w:rFonts w:ascii="Times New Roman" w:eastAsia="Times New Roman" w:hAnsi="Times New Roman" w:cs="Traditional Arabic" w:hint="cs"/>
          <w:b/>
          <w:bCs/>
          <w:caps/>
          <w:sz w:val="36"/>
          <w:szCs w:val="36"/>
          <w:rtl/>
          <w:lang w:eastAsia="ar-SA"/>
        </w:rPr>
        <w:t>ِّ</w:t>
      </w:r>
      <w:r w:rsidRPr="006E3E19">
        <w:rPr>
          <w:rFonts w:ascii="Times New Roman" w:eastAsia="Times New Roman" w:hAnsi="Times New Roman" w:cs="Traditional Arabic" w:hint="cs"/>
          <w:b/>
          <w:bCs/>
          <w:caps/>
          <w:sz w:val="36"/>
          <w:szCs w:val="36"/>
          <w:rtl/>
          <w:lang w:eastAsia="ar-SA"/>
        </w:rPr>
        <w:t>بة في شرح الطي</w:t>
      </w:r>
      <w:r>
        <w:rPr>
          <w:rFonts w:ascii="Times New Roman" w:eastAsia="Times New Roman" w:hAnsi="Times New Roman" w:cs="Traditional Arabic" w:hint="cs"/>
          <w:b/>
          <w:bCs/>
          <w:caps/>
          <w:sz w:val="36"/>
          <w:szCs w:val="36"/>
          <w:rtl/>
          <w:lang w:eastAsia="ar-SA"/>
        </w:rPr>
        <w:t>ِّ</w:t>
      </w:r>
      <w:r w:rsidRPr="006E3E19">
        <w:rPr>
          <w:rFonts w:ascii="Times New Roman" w:eastAsia="Times New Roman" w:hAnsi="Times New Roman" w:cs="Traditional Arabic" w:hint="cs"/>
          <w:b/>
          <w:bCs/>
          <w:caps/>
          <w:sz w:val="36"/>
          <w:szCs w:val="36"/>
          <w:rtl/>
          <w:lang w:eastAsia="ar-SA"/>
        </w:rPr>
        <w:t>بة</w:t>
      </w:r>
      <w:r>
        <w:rPr>
          <w:rFonts w:ascii="Times New Roman" w:eastAsia="Times New Roman" w:hAnsi="Times New Roman" w:cs="Traditional Arabic" w:hint="cs"/>
          <w:caps/>
          <w:sz w:val="36"/>
          <w:szCs w:val="36"/>
          <w:rtl/>
          <w:lang w:eastAsia="ar-SA"/>
        </w:rPr>
        <w:t>/ شهاب الدين أحمد بن محمد بن الجزري (ت بعد 833 هـ)؛ تحقيق علي بن سالم المالكي.- مكة المكرمة: دار طيبة الخضراء، 1445 هـ، 2024 م.</w:t>
      </w:r>
    </w:p>
    <w:p w14:paraId="459D6BFB" w14:textId="77777777" w:rsidR="001A0AFA" w:rsidRDefault="001A0AFA" w:rsidP="001A0AFA">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من بداية الكتاب إلى نهاية الأصول.</w:t>
      </w:r>
    </w:p>
    <w:p w14:paraId="43444ED4" w14:textId="77777777" w:rsidR="001A0AFA" w:rsidRDefault="001A0AFA" w:rsidP="001A0AFA">
      <w:pPr>
        <w:ind w:left="0" w:firstLine="0"/>
        <w:jc w:val="both"/>
        <w:rPr>
          <w:rFonts w:ascii="Times New Roman" w:eastAsia="Times New Roman" w:hAnsi="Times New Roman" w:cs="Traditional Arabic"/>
          <w:caps/>
          <w:sz w:val="36"/>
          <w:szCs w:val="36"/>
          <w:rtl/>
          <w:lang w:eastAsia="ar-SA"/>
        </w:rPr>
      </w:pPr>
    </w:p>
    <w:p w14:paraId="2E910245" w14:textId="77777777" w:rsidR="001A0AFA" w:rsidRDefault="001A0AFA" w:rsidP="001A0AFA">
      <w:pPr>
        <w:ind w:left="0" w:firstLine="0"/>
        <w:jc w:val="both"/>
        <w:rPr>
          <w:rFonts w:ascii="Times New Roman" w:eastAsia="Times New Roman" w:hAnsi="Times New Roman" w:cs="Traditional Arabic"/>
          <w:sz w:val="36"/>
          <w:szCs w:val="36"/>
          <w:rtl/>
          <w:lang w:eastAsia="ar-SA"/>
        </w:rPr>
      </w:pPr>
      <w:r w:rsidRPr="00F0366C">
        <w:rPr>
          <w:rFonts w:ascii="Times New Roman" w:eastAsia="Times New Roman" w:hAnsi="Times New Roman" w:cs="Traditional Arabic" w:hint="cs"/>
          <w:b/>
          <w:bCs/>
          <w:sz w:val="36"/>
          <w:szCs w:val="36"/>
          <w:rtl/>
          <w:lang w:eastAsia="ar-SA"/>
        </w:rPr>
        <w:t>خزينة الأسرار</w:t>
      </w:r>
      <w:r>
        <w:rPr>
          <w:rFonts w:ascii="Times New Roman" w:eastAsia="Times New Roman" w:hAnsi="Times New Roman" w:cs="Traditional Arabic" w:hint="cs"/>
          <w:sz w:val="36"/>
          <w:szCs w:val="36"/>
          <w:rtl/>
          <w:lang w:eastAsia="ar-SA"/>
        </w:rPr>
        <w:t>/ محمد حقي النازلي (ت 1301 هـ).- بيروت: دار الكتب العلمية، 1446 هـ، 2024 م، 224 ص.</w:t>
      </w:r>
    </w:p>
    <w:p w14:paraId="0C10D016" w14:textId="77777777" w:rsidR="001A0AFA" w:rsidRPr="00B870F6" w:rsidRDefault="001A0AFA" w:rsidP="001A0AF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 علوم القرآن وآدابه)</w:t>
      </w:r>
    </w:p>
    <w:p w14:paraId="7C0B8640" w14:textId="77777777" w:rsidR="001A0AFA" w:rsidRPr="00B10607" w:rsidRDefault="001A0AFA" w:rsidP="001A0AFA">
      <w:pPr>
        <w:ind w:left="0" w:firstLine="0"/>
        <w:jc w:val="both"/>
        <w:rPr>
          <w:rFonts w:ascii="Times New Roman" w:eastAsia="Times New Roman" w:hAnsi="Times New Roman" w:cs="Traditional Arabic"/>
          <w:b/>
          <w:bCs/>
          <w:sz w:val="36"/>
          <w:szCs w:val="36"/>
          <w:rtl/>
          <w:lang w:eastAsia="ar-SA"/>
        </w:rPr>
      </w:pPr>
    </w:p>
    <w:p w14:paraId="612A302C" w14:textId="77777777" w:rsidR="001A0AFA" w:rsidRDefault="001A0AFA" w:rsidP="001A0AFA">
      <w:pPr>
        <w:ind w:left="0" w:firstLine="0"/>
        <w:jc w:val="both"/>
        <w:rPr>
          <w:rFonts w:ascii="Times New Roman" w:eastAsia="Times New Roman" w:hAnsi="Times New Roman" w:cs="Traditional Arabic"/>
          <w:sz w:val="36"/>
          <w:szCs w:val="36"/>
          <w:rtl/>
          <w:lang w:eastAsia="ar-SA"/>
        </w:rPr>
      </w:pPr>
      <w:r w:rsidRPr="008C7152">
        <w:rPr>
          <w:rFonts w:ascii="Times New Roman" w:eastAsia="Times New Roman" w:hAnsi="Times New Roman" w:cs="Traditional Arabic" w:hint="cs"/>
          <w:b/>
          <w:bCs/>
          <w:sz w:val="36"/>
          <w:szCs w:val="36"/>
          <w:rtl/>
          <w:lang w:eastAsia="ar-SA"/>
        </w:rPr>
        <w:t>خلاصة</w:t>
      </w:r>
      <w:r w:rsidRPr="008C7152">
        <w:rPr>
          <w:rFonts w:ascii="Times New Roman" w:eastAsia="Times New Roman" w:hAnsi="Times New Roman" w:cs="Traditional Arabic"/>
          <w:b/>
          <w:bCs/>
          <w:sz w:val="36"/>
          <w:szCs w:val="36"/>
          <w:rtl/>
          <w:lang w:eastAsia="ar-SA"/>
        </w:rPr>
        <w:t xml:space="preserve"> </w:t>
      </w:r>
      <w:r w:rsidRPr="008C7152">
        <w:rPr>
          <w:rFonts w:ascii="Times New Roman" w:eastAsia="Times New Roman" w:hAnsi="Times New Roman" w:cs="Traditional Arabic" w:hint="cs"/>
          <w:b/>
          <w:bCs/>
          <w:sz w:val="36"/>
          <w:szCs w:val="36"/>
          <w:rtl/>
          <w:lang w:eastAsia="ar-SA"/>
        </w:rPr>
        <w:t>البيان</w:t>
      </w:r>
      <w:r w:rsidRPr="008C7152">
        <w:rPr>
          <w:rFonts w:ascii="Times New Roman" w:eastAsia="Times New Roman" w:hAnsi="Times New Roman" w:cs="Traditional Arabic"/>
          <w:b/>
          <w:bCs/>
          <w:sz w:val="36"/>
          <w:szCs w:val="36"/>
          <w:rtl/>
          <w:lang w:eastAsia="ar-SA"/>
        </w:rPr>
        <w:t xml:space="preserve"> </w:t>
      </w:r>
      <w:r w:rsidRPr="008C7152">
        <w:rPr>
          <w:rFonts w:ascii="Times New Roman" w:eastAsia="Times New Roman" w:hAnsi="Times New Roman" w:cs="Traditional Arabic" w:hint="cs"/>
          <w:b/>
          <w:bCs/>
          <w:sz w:val="36"/>
          <w:szCs w:val="36"/>
          <w:rtl/>
          <w:lang w:eastAsia="ar-SA"/>
        </w:rPr>
        <w:t>في</w:t>
      </w:r>
      <w:r w:rsidRPr="008C7152">
        <w:rPr>
          <w:rFonts w:ascii="Times New Roman" w:eastAsia="Times New Roman" w:hAnsi="Times New Roman" w:cs="Traditional Arabic"/>
          <w:b/>
          <w:bCs/>
          <w:sz w:val="36"/>
          <w:szCs w:val="36"/>
          <w:rtl/>
          <w:lang w:eastAsia="ar-SA"/>
        </w:rPr>
        <w:t xml:space="preserve"> </w:t>
      </w:r>
      <w:r w:rsidRPr="008C7152">
        <w:rPr>
          <w:rFonts w:ascii="Times New Roman" w:eastAsia="Times New Roman" w:hAnsi="Times New Roman" w:cs="Traditional Arabic" w:hint="cs"/>
          <w:b/>
          <w:bCs/>
          <w:sz w:val="36"/>
          <w:szCs w:val="36"/>
          <w:rtl/>
          <w:lang w:eastAsia="ar-SA"/>
        </w:rPr>
        <w:t>حل</w:t>
      </w:r>
      <w:r w:rsidRPr="008C7152">
        <w:rPr>
          <w:rFonts w:ascii="Times New Roman" w:eastAsia="Times New Roman" w:hAnsi="Times New Roman" w:cs="Traditional Arabic"/>
          <w:b/>
          <w:bCs/>
          <w:sz w:val="36"/>
          <w:szCs w:val="36"/>
          <w:rtl/>
          <w:lang w:eastAsia="ar-SA"/>
        </w:rPr>
        <w:t xml:space="preserve"> </w:t>
      </w:r>
      <w:r w:rsidRPr="008C7152">
        <w:rPr>
          <w:rFonts w:ascii="Times New Roman" w:eastAsia="Times New Roman" w:hAnsi="Times New Roman" w:cs="Traditional Arabic" w:hint="cs"/>
          <w:b/>
          <w:bCs/>
          <w:sz w:val="36"/>
          <w:szCs w:val="36"/>
          <w:rtl/>
          <w:lang w:eastAsia="ar-SA"/>
        </w:rPr>
        <w:t>مشكلات</w:t>
      </w:r>
      <w:r w:rsidRPr="008C7152">
        <w:rPr>
          <w:rFonts w:ascii="Times New Roman" w:eastAsia="Times New Roman" w:hAnsi="Times New Roman" w:cs="Traditional Arabic"/>
          <w:b/>
          <w:bCs/>
          <w:sz w:val="36"/>
          <w:szCs w:val="36"/>
          <w:rtl/>
          <w:lang w:eastAsia="ar-SA"/>
        </w:rPr>
        <w:t xml:space="preserve"> </w:t>
      </w:r>
      <w:r w:rsidRPr="008C7152">
        <w:rPr>
          <w:rFonts w:ascii="Times New Roman" w:eastAsia="Times New Roman" w:hAnsi="Times New Roman" w:cs="Traditional Arabic" w:hint="cs"/>
          <w:b/>
          <w:bCs/>
          <w:sz w:val="36"/>
          <w:szCs w:val="36"/>
          <w:rtl/>
          <w:lang w:eastAsia="ar-SA"/>
        </w:rPr>
        <w:t>القرآن</w:t>
      </w:r>
      <w:r w:rsidRPr="0015396F">
        <w:rPr>
          <w:rFonts w:ascii="Times New Roman" w:eastAsia="Times New Roman" w:hAnsi="Times New Roman" w:cs="Traditional Arabic" w:hint="cs"/>
          <w:sz w:val="36"/>
          <w:szCs w:val="36"/>
          <w:rtl/>
          <w:lang w:eastAsia="ar-SA"/>
        </w:rPr>
        <w:t>/ محمد</w:t>
      </w:r>
      <w:r w:rsidRPr="0015396F">
        <w:rPr>
          <w:rFonts w:ascii="Times New Roman" w:eastAsia="Times New Roman" w:hAnsi="Times New Roman" w:cs="Traditional Arabic"/>
          <w:sz w:val="36"/>
          <w:szCs w:val="36"/>
          <w:rtl/>
          <w:lang w:eastAsia="ar-SA"/>
        </w:rPr>
        <w:t xml:space="preserve"> </w:t>
      </w:r>
      <w:r w:rsidRPr="0015396F">
        <w:rPr>
          <w:rFonts w:ascii="Times New Roman" w:eastAsia="Times New Roman" w:hAnsi="Times New Roman" w:cs="Traditional Arabic" w:hint="cs"/>
          <w:sz w:val="36"/>
          <w:szCs w:val="36"/>
          <w:rtl/>
          <w:lang w:eastAsia="ar-SA"/>
        </w:rPr>
        <w:t>تقي</w:t>
      </w:r>
      <w:r w:rsidRPr="0015396F">
        <w:rPr>
          <w:rFonts w:ascii="Times New Roman" w:eastAsia="Times New Roman" w:hAnsi="Times New Roman" w:cs="Traditional Arabic"/>
          <w:sz w:val="36"/>
          <w:szCs w:val="36"/>
          <w:rtl/>
          <w:lang w:eastAsia="ar-SA"/>
        </w:rPr>
        <w:t xml:space="preserve"> </w:t>
      </w:r>
      <w:r w:rsidRPr="0015396F">
        <w:rPr>
          <w:rFonts w:ascii="Times New Roman" w:eastAsia="Times New Roman" w:hAnsi="Times New Roman" w:cs="Traditional Arabic" w:hint="cs"/>
          <w:sz w:val="36"/>
          <w:szCs w:val="36"/>
          <w:rtl/>
          <w:lang w:eastAsia="ar-SA"/>
        </w:rPr>
        <w:t>بن</w:t>
      </w:r>
      <w:r w:rsidRPr="0015396F">
        <w:rPr>
          <w:rFonts w:ascii="Times New Roman" w:eastAsia="Times New Roman" w:hAnsi="Times New Roman" w:cs="Traditional Arabic"/>
          <w:sz w:val="36"/>
          <w:szCs w:val="36"/>
          <w:rtl/>
          <w:lang w:eastAsia="ar-SA"/>
        </w:rPr>
        <w:t xml:space="preserve"> </w:t>
      </w:r>
      <w:r w:rsidRPr="0015396F">
        <w:rPr>
          <w:rFonts w:ascii="Times New Roman" w:eastAsia="Times New Roman" w:hAnsi="Times New Roman" w:cs="Traditional Arabic" w:hint="cs"/>
          <w:sz w:val="36"/>
          <w:szCs w:val="36"/>
          <w:rtl/>
          <w:lang w:eastAsia="ar-SA"/>
        </w:rPr>
        <w:t>حسين</w:t>
      </w:r>
      <w:r w:rsidRPr="0015396F">
        <w:rPr>
          <w:rFonts w:ascii="Times New Roman" w:eastAsia="Times New Roman" w:hAnsi="Times New Roman" w:cs="Traditional Arabic"/>
          <w:sz w:val="36"/>
          <w:szCs w:val="36"/>
          <w:rtl/>
          <w:lang w:eastAsia="ar-SA"/>
        </w:rPr>
        <w:t xml:space="preserve"> </w:t>
      </w:r>
      <w:r w:rsidRPr="0015396F">
        <w:rPr>
          <w:rFonts w:ascii="Times New Roman" w:eastAsia="Times New Roman" w:hAnsi="Times New Roman" w:cs="Traditional Arabic" w:hint="cs"/>
          <w:sz w:val="36"/>
          <w:szCs w:val="36"/>
          <w:rtl/>
          <w:lang w:eastAsia="ar-SA"/>
        </w:rPr>
        <w:t>الحائري</w:t>
      </w:r>
      <w:r>
        <w:rPr>
          <w:rFonts w:ascii="Times New Roman" w:eastAsia="Times New Roman" w:hAnsi="Times New Roman" w:cs="Traditional Arabic" w:hint="cs"/>
          <w:sz w:val="36"/>
          <w:szCs w:val="36"/>
          <w:rtl/>
          <w:lang w:eastAsia="ar-SA"/>
        </w:rPr>
        <w:t xml:space="preserve"> (ت 1299 هـ)</w:t>
      </w:r>
      <w:r w:rsidRPr="0015396F">
        <w:rPr>
          <w:rFonts w:ascii="Times New Roman" w:eastAsia="Times New Roman" w:hAnsi="Times New Roman" w:cs="Traditional Arabic" w:hint="cs"/>
          <w:sz w:val="36"/>
          <w:szCs w:val="36"/>
          <w:rtl/>
          <w:lang w:eastAsia="ar-SA"/>
        </w:rPr>
        <w:t>؛</w:t>
      </w:r>
      <w:r w:rsidRPr="0015396F">
        <w:rPr>
          <w:rFonts w:ascii="Times New Roman" w:eastAsia="Times New Roman" w:hAnsi="Times New Roman" w:cs="Traditional Arabic"/>
          <w:sz w:val="36"/>
          <w:szCs w:val="36"/>
          <w:rtl/>
          <w:lang w:eastAsia="ar-SA"/>
        </w:rPr>
        <w:t xml:space="preserve"> </w:t>
      </w:r>
      <w:r w:rsidRPr="0015396F">
        <w:rPr>
          <w:rFonts w:ascii="Times New Roman" w:eastAsia="Times New Roman" w:hAnsi="Times New Roman" w:cs="Traditional Arabic" w:hint="cs"/>
          <w:sz w:val="36"/>
          <w:szCs w:val="36"/>
          <w:rtl/>
          <w:lang w:eastAsia="ar-SA"/>
        </w:rPr>
        <w:t>تحقيق</w:t>
      </w:r>
      <w:r w:rsidRPr="0015396F">
        <w:rPr>
          <w:rFonts w:ascii="Times New Roman" w:eastAsia="Times New Roman" w:hAnsi="Times New Roman" w:cs="Traditional Arabic"/>
          <w:sz w:val="36"/>
          <w:szCs w:val="36"/>
          <w:rtl/>
          <w:lang w:eastAsia="ar-SA"/>
        </w:rPr>
        <w:t xml:space="preserve"> </w:t>
      </w:r>
      <w:r w:rsidRPr="0015396F">
        <w:rPr>
          <w:rFonts w:ascii="Times New Roman" w:eastAsia="Times New Roman" w:hAnsi="Times New Roman" w:cs="Traditional Arabic" w:hint="cs"/>
          <w:sz w:val="36"/>
          <w:szCs w:val="36"/>
          <w:rtl/>
          <w:lang w:eastAsia="ar-SA"/>
        </w:rPr>
        <w:t>حيدر</w:t>
      </w:r>
      <w:r w:rsidRPr="0015396F">
        <w:rPr>
          <w:rFonts w:ascii="Times New Roman" w:eastAsia="Times New Roman" w:hAnsi="Times New Roman" w:cs="Traditional Arabic"/>
          <w:sz w:val="36"/>
          <w:szCs w:val="36"/>
          <w:rtl/>
          <w:lang w:eastAsia="ar-SA"/>
        </w:rPr>
        <w:t xml:space="preserve"> </w:t>
      </w:r>
      <w:r w:rsidRPr="0015396F">
        <w:rPr>
          <w:rFonts w:ascii="Times New Roman" w:eastAsia="Times New Roman" w:hAnsi="Times New Roman" w:cs="Traditional Arabic" w:hint="cs"/>
          <w:sz w:val="36"/>
          <w:szCs w:val="36"/>
          <w:rtl/>
          <w:lang w:eastAsia="ar-SA"/>
        </w:rPr>
        <w:t>عبد</w:t>
      </w:r>
      <w:r w:rsidRPr="0015396F">
        <w:rPr>
          <w:rFonts w:ascii="Times New Roman" w:eastAsia="Times New Roman" w:hAnsi="Times New Roman" w:cs="Traditional Arabic"/>
          <w:sz w:val="36"/>
          <w:szCs w:val="36"/>
          <w:rtl/>
          <w:lang w:eastAsia="ar-SA"/>
        </w:rPr>
        <w:t xml:space="preserve"> </w:t>
      </w:r>
      <w:r w:rsidRPr="0015396F">
        <w:rPr>
          <w:rFonts w:ascii="Times New Roman" w:eastAsia="Times New Roman" w:hAnsi="Times New Roman" w:cs="Traditional Arabic" w:hint="cs"/>
          <w:sz w:val="36"/>
          <w:szCs w:val="36"/>
          <w:rtl/>
          <w:lang w:eastAsia="ar-SA"/>
        </w:rPr>
        <w:t>الرسول</w:t>
      </w:r>
      <w:r w:rsidRPr="0015396F">
        <w:rPr>
          <w:rFonts w:ascii="Times New Roman" w:eastAsia="Times New Roman" w:hAnsi="Times New Roman" w:cs="Traditional Arabic"/>
          <w:sz w:val="36"/>
          <w:szCs w:val="36"/>
          <w:rtl/>
          <w:lang w:eastAsia="ar-SA"/>
        </w:rPr>
        <w:t xml:space="preserve"> </w:t>
      </w:r>
      <w:r w:rsidRPr="0015396F">
        <w:rPr>
          <w:rFonts w:ascii="Times New Roman" w:eastAsia="Times New Roman" w:hAnsi="Times New Roman" w:cs="Traditional Arabic" w:hint="cs"/>
          <w:sz w:val="36"/>
          <w:szCs w:val="36"/>
          <w:rtl/>
          <w:lang w:eastAsia="ar-SA"/>
        </w:rPr>
        <w:t>عوض.- بابل: دار الفرات، 1445 هـ، 2024 م.</w:t>
      </w:r>
    </w:p>
    <w:p w14:paraId="2A86E99E" w14:textId="77777777" w:rsidR="001A0AFA" w:rsidRDefault="001A0AFA" w:rsidP="001A0AFA">
      <w:pPr>
        <w:ind w:left="0" w:firstLine="0"/>
        <w:jc w:val="both"/>
        <w:rPr>
          <w:rFonts w:ascii="Times New Roman" w:eastAsia="Times New Roman" w:hAnsi="Times New Roman" w:cs="Traditional Arabic"/>
          <w:sz w:val="36"/>
          <w:szCs w:val="36"/>
          <w:rtl/>
          <w:lang w:eastAsia="ar-SA"/>
        </w:rPr>
      </w:pPr>
    </w:p>
    <w:p w14:paraId="14BD1FE1" w14:textId="77777777" w:rsidR="001A0AFA" w:rsidRDefault="001A0AFA" w:rsidP="001A0AFA">
      <w:pPr>
        <w:ind w:left="0" w:firstLine="0"/>
        <w:jc w:val="both"/>
        <w:rPr>
          <w:rFonts w:ascii="Times New Roman" w:eastAsia="Times New Roman" w:hAnsi="Times New Roman" w:cs="Traditional Arabic"/>
          <w:caps/>
          <w:sz w:val="36"/>
          <w:szCs w:val="36"/>
          <w:rtl/>
          <w:lang w:eastAsia="ar-SA"/>
        </w:rPr>
      </w:pPr>
      <w:r w:rsidRPr="0003054C">
        <w:rPr>
          <w:rFonts w:ascii="Times New Roman" w:eastAsia="Times New Roman" w:hAnsi="Times New Roman" w:cs="Traditional Arabic" w:hint="cs"/>
          <w:b/>
          <w:bCs/>
          <w:caps/>
          <w:sz w:val="36"/>
          <w:szCs w:val="36"/>
          <w:rtl/>
          <w:lang w:eastAsia="ar-SA"/>
        </w:rPr>
        <w:t>الدرة الجلية في نقط المصاحف العلية</w:t>
      </w:r>
      <w:r>
        <w:rPr>
          <w:rFonts w:ascii="Times New Roman" w:eastAsia="Times New Roman" w:hAnsi="Times New Roman" w:cs="Traditional Arabic" w:hint="cs"/>
          <w:caps/>
          <w:sz w:val="36"/>
          <w:szCs w:val="36"/>
          <w:rtl/>
          <w:lang w:eastAsia="ar-SA"/>
        </w:rPr>
        <w:t>/ نظم أبي وكيل ميمون بن مساعد المصمودي (ت 816 هـ).</w:t>
      </w:r>
    </w:p>
    <w:p w14:paraId="367CA72C" w14:textId="77777777" w:rsidR="001A0AFA" w:rsidRDefault="001A0AFA" w:rsidP="001A0AFA">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دراسته وشرحه في الجامعة الإسلامية بالمدينة المنورة، 1446 هـ، 2024 م، ...  </w:t>
      </w:r>
    </w:p>
    <w:p w14:paraId="672611CF" w14:textId="77777777" w:rsidR="001A0AFA" w:rsidRDefault="001A0AFA" w:rsidP="001A0AFA">
      <w:pPr>
        <w:ind w:left="0" w:firstLine="0"/>
        <w:jc w:val="both"/>
        <w:rPr>
          <w:rFonts w:ascii="Times New Roman" w:eastAsia="Times New Roman" w:hAnsi="Times New Roman" w:cs="Traditional Arabic"/>
          <w:caps/>
          <w:sz w:val="36"/>
          <w:szCs w:val="36"/>
          <w:rtl/>
          <w:lang w:eastAsia="ar-SA"/>
        </w:rPr>
      </w:pPr>
    </w:p>
    <w:p w14:paraId="3A860F56" w14:textId="77777777" w:rsidR="001A0AFA" w:rsidRDefault="001A0AFA" w:rsidP="001A0AF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ذكر الخلاف بين عبدالوارث واليزيدي عن شيخهما أبي عمرو بن العلاء</w:t>
      </w:r>
      <w:r>
        <w:rPr>
          <w:rFonts w:ascii="Times New Roman" w:eastAsia="Times New Roman" w:hAnsi="Times New Roman" w:cs="Traditional Arabic" w:hint="cs"/>
          <w:sz w:val="36"/>
          <w:szCs w:val="36"/>
          <w:rtl/>
          <w:lang w:eastAsia="ar-SA"/>
        </w:rPr>
        <w:t>/ لأبي منصور محمد بن أحمد بن الخياط (ت 499 هـ)؛ تحقيق ناصر بن خليفة الخاتم.</w:t>
      </w:r>
    </w:p>
    <w:p w14:paraId="4407279D" w14:textId="77777777" w:rsidR="001A0AFA" w:rsidRDefault="001A0AFA" w:rsidP="001A0AFA">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نشر في مجلة معهد الإمام الشاطبي للدراسات القرآنية ع38 (ذو الحجة 1445 هـ، 2024م)</w:t>
      </w:r>
      <w:r w:rsidRPr="00F21AE3">
        <w:rPr>
          <w:rFonts w:ascii="Times New Roman" w:eastAsia="Times New Roman" w:hAnsi="Times New Roman" w:cs="Traditional Arabic"/>
          <w:sz w:val="36"/>
          <w:szCs w:val="36"/>
          <w:rtl/>
          <w:lang w:eastAsia="ar-SA"/>
        </w:rPr>
        <w:t xml:space="preserve"> </w:t>
      </w:r>
    </w:p>
    <w:p w14:paraId="618795EA" w14:textId="77777777" w:rsidR="001A0AFA" w:rsidRPr="002F05C6" w:rsidRDefault="001A0AFA" w:rsidP="001A0AF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 القراءات)</w:t>
      </w:r>
    </w:p>
    <w:p w14:paraId="298F10B8" w14:textId="77777777" w:rsidR="001A0AFA" w:rsidRPr="00662964" w:rsidRDefault="001A0AFA" w:rsidP="001A0AFA">
      <w:pPr>
        <w:ind w:left="0" w:firstLine="0"/>
        <w:jc w:val="both"/>
        <w:rPr>
          <w:rFonts w:ascii="Times New Roman" w:eastAsia="Times New Roman" w:hAnsi="Times New Roman" w:cs="Traditional Arabic"/>
          <w:sz w:val="36"/>
          <w:szCs w:val="36"/>
          <w:rtl/>
          <w:lang w:eastAsia="ar-SA"/>
        </w:rPr>
      </w:pPr>
    </w:p>
    <w:p w14:paraId="70812D18" w14:textId="77777777" w:rsidR="001A0AFA" w:rsidRPr="002B0190" w:rsidRDefault="001A0AFA" w:rsidP="001A0AFA">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 xml:space="preserve">رسالة شيخ الإسلام في إحصاء الأسماء الحسنى الظاهرة في القرآن الكريم: دراسة وترتيبًا/ </w:t>
      </w:r>
      <w:r w:rsidRPr="002B0190">
        <w:rPr>
          <w:rFonts w:ascii="Times New Roman" w:eastAsia="Times New Roman" w:hAnsi="Times New Roman" w:cs="Traditional Arabic" w:hint="cs"/>
          <w:sz w:val="36"/>
          <w:szCs w:val="36"/>
          <w:rtl/>
          <w:lang w:eastAsia="ar-SA"/>
        </w:rPr>
        <w:t>باهتمام محمد بن جبريل بن داود.- المدينة المنورة: دار النصيحة، 1446 هـ، 2025 م.</w:t>
      </w:r>
    </w:p>
    <w:p w14:paraId="26ABF226" w14:textId="77777777" w:rsidR="001A0AFA" w:rsidRPr="002B0190" w:rsidRDefault="001A0AFA" w:rsidP="001A0AFA">
      <w:pPr>
        <w:ind w:left="0" w:firstLine="0"/>
        <w:jc w:val="both"/>
        <w:rPr>
          <w:rFonts w:ascii="Times New Roman" w:eastAsia="Times New Roman" w:hAnsi="Times New Roman" w:cs="Traditional Arabic"/>
          <w:sz w:val="36"/>
          <w:szCs w:val="36"/>
          <w:rtl/>
          <w:lang w:eastAsia="ar-SA"/>
        </w:rPr>
      </w:pPr>
    </w:p>
    <w:p w14:paraId="2D755C2B" w14:textId="77777777" w:rsidR="001A0AFA" w:rsidRPr="00F26924" w:rsidRDefault="001A0AFA" w:rsidP="001A0AFA">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رسالة في بيان رسوم المصاحف العثمانية الستة</w:t>
      </w:r>
      <w:r w:rsidRPr="00F26924">
        <w:rPr>
          <w:rFonts w:ascii="Times New Roman" w:eastAsia="Times New Roman" w:hAnsi="Times New Roman" w:cs="Traditional Arabic" w:hint="cs"/>
          <w:sz w:val="36"/>
          <w:szCs w:val="36"/>
          <w:rtl/>
          <w:lang w:eastAsia="ar-SA"/>
        </w:rPr>
        <w:t>/ محمد بن بير علي البركوي (ت 981 هـ)؛ تحقيق إياد سالم السامرائي.- إستانبول: دار الغوثاني، 1446 هـ، 2024 م.</w:t>
      </w:r>
    </w:p>
    <w:p w14:paraId="0A5DB896" w14:textId="77777777" w:rsidR="001A0AFA" w:rsidRPr="00F26924" w:rsidRDefault="001A0AFA" w:rsidP="001A0AFA">
      <w:pPr>
        <w:ind w:left="0" w:firstLine="0"/>
        <w:jc w:val="both"/>
        <w:rPr>
          <w:rFonts w:ascii="Times New Roman" w:eastAsia="Times New Roman" w:hAnsi="Times New Roman" w:cs="Traditional Arabic"/>
          <w:sz w:val="36"/>
          <w:szCs w:val="36"/>
          <w:rtl/>
          <w:lang w:eastAsia="ar-SA"/>
        </w:rPr>
      </w:pPr>
    </w:p>
    <w:p w14:paraId="487F1999" w14:textId="77777777" w:rsidR="001A0AFA" w:rsidRPr="002B0190" w:rsidRDefault="001A0AFA" w:rsidP="001A0AFA">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رسالة</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في</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تجويد</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الفاتحة</w:t>
      </w:r>
      <w:r w:rsidRPr="002B0190">
        <w:rPr>
          <w:rFonts w:ascii="Times New Roman" w:eastAsia="Times New Roman" w:hAnsi="Times New Roman" w:cs="Traditional Arabic" w:hint="cs"/>
          <w:sz w:val="36"/>
          <w:szCs w:val="36"/>
          <w:rtl/>
          <w:lang w:eastAsia="ar-SA"/>
        </w:rPr>
        <w:t>/</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لأبي حفص عمر</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بن</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قاسم</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الأنصاري</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(ت</w:t>
      </w:r>
      <w:r w:rsidRPr="002B0190">
        <w:rPr>
          <w:rFonts w:ascii="Times New Roman" w:eastAsia="Times New Roman" w:hAnsi="Times New Roman" w:cs="Traditional Arabic"/>
          <w:sz w:val="36"/>
          <w:szCs w:val="36"/>
          <w:rtl/>
          <w:lang w:eastAsia="ar-SA"/>
        </w:rPr>
        <w:t xml:space="preserve"> 938 </w:t>
      </w:r>
      <w:r w:rsidRPr="002B0190">
        <w:rPr>
          <w:rFonts w:ascii="Times New Roman" w:eastAsia="Times New Roman" w:hAnsi="Times New Roman" w:cs="Traditional Arabic" w:hint="cs"/>
          <w:sz w:val="36"/>
          <w:szCs w:val="36"/>
          <w:rtl/>
          <w:lang w:eastAsia="ar-SA"/>
        </w:rPr>
        <w:t>هـ</w:t>
      </w:r>
      <w:r w:rsidRPr="002B0190">
        <w:rPr>
          <w:rFonts w:ascii="Times New Roman" w:eastAsia="Times New Roman" w:hAnsi="Times New Roman" w:cs="Traditional Arabic"/>
          <w:sz w:val="36"/>
          <w:szCs w:val="36"/>
          <w:rtl/>
          <w:lang w:eastAsia="ar-SA"/>
        </w:rPr>
        <w:t>)</w:t>
      </w:r>
      <w:r w:rsidRPr="002B0190">
        <w:rPr>
          <w:rFonts w:ascii="Times New Roman" w:eastAsia="Times New Roman" w:hAnsi="Times New Roman" w:cs="Traditional Arabic" w:hint="cs"/>
          <w:sz w:val="36"/>
          <w:szCs w:val="36"/>
          <w:rtl/>
          <w:lang w:eastAsia="ar-SA"/>
        </w:rPr>
        <w:t>؛</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دراسة</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وتحقيق فارس</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علي</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صالح.</w:t>
      </w:r>
    </w:p>
    <w:p w14:paraId="4F05EAE2" w14:textId="77777777" w:rsidR="001A0AFA" w:rsidRPr="002B0190" w:rsidRDefault="001A0AFA" w:rsidP="001A0AFA">
      <w:pPr>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نشرت في مجلة</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آداب</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الفراهيدي، جامعة تكريت ع56 (1446 هـ، 2024 م) ص 1-15.</w:t>
      </w:r>
    </w:p>
    <w:p w14:paraId="3110B3F3" w14:textId="77777777" w:rsidR="001A0AFA" w:rsidRPr="002B0190" w:rsidRDefault="001A0AFA" w:rsidP="001A0AFA">
      <w:pPr>
        <w:ind w:left="0" w:firstLine="0"/>
        <w:jc w:val="both"/>
        <w:rPr>
          <w:rFonts w:ascii="Times New Roman" w:eastAsia="Times New Roman" w:hAnsi="Times New Roman" w:cs="Traditional Arabic"/>
          <w:b/>
          <w:bCs/>
          <w:sz w:val="36"/>
          <w:szCs w:val="36"/>
          <w:rtl/>
          <w:lang w:eastAsia="ar-SA"/>
        </w:rPr>
      </w:pPr>
    </w:p>
    <w:p w14:paraId="68D42E91" w14:textId="77777777" w:rsidR="001A0AFA" w:rsidRPr="002B0190" w:rsidRDefault="001A0AFA" w:rsidP="001A0AFA">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رسالة</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في</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تفسير</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قوله</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تعالى</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sz w:val="36"/>
          <w:szCs w:val="36"/>
          <w:rtl/>
          <w:lang w:eastAsia="ar-SA"/>
        </w:rPr>
        <w:t>{</w:t>
      </w:r>
      <w:r w:rsidRPr="002B0190">
        <w:rPr>
          <w:rFonts w:ascii="Times New Roman" w:eastAsia="Times New Roman" w:hAnsi="Times New Roman" w:cs="Traditional Arabic" w:hint="cs"/>
          <w:b/>
          <w:bCs/>
          <w:sz w:val="36"/>
          <w:szCs w:val="36"/>
          <w:rtl/>
          <w:lang w:eastAsia="ar-SA"/>
        </w:rPr>
        <w:t>اللَّهُ</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وَلِيُّ</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الَّذِينَ</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آمَنُوا</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يُخْرِجُهُم</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مِّنَ</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الظُّلُمَاتِ</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إِلَى</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النُّورِ</w:t>
      </w:r>
      <w:r w:rsidRPr="002B0190">
        <w:rPr>
          <w:rFonts w:ascii="Times New Roman" w:eastAsia="Times New Roman" w:hAnsi="Times New Roman" w:cs="Traditional Arabic"/>
          <w:b/>
          <w:bCs/>
          <w:sz w:val="36"/>
          <w:szCs w:val="36"/>
          <w:rtl/>
          <w:lang w:eastAsia="ar-SA"/>
        </w:rPr>
        <w:t xml:space="preserve"> ۖ </w:t>
      </w:r>
      <w:r w:rsidRPr="002B0190">
        <w:rPr>
          <w:rFonts w:ascii="Times New Roman" w:eastAsia="Times New Roman" w:hAnsi="Times New Roman" w:cs="Traditional Arabic" w:hint="cs"/>
          <w:b/>
          <w:bCs/>
          <w:sz w:val="36"/>
          <w:szCs w:val="36"/>
          <w:rtl/>
          <w:lang w:eastAsia="ar-SA"/>
        </w:rPr>
        <w:t>وَالَّذِينَ</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كَفَرُوا</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أَوْلِيَاؤُهُمُ</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الطَّاغُوتُ</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يُخْرِجُونَهُم</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مِّنَ</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النُّورِ</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إِلَى</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الظُّلُمَاتِ</w:t>
      </w:r>
      <w:r w:rsidRPr="002B0190">
        <w:rPr>
          <w:rFonts w:ascii="Times New Roman" w:eastAsia="Times New Roman" w:hAnsi="Times New Roman" w:cs="Traditional Arabic"/>
          <w:b/>
          <w:bCs/>
          <w:sz w:val="36"/>
          <w:szCs w:val="36"/>
          <w:rtl/>
          <w:lang w:eastAsia="ar-SA"/>
        </w:rPr>
        <w:t xml:space="preserve"> ۗ </w:t>
      </w:r>
      <w:r w:rsidRPr="002B0190">
        <w:rPr>
          <w:rFonts w:ascii="Times New Roman" w:eastAsia="Times New Roman" w:hAnsi="Times New Roman" w:cs="Traditional Arabic" w:hint="cs"/>
          <w:b/>
          <w:bCs/>
          <w:sz w:val="36"/>
          <w:szCs w:val="36"/>
          <w:rtl/>
          <w:lang w:eastAsia="ar-SA"/>
        </w:rPr>
        <w:t>أُولَٰئِكَ</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أَصْحَابُ</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النَّارِ</w:t>
      </w:r>
      <w:r w:rsidRPr="002B0190">
        <w:rPr>
          <w:rFonts w:ascii="Times New Roman" w:eastAsia="Times New Roman" w:hAnsi="Times New Roman" w:cs="Traditional Arabic"/>
          <w:b/>
          <w:bCs/>
          <w:sz w:val="36"/>
          <w:szCs w:val="36"/>
          <w:rtl/>
          <w:lang w:eastAsia="ar-SA"/>
        </w:rPr>
        <w:t xml:space="preserve"> ۖ </w:t>
      </w:r>
      <w:r w:rsidRPr="002B0190">
        <w:rPr>
          <w:rFonts w:ascii="Times New Roman" w:eastAsia="Times New Roman" w:hAnsi="Times New Roman" w:cs="Traditional Arabic" w:hint="cs"/>
          <w:b/>
          <w:bCs/>
          <w:sz w:val="36"/>
          <w:szCs w:val="36"/>
          <w:rtl/>
          <w:lang w:eastAsia="ar-SA"/>
        </w:rPr>
        <w:t>هُمْ</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فِيهَا</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خَالِدُونَ</w:t>
      </w:r>
      <w:r w:rsidRPr="002B0190">
        <w:rPr>
          <w:rFonts w:ascii="Times New Roman" w:eastAsia="Times New Roman" w:hAnsi="Times New Roman" w:cs="Traditional Arabic" w:hint="cs"/>
          <w:sz w:val="36"/>
          <w:szCs w:val="36"/>
          <w:rtl/>
          <w:lang w:eastAsia="ar-SA"/>
        </w:rPr>
        <w:t xml:space="preserve">} </w:t>
      </w:r>
      <w:r w:rsidRPr="002B0190">
        <w:rPr>
          <w:rFonts w:ascii="Times New Roman" w:eastAsia="Times New Roman" w:hAnsi="Times New Roman" w:cs="Traditional Arabic"/>
          <w:sz w:val="28"/>
          <w:szCs w:val="28"/>
          <w:rtl/>
          <w:lang w:eastAsia="ar-SA"/>
        </w:rPr>
        <w:t>[</w:t>
      </w:r>
      <w:r w:rsidRPr="002B0190">
        <w:rPr>
          <w:rFonts w:ascii="Times New Roman" w:eastAsia="Times New Roman" w:hAnsi="Times New Roman" w:cs="Traditional Arabic" w:hint="cs"/>
          <w:sz w:val="28"/>
          <w:szCs w:val="28"/>
          <w:rtl/>
          <w:lang w:eastAsia="ar-SA"/>
        </w:rPr>
        <w:t>سورة</w:t>
      </w:r>
      <w:r w:rsidRPr="002B0190">
        <w:rPr>
          <w:rFonts w:ascii="Times New Roman" w:eastAsia="Times New Roman" w:hAnsi="Times New Roman" w:cs="Traditional Arabic"/>
          <w:sz w:val="28"/>
          <w:szCs w:val="28"/>
          <w:rtl/>
          <w:lang w:eastAsia="ar-SA"/>
        </w:rPr>
        <w:t xml:space="preserve"> </w:t>
      </w:r>
      <w:r w:rsidRPr="002B0190">
        <w:rPr>
          <w:rFonts w:ascii="Times New Roman" w:eastAsia="Times New Roman" w:hAnsi="Times New Roman" w:cs="Traditional Arabic" w:hint="cs"/>
          <w:sz w:val="28"/>
          <w:szCs w:val="28"/>
          <w:rtl/>
          <w:lang w:eastAsia="ar-SA"/>
        </w:rPr>
        <w:t>البقرة</w:t>
      </w:r>
      <w:r w:rsidRPr="002B0190">
        <w:rPr>
          <w:rFonts w:ascii="Times New Roman" w:eastAsia="Times New Roman" w:hAnsi="Times New Roman" w:cs="Traditional Arabic"/>
          <w:sz w:val="28"/>
          <w:szCs w:val="28"/>
          <w:rtl/>
          <w:lang w:eastAsia="ar-SA"/>
        </w:rPr>
        <w:t>:</w:t>
      </w:r>
      <w:r w:rsidRPr="002B0190">
        <w:rPr>
          <w:rFonts w:ascii="Times New Roman" w:eastAsia="Times New Roman" w:hAnsi="Times New Roman" w:cs="Traditional Arabic" w:hint="cs"/>
          <w:sz w:val="28"/>
          <w:szCs w:val="28"/>
          <w:rtl/>
          <w:lang w:eastAsia="ar-SA"/>
        </w:rPr>
        <w:t xml:space="preserve"> </w:t>
      </w:r>
      <w:r w:rsidRPr="002B0190">
        <w:rPr>
          <w:rFonts w:ascii="Times New Roman" w:eastAsia="Times New Roman" w:hAnsi="Times New Roman" w:cs="Traditional Arabic"/>
          <w:sz w:val="28"/>
          <w:szCs w:val="28"/>
          <w:rtl/>
          <w:lang w:eastAsia="ar-SA"/>
        </w:rPr>
        <w:t>257]</w:t>
      </w:r>
      <w:r w:rsidRPr="002B0190">
        <w:rPr>
          <w:rFonts w:ascii="Times New Roman" w:eastAsia="Times New Roman" w:hAnsi="Times New Roman" w:cs="Traditional Arabic" w:hint="cs"/>
          <w:sz w:val="36"/>
          <w:szCs w:val="36"/>
          <w:rtl/>
          <w:lang w:eastAsia="ar-SA"/>
        </w:rPr>
        <w:t>/</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برهان</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الدين</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إبراهيم</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بن</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محمد بن أبي شريف</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المقدسي</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ت</w:t>
      </w:r>
      <w:r w:rsidRPr="002B0190">
        <w:rPr>
          <w:rFonts w:ascii="Times New Roman" w:eastAsia="Times New Roman" w:hAnsi="Times New Roman" w:cs="Traditional Arabic"/>
          <w:sz w:val="36"/>
          <w:szCs w:val="36"/>
          <w:rtl/>
          <w:lang w:eastAsia="ar-SA"/>
        </w:rPr>
        <w:t xml:space="preserve"> 923</w:t>
      </w:r>
      <w:r w:rsidRPr="002B0190">
        <w:rPr>
          <w:rFonts w:ascii="Times New Roman" w:eastAsia="Times New Roman" w:hAnsi="Times New Roman" w:cs="Traditional Arabic" w:hint="cs"/>
          <w:sz w:val="36"/>
          <w:szCs w:val="36"/>
          <w:rtl/>
          <w:lang w:eastAsia="ar-SA"/>
        </w:rPr>
        <w:t xml:space="preserve"> هـ</w:t>
      </w:r>
      <w:r w:rsidRPr="002B0190">
        <w:rPr>
          <w:rFonts w:ascii="Times New Roman" w:eastAsia="Times New Roman" w:hAnsi="Times New Roman" w:cs="Traditional Arabic"/>
          <w:sz w:val="36"/>
          <w:szCs w:val="36"/>
          <w:rtl/>
          <w:lang w:eastAsia="ar-SA"/>
        </w:rPr>
        <w:t>)</w:t>
      </w:r>
      <w:r w:rsidRPr="002B0190">
        <w:rPr>
          <w:rFonts w:ascii="Times New Roman" w:eastAsia="Times New Roman" w:hAnsi="Times New Roman" w:cs="Traditional Arabic" w:hint="cs"/>
          <w:sz w:val="36"/>
          <w:szCs w:val="36"/>
          <w:rtl/>
          <w:lang w:eastAsia="ar-SA"/>
        </w:rPr>
        <w:t>؛</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دراسة</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وتحقيق</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أمين</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بن</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عبدالرحمن</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السكاكر.</w:t>
      </w:r>
    </w:p>
    <w:p w14:paraId="2F0B60D8" w14:textId="77777777" w:rsidR="001A0AFA" w:rsidRPr="002B0190" w:rsidRDefault="001A0AFA" w:rsidP="001A0AFA">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نشر</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في</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مجلة</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البحوث</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والدراسات</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الإسلامية،</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العراق</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ع</w:t>
      </w:r>
      <w:r w:rsidRPr="002B0190">
        <w:rPr>
          <w:rFonts w:ascii="Times New Roman" w:eastAsia="Times New Roman" w:hAnsi="Times New Roman" w:cs="Traditional Arabic"/>
          <w:sz w:val="36"/>
          <w:szCs w:val="36"/>
          <w:rtl/>
          <w:lang w:eastAsia="ar-SA"/>
        </w:rPr>
        <w:t>7</w:t>
      </w:r>
      <w:r w:rsidRPr="002B0190">
        <w:rPr>
          <w:rFonts w:ascii="Times New Roman" w:eastAsia="Times New Roman" w:hAnsi="Times New Roman" w:cs="Traditional Arabic" w:hint="cs"/>
          <w:sz w:val="36"/>
          <w:szCs w:val="36"/>
          <w:rtl/>
          <w:lang w:eastAsia="ar-SA"/>
        </w:rPr>
        <w:t>6</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 xml:space="preserve">جـ2 </w:t>
      </w:r>
      <w:r w:rsidRPr="002B0190">
        <w:rPr>
          <w:rFonts w:ascii="Times New Roman" w:eastAsia="Times New Roman" w:hAnsi="Times New Roman" w:cs="Traditional Arabic"/>
          <w:sz w:val="36"/>
          <w:szCs w:val="36"/>
          <w:rtl/>
          <w:lang w:eastAsia="ar-SA"/>
        </w:rPr>
        <w:t xml:space="preserve">(1445 </w:t>
      </w:r>
      <w:r w:rsidRPr="002B0190">
        <w:rPr>
          <w:rFonts w:ascii="Times New Roman" w:eastAsia="Times New Roman" w:hAnsi="Times New Roman" w:cs="Traditional Arabic" w:hint="cs"/>
          <w:sz w:val="36"/>
          <w:szCs w:val="36"/>
          <w:rtl/>
          <w:lang w:eastAsia="ar-SA"/>
        </w:rPr>
        <w:t>هـ،</w:t>
      </w:r>
      <w:r w:rsidRPr="002B0190">
        <w:rPr>
          <w:rFonts w:ascii="Times New Roman" w:eastAsia="Times New Roman" w:hAnsi="Times New Roman" w:cs="Traditional Arabic"/>
          <w:sz w:val="36"/>
          <w:szCs w:val="36"/>
          <w:rtl/>
          <w:lang w:eastAsia="ar-SA"/>
        </w:rPr>
        <w:t xml:space="preserve"> 202</w:t>
      </w:r>
      <w:r w:rsidRPr="002B0190">
        <w:rPr>
          <w:rFonts w:ascii="Times New Roman" w:eastAsia="Times New Roman" w:hAnsi="Times New Roman" w:cs="Traditional Arabic" w:hint="cs"/>
          <w:sz w:val="36"/>
          <w:szCs w:val="36"/>
          <w:rtl/>
          <w:lang w:eastAsia="ar-SA"/>
        </w:rPr>
        <w:t>4</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ص</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246-283.</w:t>
      </w:r>
    </w:p>
    <w:p w14:paraId="628F1516" w14:textId="77777777" w:rsidR="001A0AFA" w:rsidRPr="002B0190" w:rsidRDefault="001A0AFA" w:rsidP="001A0AFA">
      <w:pPr>
        <w:ind w:left="0" w:firstLine="0"/>
        <w:jc w:val="both"/>
        <w:rPr>
          <w:rFonts w:ascii="Times New Roman" w:eastAsia="Times New Roman" w:hAnsi="Times New Roman" w:cs="Traditional Arabic"/>
          <w:sz w:val="36"/>
          <w:szCs w:val="36"/>
          <w:rtl/>
          <w:lang w:eastAsia="ar-SA"/>
        </w:rPr>
      </w:pPr>
    </w:p>
    <w:p w14:paraId="2628C5EF" w14:textId="77777777" w:rsidR="001A0AFA" w:rsidRPr="008C1CA0" w:rsidRDefault="001A0AFA" w:rsidP="001A0AFA">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b/>
          <w:bCs/>
          <w:sz w:val="36"/>
          <w:szCs w:val="36"/>
          <w:rtl/>
          <w:lang w:eastAsia="ar-SA"/>
        </w:rPr>
        <w:t>رسالة</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في</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دفع</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الشُّبَه</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والظُّنون</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في</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إعراب</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قوله</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عزَّ</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وجل</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{إِنَّمَا</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أَمْرُهُ</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إِذَا</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أَرَادَ</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شَيْئًا</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أَنْ</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يَقُولَ</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لَهُ</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كُنْ</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فَيَكُونُ}</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ودفع</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ما</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أورده</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عليه</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المعرِبون</w:t>
      </w:r>
      <w:r w:rsidRPr="008C1CA0">
        <w:rPr>
          <w:rFonts w:ascii="Times New Roman" w:eastAsia="Times New Roman" w:hAnsi="Times New Roman" w:cs="Traditional Arabic" w:hint="cs"/>
          <w:sz w:val="36"/>
          <w:szCs w:val="36"/>
          <w:rtl/>
          <w:lang w:eastAsia="ar-SA"/>
        </w:rPr>
        <w:t>/</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شهاب</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الدين</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أحمد</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بن</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محمد</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الخفاجي</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ت</w:t>
      </w:r>
      <w:r w:rsidRPr="008C1CA0">
        <w:rPr>
          <w:rFonts w:ascii="Times New Roman" w:eastAsia="Times New Roman" w:hAnsi="Times New Roman" w:cs="Traditional Arabic"/>
          <w:sz w:val="36"/>
          <w:szCs w:val="36"/>
          <w:rtl/>
          <w:lang w:eastAsia="ar-SA"/>
        </w:rPr>
        <w:t xml:space="preserve"> 1069 </w:t>
      </w:r>
      <w:r w:rsidRPr="008C1CA0">
        <w:rPr>
          <w:rFonts w:ascii="Times New Roman" w:eastAsia="Times New Roman" w:hAnsi="Times New Roman" w:cs="Traditional Arabic" w:hint="cs"/>
          <w:sz w:val="36"/>
          <w:szCs w:val="36"/>
          <w:rtl/>
          <w:lang w:eastAsia="ar-SA"/>
        </w:rPr>
        <w:t>هـ</w:t>
      </w:r>
      <w:r w:rsidRPr="008C1CA0">
        <w:rPr>
          <w:rFonts w:ascii="Times New Roman" w:eastAsia="Times New Roman" w:hAnsi="Times New Roman" w:cs="Traditional Arabic"/>
          <w:sz w:val="36"/>
          <w:szCs w:val="36"/>
          <w:rtl/>
          <w:lang w:eastAsia="ar-SA"/>
        </w:rPr>
        <w:t>)</w:t>
      </w:r>
      <w:r w:rsidRPr="008C1CA0">
        <w:rPr>
          <w:rFonts w:ascii="Times New Roman" w:eastAsia="Times New Roman" w:hAnsi="Times New Roman" w:cs="Traditional Arabic" w:hint="cs"/>
          <w:sz w:val="36"/>
          <w:szCs w:val="36"/>
          <w:rtl/>
          <w:lang w:eastAsia="ar-SA"/>
        </w:rPr>
        <w:t>؛</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دراسة</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وتحقيق</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عصام</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فؤاد</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الكبيسي.</w:t>
      </w:r>
    </w:p>
    <w:p w14:paraId="053E2C9B" w14:textId="77777777" w:rsidR="001A0AFA" w:rsidRPr="008C1CA0" w:rsidRDefault="001A0AFA" w:rsidP="001A0AFA">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t>نشرت في مجلة</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كلية</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المعارف</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الجامعة، العراق مج35 ع4 (1446 هـ،</w:t>
      </w:r>
      <w:r w:rsidRPr="008C1CA0">
        <w:rPr>
          <w:rFonts w:ascii="Times New Roman" w:eastAsia="Times New Roman" w:hAnsi="Times New Roman" w:cs="Traditional Arabic"/>
          <w:sz w:val="36"/>
          <w:szCs w:val="36"/>
          <w:rtl/>
          <w:lang w:eastAsia="ar-SA"/>
        </w:rPr>
        <w:t xml:space="preserve"> 2024</w:t>
      </w:r>
      <w:r w:rsidRPr="008C1CA0">
        <w:rPr>
          <w:rFonts w:ascii="Times New Roman" w:eastAsia="Times New Roman" w:hAnsi="Times New Roman" w:cs="Traditional Arabic" w:hint="cs"/>
          <w:sz w:val="36"/>
          <w:szCs w:val="36"/>
          <w:rtl/>
          <w:lang w:eastAsia="ar-SA"/>
        </w:rPr>
        <w:t xml:space="preserve"> م) ص</w:t>
      </w:r>
      <w:r w:rsidRPr="008C1CA0">
        <w:rPr>
          <w:rFonts w:ascii="Times New Roman" w:eastAsia="Times New Roman" w:hAnsi="Times New Roman" w:cs="Traditional Arabic"/>
          <w:sz w:val="36"/>
          <w:szCs w:val="36"/>
          <w:rtl/>
          <w:lang w:eastAsia="ar-SA"/>
        </w:rPr>
        <w:t xml:space="preserve"> 1</w:t>
      </w:r>
      <w:r w:rsidRPr="008C1CA0">
        <w:rPr>
          <w:rFonts w:ascii="Times New Roman" w:eastAsia="Times New Roman" w:hAnsi="Times New Roman" w:cs="Traditional Arabic" w:hint="cs"/>
          <w:sz w:val="36"/>
          <w:szCs w:val="36"/>
          <w:rtl/>
          <w:lang w:eastAsia="ar-SA"/>
        </w:rPr>
        <w:t>23-46.</w:t>
      </w:r>
    </w:p>
    <w:p w14:paraId="3D41F46D" w14:textId="77777777" w:rsidR="001A0AFA" w:rsidRPr="008C1CA0" w:rsidRDefault="001A0AFA" w:rsidP="001A0AFA">
      <w:pPr>
        <w:ind w:left="0" w:firstLine="0"/>
        <w:jc w:val="both"/>
        <w:rPr>
          <w:rFonts w:ascii="Times New Roman" w:eastAsia="Times New Roman" w:hAnsi="Times New Roman" w:cs="Traditional Arabic"/>
          <w:sz w:val="36"/>
          <w:szCs w:val="36"/>
          <w:rtl/>
          <w:lang w:eastAsia="ar-SA"/>
        </w:rPr>
      </w:pPr>
    </w:p>
    <w:p w14:paraId="264AC354" w14:textId="77777777" w:rsidR="001A0AFA" w:rsidRPr="004F363D" w:rsidRDefault="001A0AFA" w:rsidP="001A0AFA">
      <w:pPr>
        <w:ind w:left="0" w:firstLine="0"/>
        <w:jc w:val="both"/>
        <w:rPr>
          <w:rFonts w:ascii="Times New Roman" w:eastAsia="Times New Roman" w:hAnsi="Times New Roman" w:cs="Traditional Arabic"/>
          <w:sz w:val="36"/>
          <w:szCs w:val="36"/>
          <w:rtl/>
          <w:lang w:eastAsia="ar-SA"/>
        </w:rPr>
      </w:pPr>
      <w:r w:rsidRPr="003F14D4">
        <w:rPr>
          <w:rFonts w:ascii="Times New Roman" w:eastAsia="Times New Roman" w:hAnsi="Times New Roman" w:cs="Traditional Arabic" w:hint="cs"/>
          <w:b/>
          <w:bCs/>
          <w:sz w:val="36"/>
          <w:szCs w:val="36"/>
          <w:rtl/>
          <w:lang w:eastAsia="ar-SA"/>
        </w:rPr>
        <w:t>رسالة</w:t>
      </w:r>
      <w:r w:rsidRPr="003F14D4">
        <w:rPr>
          <w:rFonts w:ascii="Times New Roman" w:eastAsia="Times New Roman" w:hAnsi="Times New Roman" w:cs="Traditional Arabic"/>
          <w:b/>
          <w:bCs/>
          <w:sz w:val="36"/>
          <w:szCs w:val="36"/>
          <w:rtl/>
          <w:lang w:eastAsia="ar-SA"/>
        </w:rPr>
        <w:t xml:space="preserve"> </w:t>
      </w:r>
      <w:r w:rsidRPr="003F14D4">
        <w:rPr>
          <w:rFonts w:ascii="Times New Roman" w:eastAsia="Times New Roman" w:hAnsi="Times New Roman" w:cs="Traditional Arabic" w:hint="cs"/>
          <w:b/>
          <w:bCs/>
          <w:sz w:val="36"/>
          <w:szCs w:val="36"/>
          <w:rtl/>
          <w:lang w:eastAsia="ar-SA"/>
        </w:rPr>
        <w:t>في</w:t>
      </w:r>
      <w:r w:rsidRPr="003F14D4">
        <w:rPr>
          <w:rFonts w:ascii="Times New Roman" w:eastAsia="Times New Roman" w:hAnsi="Times New Roman" w:cs="Traditional Arabic"/>
          <w:b/>
          <w:bCs/>
          <w:sz w:val="36"/>
          <w:szCs w:val="36"/>
          <w:rtl/>
          <w:lang w:eastAsia="ar-SA"/>
        </w:rPr>
        <w:t xml:space="preserve"> </w:t>
      </w:r>
      <w:r w:rsidRPr="003F14D4">
        <w:rPr>
          <w:rFonts w:ascii="Times New Roman" w:eastAsia="Times New Roman" w:hAnsi="Times New Roman" w:cs="Traditional Arabic" w:hint="cs"/>
          <w:b/>
          <w:bCs/>
          <w:sz w:val="36"/>
          <w:szCs w:val="36"/>
          <w:rtl/>
          <w:lang w:eastAsia="ar-SA"/>
        </w:rPr>
        <w:t>فواصل</w:t>
      </w:r>
      <w:r w:rsidRPr="003F14D4">
        <w:rPr>
          <w:rFonts w:ascii="Times New Roman" w:eastAsia="Times New Roman" w:hAnsi="Times New Roman" w:cs="Traditional Arabic"/>
          <w:b/>
          <w:bCs/>
          <w:sz w:val="36"/>
          <w:szCs w:val="36"/>
          <w:rtl/>
          <w:lang w:eastAsia="ar-SA"/>
        </w:rPr>
        <w:t xml:space="preserve"> </w:t>
      </w:r>
      <w:r w:rsidRPr="003F14D4">
        <w:rPr>
          <w:rFonts w:ascii="Times New Roman" w:eastAsia="Times New Roman" w:hAnsi="Times New Roman" w:cs="Traditional Arabic" w:hint="cs"/>
          <w:b/>
          <w:bCs/>
          <w:sz w:val="36"/>
          <w:szCs w:val="36"/>
          <w:rtl/>
          <w:lang w:eastAsia="ar-SA"/>
        </w:rPr>
        <w:t>الآي</w:t>
      </w:r>
      <w:r w:rsidRPr="003F14D4">
        <w:rPr>
          <w:rFonts w:ascii="Times New Roman" w:eastAsia="Times New Roman" w:hAnsi="Times New Roman" w:cs="Traditional Arabic"/>
          <w:b/>
          <w:bCs/>
          <w:sz w:val="36"/>
          <w:szCs w:val="36"/>
          <w:rtl/>
          <w:lang w:eastAsia="ar-SA"/>
        </w:rPr>
        <w:t xml:space="preserve"> </w:t>
      </w:r>
      <w:r w:rsidRPr="003F14D4">
        <w:rPr>
          <w:rFonts w:ascii="Times New Roman" w:eastAsia="Times New Roman" w:hAnsi="Times New Roman" w:cs="Traditional Arabic" w:hint="cs"/>
          <w:b/>
          <w:bCs/>
          <w:sz w:val="36"/>
          <w:szCs w:val="36"/>
          <w:rtl/>
          <w:lang w:eastAsia="ar-SA"/>
        </w:rPr>
        <w:t>الموالية</w:t>
      </w:r>
      <w:r w:rsidRPr="003F14D4">
        <w:rPr>
          <w:rFonts w:ascii="Times New Roman" w:eastAsia="Times New Roman" w:hAnsi="Times New Roman" w:cs="Traditional Arabic"/>
          <w:b/>
          <w:bCs/>
          <w:sz w:val="36"/>
          <w:szCs w:val="36"/>
          <w:rtl/>
          <w:lang w:eastAsia="ar-SA"/>
        </w:rPr>
        <w:t xml:space="preserve"> </w:t>
      </w:r>
      <w:r w:rsidRPr="003F14D4">
        <w:rPr>
          <w:rFonts w:ascii="Times New Roman" w:eastAsia="Times New Roman" w:hAnsi="Times New Roman" w:cs="Traditional Arabic" w:hint="cs"/>
          <w:b/>
          <w:bCs/>
          <w:sz w:val="36"/>
          <w:szCs w:val="36"/>
          <w:rtl/>
          <w:lang w:eastAsia="ar-SA"/>
        </w:rPr>
        <w:t>لميم</w:t>
      </w:r>
      <w:r w:rsidRPr="003F14D4">
        <w:rPr>
          <w:rFonts w:ascii="Times New Roman" w:eastAsia="Times New Roman" w:hAnsi="Times New Roman" w:cs="Traditional Arabic"/>
          <w:b/>
          <w:bCs/>
          <w:sz w:val="36"/>
          <w:szCs w:val="36"/>
          <w:rtl/>
          <w:lang w:eastAsia="ar-SA"/>
        </w:rPr>
        <w:t xml:space="preserve"> </w:t>
      </w:r>
      <w:r w:rsidRPr="003F14D4">
        <w:rPr>
          <w:rFonts w:ascii="Times New Roman" w:eastAsia="Times New Roman" w:hAnsi="Times New Roman" w:cs="Traditional Arabic" w:hint="cs"/>
          <w:b/>
          <w:bCs/>
          <w:sz w:val="36"/>
          <w:szCs w:val="36"/>
          <w:rtl/>
          <w:lang w:eastAsia="ar-SA"/>
        </w:rPr>
        <w:t>الجمع</w:t>
      </w:r>
      <w:r w:rsidRPr="003F14D4">
        <w:rPr>
          <w:rFonts w:ascii="Times New Roman" w:eastAsia="Times New Roman" w:hAnsi="Times New Roman" w:cs="Traditional Arabic"/>
          <w:b/>
          <w:bCs/>
          <w:sz w:val="36"/>
          <w:szCs w:val="36"/>
          <w:rtl/>
          <w:lang w:eastAsia="ar-SA"/>
        </w:rPr>
        <w:t xml:space="preserve"> </w:t>
      </w:r>
      <w:r w:rsidRPr="003F14D4">
        <w:rPr>
          <w:rFonts w:ascii="Times New Roman" w:eastAsia="Times New Roman" w:hAnsi="Times New Roman" w:cs="Traditional Arabic" w:hint="cs"/>
          <w:b/>
          <w:bCs/>
          <w:sz w:val="36"/>
          <w:szCs w:val="36"/>
          <w:rtl/>
          <w:lang w:eastAsia="ar-SA"/>
        </w:rPr>
        <w:t>التي</w:t>
      </w:r>
      <w:r w:rsidRPr="003F14D4">
        <w:rPr>
          <w:rFonts w:ascii="Times New Roman" w:eastAsia="Times New Roman" w:hAnsi="Times New Roman" w:cs="Traditional Arabic"/>
          <w:b/>
          <w:bCs/>
          <w:sz w:val="36"/>
          <w:szCs w:val="36"/>
          <w:rtl/>
          <w:lang w:eastAsia="ar-SA"/>
        </w:rPr>
        <w:t xml:space="preserve"> </w:t>
      </w:r>
      <w:r w:rsidRPr="003F14D4">
        <w:rPr>
          <w:rFonts w:ascii="Times New Roman" w:eastAsia="Times New Roman" w:hAnsi="Times New Roman" w:cs="Traditional Arabic" w:hint="cs"/>
          <w:b/>
          <w:bCs/>
          <w:sz w:val="36"/>
          <w:szCs w:val="36"/>
          <w:rtl/>
          <w:lang w:eastAsia="ar-SA"/>
        </w:rPr>
        <w:t>يصلها</w:t>
      </w:r>
      <w:r w:rsidRPr="003F14D4">
        <w:rPr>
          <w:rFonts w:ascii="Times New Roman" w:eastAsia="Times New Roman" w:hAnsi="Times New Roman" w:cs="Traditional Arabic"/>
          <w:b/>
          <w:bCs/>
          <w:sz w:val="36"/>
          <w:szCs w:val="36"/>
          <w:rtl/>
          <w:lang w:eastAsia="ar-SA"/>
        </w:rPr>
        <w:t xml:space="preserve"> </w:t>
      </w:r>
      <w:r w:rsidRPr="003F14D4">
        <w:rPr>
          <w:rFonts w:ascii="Times New Roman" w:eastAsia="Times New Roman" w:hAnsi="Times New Roman" w:cs="Traditional Arabic" w:hint="cs"/>
          <w:b/>
          <w:bCs/>
          <w:sz w:val="36"/>
          <w:szCs w:val="36"/>
          <w:rtl/>
          <w:lang w:eastAsia="ar-SA"/>
        </w:rPr>
        <w:t>الواسطي</w:t>
      </w:r>
      <w:r w:rsidRPr="003F14D4">
        <w:rPr>
          <w:rFonts w:ascii="Times New Roman" w:eastAsia="Times New Roman" w:hAnsi="Times New Roman" w:cs="Traditional Arabic"/>
          <w:b/>
          <w:bCs/>
          <w:sz w:val="36"/>
          <w:szCs w:val="36"/>
          <w:rtl/>
          <w:lang w:eastAsia="ar-SA"/>
        </w:rPr>
        <w:t xml:space="preserve"> </w:t>
      </w:r>
      <w:r w:rsidRPr="003F14D4">
        <w:rPr>
          <w:rFonts w:ascii="Times New Roman" w:eastAsia="Times New Roman" w:hAnsi="Times New Roman" w:cs="Traditional Arabic" w:hint="cs"/>
          <w:b/>
          <w:bCs/>
          <w:sz w:val="36"/>
          <w:szCs w:val="36"/>
          <w:rtl/>
          <w:lang w:eastAsia="ar-SA"/>
        </w:rPr>
        <w:t>من</w:t>
      </w:r>
      <w:r w:rsidRPr="003F14D4">
        <w:rPr>
          <w:rFonts w:ascii="Times New Roman" w:eastAsia="Times New Roman" w:hAnsi="Times New Roman" w:cs="Traditional Arabic"/>
          <w:b/>
          <w:bCs/>
          <w:sz w:val="36"/>
          <w:szCs w:val="36"/>
          <w:rtl/>
          <w:lang w:eastAsia="ar-SA"/>
        </w:rPr>
        <w:t xml:space="preserve"> </w:t>
      </w:r>
      <w:r w:rsidRPr="003F14D4">
        <w:rPr>
          <w:rFonts w:ascii="Times New Roman" w:eastAsia="Times New Roman" w:hAnsi="Times New Roman" w:cs="Traditional Arabic" w:hint="cs"/>
          <w:b/>
          <w:bCs/>
          <w:sz w:val="36"/>
          <w:szCs w:val="36"/>
          <w:rtl/>
          <w:lang w:eastAsia="ar-SA"/>
        </w:rPr>
        <w:t>طريق</w:t>
      </w:r>
      <w:r w:rsidRPr="003F14D4">
        <w:rPr>
          <w:rFonts w:ascii="Times New Roman" w:eastAsia="Times New Roman" w:hAnsi="Times New Roman" w:cs="Traditional Arabic"/>
          <w:b/>
          <w:bCs/>
          <w:sz w:val="36"/>
          <w:szCs w:val="36"/>
          <w:rtl/>
          <w:lang w:eastAsia="ar-SA"/>
        </w:rPr>
        <w:t xml:space="preserve"> </w:t>
      </w:r>
      <w:r w:rsidRPr="003F14D4">
        <w:rPr>
          <w:rFonts w:ascii="Times New Roman" w:eastAsia="Times New Roman" w:hAnsi="Times New Roman" w:cs="Traditional Arabic" w:hint="cs"/>
          <w:b/>
          <w:bCs/>
          <w:sz w:val="36"/>
          <w:szCs w:val="36"/>
          <w:rtl/>
          <w:lang w:eastAsia="ar-SA"/>
        </w:rPr>
        <w:t>الحلواني</w:t>
      </w:r>
      <w:r w:rsidRPr="003F14D4">
        <w:rPr>
          <w:rFonts w:ascii="Times New Roman" w:eastAsia="Times New Roman" w:hAnsi="Times New Roman" w:cs="Traditional Arabic"/>
          <w:b/>
          <w:bCs/>
          <w:sz w:val="36"/>
          <w:szCs w:val="36"/>
          <w:rtl/>
          <w:lang w:eastAsia="ar-SA"/>
        </w:rPr>
        <w:t xml:space="preserve"> </w:t>
      </w:r>
      <w:r w:rsidRPr="003F14D4">
        <w:rPr>
          <w:rFonts w:ascii="Times New Roman" w:eastAsia="Times New Roman" w:hAnsi="Times New Roman" w:cs="Traditional Arabic" w:hint="cs"/>
          <w:b/>
          <w:bCs/>
          <w:sz w:val="36"/>
          <w:szCs w:val="36"/>
          <w:rtl/>
          <w:lang w:eastAsia="ar-SA"/>
        </w:rPr>
        <w:t>على</w:t>
      </w:r>
      <w:r w:rsidRPr="003F14D4">
        <w:rPr>
          <w:rFonts w:ascii="Times New Roman" w:eastAsia="Times New Roman" w:hAnsi="Times New Roman" w:cs="Traditional Arabic"/>
          <w:b/>
          <w:bCs/>
          <w:sz w:val="36"/>
          <w:szCs w:val="36"/>
          <w:rtl/>
          <w:lang w:eastAsia="ar-SA"/>
        </w:rPr>
        <w:t xml:space="preserve"> </w:t>
      </w:r>
      <w:r w:rsidRPr="003F14D4">
        <w:rPr>
          <w:rFonts w:ascii="Times New Roman" w:eastAsia="Times New Roman" w:hAnsi="Times New Roman" w:cs="Traditional Arabic" w:hint="cs"/>
          <w:b/>
          <w:bCs/>
          <w:sz w:val="36"/>
          <w:szCs w:val="36"/>
          <w:rtl/>
          <w:lang w:eastAsia="ar-SA"/>
        </w:rPr>
        <w:t>مذهب</w:t>
      </w:r>
      <w:r w:rsidRPr="003F14D4">
        <w:rPr>
          <w:rFonts w:ascii="Times New Roman" w:eastAsia="Times New Roman" w:hAnsi="Times New Roman" w:cs="Traditional Arabic"/>
          <w:b/>
          <w:bCs/>
          <w:sz w:val="36"/>
          <w:szCs w:val="36"/>
          <w:rtl/>
          <w:lang w:eastAsia="ar-SA"/>
        </w:rPr>
        <w:t xml:space="preserve"> </w:t>
      </w:r>
      <w:r w:rsidRPr="003F14D4">
        <w:rPr>
          <w:rFonts w:ascii="Times New Roman" w:eastAsia="Times New Roman" w:hAnsi="Times New Roman" w:cs="Traditional Arabic" w:hint="cs"/>
          <w:b/>
          <w:bCs/>
          <w:sz w:val="36"/>
          <w:szCs w:val="36"/>
          <w:rtl/>
          <w:lang w:eastAsia="ar-SA"/>
        </w:rPr>
        <w:t>المدني</w:t>
      </w:r>
      <w:r w:rsidRPr="003F14D4">
        <w:rPr>
          <w:rFonts w:ascii="Times New Roman" w:eastAsia="Times New Roman" w:hAnsi="Times New Roman" w:cs="Traditional Arabic"/>
          <w:b/>
          <w:bCs/>
          <w:sz w:val="36"/>
          <w:szCs w:val="36"/>
          <w:rtl/>
          <w:lang w:eastAsia="ar-SA"/>
        </w:rPr>
        <w:t xml:space="preserve"> </w:t>
      </w:r>
      <w:r w:rsidRPr="003F14D4">
        <w:rPr>
          <w:rFonts w:ascii="Times New Roman" w:eastAsia="Times New Roman" w:hAnsi="Times New Roman" w:cs="Traditional Arabic" w:hint="cs"/>
          <w:b/>
          <w:bCs/>
          <w:sz w:val="36"/>
          <w:szCs w:val="36"/>
          <w:rtl/>
          <w:lang w:eastAsia="ar-SA"/>
        </w:rPr>
        <w:t>الأخير</w:t>
      </w:r>
      <w:r w:rsidRPr="004F363D">
        <w:rPr>
          <w:rFonts w:ascii="Times New Roman" w:eastAsia="Times New Roman" w:hAnsi="Times New Roman" w:cs="Traditional Arabic" w:hint="cs"/>
          <w:sz w:val="36"/>
          <w:szCs w:val="36"/>
          <w:rtl/>
          <w:lang w:eastAsia="ar-SA"/>
        </w:rPr>
        <w:t>/</w:t>
      </w:r>
      <w:r w:rsidRPr="004F363D">
        <w:rPr>
          <w:rFonts w:ascii="Times New Roman" w:eastAsia="Times New Roman" w:hAnsi="Times New Roman" w:cs="Traditional Arabic"/>
          <w:sz w:val="36"/>
          <w:szCs w:val="36"/>
          <w:rtl/>
          <w:lang w:eastAsia="ar-SA"/>
        </w:rPr>
        <w:t xml:space="preserve"> </w:t>
      </w:r>
      <w:r w:rsidRPr="004F363D">
        <w:rPr>
          <w:rFonts w:ascii="Times New Roman" w:eastAsia="Times New Roman" w:hAnsi="Times New Roman" w:cs="Traditional Arabic" w:hint="cs"/>
          <w:sz w:val="36"/>
          <w:szCs w:val="36"/>
          <w:rtl/>
          <w:lang w:eastAsia="ar-SA"/>
        </w:rPr>
        <w:t>لأبي</w:t>
      </w:r>
      <w:r w:rsidRPr="004F363D">
        <w:rPr>
          <w:rFonts w:ascii="Times New Roman" w:eastAsia="Times New Roman" w:hAnsi="Times New Roman" w:cs="Traditional Arabic"/>
          <w:sz w:val="36"/>
          <w:szCs w:val="36"/>
          <w:rtl/>
          <w:lang w:eastAsia="ar-SA"/>
        </w:rPr>
        <w:t xml:space="preserve"> </w:t>
      </w:r>
      <w:r w:rsidRPr="004F363D">
        <w:rPr>
          <w:rFonts w:ascii="Times New Roman" w:eastAsia="Times New Roman" w:hAnsi="Times New Roman" w:cs="Traditional Arabic" w:hint="cs"/>
          <w:sz w:val="36"/>
          <w:szCs w:val="36"/>
          <w:rtl/>
          <w:lang w:eastAsia="ar-SA"/>
        </w:rPr>
        <w:t>عبدالله</w:t>
      </w:r>
      <w:r w:rsidRPr="004F363D">
        <w:rPr>
          <w:rFonts w:ascii="Times New Roman" w:eastAsia="Times New Roman" w:hAnsi="Times New Roman" w:cs="Traditional Arabic"/>
          <w:sz w:val="36"/>
          <w:szCs w:val="36"/>
          <w:rtl/>
          <w:lang w:eastAsia="ar-SA"/>
        </w:rPr>
        <w:t xml:space="preserve"> </w:t>
      </w:r>
      <w:r w:rsidRPr="004F363D">
        <w:rPr>
          <w:rFonts w:ascii="Times New Roman" w:eastAsia="Times New Roman" w:hAnsi="Times New Roman" w:cs="Traditional Arabic" w:hint="cs"/>
          <w:sz w:val="36"/>
          <w:szCs w:val="36"/>
          <w:rtl/>
          <w:lang w:eastAsia="ar-SA"/>
        </w:rPr>
        <w:t>محمد</w:t>
      </w:r>
      <w:r w:rsidRPr="004F363D">
        <w:rPr>
          <w:rFonts w:ascii="Times New Roman" w:eastAsia="Times New Roman" w:hAnsi="Times New Roman" w:cs="Traditional Arabic"/>
          <w:sz w:val="36"/>
          <w:szCs w:val="36"/>
          <w:rtl/>
          <w:lang w:eastAsia="ar-SA"/>
        </w:rPr>
        <w:t xml:space="preserve"> </w:t>
      </w:r>
      <w:r w:rsidRPr="004F363D">
        <w:rPr>
          <w:rFonts w:ascii="Times New Roman" w:eastAsia="Times New Roman" w:hAnsi="Times New Roman" w:cs="Traditional Arabic" w:hint="cs"/>
          <w:sz w:val="36"/>
          <w:szCs w:val="36"/>
          <w:rtl/>
          <w:lang w:eastAsia="ar-SA"/>
        </w:rPr>
        <w:t>بن</w:t>
      </w:r>
      <w:r w:rsidRPr="004F363D">
        <w:rPr>
          <w:rFonts w:ascii="Times New Roman" w:eastAsia="Times New Roman" w:hAnsi="Times New Roman" w:cs="Traditional Arabic"/>
          <w:sz w:val="36"/>
          <w:szCs w:val="36"/>
          <w:rtl/>
          <w:lang w:eastAsia="ar-SA"/>
        </w:rPr>
        <w:t xml:space="preserve"> </w:t>
      </w:r>
      <w:r w:rsidRPr="004F363D">
        <w:rPr>
          <w:rFonts w:ascii="Times New Roman" w:eastAsia="Times New Roman" w:hAnsi="Times New Roman" w:cs="Traditional Arabic" w:hint="cs"/>
          <w:sz w:val="36"/>
          <w:szCs w:val="36"/>
          <w:rtl/>
          <w:lang w:eastAsia="ar-SA"/>
        </w:rPr>
        <w:t>يوسف</w:t>
      </w:r>
      <w:r w:rsidRPr="004F363D">
        <w:rPr>
          <w:rFonts w:ascii="Times New Roman" w:eastAsia="Times New Roman" w:hAnsi="Times New Roman" w:cs="Traditional Arabic"/>
          <w:sz w:val="36"/>
          <w:szCs w:val="36"/>
          <w:rtl/>
          <w:lang w:eastAsia="ar-SA"/>
        </w:rPr>
        <w:t xml:space="preserve"> </w:t>
      </w:r>
      <w:r w:rsidRPr="004F363D">
        <w:rPr>
          <w:rFonts w:ascii="Times New Roman" w:eastAsia="Times New Roman" w:hAnsi="Times New Roman" w:cs="Traditional Arabic" w:hint="cs"/>
          <w:sz w:val="36"/>
          <w:szCs w:val="36"/>
          <w:rtl/>
          <w:lang w:eastAsia="ar-SA"/>
        </w:rPr>
        <w:t>التملي</w:t>
      </w:r>
      <w:r w:rsidRPr="004F363D">
        <w:rPr>
          <w:rFonts w:ascii="Times New Roman" w:eastAsia="Times New Roman" w:hAnsi="Times New Roman" w:cs="Traditional Arabic"/>
          <w:sz w:val="36"/>
          <w:szCs w:val="36"/>
          <w:rtl/>
          <w:lang w:eastAsia="ar-SA"/>
        </w:rPr>
        <w:t xml:space="preserve"> </w:t>
      </w:r>
      <w:r w:rsidRPr="004F363D">
        <w:rPr>
          <w:rFonts w:ascii="Times New Roman" w:eastAsia="Times New Roman" w:hAnsi="Times New Roman" w:cs="Traditional Arabic" w:hint="cs"/>
          <w:sz w:val="36"/>
          <w:szCs w:val="36"/>
          <w:rtl/>
          <w:lang w:eastAsia="ar-SA"/>
        </w:rPr>
        <w:t>السوسي</w:t>
      </w:r>
      <w:r w:rsidRPr="004F363D">
        <w:rPr>
          <w:rFonts w:ascii="Times New Roman" w:eastAsia="Times New Roman" w:hAnsi="Times New Roman" w:cs="Traditional Arabic"/>
          <w:sz w:val="36"/>
          <w:szCs w:val="36"/>
          <w:rtl/>
          <w:lang w:eastAsia="ar-SA"/>
        </w:rPr>
        <w:t xml:space="preserve"> (</w:t>
      </w:r>
      <w:r w:rsidRPr="004F363D">
        <w:rPr>
          <w:rFonts w:ascii="Times New Roman" w:eastAsia="Times New Roman" w:hAnsi="Times New Roman" w:cs="Traditional Arabic" w:hint="cs"/>
          <w:sz w:val="36"/>
          <w:szCs w:val="36"/>
          <w:rtl/>
          <w:lang w:eastAsia="ar-SA"/>
        </w:rPr>
        <w:t xml:space="preserve">ت </w:t>
      </w:r>
      <w:r w:rsidRPr="004F363D">
        <w:rPr>
          <w:rFonts w:ascii="Times New Roman" w:eastAsia="Times New Roman" w:hAnsi="Times New Roman" w:cs="Traditional Arabic"/>
          <w:sz w:val="36"/>
          <w:szCs w:val="36"/>
          <w:rtl/>
          <w:lang w:eastAsia="ar-SA"/>
        </w:rPr>
        <w:t xml:space="preserve">1048 </w:t>
      </w:r>
      <w:r w:rsidRPr="004F363D">
        <w:rPr>
          <w:rFonts w:ascii="Times New Roman" w:eastAsia="Times New Roman" w:hAnsi="Times New Roman" w:cs="Traditional Arabic" w:hint="cs"/>
          <w:sz w:val="36"/>
          <w:szCs w:val="36"/>
          <w:rtl/>
          <w:lang w:eastAsia="ar-SA"/>
        </w:rPr>
        <w:t>هـ</w:t>
      </w:r>
      <w:r w:rsidRPr="004F363D">
        <w:rPr>
          <w:rFonts w:ascii="Times New Roman" w:eastAsia="Times New Roman" w:hAnsi="Times New Roman" w:cs="Traditional Arabic"/>
          <w:sz w:val="36"/>
          <w:szCs w:val="36"/>
          <w:rtl/>
          <w:lang w:eastAsia="ar-SA"/>
        </w:rPr>
        <w:t>)</w:t>
      </w:r>
      <w:r w:rsidRPr="004F363D">
        <w:rPr>
          <w:rFonts w:ascii="Times New Roman" w:eastAsia="Times New Roman" w:hAnsi="Times New Roman" w:cs="Traditional Arabic" w:hint="cs"/>
          <w:sz w:val="36"/>
          <w:szCs w:val="36"/>
          <w:rtl/>
          <w:lang w:eastAsia="ar-SA"/>
        </w:rPr>
        <w:t>؛ دراسة</w:t>
      </w:r>
      <w:r w:rsidRPr="004F363D">
        <w:rPr>
          <w:rFonts w:ascii="Times New Roman" w:eastAsia="Times New Roman" w:hAnsi="Times New Roman" w:cs="Traditional Arabic"/>
          <w:sz w:val="36"/>
          <w:szCs w:val="36"/>
          <w:rtl/>
          <w:lang w:eastAsia="ar-SA"/>
        </w:rPr>
        <w:t xml:space="preserve"> </w:t>
      </w:r>
      <w:r w:rsidRPr="004F363D">
        <w:rPr>
          <w:rFonts w:ascii="Times New Roman" w:eastAsia="Times New Roman" w:hAnsi="Times New Roman" w:cs="Traditional Arabic" w:hint="cs"/>
          <w:sz w:val="36"/>
          <w:szCs w:val="36"/>
          <w:rtl/>
          <w:lang w:eastAsia="ar-SA"/>
        </w:rPr>
        <w:t>وتحقيق</w:t>
      </w:r>
      <w:r w:rsidRPr="004F363D">
        <w:rPr>
          <w:rFonts w:ascii="Times New Roman" w:eastAsia="Times New Roman" w:hAnsi="Times New Roman" w:cs="Traditional Arabic"/>
          <w:sz w:val="36"/>
          <w:szCs w:val="36"/>
          <w:rtl/>
          <w:lang w:eastAsia="ar-SA"/>
        </w:rPr>
        <w:t xml:space="preserve"> </w:t>
      </w:r>
      <w:r w:rsidRPr="004F363D">
        <w:rPr>
          <w:rFonts w:ascii="Times New Roman" w:eastAsia="Times New Roman" w:hAnsi="Times New Roman" w:cs="Traditional Arabic" w:hint="cs"/>
          <w:sz w:val="36"/>
          <w:szCs w:val="36"/>
          <w:rtl/>
          <w:lang w:eastAsia="ar-SA"/>
        </w:rPr>
        <w:t>أمين</w:t>
      </w:r>
      <w:r w:rsidRPr="004F363D">
        <w:rPr>
          <w:rFonts w:ascii="Times New Roman" w:eastAsia="Times New Roman" w:hAnsi="Times New Roman" w:cs="Traditional Arabic"/>
          <w:sz w:val="36"/>
          <w:szCs w:val="36"/>
          <w:rtl/>
          <w:lang w:eastAsia="ar-SA"/>
        </w:rPr>
        <w:t xml:space="preserve"> </w:t>
      </w:r>
      <w:r w:rsidRPr="004F363D">
        <w:rPr>
          <w:rFonts w:ascii="Times New Roman" w:eastAsia="Times New Roman" w:hAnsi="Times New Roman" w:cs="Traditional Arabic" w:hint="cs"/>
          <w:sz w:val="36"/>
          <w:szCs w:val="36"/>
          <w:rtl/>
          <w:lang w:eastAsia="ar-SA"/>
        </w:rPr>
        <w:t>انقيرة.- الرباط</w:t>
      </w:r>
      <w:r w:rsidRPr="004F363D">
        <w:rPr>
          <w:rFonts w:ascii="Times New Roman" w:eastAsia="Times New Roman" w:hAnsi="Times New Roman" w:cs="Traditional Arabic"/>
          <w:sz w:val="36"/>
          <w:szCs w:val="36"/>
          <w:rtl/>
          <w:lang w:eastAsia="ar-SA"/>
        </w:rPr>
        <w:t xml:space="preserve">: </w:t>
      </w:r>
      <w:r w:rsidRPr="004F363D">
        <w:rPr>
          <w:rFonts w:ascii="Times New Roman" w:eastAsia="Times New Roman" w:hAnsi="Times New Roman" w:cs="Traditional Arabic" w:hint="cs"/>
          <w:sz w:val="36"/>
          <w:szCs w:val="36"/>
          <w:rtl/>
          <w:lang w:eastAsia="ar-SA"/>
        </w:rPr>
        <w:t>المجلة</w:t>
      </w:r>
      <w:r w:rsidRPr="004F363D">
        <w:rPr>
          <w:rFonts w:ascii="Times New Roman" w:eastAsia="Times New Roman" w:hAnsi="Times New Roman" w:cs="Traditional Arabic"/>
          <w:sz w:val="36"/>
          <w:szCs w:val="36"/>
          <w:rtl/>
          <w:lang w:eastAsia="ar-SA"/>
        </w:rPr>
        <w:t xml:space="preserve"> </w:t>
      </w:r>
      <w:r w:rsidRPr="004F363D">
        <w:rPr>
          <w:rFonts w:ascii="Times New Roman" w:eastAsia="Times New Roman" w:hAnsi="Times New Roman" w:cs="Traditional Arabic" w:hint="cs"/>
          <w:sz w:val="36"/>
          <w:szCs w:val="36"/>
          <w:rtl/>
          <w:lang w:eastAsia="ar-SA"/>
        </w:rPr>
        <w:t>الفكرية</w:t>
      </w:r>
      <w:r w:rsidRPr="004F363D">
        <w:rPr>
          <w:rFonts w:ascii="Times New Roman" w:eastAsia="Times New Roman" w:hAnsi="Times New Roman" w:cs="Traditional Arabic"/>
          <w:sz w:val="36"/>
          <w:szCs w:val="36"/>
          <w:rtl/>
          <w:lang w:eastAsia="ar-SA"/>
        </w:rPr>
        <w:t xml:space="preserve"> </w:t>
      </w:r>
      <w:r w:rsidRPr="004F363D">
        <w:rPr>
          <w:rFonts w:ascii="Times New Roman" w:eastAsia="Times New Roman" w:hAnsi="Times New Roman" w:cs="Traditional Arabic" w:hint="cs"/>
          <w:sz w:val="36"/>
          <w:szCs w:val="36"/>
          <w:rtl/>
          <w:lang w:eastAsia="ar-SA"/>
        </w:rPr>
        <w:t>للتكامل</w:t>
      </w:r>
      <w:r w:rsidRPr="004F363D">
        <w:rPr>
          <w:rFonts w:ascii="Times New Roman" w:eastAsia="Times New Roman" w:hAnsi="Times New Roman" w:cs="Traditional Arabic"/>
          <w:sz w:val="36"/>
          <w:szCs w:val="36"/>
          <w:rtl/>
          <w:lang w:eastAsia="ar-SA"/>
        </w:rPr>
        <w:t xml:space="preserve"> </w:t>
      </w:r>
      <w:r w:rsidRPr="004F363D">
        <w:rPr>
          <w:rFonts w:ascii="Times New Roman" w:eastAsia="Times New Roman" w:hAnsi="Times New Roman" w:cs="Traditional Arabic" w:hint="cs"/>
          <w:sz w:val="36"/>
          <w:szCs w:val="36"/>
          <w:rtl/>
          <w:lang w:eastAsia="ar-SA"/>
        </w:rPr>
        <w:t>المعرفي، 1443 هـ، 2022 م.</w:t>
      </w:r>
    </w:p>
    <w:p w14:paraId="1D343D2B" w14:textId="77777777" w:rsidR="001A0AFA" w:rsidRPr="004F363D" w:rsidRDefault="001A0AFA" w:rsidP="001A0AFA">
      <w:pPr>
        <w:ind w:left="0" w:firstLine="0"/>
        <w:jc w:val="both"/>
        <w:rPr>
          <w:rFonts w:ascii="Times New Roman" w:eastAsia="Times New Roman" w:hAnsi="Times New Roman" w:cs="Traditional Arabic"/>
          <w:sz w:val="36"/>
          <w:szCs w:val="36"/>
          <w:rtl/>
          <w:lang w:eastAsia="ar-SA"/>
        </w:rPr>
      </w:pPr>
    </w:p>
    <w:p w14:paraId="781B5151" w14:textId="77777777" w:rsidR="001A0AFA" w:rsidRPr="002B0190" w:rsidRDefault="001A0AFA" w:rsidP="001A0AFA">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lastRenderedPageBreak/>
        <w:t>الرسالة الكبرى في البسملة</w:t>
      </w:r>
      <w:r w:rsidRPr="002B0190">
        <w:rPr>
          <w:rFonts w:ascii="Times New Roman" w:eastAsia="Times New Roman" w:hAnsi="Times New Roman" w:cs="Traditional Arabic" w:hint="cs"/>
          <w:sz w:val="36"/>
          <w:szCs w:val="36"/>
          <w:rtl/>
          <w:lang w:eastAsia="ar-SA"/>
        </w:rPr>
        <w:t>/ محمد بن علي الصبّان (ت 1206 هـ)؛ تحقيق مرشدي بن عبدالرحمن الآشي.- القاهرة: دار الصالح، 1446 هـ، 2025 م.</w:t>
      </w:r>
    </w:p>
    <w:p w14:paraId="4B0B8131" w14:textId="77777777" w:rsidR="001A0AFA" w:rsidRPr="002B0190" w:rsidRDefault="001A0AFA" w:rsidP="001A0AFA">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ومعها التعليقات التي وجدت بهامش بعض النسخ وغيرها.</w:t>
      </w:r>
    </w:p>
    <w:p w14:paraId="13681CE1" w14:textId="77777777" w:rsidR="001A0AFA" w:rsidRPr="002B0190" w:rsidRDefault="001A0AFA" w:rsidP="001A0AFA">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 xml:space="preserve">يليها: الرسالة الصغرى في ذكر ما يتعلق بجملتي البسملة والحمدلة/ للمؤلف نفسه. </w:t>
      </w:r>
    </w:p>
    <w:p w14:paraId="1C28A2AE" w14:textId="77777777" w:rsidR="001A0AFA" w:rsidRPr="002B0190" w:rsidRDefault="001A0AFA" w:rsidP="001A0AFA">
      <w:pPr>
        <w:ind w:left="0" w:firstLine="0"/>
        <w:jc w:val="both"/>
        <w:rPr>
          <w:rFonts w:ascii="Times New Roman" w:eastAsia="Times New Roman" w:hAnsi="Times New Roman" w:cs="Traditional Arabic"/>
          <w:sz w:val="36"/>
          <w:szCs w:val="36"/>
          <w:rtl/>
          <w:lang w:eastAsia="ar-SA"/>
        </w:rPr>
      </w:pPr>
    </w:p>
    <w:p w14:paraId="5DF5B6DD" w14:textId="77777777" w:rsidR="001A0AFA" w:rsidRPr="00055F39" w:rsidRDefault="001A0AFA" w:rsidP="001A0AFA">
      <w:pPr>
        <w:ind w:left="0" w:firstLine="0"/>
        <w:jc w:val="both"/>
        <w:rPr>
          <w:rFonts w:ascii="Times New Roman" w:eastAsia="Times New Roman" w:hAnsi="Times New Roman" w:cs="Traditional Arabic"/>
          <w:caps/>
          <w:sz w:val="36"/>
          <w:szCs w:val="36"/>
          <w:rtl/>
          <w:lang w:eastAsia="ar-SA"/>
        </w:rPr>
      </w:pPr>
      <w:r w:rsidRPr="007E547E">
        <w:rPr>
          <w:rFonts w:ascii="Times New Roman" w:eastAsia="Times New Roman" w:hAnsi="Times New Roman" w:cs="Traditional Arabic" w:hint="cs"/>
          <w:b/>
          <w:bCs/>
          <w:caps/>
          <w:sz w:val="36"/>
          <w:szCs w:val="36"/>
          <w:rtl/>
          <w:lang w:eastAsia="ar-SA"/>
        </w:rPr>
        <w:t>رفع</w:t>
      </w:r>
      <w:r w:rsidRPr="007E547E">
        <w:rPr>
          <w:rFonts w:ascii="Times New Roman" w:eastAsia="Times New Roman" w:hAnsi="Times New Roman" w:cs="Traditional Arabic"/>
          <w:b/>
          <w:bCs/>
          <w:caps/>
          <w:sz w:val="36"/>
          <w:szCs w:val="36"/>
          <w:rtl/>
          <w:lang w:eastAsia="ar-SA"/>
        </w:rPr>
        <w:t xml:space="preserve"> </w:t>
      </w:r>
      <w:r w:rsidRPr="007E547E">
        <w:rPr>
          <w:rFonts w:ascii="Times New Roman" w:eastAsia="Times New Roman" w:hAnsi="Times New Roman" w:cs="Traditional Arabic" w:hint="cs"/>
          <w:b/>
          <w:bCs/>
          <w:caps/>
          <w:sz w:val="36"/>
          <w:szCs w:val="36"/>
          <w:rtl/>
          <w:lang w:eastAsia="ar-SA"/>
        </w:rPr>
        <w:t>الإلباس</w:t>
      </w:r>
      <w:r w:rsidRPr="007E547E">
        <w:rPr>
          <w:rFonts w:ascii="Times New Roman" w:eastAsia="Times New Roman" w:hAnsi="Times New Roman" w:cs="Traditional Arabic"/>
          <w:b/>
          <w:bCs/>
          <w:caps/>
          <w:sz w:val="36"/>
          <w:szCs w:val="36"/>
          <w:rtl/>
          <w:lang w:eastAsia="ar-SA"/>
        </w:rPr>
        <w:t xml:space="preserve"> </w:t>
      </w:r>
      <w:r w:rsidRPr="007E547E">
        <w:rPr>
          <w:rFonts w:ascii="Times New Roman" w:eastAsia="Times New Roman" w:hAnsi="Times New Roman" w:cs="Traditional Arabic" w:hint="cs"/>
          <w:b/>
          <w:bCs/>
          <w:caps/>
          <w:sz w:val="36"/>
          <w:szCs w:val="36"/>
          <w:rtl/>
          <w:lang w:eastAsia="ar-SA"/>
        </w:rPr>
        <w:t>ببيان</w:t>
      </w:r>
      <w:r w:rsidRPr="007E547E">
        <w:rPr>
          <w:rFonts w:ascii="Times New Roman" w:eastAsia="Times New Roman" w:hAnsi="Times New Roman" w:cs="Traditional Arabic"/>
          <w:b/>
          <w:bCs/>
          <w:caps/>
          <w:sz w:val="36"/>
          <w:szCs w:val="36"/>
          <w:rtl/>
          <w:lang w:eastAsia="ar-SA"/>
        </w:rPr>
        <w:t xml:space="preserve"> </w:t>
      </w:r>
      <w:r w:rsidRPr="007E547E">
        <w:rPr>
          <w:rFonts w:ascii="Times New Roman" w:eastAsia="Times New Roman" w:hAnsi="Times New Roman" w:cs="Traditional Arabic" w:hint="cs"/>
          <w:b/>
          <w:bCs/>
          <w:caps/>
          <w:sz w:val="36"/>
          <w:szCs w:val="36"/>
          <w:rtl/>
          <w:lang w:eastAsia="ar-SA"/>
        </w:rPr>
        <w:t>اشتراك</w:t>
      </w:r>
      <w:r w:rsidRPr="00055F39">
        <w:rPr>
          <w:rFonts w:ascii="Times New Roman" w:eastAsia="Times New Roman" w:hAnsi="Times New Roman" w:cs="Traditional Arabic"/>
          <w:b/>
          <w:bCs/>
          <w:caps/>
          <w:sz w:val="36"/>
          <w:szCs w:val="36"/>
          <w:rtl/>
          <w:lang w:eastAsia="ar-SA"/>
        </w:rPr>
        <w:t xml:space="preserve"> </w:t>
      </w:r>
      <w:r w:rsidRPr="00055F39">
        <w:rPr>
          <w:rFonts w:ascii="Times New Roman" w:eastAsia="Times New Roman" w:hAnsi="Times New Roman" w:cs="Traditional Arabic" w:hint="cs"/>
          <w:b/>
          <w:bCs/>
          <w:caps/>
          <w:sz w:val="36"/>
          <w:szCs w:val="36"/>
          <w:rtl/>
          <w:lang w:eastAsia="ar-SA"/>
        </w:rPr>
        <w:t>معاني</w:t>
      </w:r>
      <w:r w:rsidRPr="00055F39">
        <w:rPr>
          <w:rFonts w:ascii="Times New Roman" w:eastAsia="Times New Roman" w:hAnsi="Times New Roman" w:cs="Traditional Arabic"/>
          <w:b/>
          <w:bCs/>
          <w:caps/>
          <w:sz w:val="36"/>
          <w:szCs w:val="36"/>
          <w:rtl/>
          <w:lang w:eastAsia="ar-SA"/>
        </w:rPr>
        <w:t xml:space="preserve"> </w:t>
      </w:r>
      <w:r w:rsidRPr="00055F39">
        <w:rPr>
          <w:rFonts w:ascii="Times New Roman" w:eastAsia="Times New Roman" w:hAnsi="Times New Roman" w:cs="Traditional Arabic" w:hint="cs"/>
          <w:b/>
          <w:bCs/>
          <w:caps/>
          <w:sz w:val="36"/>
          <w:szCs w:val="36"/>
          <w:rtl/>
          <w:lang w:eastAsia="ar-SA"/>
        </w:rPr>
        <w:t>الفاتحة</w:t>
      </w:r>
      <w:r w:rsidRPr="00055F39">
        <w:rPr>
          <w:rFonts w:ascii="Times New Roman" w:eastAsia="Times New Roman" w:hAnsi="Times New Roman" w:cs="Traditional Arabic"/>
          <w:b/>
          <w:bCs/>
          <w:caps/>
          <w:sz w:val="36"/>
          <w:szCs w:val="36"/>
          <w:rtl/>
          <w:lang w:eastAsia="ar-SA"/>
        </w:rPr>
        <w:t xml:space="preserve"> </w:t>
      </w:r>
      <w:r w:rsidRPr="00055F39">
        <w:rPr>
          <w:rFonts w:ascii="Times New Roman" w:eastAsia="Times New Roman" w:hAnsi="Times New Roman" w:cs="Traditional Arabic" w:hint="cs"/>
          <w:b/>
          <w:bCs/>
          <w:caps/>
          <w:sz w:val="36"/>
          <w:szCs w:val="36"/>
          <w:rtl/>
          <w:lang w:eastAsia="ar-SA"/>
        </w:rPr>
        <w:t>وسورة</w:t>
      </w:r>
      <w:r w:rsidRPr="00055F39">
        <w:rPr>
          <w:rFonts w:ascii="Times New Roman" w:eastAsia="Times New Roman" w:hAnsi="Times New Roman" w:cs="Traditional Arabic"/>
          <w:b/>
          <w:bCs/>
          <w:caps/>
          <w:sz w:val="36"/>
          <w:szCs w:val="36"/>
          <w:rtl/>
          <w:lang w:eastAsia="ar-SA"/>
        </w:rPr>
        <w:t xml:space="preserve"> </w:t>
      </w:r>
      <w:r w:rsidRPr="00055F39">
        <w:rPr>
          <w:rFonts w:ascii="Times New Roman" w:eastAsia="Times New Roman" w:hAnsi="Times New Roman" w:cs="Traditional Arabic" w:hint="cs"/>
          <w:b/>
          <w:bCs/>
          <w:caps/>
          <w:sz w:val="36"/>
          <w:szCs w:val="36"/>
          <w:rtl/>
          <w:lang w:eastAsia="ar-SA"/>
        </w:rPr>
        <w:t>الناس</w:t>
      </w:r>
      <w:r>
        <w:rPr>
          <w:rFonts w:ascii="Times New Roman" w:eastAsia="Times New Roman" w:hAnsi="Times New Roman" w:cs="Traditional Arabic" w:hint="cs"/>
          <w:caps/>
          <w:sz w:val="36"/>
          <w:szCs w:val="36"/>
          <w:rtl/>
          <w:lang w:eastAsia="ar-SA"/>
        </w:rPr>
        <w:t>/</w:t>
      </w:r>
      <w:r w:rsidRPr="0041332B">
        <w:rPr>
          <w:rFonts w:ascii="Times New Roman" w:eastAsia="Times New Roman" w:hAnsi="Times New Roman" w:cs="Traditional Arabic"/>
          <w:caps/>
          <w:sz w:val="36"/>
          <w:szCs w:val="36"/>
          <w:rtl/>
          <w:lang w:eastAsia="ar-SA"/>
        </w:rPr>
        <w:t xml:space="preserve"> </w:t>
      </w:r>
      <w:r w:rsidRPr="00055F39">
        <w:rPr>
          <w:rFonts w:ascii="Times New Roman" w:eastAsia="Times New Roman" w:hAnsi="Times New Roman" w:cs="Traditional Arabic" w:hint="cs"/>
          <w:caps/>
          <w:sz w:val="36"/>
          <w:szCs w:val="36"/>
          <w:rtl/>
          <w:lang w:eastAsia="ar-SA"/>
        </w:rPr>
        <w:t>محمد</w:t>
      </w:r>
      <w:r w:rsidRPr="00055F39">
        <w:rPr>
          <w:rFonts w:ascii="Times New Roman" w:eastAsia="Times New Roman" w:hAnsi="Times New Roman" w:cs="Traditional Arabic"/>
          <w:caps/>
          <w:sz w:val="36"/>
          <w:szCs w:val="36"/>
          <w:rtl/>
          <w:lang w:eastAsia="ar-SA"/>
        </w:rPr>
        <w:t xml:space="preserve"> </w:t>
      </w:r>
      <w:r w:rsidRPr="00055F39">
        <w:rPr>
          <w:rFonts w:ascii="Times New Roman" w:eastAsia="Times New Roman" w:hAnsi="Times New Roman" w:cs="Traditional Arabic" w:hint="cs"/>
          <w:caps/>
          <w:sz w:val="36"/>
          <w:szCs w:val="36"/>
          <w:rtl/>
          <w:lang w:eastAsia="ar-SA"/>
        </w:rPr>
        <w:t>علي</w:t>
      </w:r>
      <w:r w:rsidRPr="00055F39">
        <w:rPr>
          <w:rFonts w:ascii="Times New Roman" w:eastAsia="Times New Roman" w:hAnsi="Times New Roman" w:cs="Traditional Arabic"/>
          <w:caps/>
          <w:sz w:val="36"/>
          <w:szCs w:val="36"/>
          <w:rtl/>
          <w:lang w:eastAsia="ar-SA"/>
        </w:rPr>
        <w:t xml:space="preserve"> </w:t>
      </w:r>
      <w:r w:rsidRPr="00055F39">
        <w:rPr>
          <w:rFonts w:ascii="Times New Roman" w:eastAsia="Times New Roman" w:hAnsi="Times New Roman" w:cs="Traditional Arabic" w:hint="cs"/>
          <w:caps/>
          <w:sz w:val="36"/>
          <w:szCs w:val="36"/>
          <w:rtl/>
          <w:lang w:eastAsia="ar-SA"/>
        </w:rPr>
        <w:t>بن</w:t>
      </w:r>
      <w:r w:rsidRPr="00055F39">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محمد </w:t>
      </w:r>
      <w:r w:rsidRPr="00055F39">
        <w:rPr>
          <w:rFonts w:ascii="Times New Roman" w:eastAsia="Times New Roman" w:hAnsi="Times New Roman" w:cs="Traditional Arabic" w:hint="cs"/>
          <w:caps/>
          <w:sz w:val="36"/>
          <w:szCs w:val="36"/>
          <w:rtl/>
          <w:lang w:eastAsia="ar-SA"/>
        </w:rPr>
        <w:t>ع</w:t>
      </w:r>
      <w:r>
        <w:rPr>
          <w:rFonts w:ascii="Times New Roman" w:eastAsia="Times New Roman" w:hAnsi="Times New Roman" w:cs="Traditional Arabic" w:hint="cs"/>
          <w:caps/>
          <w:sz w:val="36"/>
          <w:szCs w:val="36"/>
          <w:rtl/>
          <w:lang w:eastAsia="ar-SA"/>
        </w:rPr>
        <w:t>َ</w:t>
      </w:r>
      <w:r w:rsidRPr="00055F39">
        <w:rPr>
          <w:rFonts w:ascii="Times New Roman" w:eastAsia="Times New Roman" w:hAnsi="Times New Roman" w:cs="Traditional Arabic" w:hint="cs"/>
          <w:caps/>
          <w:sz w:val="36"/>
          <w:szCs w:val="36"/>
          <w:rtl/>
          <w:lang w:eastAsia="ar-SA"/>
        </w:rPr>
        <w:t>ل</w:t>
      </w:r>
      <w:r>
        <w:rPr>
          <w:rFonts w:ascii="Times New Roman" w:eastAsia="Times New Roman" w:hAnsi="Times New Roman" w:cs="Traditional Arabic" w:hint="cs"/>
          <w:caps/>
          <w:sz w:val="36"/>
          <w:szCs w:val="36"/>
          <w:rtl/>
          <w:lang w:eastAsia="ar-SA"/>
        </w:rPr>
        <w:t>ّ</w:t>
      </w:r>
      <w:r w:rsidRPr="00055F39">
        <w:rPr>
          <w:rFonts w:ascii="Times New Roman" w:eastAsia="Times New Roman" w:hAnsi="Times New Roman" w:cs="Traditional Arabic" w:hint="cs"/>
          <w:caps/>
          <w:sz w:val="36"/>
          <w:szCs w:val="36"/>
          <w:rtl/>
          <w:lang w:eastAsia="ar-SA"/>
        </w:rPr>
        <w:t>ان</w:t>
      </w:r>
      <w:r w:rsidRPr="00055F39">
        <w:rPr>
          <w:rFonts w:ascii="Times New Roman" w:eastAsia="Times New Roman" w:hAnsi="Times New Roman" w:cs="Traditional Arabic"/>
          <w:caps/>
          <w:sz w:val="36"/>
          <w:szCs w:val="36"/>
          <w:rtl/>
          <w:lang w:eastAsia="ar-SA"/>
        </w:rPr>
        <w:t xml:space="preserve"> </w:t>
      </w:r>
      <w:r w:rsidRPr="00055F39">
        <w:rPr>
          <w:rFonts w:ascii="Times New Roman" w:eastAsia="Times New Roman" w:hAnsi="Times New Roman" w:cs="Traditional Arabic" w:hint="cs"/>
          <w:caps/>
          <w:sz w:val="36"/>
          <w:szCs w:val="36"/>
          <w:rtl/>
          <w:lang w:eastAsia="ar-SA"/>
        </w:rPr>
        <w:t>البكري</w:t>
      </w:r>
      <w:r w:rsidRPr="00055F39">
        <w:rPr>
          <w:rFonts w:ascii="Times New Roman" w:eastAsia="Times New Roman" w:hAnsi="Times New Roman" w:cs="Traditional Arabic"/>
          <w:caps/>
          <w:sz w:val="36"/>
          <w:szCs w:val="36"/>
          <w:rtl/>
          <w:lang w:eastAsia="ar-SA"/>
        </w:rPr>
        <w:t xml:space="preserve"> </w:t>
      </w:r>
      <w:r w:rsidRPr="00055F39">
        <w:rPr>
          <w:rFonts w:ascii="Times New Roman" w:eastAsia="Times New Roman" w:hAnsi="Times New Roman" w:cs="Traditional Arabic" w:hint="cs"/>
          <w:caps/>
          <w:sz w:val="36"/>
          <w:szCs w:val="36"/>
          <w:rtl/>
          <w:lang w:eastAsia="ar-SA"/>
        </w:rPr>
        <w:t>الصديقي</w:t>
      </w:r>
      <w:r w:rsidRPr="00055F39">
        <w:rPr>
          <w:rFonts w:ascii="Times New Roman" w:eastAsia="Times New Roman" w:hAnsi="Times New Roman" w:cs="Traditional Arabic"/>
          <w:caps/>
          <w:sz w:val="36"/>
          <w:szCs w:val="36"/>
          <w:rtl/>
          <w:lang w:eastAsia="ar-SA"/>
        </w:rPr>
        <w:t xml:space="preserve"> </w:t>
      </w:r>
      <w:r w:rsidRPr="00055F39">
        <w:rPr>
          <w:rFonts w:ascii="Times New Roman" w:eastAsia="Times New Roman" w:hAnsi="Times New Roman" w:cs="Traditional Arabic" w:hint="cs"/>
          <w:caps/>
          <w:sz w:val="36"/>
          <w:szCs w:val="36"/>
          <w:rtl/>
          <w:lang w:eastAsia="ar-SA"/>
        </w:rPr>
        <w:t>(ت 1057 هـ)؛ تحقيق</w:t>
      </w:r>
      <w:r w:rsidRPr="00055F39">
        <w:rPr>
          <w:rFonts w:ascii="Times New Roman" w:eastAsia="Times New Roman" w:hAnsi="Times New Roman" w:cs="Traditional Arabic"/>
          <w:caps/>
          <w:sz w:val="36"/>
          <w:szCs w:val="36"/>
          <w:rtl/>
          <w:lang w:eastAsia="ar-SA"/>
        </w:rPr>
        <w:t xml:space="preserve"> </w:t>
      </w:r>
      <w:r w:rsidRPr="00055F39">
        <w:rPr>
          <w:rFonts w:ascii="Times New Roman" w:eastAsia="Times New Roman" w:hAnsi="Times New Roman" w:cs="Traditional Arabic" w:hint="cs"/>
          <w:caps/>
          <w:sz w:val="36"/>
          <w:szCs w:val="36"/>
          <w:rtl/>
          <w:lang w:eastAsia="ar-SA"/>
        </w:rPr>
        <w:t>عبدالله</w:t>
      </w:r>
      <w:r w:rsidRPr="00055F39">
        <w:rPr>
          <w:rFonts w:ascii="Times New Roman" w:eastAsia="Times New Roman" w:hAnsi="Times New Roman" w:cs="Traditional Arabic"/>
          <w:caps/>
          <w:sz w:val="36"/>
          <w:szCs w:val="36"/>
          <w:rtl/>
          <w:lang w:eastAsia="ar-SA"/>
        </w:rPr>
        <w:t xml:space="preserve"> </w:t>
      </w:r>
      <w:r w:rsidRPr="00055F39">
        <w:rPr>
          <w:rFonts w:ascii="Times New Roman" w:eastAsia="Times New Roman" w:hAnsi="Times New Roman" w:cs="Traditional Arabic" w:hint="cs"/>
          <w:caps/>
          <w:sz w:val="36"/>
          <w:szCs w:val="36"/>
          <w:rtl/>
          <w:lang w:eastAsia="ar-SA"/>
        </w:rPr>
        <w:t>حسين</w:t>
      </w:r>
      <w:r w:rsidRPr="00055F39">
        <w:rPr>
          <w:rFonts w:ascii="Times New Roman" w:eastAsia="Times New Roman" w:hAnsi="Times New Roman" w:cs="Traditional Arabic"/>
          <w:caps/>
          <w:sz w:val="36"/>
          <w:szCs w:val="36"/>
          <w:rtl/>
          <w:lang w:eastAsia="ar-SA"/>
        </w:rPr>
        <w:t xml:space="preserve"> </w:t>
      </w:r>
      <w:r w:rsidRPr="00055F39">
        <w:rPr>
          <w:rFonts w:ascii="Times New Roman" w:eastAsia="Times New Roman" w:hAnsi="Times New Roman" w:cs="Traditional Arabic" w:hint="cs"/>
          <w:caps/>
          <w:sz w:val="36"/>
          <w:szCs w:val="36"/>
          <w:rtl/>
          <w:lang w:eastAsia="ar-SA"/>
        </w:rPr>
        <w:t>الراشدي.- بغداد</w:t>
      </w:r>
      <w:r w:rsidRPr="00055F39">
        <w:rPr>
          <w:rFonts w:ascii="Times New Roman" w:eastAsia="Times New Roman" w:hAnsi="Times New Roman" w:cs="Traditional Arabic"/>
          <w:caps/>
          <w:sz w:val="36"/>
          <w:szCs w:val="36"/>
          <w:rtl/>
          <w:lang w:eastAsia="ar-SA"/>
        </w:rPr>
        <w:t xml:space="preserve">: </w:t>
      </w:r>
      <w:r w:rsidRPr="00055F39">
        <w:rPr>
          <w:rFonts w:ascii="Times New Roman" w:eastAsia="Times New Roman" w:hAnsi="Times New Roman" w:cs="Traditional Arabic" w:hint="cs"/>
          <w:caps/>
          <w:sz w:val="36"/>
          <w:szCs w:val="36"/>
          <w:rtl/>
          <w:lang w:eastAsia="ar-SA"/>
        </w:rPr>
        <w:t>ماشكي</w:t>
      </w:r>
      <w:r w:rsidRPr="00055F39">
        <w:rPr>
          <w:rFonts w:ascii="Times New Roman" w:eastAsia="Times New Roman" w:hAnsi="Times New Roman" w:cs="Traditional Arabic"/>
          <w:caps/>
          <w:sz w:val="36"/>
          <w:szCs w:val="36"/>
          <w:rtl/>
          <w:lang w:eastAsia="ar-SA"/>
        </w:rPr>
        <w:t xml:space="preserve"> </w:t>
      </w:r>
      <w:r w:rsidRPr="00055F39">
        <w:rPr>
          <w:rFonts w:ascii="Times New Roman" w:eastAsia="Times New Roman" w:hAnsi="Times New Roman" w:cs="Traditional Arabic" w:hint="cs"/>
          <w:caps/>
          <w:sz w:val="36"/>
          <w:szCs w:val="36"/>
          <w:rtl/>
          <w:lang w:eastAsia="ar-SA"/>
        </w:rPr>
        <w:t>للنشر،</w:t>
      </w:r>
      <w:r w:rsidRPr="00055F39">
        <w:rPr>
          <w:rFonts w:ascii="Times New Roman" w:eastAsia="Times New Roman" w:hAnsi="Times New Roman" w:cs="Traditional Arabic"/>
          <w:caps/>
          <w:sz w:val="36"/>
          <w:szCs w:val="36"/>
          <w:rtl/>
          <w:lang w:eastAsia="ar-SA"/>
        </w:rPr>
        <w:t xml:space="preserve"> 1445 </w:t>
      </w:r>
      <w:r w:rsidRPr="00055F39">
        <w:rPr>
          <w:rFonts w:ascii="Times New Roman" w:eastAsia="Times New Roman" w:hAnsi="Times New Roman" w:cs="Traditional Arabic" w:hint="cs"/>
          <w:caps/>
          <w:sz w:val="36"/>
          <w:szCs w:val="36"/>
          <w:rtl/>
          <w:lang w:eastAsia="ar-SA"/>
        </w:rPr>
        <w:t>هـ،</w:t>
      </w:r>
      <w:r w:rsidRPr="00055F39">
        <w:rPr>
          <w:rFonts w:ascii="Times New Roman" w:eastAsia="Times New Roman" w:hAnsi="Times New Roman" w:cs="Traditional Arabic"/>
          <w:caps/>
          <w:sz w:val="36"/>
          <w:szCs w:val="36"/>
          <w:rtl/>
          <w:lang w:eastAsia="ar-SA"/>
        </w:rPr>
        <w:t xml:space="preserve"> 2024 </w:t>
      </w:r>
      <w:r w:rsidRPr="00055F39">
        <w:rPr>
          <w:rFonts w:ascii="Times New Roman" w:eastAsia="Times New Roman" w:hAnsi="Times New Roman" w:cs="Traditional Arabic" w:hint="cs"/>
          <w:caps/>
          <w:sz w:val="36"/>
          <w:szCs w:val="36"/>
          <w:rtl/>
          <w:lang w:eastAsia="ar-SA"/>
        </w:rPr>
        <w:t>م،</w:t>
      </w:r>
      <w:r w:rsidRPr="00055F39">
        <w:rPr>
          <w:rFonts w:ascii="Times New Roman" w:eastAsia="Times New Roman" w:hAnsi="Times New Roman" w:cs="Traditional Arabic"/>
          <w:caps/>
          <w:sz w:val="36"/>
          <w:szCs w:val="36"/>
          <w:rtl/>
          <w:lang w:eastAsia="ar-SA"/>
        </w:rPr>
        <w:t xml:space="preserve"> </w:t>
      </w:r>
      <w:r w:rsidRPr="00055F39">
        <w:rPr>
          <w:rFonts w:ascii="Times New Roman" w:eastAsia="Times New Roman" w:hAnsi="Times New Roman" w:cs="Traditional Arabic" w:hint="cs"/>
          <w:caps/>
          <w:sz w:val="36"/>
          <w:szCs w:val="36"/>
          <w:rtl/>
          <w:lang w:eastAsia="ar-SA"/>
        </w:rPr>
        <w:t>83</w:t>
      </w:r>
      <w:r w:rsidRPr="00055F39">
        <w:rPr>
          <w:rFonts w:ascii="Times New Roman" w:eastAsia="Times New Roman" w:hAnsi="Times New Roman" w:cs="Traditional Arabic"/>
          <w:caps/>
          <w:sz w:val="36"/>
          <w:szCs w:val="36"/>
          <w:rtl/>
          <w:lang w:eastAsia="ar-SA"/>
        </w:rPr>
        <w:t xml:space="preserve"> </w:t>
      </w:r>
      <w:r w:rsidRPr="00055F39">
        <w:rPr>
          <w:rFonts w:ascii="Times New Roman" w:eastAsia="Times New Roman" w:hAnsi="Times New Roman" w:cs="Traditional Arabic" w:hint="cs"/>
          <w:caps/>
          <w:sz w:val="36"/>
          <w:szCs w:val="36"/>
          <w:rtl/>
          <w:lang w:eastAsia="ar-SA"/>
        </w:rPr>
        <w:t>ص</w:t>
      </w:r>
      <w:r w:rsidRPr="00055F39">
        <w:rPr>
          <w:rFonts w:ascii="Times New Roman" w:eastAsia="Times New Roman" w:hAnsi="Times New Roman" w:cs="Traditional Arabic"/>
          <w:caps/>
          <w:sz w:val="36"/>
          <w:szCs w:val="36"/>
          <w:rtl/>
          <w:lang w:eastAsia="ar-SA"/>
        </w:rPr>
        <w:t>.</w:t>
      </w:r>
    </w:p>
    <w:p w14:paraId="36752B54" w14:textId="77777777" w:rsidR="001A0AFA" w:rsidRPr="00055F39" w:rsidRDefault="001A0AFA" w:rsidP="001A0AFA">
      <w:pPr>
        <w:ind w:left="0" w:firstLine="0"/>
        <w:jc w:val="both"/>
        <w:rPr>
          <w:rFonts w:ascii="Times New Roman" w:eastAsia="Times New Roman" w:hAnsi="Times New Roman" w:cs="Traditional Arabic"/>
          <w:caps/>
          <w:sz w:val="36"/>
          <w:szCs w:val="36"/>
          <w:rtl/>
          <w:lang w:eastAsia="ar-SA"/>
        </w:rPr>
      </w:pPr>
      <w:r w:rsidRPr="00055F39">
        <w:rPr>
          <w:rFonts w:ascii="Times New Roman" w:eastAsia="Times New Roman" w:hAnsi="Times New Roman" w:cs="Traditional Arabic"/>
          <w:caps/>
          <w:sz w:val="36"/>
          <w:szCs w:val="36"/>
          <w:rtl/>
          <w:lang w:eastAsia="ar-SA"/>
        </w:rPr>
        <w:tab/>
      </w:r>
    </w:p>
    <w:p w14:paraId="480C16B3" w14:textId="77777777" w:rsidR="001A0AFA" w:rsidRDefault="001A0AFA" w:rsidP="001A0AFA">
      <w:pPr>
        <w:ind w:left="0" w:firstLine="0"/>
        <w:jc w:val="both"/>
        <w:rPr>
          <w:rFonts w:ascii="Times New Roman" w:eastAsia="Times New Roman" w:hAnsi="Times New Roman" w:cs="Traditional Arabic"/>
          <w:sz w:val="36"/>
          <w:szCs w:val="36"/>
          <w:rtl/>
          <w:lang w:eastAsia="ar-SA"/>
        </w:rPr>
      </w:pPr>
      <w:r w:rsidRPr="000921D5">
        <w:rPr>
          <w:rFonts w:ascii="Times New Roman" w:eastAsia="Times New Roman" w:hAnsi="Times New Roman" w:cs="Traditional Arabic" w:hint="cs"/>
          <w:b/>
          <w:bCs/>
          <w:sz w:val="36"/>
          <w:szCs w:val="36"/>
          <w:rtl/>
          <w:lang w:eastAsia="ar-SA"/>
        </w:rPr>
        <w:t xml:space="preserve">شرح طيبة النشر في القراءات العشر/ </w:t>
      </w:r>
      <w:r w:rsidRPr="001F5D9D">
        <w:rPr>
          <w:rFonts w:ascii="Times New Roman" w:eastAsia="Times New Roman" w:hAnsi="Times New Roman" w:cs="Traditional Arabic" w:hint="cs"/>
          <w:sz w:val="36"/>
          <w:szCs w:val="36"/>
          <w:rtl/>
          <w:lang w:eastAsia="ar-SA"/>
        </w:rPr>
        <w:t xml:space="preserve">لأبي بكر أحمد بن محمد بن الجزري (ت 835 هـ)؛ ضبطه وعلق عليه أنس مهرة.- </w:t>
      </w:r>
      <w:r>
        <w:rPr>
          <w:rFonts w:ascii="Times New Roman" w:eastAsia="Times New Roman" w:hAnsi="Times New Roman" w:cs="Traditional Arabic" w:hint="cs"/>
          <w:sz w:val="36"/>
          <w:szCs w:val="36"/>
          <w:rtl/>
          <w:lang w:eastAsia="ar-SA"/>
        </w:rPr>
        <w:t>بيروت: دار الكتب العلمية، 1445 هـ، 2024 م، 352ص.</w:t>
      </w:r>
    </w:p>
    <w:p w14:paraId="12CF9B0F" w14:textId="77777777" w:rsidR="001A0AFA" w:rsidRDefault="001A0AFA" w:rsidP="001A0AFA">
      <w:pPr>
        <w:ind w:left="0" w:firstLine="0"/>
        <w:jc w:val="both"/>
        <w:rPr>
          <w:rFonts w:ascii="Times New Roman" w:eastAsia="Times New Roman" w:hAnsi="Times New Roman" w:cs="Traditional Arabic"/>
          <w:sz w:val="36"/>
          <w:szCs w:val="36"/>
          <w:rtl/>
          <w:lang w:eastAsia="ar-SA"/>
        </w:rPr>
      </w:pPr>
    </w:p>
    <w:p w14:paraId="417C539C" w14:textId="77777777" w:rsidR="001A0AFA" w:rsidRPr="00F26924" w:rsidRDefault="001A0AFA" w:rsidP="001A0AFA">
      <w:pPr>
        <w:ind w:left="0" w:firstLine="0"/>
        <w:jc w:val="both"/>
        <w:rPr>
          <w:rFonts w:ascii="Times New Roman" w:eastAsia="Times New Roman" w:hAnsi="Times New Roman" w:cs="Traditional Arabic"/>
          <w:b/>
          <w:bCs/>
          <w:sz w:val="36"/>
          <w:szCs w:val="36"/>
          <w:rtl/>
          <w:lang w:eastAsia="ar-SA"/>
        </w:rPr>
      </w:pPr>
      <w:r w:rsidRPr="00F26924">
        <w:rPr>
          <w:rFonts w:ascii="Times New Roman" w:eastAsia="Times New Roman" w:hAnsi="Times New Roman" w:cs="Traditional Arabic" w:hint="cs"/>
          <w:b/>
          <w:bCs/>
          <w:sz w:val="36"/>
          <w:szCs w:val="36"/>
          <w:rtl/>
          <w:lang w:eastAsia="ar-SA"/>
        </w:rPr>
        <w:t xml:space="preserve">الشرح النافع على الدرر اللوامع/ </w:t>
      </w:r>
      <w:r w:rsidRPr="00F26924">
        <w:rPr>
          <w:rFonts w:ascii="Times New Roman" w:eastAsia="Times New Roman" w:hAnsi="Times New Roman" w:cs="Traditional Arabic" w:hint="cs"/>
          <w:sz w:val="36"/>
          <w:szCs w:val="36"/>
          <w:rtl/>
          <w:lang w:eastAsia="ar-SA"/>
        </w:rPr>
        <w:t>محمد بن الطالب اعل الجكني؛ تحقيق محمد محمود ولد مين.-</w:t>
      </w:r>
      <w:r w:rsidRPr="00F26924">
        <w:rPr>
          <w:rFonts w:ascii="Times New Roman" w:eastAsia="Times New Roman" w:hAnsi="Times New Roman" w:cs="Traditional Arabic" w:hint="cs"/>
          <w:b/>
          <w:bCs/>
          <w:sz w:val="36"/>
          <w:szCs w:val="36"/>
          <w:rtl/>
          <w:lang w:eastAsia="ar-SA"/>
        </w:rPr>
        <w:t xml:space="preserve"> </w:t>
      </w:r>
      <w:r w:rsidRPr="00F26924">
        <w:rPr>
          <w:rFonts w:ascii="Times New Roman" w:eastAsia="Times New Roman" w:hAnsi="Times New Roman" w:cs="Traditional Arabic" w:hint="cs"/>
          <w:sz w:val="36"/>
          <w:szCs w:val="36"/>
          <w:rtl/>
          <w:lang w:eastAsia="ar-SA"/>
        </w:rPr>
        <w:t>الدار البيضاء: دار الرشاد الحديثة، 1446 هـ، 2024 م.</w:t>
      </w:r>
    </w:p>
    <w:p w14:paraId="59A0543F" w14:textId="77777777" w:rsidR="001A0AFA" w:rsidRPr="00F26924" w:rsidRDefault="001A0AFA" w:rsidP="001A0AFA">
      <w:pPr>
        <w:ind w:left="0" w:firstLine="0"/>
        <w:jc w:val="both"/>
        <w:rPr>
          <w:rFonts w:ascii="Times New Roman" w:eastAsia="Times New Roman" w:hAnsi="Times New Roman" w:cs="Traditional Arabic"/>
          <w:b/>
          <w:bCs/>
          <w:sz w:val="36"/>
          <w:szCs w:val="36"/>
          <w:rtl/>
          <w:lang w:eastAsia="ar-SA"/>
        </w:rPr>
      </w:pPr>
    </w:p>
    <w:p w14:paraId="76CCE726" w14:textId="77777777" w:rsidR="001A0AFA" w:rsidRPr="00F26924" w:rsidRDefault="001A0AFA" w:rsidP="001A0AFA">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عدد آي القرآن وكلمه وحروفه وأجزائه</w:t>
      </w:r>
      <w:r w:rsidRPr="00F26924">
        <w:rPr>
          <w:rFonts w:ascii="Times New Roman" w:eastAsia="Times New Roman" w:hAnsi="Times New Roman" w:cs="Traditional Arabic" w:hint="cs"/>
          <w:sz w:val="36"/>
          <w:szCs w:val="36"/>
          <w:rtl/>
          <w:lang w:eastAsia="ar-SA"/>
        </w:rPr>
        <w:t>/ لأبي بكر محمد بن أحمد الروذباري (ت 489 هـ)؛ تحقيق غانم قدوري الحمد.- الرياض: مكتبة الرشد، 1446 هـ، 2024 م.</w:t>
      </w:r>
    </w:p>
    <w:p w14:paraId="2DCC9D15" w14:textId="77777777" w:rsidR="001A0AFA" w:rsidRPr="00F26924" w:rsidRDefault="001A0AFA" w:rsidP="001A0AFA">
      <w:pPr>
        <w:ind w:left="0" w:firstLine="0"/>
        <w:jc w:val="both"/>
        <w:rPr>
          <w:rFonts w:ascii="Times New Roman" w:eastAsia="Times New Roman" w:hAnsi="Times New Roman" w:cs="Traditional Arabic"/>
          <w:sz w:val="36"/>
          <w:szCs w:val="36"/>
          <w:rtl/>
          <w:lang w:eastAsia="ar-SA"/>
        </w:rPr>
      </w:pPr>
    </w:p>
    <w:p w14:paraId="1DB30746" w14:textId="77777777" w:rsidR="001A0AFA" w:rsidRPr="00534FEC" w:rsidRDefault="001A0AFA" w:rsidP="001A0AF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عشر منظومات في تجويد الفاتحة/ </w:t>
      </w:r>
      <w:r w:rsidRPr="00534FEC">
        <w:rPr>
          <w:rFonts w:ascii="Times New Roman" w:eastAsia="Times New Roman" w:hAnsi="Times New Roman" w:cs="Traditional Arabic" w:hint="cs"/>
          <w:sz w:val="36"/>
          <w:szCs w:val="36"/>
          <w:rtl/>
          <w:lang w:eastAsia="ar-SA"/>
        </w:rPr>
        <w:t>جمعها واعتنى بها محمد طلحة منيار.- بريطانيا: مكتبة إسماعيل، 1446 هـ، 2024 م.</w:t>
      </w:r>
    </w:p>
    <w:p w14:paraId="782AB755" w14:textId="77777777" w:rsidR="001A0AFA" w:rsidRPr="00534FEC" w:rsidRDefault="001A0AFA" w:rsidP="001A0AFA">
      <w:pPr>
        <w:ind w:left="0" w:firstLine="0"/>
        <w:jc w:val="both"/>
        <w:rPr>
          <w:rFonts w:ascii="Times New Roman" w:eastAsia="Times New Roman" w:hAnsi="Times New Roman" w:cs="Traditional Arabic"/>
          <w:sz w:val="36"/>
          <w:szCs w:val="36"/>
          <w:rtl/>
          <w:lang w:eastAsia="ar-SA"/>
        </w:rPr>
      </w:pPr>
      <w:r w:rsidRPr="00534FEC">
        <w:rPr>
          <w:rFonts w:ascii="Times New Roman" w:eastAsia="Times New Roman" w:hAnsi="Times New Roman" w:cs="Traditional Arabic" w:hint="cs"/>
          <w:sz w:val="36"/>
          <w:szCs w:val="36"/>
          <w:rtl/>
          <w:lang w:eastAsia="ar-SA"/>
        </w:rPr>
        <w:t>وهي:</w:t>
      </w:r>
    </w:p>
    <w:p w14:paraId="19C82CD8" w14:textId="77777777" w:rsidR="001A0AFA" w:rsidRDefault="001A0AFA" w:rsidP="001A0AF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الشارحة في تجويد الفاتحة، للصرصري.</w:t>
      </w:r>
    </w:p>
    <w:p w14:paraId="2F6D22C7" w14:textId="77777777" w:rsidR="001A0AFA" w:rsidRDefault="001A0AFA" w:rsidP="001A0AF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التنبيهات الواضحة لتلاوة الفاتحة، للهاشمي.</w:t>
      </w:r>
    </w:p>
    <w:p w14:paraId="08DBEAA3" w14:textId="77777777" w:rsidR="001A0AFA" w:rsidRDefault="001A0AFA" w:rsidP="001A0AF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المقاصد الناصحة في تجويد الفاتحة، للبقري.</w:t>
      </w:r>
    </w:p>
    <w:p w14:paraId="77C5277C" w14:textId="77777777" w:rsidR="001A0AFA" w:rsidRDefault="001A0AFA" w:rsidP="001A0AF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أرجوزة في تجويد الفاتحة، للأجهوري.</w:t>
      </w:r>
    </w:p>
    <w:p w14:paraId="6188A9B2" w14:textId="77777777" w:rsidR="001A0AFA" w:rsidRDefault="001A0AFA" w:rsidP="001A0AF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البضاعة الرابحة في تجويد الفاتحة، للمصري.</w:t>
      </w:r>
    </w:p>
    <w:p w14:paraId="52E2EFFF" w14:textId="77777777" w:rsidR="001A0AFA" w:rsidRDefault="001A0AFA" w:rsidP="001A0AF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الواضحة في تجويد الفاتحة، للجعبري.</w:t>
      </w:r>
    </w:p>
    <w:p w14:paraId="671DFDC6" w14:textId="77777777" w:rsidR="001A0AFA" w:rsidRDefault="001A0AFA" w:rsidP="001A0AF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القصيدة الفائحة في تجويد الفاتحة، للسمرقندي.</w:t>
      </w:r>
    </w:p>
    <w:p w14:paraId="049D839A" w14:textId="77777777" w:rsidR="001A0AFA" w:rsidRDefault="001A0AFA" w:rsidP="001A0AF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الإتقان في تلاوة القرآن، للجلبي.</w:t>
      </w:r>
    </w:p>
    <w:p w14:paraId="29CE694A" w14:textId="77777777" w:rsidR="001A0AFA" w:rsidRDefault="001A0AFA" w:rsidP="001A0AF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قصيدة دالية، لناظم غير معلوم.</w:t>
      </w:r>
    </w:p>
    <w:p w14:paraId="6EA9F427" w14:textId="77777777" w:rsidR="001A0AFA" w:rsidRDefault="001A0AFA" w:rsidP="001A0AF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أرجوزة بحمد ربي، لناظم غير معلوم.</w:t>
      </w:r>
    </w:p>
    <w:p w14:paraId="090865D2" w14:textId="77777777" w:rsidR="001A0AFA" w:rsidRPr="00534FEC" w:rsidRDefault="001A0AFA" w:rsidP="001A0AF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الأنوار اللائحة في تصحيح أداء الفاتحة، للمغربي.</w:t>
      </w:r>
    </w:p>
    <w:p w14:paraId="2236E143" w14:textId="77777777" w:rsidR="001A0AFA" w:rsidRPr="00534FEC" w:rsidRDefault="001A0AFA" w:rsidP="001A0AFA">
      <w:pPr>
        <w:ind w:left="0" w:firstLine="0"/>
        <w:jc w:val="both"/>
        <w:rPr>
          <w:rFonts w:ascii="Times New Roman" w:eastAsia="Times New Roman" w:hAnsi="Times New Roman" w:cs="Traditional Arabic"/>
          <w:sz w:val="36"/>
          <w:szCs w:val="36"/>
          <w:rtl/>
          <w:lang w:eastAsia="ar-SA"/>
        </w:rPr>
      </w:pPr>
    </w:p>
    <w:p w14:paraId="2E6C951E" w14:textId="77777777" w:rsidR="001A0AFA" w:rsidRPr="00F37731" w:rsidRDefault="001A0AFA" w:rsidP="001A0AFA">
      <w:pPr>
        <w:ind w:left="0" w:firstLine="0"/>
        <w:jc w:val="both"/>
        <w:rPr>
          <w:rFonts w:ascii="Calibri" w:eastAsia="Calibri" w:hAnsi="Calibri" w:cs="Traditional Arabic"/>
          <w:sz w:val="36"/>
          <w:szCs w:val="36"/>
          <w:rtl/>
        </w:rPr>
      </w:pPr>
      <w:r w:rsidRPr="00F37731">
        <w:rPr>
          <w:rFonts w:ascii="Calibri" w:eastAsia="Calibri" w:hAnsi="Calibri" w:cs="Traditional Arabic" w:hint="cs"/>
          <w:b/>
          <w:bCs/>
          <w:sz w:val="36"/>
          <w:szCs w:val="36"/>
          <w:rtl/>
        </w:rPr>
        <w:t>عَلم النُّصرة في تحقيق قراءة إمام البصرة</w:t>
      </w:r>
      <w:r w:rsidRPr="00F37731">
        <w:rPr>
          <w:rFonts w:ascii="Calibri" w:eastAsia="Calibri" w:hAnsi="Calibri" w:cs="Traditional Arabic" w:hint="cs"/>
          <w:sz w:val="36"/>
          <w:szCs w:val="36"/>
          <w:rtl/>
        </w:rPr>
        <w:t>/ عبدالرحمن بن أبي القاسم ابن القاضي المكناسي (ت 1082 هـ)؛ تحقيق حمدي صلاح الهدهد، هاني شوقي غنيم.- الكويت: دار الضياء، 1446 هـ، 2025 م.</w:t>
      </w:r>
    </w:p>
    <w:p w14:paraId="16A16835" w14:textId="77777777" w:rsidR="001A0AFA" w:rsidRPr="00F37731" w:rsidRDefault="001A0AFA" w:rsidP="001A0AFA">
      <w:pPr>
        <w:ind w:left="0" w:firstLine="0"/>
        <w:jc w:val="both"/>
        <w:rPr>
          <w:rFonts w:ascii="Calibri" w:eastAsia="Calibri" w:hAnsi="Calibri" w:cs="Traditional Arabic"/>
          <w:sz w:val="36"/>
          <w:szCs w:val="36"/>
          <w:rtl/>
        </w:rPr>
      </w:pPr>
    </w:p>
    <w:p w14:paraId="49277798" w14:textId="77777777" w:rsidR="001A0AFA" w:rsidRPr="00CD6E78" w:rsidRDefault="001A0AFA" w:rsidP="001A0AFA">
      <w:pPr>
        <w:ind w:left="0" w:firstLine="0"/>
        <w:jc w:val="both"/>
        <w:rPr>
          <w:rFonts w:cs="Traditional Arabic"/>
          <w:sz w:val="36"/>
          <w:szCs w:val="36"/>
          <w:rtl/>
        </w:rPr>
      </w:pPr>
      <w:r w:rsidRPr="00164BC1">
        <w:rPr>
          <w:rFonts w:cs="Traditional Arabic" w:hint="cs"/>
          <w:b/>
          <w:bCs/>
          <w:sz w:val="36"/>
          <w:szCs w:val="36"/>
          <w:rtl/>
        </w:rPr>
        <w:t>العهد</w:t>
      </w:r>
      <w:r w:rsidRPr="00164BC1">
        <w:rPr>
          <w:rFonts w:cs="Traditional Arabic"/>
          <w:b/>
          <w:bCs/>
          <w:sz w:val="36"/>
          <w:szCs w:val="36"/>
          <w:rtl/>
        </w:rPr>
        <w:t xml:space="preserve"> </w:t>
      </w:r>
      <w:r w:rsidRPr="00164BC1">
        <w:rPr>
          <w:rFonts w:cs="Traditional Arabic" w:hint="cs"/>
          <w:b/>
          <w:bCs/>
          <w:sz w:val="36"/>
          <w:szCs w:val="36"/>
          <w:rtl/>
        </w:rPr>
        <w:t>الأكيد</w:t>
      </w:r>
      <w:r w:rsidRPr="00164BC1">
        <w:rPr>
          <w:rFonts w:cs="Traditional Arabic"/>
          <w:b/>
          <w:bCs/>
          <w:sz w:val="36"/>
          <w:szCs w:val="36"/>
          <w:rtl/>
        </w:rPr>
        <w:t xml:space="preserve"> </w:t>
      </w:r>
      <w:r w:rsidRPr="00164BC1">
        <w:rPr>
          <w:rFonts w:cs="Traditional Arabic" w:hint="cs"/>
          <w:b/>
          <w:bCs/>
          <w:sz w:val="36"/>
          <w:szCs w:val="36"/>
          <w:rtl/>
        </w:rPr>
        <w:t>تفسير</w:t>
      </w:r>
      <w:r w:rsidRPr="00164BC1">
        <w:rPr>
          <w:rFonts w:cs="Traditional Arabic"/>
          <w:b/>
          <w:bCs/>
          <w:sz w:val="36"/>
          <w:szCs w:val="36"/>
          <w:rtl/>
        </w:rPr>
        <w:t xml:space="preserve"> </w:t>
      </w:r>
      <w:r w:rsidRPr="00164BC1">
        <w:rPr>
          <w:rFonts w:cs="Traditional Arabic" w:hint="cs"/>
          <w:b/>
          <w:bCs/>
          <w:sz w:val="36"/>
          <w:szCs w:val="36"/>
          <w:rtl/>
        </w:rPr>
        <w:t>القرآن</w:t>
      </w:r>
      <w:r w:rsidRPr="00164BC1">
        <w:rPr>
          <w:rFonts w:cs="Traditional Arabic"/>
          <w:b/>
          <w:bCs/>
          <w:sz w:val="36"/>
          <w:szCs w:val="36"/>
          <w:rtl/>
        </w:rPr>
        <w:t xml:space="preserve"> </w:t>
      </w:r>
      <w:r w:rsidRPr="00164BC1">
        <w:rPr>
          <w:rFonts w:cs="Traditional Arabic" w:hint="cs"/>
          <w:b/>
          <w:bCs/>
          <w:sz w:val="36"/>
          <w:szCs w:val="36"/>
          <w:rtl/>
        </w:rPr>
        <w:t>المجيد</w:t>
      </w:r>
      <w:r w:rsidRPr="00164BC1">
        <w:rPr>
          <w:rFonts w:cs="Traditional Arabic"/>
          <w:b/>
          <w:bCs/>
          <w:sz w:val="36"/>
          <w:szCs w:val="36"/>
          <w:rtl/>
        </w:rPr>
        <w:t xml:space="preserve"> </w:t>
      </w:r>
      <w:r w:rsidRPr="00164BC1">
        <w:rPr>
          <w:rFonts w:cs="Traditional Arabic" w:hint="cs"/>
          <w:b/>
          <w:bCs/>
          <w:sz w:val="36"/>
          <w:szCs w:val="36"/>
          <w:rtl/>
        </w:rPr>
        <w:t>المنتزع</w:t>
      </w:r>
      <w:r w:rsidRPr="00164BC1">
        <w:rPr>
          <w:rFonts w:cs="Traditional Arabic"/>
          <w:b/>
          <w:bCs/>
          <w:sz w:val="36"/>
          <w:szCs w:val="36"/>
          <w:rtl/>
        </w:rPr>
        <w:t xml:space="preserve"> </w:t>
      </w:r>
      <w:r w:rsidRPr="00164BC1">
        <w:rPr>
          <w:rFonts w:cs="Traditional Arabic" w:hint="cs"/>
          <w:b/>
          <w:bCs/>
          <w:sz w:val="36"/>
          <w:szCs w:val="36"/>
          <w:rtl/>
        </w:rPr>
        <w:t>من</w:t>
      </w:r>
      <w:r w:rsidRPr="00164BC1">
        <w:rPr>
          <w:rFonts w:cs="Traditional Arabic"/>
          <w:b/>
          <w:bCs/>
          <w:sz w:val="36"/>
          <w:szCs w:val="36"/>
          <w:rtl/>
        </w:rPr>
        <w:t xml:space="preserve"> </w:t>
      </w:r>
      <w:r w:rsidRPr="00164BC1">
        <w:rPr>
          <w:rFonts w:cs="Traditional Arabic" w:hint="cs"/>
          <w:b/>
          <w:bCs/>
          <w:sz w:val="36"/>
          <w:szCs w:val="36"/>
          <w:rtl/>
        </w:rPr>
        <w:t>البيان</w:t>
      </w:r>
      <w:r w:rsidRPr="00164BC1">
        <w:rPr>
          <w:rFonts w:cs="Traditional Arabic"/>
          <w:b/>
          <w:bCs/>
          <w:sz w:val="36"/>
          <w:szCs w:val="36"/>
          <w:rtl/>
        </w:rPr>
        <w:t xml:space="preserve"> </w:t>
      </w:r>
      <w:r w:rsidRPr="00164BC1">
        <w:rPr>
          <w:rFonts w:cs="Traditional Arabic" w:hint="cs"/>
          <w:b/>
          <w:bCs/>
          <w:sz w:val="36"/>
          <w:szCs w:val="36"/>
          <w:rtl/>
        </w:rPr>
        <w:t>والتجريد</w:t>
      </w:r>
      <w:r w:rsidRPr="00CD6E78">
        <w:rPr>
          <w:rFonts w:cs="Traditional Arabic" w:hint="cs"/>
          <w:sz w:val="36"/>
          <w:szCs w:val="36"/>
          <w:rtl/>
        </w:rPr>
        <w:t>/</w:t>
      </w:r>
      <w:r w:rsidRPr="00CD6E78">
        <w:rPr>
          <w:rFonts w:cs="Traditional Arabic"/>
          <w:sz w:val="36"/>
          <w:szCs w:val="36"/>
          <w:rtl/>
        </w:rPr>
        <w:t xml:space="preserve"> </w:t>
      </w:r>
      <w:r w:rsidRPr="00CD6E78">
        <w:rPr>
          <w:rFonts w:cs="Traditional Arabic" w:hint="cs"/>
          <w:sz w:val="36"/>
          <w:szCs w:val="36"/>
          <w:rtl/>
        </w:rPr>
        <w:t>الحسن</w:t>
      </w:r>
      <w:r w:rsidRPr="00CD6E78">
        <w:rPr>
          <w:rFonts w:cs="Traditional Arabic"/>
          <w:sz w:val="36"/>
          <w:szCs w:val="36"/>
          <w:rtl/>
        </w:rPr>
        <w:t xml:space="preserve"> </w:t>
      </w:r>
      <w:r w:rsidRPr="00CD6E78">
        <w:rPr>
          <w:rFonts w:cs="Traditional Arabic" w:hint="cs"/>
          <w:sz w:val="36"/>
          <w:szCs w:val="36"/>
          <w:rtl/>
        </w:rPr>
        <w:t>بن</w:t>
      </w:r>
      <w:r w:rsidRPr="00CD6E78">
        <w:rPr>
          <w:rFonts w:cs="Traditional Arabic"/>
          <w:sz w:val="36"/>
          <w:szCs w:val="36"/>
          <w:rtl/>
        </w:rPr>
        <w:t xml:space="preserve"> </w:t>
      </w:r>
      <w:r w:rsidRPr="00CD6E78">
        <w:rPr>
          <w:rFonts w:cs="Traditional Arabic" w:hint="cs"/>
          <w:sz w:val="36"/>
          <w:szCs w:val="36"/>
          <w:rtl/>
        </w:rPr>
        <w:t>علي</w:t>
      </w:r>
      <w:r w:rsidRPr="00CD6E78">
        <w:rPr>
          <w:rFonts w:cs="Traditional Arabic"/>
          <w:sz w:val="36"/>
          <w:szCs w:val="36"/>
          <w:rtl/>
        </w:rPr>
        <w:t xml:space="preserve"> </w:t>
      </w:r>
      <w:r w:rsidRPr="00CD6E78">
        <w:rPr>
          <w:rFonts w:cs="Traditional Arabic" w:hint="cs"/>
          <w:sz w:val="36"/>
          <w:szCs w:val="36"/>
          <w:rtl/>
        </w:rPr>
        <w:t>المؤيدي</w:t>
      </w:r>
      <w:r w:rsidRPr="00CD6E78">
        <w:rPr>
          <w:rFonts w:cs="Traditional Arabic"/>
          <w:sz w:val="36"/>
          <w:szCs w:val="36"/>
          <w:rtl/>
        </w:rPr>
        <w:t xml:space="preserve"> (</w:t>
      </w:r>
      <w:r w:rsidRPr="00CD6E78">
        <w:rPr>
          <w:rFonts w:cs="Traditional Arabic" w:hint="cs"/>
          <w:sz w:val="36"/>
          <w:szCs w:val="36"/>
          <w:rtl/>
        </w:rPr>
        <w:t xml:space="preserve">ت </w:t>
      </w:r>
      <w:r w:rsidRPr="00CD6E78">
        <w:rPr>
          <w:rFonts w:cs="Traditional Arabic"/>
          <w:sz w:val="36"/>
          <w:szCs w:val="36"/>
          <w:rtl/>
        </w:rPr>
        <w:t>1026</w:t>
      </w:r>
      <w:r w:rsidRPr="00CD6E78">
        <w:rPr>
          <w:rFonts w:cs="Traditional Arabic" w:hint="cs"/>
          <w:sz w:val="36"/>
          <w:szCs w:val="36"/>
          <w:rtl/>
        </w:rPr>
        <w:t xml:space="preserve"> هـ</w:t>
      </w:r>
      <w:r w:rsidRPr="00CD6E78">
        <w:rPr>
          <w:rFonts w:cs="Traditional Arabic"/>
          <w:sz w:val="36"/>
          <w:szCs w:val="36"/>
          <w:rtl/>
        </w:rPr>
        <w:t xml:space="preserve">) </w:t>
      </w:r>
      <w:r w:rsidRPr="00CD6E78">
        <w:rPr>
          <w:rFonts w:cs="Traditional Arabic" w:hint="cs"/>
          <w:sz w:val="36"/>
          <w:szCs w:val="36"/>
          <w:rtl/>
        </w:rPr>
        <w:t>دراسة</w:t>
      </w:r>
      <w:r w:rsidRPr="00CD6E78">
        <w:rPr>
          <w:rFonts w:cs="Traditional Arabic"/>
          <w:sz w:val="36"/>
          <w:szCs w:val="36"/>
          <w:rtl/>
        </w:rPr>
        <w:t xml:space="preserve"> </w:t>
      </w:r>
      <w:r w:rsidRPr="00CD6E78">
        <w:rPr>
          <w:rFonts w:cs="Traditional Arabic" w:hint="cs"/>
          <w:sz w:val="36"/>
          <w:szCs w:val="36"/>
          <w:rtl/>
        </w:rPr>
        <w:t>وتحقيق خديجة</w:t>
      </w:r>
      <w:r w:rsidRPr="00CD6E78">
        <w:rPr>
          <w:rFonts w:cs="Traditional Arabic"/>
          <w:sz w:val="36"/>
          <w:szCs w:val="36"/>
          <w:rtl/>
        </w:rPr>
        <w:t xml:space="preserve"> </w:t>
      </w:r>
      <w:r w:rsidRPr="00CD6E78">
        <w:rPr>
          <w:rFonts w:cs="Traditional Arabic" w:hint="cs"/>
          <w:sz w:val="36"/>
          <w:szCs w:val="36"/>
          <w:rtl/>
        </w:rPr>
        <w:t>عبدالله</w:t>
      </w:r>
      <w:r w:rsidRPr="00CD6E78">
        <w:rPr>
          <w:rFonts w:cs="Traditional Arabic"/>
          <w:sz w:val="36"/>
          <w:szCs w:val="36"/>
          <w:rtl/>
        </w:rPr>
        <w:t xml:space="preserve"> </w:t>
      </w:r>
      <w:r w:rsidRPr="00CD6E78">
        <w:rPr>
          <w:rFonts w:cs="Traditional Arabic" w:hint="cs"/>
          <w:sz w:val="36"/>
          <w:szCs w:val="36"/>
          <w:rtl/>
        </w:rPr>
        <w:t>العُـلفي.</w:t>
      </w:r>
    </w:p>
    <w:p w14:paraId="0A23E0DB" w14:textId="77777777" w:rsidR="001A0AFA" w:rsidRDefault="001A0AFA" w:rsidP="001A0AF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تحقيق </w:t>
      </w:r>
      <w:r w:rsidRPr="00173042">
        <w:rPr>
          <w:rFonts w:ascii="Times New Roman" w:eastAsia="Times New Roman" w:hAnsi="Times New Roman" w:cs="Traditional Arabic" w:hint="cs"/>
          <w:sz w:val="36"/>
          <w:szCs w:val="36"/>
          <w:rtl/>
          <w:lang w:eastAsia="ar-SA"/>
        </w:rPr>
        <w:t>سورة</w:t>
      </w:r>
      <w:r w:rsidRPr="00173042">
        <w:rPr>
          <w:rFonts w:ascii="Times New Roman" w:eastAsia="Times New Roman" w:hAnsi="Times New Roman" w:cs="Traditional Arabic"/>
          <w:sz w:val="36"/>
          <w:szCs w:val="36"/>
          <w:rtl/>
          <w:lang w:eastAsia="ar-SA"/>
        </w:rPr>
        <w:t xml:space="preserve"> </w:t>
      </w:r>
      <w:r w:rsidRPr="00173042">
        <w:rPr>
          <w:rFonts w:ascii="Times New Roman" w:eastAsia="Times New Roman" w:hAnsi="Times New Roman" w:cs="Traditional Arabic" w:hint="cs"/>
          <w:sz w:val="36"/>
          <w:szCs w:val="36"/>
          <w:rtl/>
          <w:lang w:eastAsia="ar-SA"/>
        </w:rPr>
        <w:t>الأنفال</w:t>
      </w:r>
      <w:r w:rsidRPr="00173042">
        <w:rPr>
          <w:rFonts w:ascii="Times New Roman" w:eastAsia="Times New Roman" w:hAnsi="Times New Roman" w:cs="Traditional Arabic"/>
          <w:sz w:val="36"/>
          <w:szCs w:val="36"/>
          <w:rtl/>
          <w:lang w:eastAsia="ar-SA"/>
        </w:rPr>
        <w:t xml:space="preserve"> </w:t>
      </w:r>
      <w:r w:rsidRPr="00173042">
        <w:rPr>
          <w:rFonts w:ascii="Times New Roman" w:eastAsia="Times New Roman" w:hAnsi="Times New Roman" w:cs="Traditional Arabic" w:hint="cs"/>
          <w:sz w:val="36"/>
          <w:szCs w:val="36"/>
          <w:rtl/>
          <w:lang w:eastAsia="ar-SA"/>
        </w:rPr>
        <w:t>إلى</w:t>
      </w:r>
      <w:r w:rsidRPr="00173042">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ال</w:t>
      </w:r>
      <w:r w:rsidRPr="00173042">
        <w:rPr>
          <w:rFonts w:ascii="Times New Roman" w:eastAsia="Times New Roman" w:hAnsi="Times New Roman" w:cs="Traditional Arabic" w:hint="cs"/>
          <w:sz w:val="36"/>
          <w:szCs w:val="36"/>
          <w:rtl/>
          <w:lang w:eastAsia="ar-SA"/>
        </w:rPr>
        <w:t>آية</w:t>
      </w:r>
      <w:r w:rsidRPr="00173042">
        <w:rPr>
          <w:rFonts w:ascii="Times New Roman" w:eastAsia="Times New Roman" w:hAnsi="Times New Roman" w:cs="Traditional Arabic"/>
          <w:sz w:val="36"/>
          <w:szCs w:val="36"/>
          <w:rtl/>
          <w:lang w:eastAsia="ar-SA"/>
        </w:rPr>
        <w:t xml:space="preserve"> (6)</w:t>
      </w:r>
      <w:r>
        <w:rPr>
          <w:rFonts w:ascii="Times New Roman" w:eastAsia="Times New Roman" w:hAnsi="Times New Roman" w:cs="Traditional Arabic" w:hint="cs"/>
          <w:sz w:val="36"/>
          <w:szCs w:val="36"/>
          <w:rtl/>
          <w:lang w:eastAsia="ar-SA"/>
        </w:rPr>
        <w:t>.</w:t>
      </w:r>
    </w:p>
    <w:p w14:paraId="1D75F4D9" w14:textId="77777777" w:rsidR="001A0AFA" w:rsidRPr="00152B1A" w:rsidRDefault="001A0AFA" w:rsidP="001A0AFA">
      <w:pPr>
        <w:ind w:left="0" w:firstLine="0"/>
        <w:jc w:val="both"/>
        <w:rPr>
          <w:rFonts w:ascii="Times New Roman" w:eastAsia="Times New Roman" w:hAnsi="Times New Roman" w:cs="Traditional Arabic"/>
          <w:sz w:val="36"/>
          <w:szCs w:val="36"/>
          <w:rtl/>
          <w:lang w:eastAsia="ar-SA"/>
        </w:rPr>
      </w:pPr>
      <w:r w:rsidRPr="00152B1A">
        <w:rPr>
          <w:rFonts w:ascii="Times New Roman" w:eastAsia="Times New Roman" w:hAnsi="Times New Roman" w:cs="Traditional Arabic" w:hint="cs"/>
          <w:sz w:val="36"/>
          <w:szCs w:val="36"/>
          <w:rtl/>
          <w:lang w:eastAsia="ar-SA"/>
        </w:rPr>
        <w:t>نشر في مجلة</w:t>
      </w:r>
      <w:r w:rsidRPr="00152B1A">
        <w:rPr>
          <w:rFonts w:ascii="Times New Roman" w:eastAsia="Times New Roman" w:hAnsi="Times New Roman" w:cs="Traditional Arabic"/>
          <w:sz w:val="36"/>
          <w:szCs w:val="36"/>
          <w:rtl/>
          <w:lang w:eastAsia="ar-SA"/>
        </w:rPr>
        <w:t xml:space="preserve"> </w:t>
      </w:r>
      <w:r w:rsidRPr="00152B1A">
        <w:rPr>
          <w:rFonts w:ascii="Times New Roman" w:eastAsia="Times New Roman" w:hAnsi="Times New Roman" w:cs="Traditional Arabic" w:hint="cs"/>
          <w:sz w:val="36"/>
          <w:szCs w:val="36"/>
          <w:rtl/>
          <w:lang w:eastAsia="ar-SA"/>
        </w:rPr>
        <w:t>مركز</w:t>
      </w:r>
      <w:r w:rsidRPr="00152B1A">
        <w:rPr>
          <w:rFonts w:ascii="Times New Roman" w:eastAsia="Times New Roman" w:hAnsi="Times New Roman" w:cs="Traditional Arabic"/>
          <w:sz w:val="36"/>
          <w:szCs w:val="36"/>
          <w:rtl/>
          <w:lang w:eastAsia="ar-SA"/>
        </w:rPr>
        <w:t xml:space="preserve"> </w:t>
      </w:r>
      <w:r w:rsidRPr="00152B1A">
        <w:rPr>
          <w:rFonts w:ascii="Times New Roman" w:eastAsia="Times New Roman" w:hAnsi="Times New Roman" w:cs="Traditional Arabic" w:hint="cs"/>
          <w:sz w:val="36"/>
          <w:szCs w:val="36"/>
          <w:rtl/>
          <w:lang w:eastAsia="ar-SA"/>
        </w:rPr>
        <w:t>بابل</w:t>
      </w:r>
      <w:r w:rsidRPr="00152B1A">
        <w:rPr>
          <w:rFonts w:ascii="Times New Roman" w:eastAsia="Times New Roman" w:hAnsi="Times New Roman" w:cs="Traditional Arabic"/>
          <w:sz w:val="36"/>
          <w:szCs w:val="36"/>
          <w:rtl/>
          <w:lang w:eastAsia="ar-SA"/>
        </w:rPr>
        <w:t xml:space="preserve"> </w:t>
      </w:r>
      <w:r w:rsidRPr="00152B1A">
        <w:rPr>
          <w:rFonts w:ascii="Times New Roman" w:eastAsia="Times New Roman" w:hAnsi="Times New Roman" w:cs="Traditional Arabic" w:hint="cs"/>
          <w:sz w:val="36"/>
          <w:szCs w:val="36"/>
          <w:rtl/>
          <w:lang w:eastAsia="ar-SA"/>
        </w:rPr>
        <w:t>للدراسات</w:t>
      </w:r>
      <w:r w:rsidRPr="00152B1A">
        <w:rPr>
          <w:rFonts w:ascii="Times New Roman" w:eastAsia="Times New Roman" w:hAnsi="Times New Roman" w:cs="Traditional Arabic"/>
          <w:sz w:val="36"/>
          <w:szCs w:val="36"/>
          <w:rtl/>
          <w:lang w:eastAsia="ar-SA"/>
        </w:rPr>
        <w:t xml:space="preserve"> </w:t>
      </w:r>
      <w:r w:rsidRPr="00152B1A">
        <w:rPr>
          <w:rFonts w:ascii="Times New Roman" w:eastAsia="Times New Roman" w:hAnsi="Times New Roman" w:cs="Traditional Arabic" w:hint="cs"/>
          <w:sz w:val="36"/>
          <w:szCs w:val="36"/>
          <w:rtl/>
          <w:lang w:eastAsia="ar-SA"/>
        </w:rPr>
        <w:t>الإنسانية مج14 ع2 (1445 هـ،</w:t>
      </w:r>
      <w:r w:rsidRPr="00152B1A">
        <w:rPr>
          <w:rFonts w:ascii="Times New Roman" w:eastAsia="Times New Roman" w:hAnsi="Times New Roman" w:cs="Traditional Arabic"/>
          <w:sz w:val="36"/>
          <w:szCs w:val="36"/>
          <w:rtl/>
          <w:lang w:eastAsia="ar-SA"/>
        </w:rPr>
        <w:t xml:space="preserve"> 2024</w:t>
      </w:r>
      <w:r w:rsidRPr="00152B1A">
        <w:rPr>
          <w:rFonts w:ascii="Times New Roman" w:eastAsia="Times New Roman" w:hAnsi="Times New Roman" w:cs="Traditional Arabic" w:hint="cs"/>
          <w:sz w:val="36"/>
          <w:szCs w:val="36"/>
          <w:rtl/>
          <w:lang w:eastAsia="ar-SA"/>
        </w:rPr>
        <w:t xml:space="preserve"> م) ص</w:t>
      </w:r>
      <w:r w:rsidRPr="00DD27D2">
        <w:rPr>
          <w:rFonts w:ascii="Times New Roman" w:eastAsia="Times New Roman" w:hAnsi="Times New Roman" w:cs="Traditional Arabic"/>
          <w:sz w:val="36"/>
          <w:szCs w:val="36"/>
          <w:rtl/>
          <w:lang w:eastAsia="ar-SA"/>
        </w:rPr>
        <w:t xml:space="preserve"> 1827-1866.</w:t>
      </w:r>
    </w:p>
    <w:p w14:paraId="513EE0A7" w14:textId="77777777" w:rsidR="001A0AFA" w:rsidRDefault="001A0AFA" w:rsidP="001A0AFA">
      <w:pPr>
        <w:ind w:left="0" w:firstLine="0"/>
        <w:jc w:val="both"/>
        <w:rPr>
          <w:rFonts w:cs="Traditional Arabic"/>
          <w:b/>
          <w:bCs/>
          <w:sz w:val="36"/>
          <w:szCs w:val="36"/>
          <w:rtl/>
        </w:rPr>
      </w:pPr>
    </w:p>
    <w:p w14:paraId="743D4CDE" w14:textId="77777777" w:rsidR="001A0AFA" w:rsidRPr="005F66E0" w:rsidRDefault="001A0AFA" w:rsidP="001A0AFA">
      <w:pPr>
        <w:ind w:left="0" w:firstLine="0"/>
        <w:jc w:val="both"/>
        <w:rPr>
          <w:rFonts w:ascii="Calibri" w:eastAsia="Calibri" w:hAnsi="Calibri" w:cs="Traditional Arabic"/>
          <w:sz w:val="36"/>
          <w:szCs w:val="36"/>
          <w:rtl/>
        </w:rPr>
      </w:pPr>
      <w:r w:rsidRPr="005F66E0">
        <w:rPr>
          <w:rFonts w:ascii="Calibri" w:eastAsia="Calibri" w:hAnsi="Calibri" w:cs="Traditional Arabic" w:hint="cs"/>
          <w:b/>
          <w:bCs/>
          <w:sz w:val="36"/>
          <w:szCs w:val="36"/>
          <w:rtl/>
        </w:rPr>
        <w:t>الغايات فيما ورد من الغيب في تفسير بعض الآيات</w:t>
      </w:r>
      <w:r w:rsidRPr="005F66E0">
        <w:rPr>
          <w:rFonts w:ascii="Calibri" w:eastAsia="Calibri" w:hAnsi="Calibri" w:cs="Traditional Arabic" w:hint="cs"/>
          <w:sz w:val="36"/>
          <w:szCs w:val="36"/>
          <w:rtl/>
        </w:rPr>
        <w:t>/ محيي الدين محمد بن علي بن عربي (ت 638 هـ)؛ تحقيق أحمد فريد المزيدي.- بيروت: كنز ناشرون، 1446 هـ، 2024 م.</w:t>
      </w:r>
    </w:p>
    <w:p w14:paraId="6EBAD78F" w14:textId="77777777" w:rsidR="001A0AFA" w:rsidRPr="005F66E0" w:rsidRDefault="001A0AFA" w:rsidP="001A0AFA">
      <w:pPr>
        <w:ind w:left="0" w:firstLine="0"/>
        <w:jc w:val="both"/>
        <w:rPr>
          <w:rFonts w:ascii="Calibri" w:eastAsia="Calibri" w:hAnsi="Calibri" w:cs="Traditional Arabic"/>
          <w:sz w:val="36"/>
          <w:szCs w:val="36"/>
          <w:rtl/>
        </w:rPr>
      </w:pPr>
      <w:r w:rsidRPr="005F66E0">
        <w:rPr>
          <w:rFonts w:ascii="Calibri" w:eastAsia="Calibri" w:hAnsi="Calibri" w:cs="Traditional Arabic" w:hint="cs"/>
          <w:sz w:val="36"/>
          <w:szCs w:val="36"/>
          <w:rtl/>
        </w:rPr>
        <w:t>نموذج من التفسير الكبير لابن عربي.</w:t>
      </w:r>
    </w:p>
    <w:p w14:paraId="10EC6CFB" w14:textId="77777777" w:rsidR="001A0AFA" w:rsidRPr="005F66E0" w:rsidRDefault="001A0AFA" w:rsidP="001A0AFA">
      <w:pPr>
        <w:ind w:left="0" w:firstLine="0"/>
        <w:jc w:val="both"/>
        <w:rPr>
          <w:rFonts w:ascii="Calibri" w:eastAsia="Calibri" w:hAnsi="Calibri" w:cs="Traditional Arabic"/>
          <w:sz w:val="36"/>
          <w:szCs w:val="36"/>
          <w:rtl/>
        </w:rPr>
      </w:pPr>
    </w:p>
    <w:p w14:paraId="591D9F8A" w14:textId="77777777" w:rsidR="001A0AFA" w:rsidRDefault="001A0AFA" w:rsidP="001A0AFA">
      <w:pPr>
        <w:ind w:left="0" w:firstLine="0"/>
        <w:jc w:val="both"/>
        <w:rPr>
          <w:rFonts w:ascii="Times New Roman" w:eastAsia="Times New Roman" w:hAnsi="Times New Roman" w:cs="Traditional Arabic"/>
          <w:sz w:val="36"/>
          <w:szCs w:val="36"/>
          <w:rtl/>
          <w:lang w:eastAsia="ar-SA"/>
        </w:rPr>
      </w:pPr>
      <w:r w:rsidRPr="00937FC7">
        <w:rPr>
          <w:rFonts w:ascii="Times New Roman" w:eastAsia="Times New Roman" w:hAnsi="Times New Roman" w:cs="Traditional Arabic" w:hint="cs"/>
          <w:b/>
          <w:bCs/>
          <w:sz w:val="36"/>
          <w:szCs w:val="36"/>
          <w:rtl/>
          <w:lang w:eastAsia="ar-SA"/>
        </w:rPr>
        <w:t xml:space="preserve">فتح البيان لحصول النصر والفتح والأمان/ </w:t>
      </w:r>
      <w:r w:rsidRPr="00937FC7">
        <w:rPr>
          <w:rFonts w:ascii="Times New Roman" w:eastAsia="Times New Roman" w:hAnsi="Times New Roman" w:cs="Traditional Arabic"/>
          <w:sz w:val="36"/>
          <w:szCs w:val="36"/>
          <w:rtl/>
          <w:lang w:eastAsia="ar-SA"/>
        </w:rPr>
        <w:t xml:space="preserve">عبدالحي </w:t>
      </w:r>
      <w:r w:rsidRPr="00937FC7">
        <w:rPr>
          <w:rFonts w:ascii="Times New Roman" w:eastAsia="Times New Roman" w:hAnsi="Times New Roman" w:cs="Traditional Arabic" w:hint="cs"/>
          <w:sz w:val="36"/>
          <w:szCs w:val="36"/>
          <w:rtl/>
          <w:lang w:eastAsia="ar-SA"/>
        </w:rPr>
        <w:t>بن إ</w:t>
      </w:r>
      <w:r w:rsidRPr="00937FC7">
        <w:rPr>
          <w:rFonts w:ascii="Times New Roman" w:eastAsia="Times New Roman" w:hAnsi="Times New Roman" w:cs="Traditional Arabic"/>
          <w:sz w:val="36"/>
          <w:szCs w:val="36"/>
          <w:rtl/>
          <w:lang w:eastAsia="ar-SA"/>
        </w:rPr>
        <w:t>براهيم صاجلي ال</w:t>
      </w:r>
      <w:r w:rsidRPr="00937FC7">
        <w:rPr>
          <w:rFonts w:ascii="Times New Roman" w:eastAsia="Times New Roman" w:hAnsi="Times New Roman" w:cs="Traditional Arabic" w:hint="cs"/>
          <w:sz w:val="36"/>
          <w:szCs w:val="36"/>
          <w:rtl/>
          <w:lang w:eastAsia="ar-SA"/>
        </w:rPr>
        <w:t>أ</w:t>
      </w:r>
      <w:r w:rsidRPr="00937FC7">
        <w:rPr>
          <w:rFonts w:ascii="Times New Roman" w:eastAsia="Times New Roman" w:hAnsi="Times New Roman" w:cs="Traditional Arabic"/>
          <w:sz w:val="36"/>
          <w:szCs w:val="36"/>
          <w:rtl/>
          <w:lang w:eastAsia="ar-SA"/>
        </w:rPr>
        <w:t>درنوي</w:t>
      </w:r>
      <w:r w:rsidRPr="00937FC7">
        <w:rPr>
          <w:rFonts w:ascii="Times New Roman" w:eastAsia="Times New Roman" w:hAnsi="Times New Roman" w:cs="Traditional Arabic" w:hint="cs"/>
          <w:sz w:val="36"/>
          <w:szCs w:val="36"/>
          <w:rtl/>
          <w:lang w:eastAsia="ar-SA"/>
        </w:rPr>
        <w:t xml:space="preserve"> (ت 1117 هـ)</w:t>
      </w:r>
      <w:r>
        <w:rPr>
          <w:rFonts w:ascii="Times New Roman" w:eastAsia="Times New Roman" w:hAnsi="Times New Roman" w:cs="Traditional Arabic" w:hint="cs"/>
          <w:sz w:val="36"/>
          <w:szCs w:val="36"/>
          <w:rtl/>
          <w:lang w:eastAsia="ar-SA"/>
        </w:rPr>
        <w:t>.</w:t>
      </w:r>
    </w:p>
    <w:p w14:paraId="607E6079" w14:textId="02443AA8" w:rsidR="001A0AFA" w:rsidRDefault="007B6943" w:rsidP="007B694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تفسير، </w:t>
      </w:r>
      <w:r w:rsidR="001A0AFA">
        <w:rPr>
          <w:rFonts w:ascii="Times New Roman" w:eastAsia="Times New Roman" w:hAnsi="Times New Roman" w:cs="Traditional Arabic" w:hint="cs"/>
          <w:sz w:val="36"/>
          <w:szCs w:val="36"/>
          <w:rtl/>
          <w:lang w:eastAsia="ar-SA"/>
        </w:rPr>
        <w:t>دراسته وتحقيقه، أو بعضه، في الجامعة العراقية، 1444 هـ، 2023 م، ...</w:t>
      </w:r>
    </w:p>
    <w:p w14:paraId="440EF600" w14:textId="77777777" w:rsidR="001A0AFA" w:rsidRDefault="001A0AFA" w:rsidP="001A0AFA">
      <w:pPr>
        <w:ind w:left="0" w:firstLine="0"/>
        <w:jc w:val="both"/>
        <w:rPr>
          <w:rFonts w:ascii="Calibri" w:eastAsia="Calibri" w:hAnsi="Calibri" w:cs="Traditional Arabic"/>
          <w:b/>
          <w:bCs/>
          <w:sz w:val="36"/>
          <w:szCs w:val="36"/>
          <w:rtl/>
        </w:rPr>
      </w:pPr>
    </w:p>
    <w:p w14:paraId="0D0024A9" w14:textId="77777777" w:rsidR="001A0AFA" w:rsidRPr="009918B0" w:rsidRDefault="001A0AFA" w:rsidP="001A0AFA">
      <w:pPr>
        <w:ind w:left="0" w:firstLine="0"/>
        <w:jc w:val="both"/>
        <w:rPr>
          <w:rFonts w:ascii="Times New Roman" w:eastAsia="Times New Roman" w:hAnsi="Times New Roman" w:cs="Traditional Arabic"/>
          <w:sz w:val="36"/>
          <w:szCs w:val="36"/>
          <w:rtl/>
          <w:lang w:eastAsia="ar-SA"/>
        </w:rPr>
      </w:pPr>
      <w:r w:rsidRPr="008254F3">
        <w:rPr>
          <w:rFonts w:ascii="Times New Roman" w:eastAsia="Times New Roman" w:hAnsi="Times New Roman" w:cs="Traditional Arabic" w:hint="cs"/>
          <w:b/>
          <w:bCs/>
          <w:sz w:val="36"/>
          <w:szCs w:val="36"/>
          <w:rtl/>
          <w:lang w:eastAsia="ar-SA"/>
        </w:rPr>
        <w:t xml:space="preserve">الفريد في علم التجويد/ </w:t>
      </w:r>
      <w:r w:rsidRPr="008254F3">
        <w:rPr>
          <w:rFonts w:ascii="Times New Roman" w:eastAsia="Times New Roman" w:hAnsi="Times New Roman" w:cs="Traditional Arabic" w:hint="cs"/>
          <w:sz w:val="36"/>
          <w:szCs w:val="36"/>
          <w:rtl/>
          <w:lang w:eastAsia="ar-SA"/>
        </w:rPr>
        <w:t xml:space="preserve">محمد بن محمود بن العنابي الحنفي (ت 1267هـ)؛ تحقيق </w:t>
      </w:r>
      <w:r w:rsidRPr="009918B0">
        <w:rPr>
          <w:rFonts w:ascii="Times New Roman" w:eastAsia="Times New Roman" w:hAnsi="Times New Roman" w:cs="Traditional Arabic" w:hint="cs"/>
          <w:sz w:val="36"/>
          <w:szCs w:val="36"/>
          <w:rtl/>
          <w:lang w:eastAsia="ar-SA"/>
        </w:rPr>
        <w:t>محمد شايب شريف.- بيروت: دار ابن حزم، 1445 هـ، 2024 م.</w:t>
      </w:r>
    </w:p>
    <w:p w14:paraId="598B25E2" w14:textId="77777777" w:rsidR="001A0AFA" w:rsidRPr="009918B0" w:rsidRDefault="001A0AFA" w:rsidP="001A0AFA">
      <w:pPr>
        <w:ind w:left="0" w:firstLine="0"/>
        <w:jc w:val="both"/>
        <w:rPr>
          <w:rFonts w:ascii="Times New Roman" w:eastAsia="Times New Roman" w:hAnsi="Times New Roman" w:cs="Traditional Arabic"/>
          <w:sz w:val="36"/>
          <w:szCs w:val="36"/>
          <w:rtl/>
          <w:lang w:eastAsia="ar-SA"/>
        </w:rPr>
      </w:pPr>
      <w:r w:rsidRPr="009918B0">
        <w:rPr>
          <w:rFonts w:ascii="Times New Roman" w:eastAsia="Times New Roman" w:hAnsi="Times New Roman" w:cs="Traditional Arabic" w:hint="cs"/>
          <w:sz w:val="36"/>
          <w:szCs w:val="36"/>
          <w:rtl/>
          <w:lang w:eastAsia="ar-SA"/>
        </w:rPr>
        <w:t>ومعه شرحه التوفيق والتسديد في شرح الفريد في علم التجويد/ للمؤلف نفسه.</w:t>
      </w:r>
    </w:p>
    <w:p w14:paraId="4A393BAC" w14:textId="77777777" w:rsidR="001A0AFA" w:rsidRPr="009918B0" w:rsidRDefault="001A0AFA" w:rsidP="001A0AFA">
      <w:pPr>
        <w:ind w:left="0" w:firstLine="0"/>
        <w:jc w:val="both"/>
        <w:rPr>
          <w:rFonts w:ascii="Times New Roman" w:eastAsia="Times New Roman" w:hAnsi="Times New Roman" w:cs="Traditional Arabic"/>
          <w:sz w:val="36"/>
          <w:szCs w:val="36"/>
          <w:rtl/>
          <w:lang w:eastAsia="ar-SA"/>
        </w:rPr>
      </w:pPr>
    </w:p>
    <w:p w14:paraId="10B316E5" w14:textId="77777777" w:rsidR="001A0AFA" w:rsidRPr="002B0190" w:rsidRDefault="001A0AFA" w:rsidP="001A0AFA">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القول</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الخاص</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في</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تفسير</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سورة</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الإخلاص</w:t>
      </w:r>
      <w:r w:rsidRPr="002B0190">
        <w:rPr>
          <w:rFonts w:ascii="Times New Roman" w:eastAsia="Times New Roman" w:hAnsi="Times New Roman" w:cs="Traditional Arabic" w:hint="cs"/>
          <w:sz w:val="36"/>
          <w:szCs w:val="36"/>
          <w:rtl/>
          <w:lang w:eastAsia="ar-SA"/>
        </w:rPr>
        <w:t>/</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زين</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الدين</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عبدالباسط</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بن</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خليل</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بن الوزير الملطي</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 xml:space="preserve">(ت </w:t>
      </w:r>
      <w:r w:rsidRPr="002B0190">
        <w:rPr>
          <w:rFonts w:ascii="Times New Roman" w:eastAsia="Times New Roman" w:hAnsi="Times New Roman" w:cs="Traditional Arabic"/>
          <w:sz w:val="36"/>
          <w:szCs w:val="36"/>
          <w:rtl/>
          <w:lang w:eastAsia="ar-SA"/>
        </w:rPr>
        <w:t>920</w:t>
      </w:r>
      <w:r w:rsidRPr="002B0190">
        <w:rPr>
          <w:rFonts w:ascii="Times New Roman" w:eastAsia="Times New Roman" w:hAnsi="Times New Roman" w:cs="Traditional Arabic" w:hint="cs"/>
          <w:sz w:val="36"/>
          <w:szCs w:val="36"/>
          <w:rtl/>
          <w:lang w:eastAsia="ar-SA"/>
        </w:rPr>
        <w:t xml:space="preserve"> هـ</w:t>
      </w:r>
      <w:r w:rsidRPr="002B0190">
        <w:rPr>
          <w:rFonts w:ascii="Times New Roman" w:eastAsia="Times New Roman" w:hAnsi="Times New Roman" w:cs="Traditional Arabic"/>
          <w:sz w:val="36"/>
          <w:szCs w:val="36"/>
          <w:rtl/>
          <w:lang w:eastAsia="ar-SA"/>
        </w:rPr>
        <w:t>)</w:t>
      </w:r>
      <w:r w:rsidRPr="002B0190">
        <w:rPr>
          <w:rFonts w:ascii="Times New Roman" w:eastAsia="Times New Roman" w:hAnsi="Times New Roman" w:cs="Traditional Arabic" w:hint="cs"/>
          <w:sz w:val="36"/>
          <w:szCs w:val="36"/>
          <w:rtl/>
          <w:lang w:eastAsia="ar-SA"/>
        </w:rPr>
        <w:t>؛ تحقيق</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محمد</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حميد</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الرفاعي.</w:t>
      </w:r>
    </w:p>
    <w:p w14:paraId="418207C3" w14:textId="77777777" w:rsidR="001A0AFA" w:rsidRPr="002B0190" w:rsidRDefault="001A0AFA" w:rsidP="001A0AFA">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نشر</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في</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مجلة</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البحوث</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والدراسات</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الإسلامية،</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العراق</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ع</w:t>
      </w:r>
      <w:r w:rsidRPr="002B0190">
        <w:rPr>
          <w:rFonts w:ascii="Times New Roman" w:eastAsia="Times New Roman" w:hAnsi="Times New Roman" w:cs="Traditional Arabic"/>
          <w:sz w:val="36"/>
          <w:szCs w:val="36"/>
          <w:rtl/>
          <w:lang w:eastAsia="ar-SA"/>
        </w:rPr>
        <w:t>7</w:t>
      </w:r>
      <w:r w:rsidRPr="002B0190">
        <w:rPr>
          <w:rFonts w:ascii="Times New Roman" w:eastAsia="Times New Roman" w:hAnsi="Times New Roman" w:cs="Traditional Arabic" w:hint="cs"/>
          <w:sz w:val="36"/>
          <w:szCs w:val="36"/>
          <w:rtl/>
          <w:lang w:eastAsia="ar-SA"/>
        </w:rPr>
        <w:t>7</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 xml:space="preserve">جـ1 </w:t>
      </w:r>
      <w:r w:rsidRPr="002B0190">
        <w:rPr>
          <w:rFonts w:ascii="Times New Roman" w:eastAsia="Times New Roman" w:hAnsi="Times New Roman" w:cs="Traditional Arabic"/>
          <w:sz w:val="36"/>
          <w:szCs w:val="36"/>
          <w:rtl/>
          <w:lang w:eastAsia="ar-SA"/>
        </w:rPr>
        <w:t xml:space="preserve">(1445 </w:t>
      </w:r>
      <w:r w:rsidRPr="002B0190">
        <w:rPr>
          <w:rFonts w:ascii="Times New Roman" w:eastAsia="Times New Roman" w:hAnsi="Times New Roman" w:cs="Traditional Arabic" w:hint="cs"/>
          <w:sz w:val="36"/>
          <w:szCs w:val="36"/>
          <w:rtl/>
          <w:lang w:eastAsia="ar-SA"/>
        </w:rPr>
        <w:t>هـ،</w:t>
      </w:r>
      <w:r w:rsidRPr="002B0190">
        <w:rPr>
          <w:rFonts w:ascii="Times New Roman" w:eastAsia="Times New Roman" w:hAnsi="Times New Roman" w:cs="Traditional Arabic"/>
          <w:sz w:val="36"/>
          <w:szCs w:val="36"/>
          <w:rtl/>
          <w:lang w:eastAsia="ar-SA"/>
        </w:rPr>
        <w:t xml:space="preserve"> 202</w:t>
      </w:r>
      <w:r w:rsidRPr="002B0190">
        <w:rPr>
          <w:rFonts w:ascii="Times New Roman" w:eastAsia="Times New Roman" w:hAnsi="Times New Roman" w:cs="Traditional Arabic" w:hint="cs"/>
          <w:sz w:val="36"/>
          <w:szCs w:val="36"/>
          <w:rtl/>
          <w:lang w:eastAsia="ar-SA"/>
        </w:rPr>
        <w:t>4</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ص</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245-290.</w:t>
      </w:r>
    </w:p>
    <w:p w14:paraId="3470A300" w14:textId="77777777" w:rsidR="001A0AFA" w:rsidRPr="002B0190" w:rsidRDefault="001A0AFA" w:rsidP="001A0AFA">
      <w:pPr>
        <w:ind w:left="0" w:firstLine="0"/>
        <w:jc w:val="both"/>
        <w:rPr>
          <w:rFonts w:ascii="Times New Roman" w:eastAsia="Times New Roman" w:hAnsi="Times New Roman" w:cs="Traditional Arabic"/>
          <w:sz w:val="36"/>
          <w:szCs w:val="36"/>
          <w:rtl/>
          <w:lang w:eastAsia="ar-SA"/>
        </w:rPr>
      </w:pPr>
    </w:p>
    <w:p w14:paraId="602A04B3" w14:textId="77777777" w:rsidR="001A0AFA" w:rsidRPr="00E07241" w:rsidRDefault="001A0AFA" w:rsidP="001A0AFA">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b/>
          <w:bCs/>
          <w:sz w:val="36"/>
          <w:szCs w:val="36"/>
          <w:rtl/>
          <w:lang w:eastAsia="ar-SA"/>
        </w:rPr>
        <w:t>القول</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المبين</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في</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جواز</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الوقف</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لورش</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حالة</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الإرداف</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على</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نحو</w:t>
      </w:r>
      <w:r w:rsidRPr="00E07241">
        <w:rPr>
          <w:rFonts w:ascii="Times New Roman" w:eastAsia="Times New Roman" w:hAnsi="Times New Roman" w:cs="Traditional Arabic"/>
          <w:b/>
          <w:bCs/>
          <w:sz w:val="36"/>
          <w:szCs w:val="36"/>
          <w:rtl/>
          <w:lang w:eastAsia="ar-SA"/>
        </w:rPr>
        <w:t>: (</w:t>
      </w:r>
      <w:r w:rsidRPr="00E07241">
        <w:rPr>
          <w:rFonts w:ascii="Times New Roman" w:eastAsia="Times New Roman" w:hAnsi="Times New Roman" w:cs="Traditional Arabic" w:hint="cs"/>
          <w:b/>
          <w:bCs/>
          <w:sz w:val="36"/>
          <w:szCs w:val="36"/>
          <w:rtl/>
          <w:lang w:eastAsia="ar-SA"/>
        </w:rPr>
        <w:t>الرؤوف،</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والنبيين</w:t>
      </w:r>
      <w:r w:rsidRPr="00E07241">
        <w:rPr>
          <w:rFonts w:ascii="Times New Roman" w:eastAsia="Times New Roman" w:hAnsi="Times New Roman" w:cs="Traditional Arabic"/>
          <w:sz w:val="36"/>
          <w:szCs w:val="36"/>
          <w:rtl/>
          <w:lang w:eastAsia="ar-SA"/>
        </w:rPr>
        <w:t>)</w:t>
      </w:r>
      <w:r w:rsidRPr="00E07241">
        <w:rPr>
          <w:rFonts w:ascii="Times New Roman" w:eastAsia="Times New Roman" w:hAnsi="Times New Roman" w:cs="Traditional Arabic" w:hint="cs"/>
          <w:sz w:val="36"/>
          <w:szCs w:val="36"/>
          <w:rtl/>
          <w:lang w:eastAsia="ar-SA"/>
        </w:rPr>
        <w:t>/ محمد</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التهامي</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بن</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المبارك</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الحمري</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الأوبيري</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ت</w:t>
      </w:r>
      <w:r w:rsidRPr="00E07241">
        <w:rPr>
          <w:rFonts w:ascii="Times New Roman" w:eastAsia="Times New Roman" w:hAnsi="Times New Roman" w:cs="Traditional Arabic"/>
          <w:sz w:val="36"/>
          <w:szCs w:val="36"/>
          <w:rtl/>
          <w:lang w:eastAsia="ar-SA"/>
        </w:rPr>
        <w:t xml:space="preserve"> 1244</w:t>
      </w:r>
      <w:r w:rsidRPr="00E07241">
        <w:rPr>
          <w:rFonts w:ascii="Times New Roman" w:eastAsia="Times New Roman" w:hAnsi="Times New Roman" w:cs="Traditional Arabic" w:hint="cs"/>
          <w:sz w:val="36"/>
          <w:szCs w:val="36"/>
          <w:rtl/>
          <w:lang w:eastAsia="ar-SA"/>
        </w:rPr>
        <w:t xml:space="preserve"> هـ</w:t>
      </w:r>
      <w:r w:rsidRPr="00E07241">
        <w:rPr>
          <w:rFonts w:ascii="Times New Roman" w:eastAsia="Times New Roman" w:hAnsi="Times New Roman" w:cs="Traditional Arabic"/>
          <w:sz w:val="36"/>
          <w:szCs w:val="36"/>
          <w:rtl/>
          <w:lang w:eastAsia="ar-SA"/>
        </w:rPr>
        <w:t>)</w:t>
      </w:r>
      <w:r w:rsidRPr="00E07241">
        <w:rPr>
          <w:rFonts w:ascii="Times New Roman" w:eastAsia="Times New Roman" w:hAnsi="Times New Roman" w:cs="Traditional Arabic" w:hint="cs"/>
          <w:sz w:val="36"/>
          <w:szCs w:val="36"/>
          <w:rtl/>
          <w:lang w:eastAsia="ar-SA"/>
        </w:rPr>
        <w:t>؛</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تحقيق</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ودراسة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محمد</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عبدالإله</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محمد</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شريف.</w:t>
      </w:r>
    </w:p>
    <w:p w14:paraId="47032EBA" w14:textId="77777777" w:rsidR="001A0AFA" w:rsidRPr="00E07241" w:rsidRDefault="001A0AFA" w:rsidP="001A0AFA">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نشر في مجلة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الباحث</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للعلوم</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الإسلامية، جامعة الفلوجة مج1 ع2 (1446 هـ، 2024 م) ص</w:t>
      </w:r>
      <w:r w:rsidRPr="00E07241">
        <w:rPr>
          <w:rFonts w:ascii="Times New Roman" w:eastAsia="Times New Roman" w:hAnsi="Times New Roman" w:cs="Traditional Arabic"/>
          <w:sz w:val="36"/>
          <w:szCs w:val="36"/>
          <w:rtl/>
          <w:lang w:eastAsia="ar-SA"/>
        </w:rPr>
        <w:t xml:space="preserve"> 141-177</w:t>
      </w:r>
      <w:r w:rsidRPr="00E07241">
        <w:rPr>
          <w:rFonts w:ascii="Times New Roman" w:eastAsia="Times New Roman" w:hAnsi="Times New Roman" w:cs="Traditional Arabic" w:hint="cs"/>
          <w:sz w:val="36"/>
          <w:szCs w:val="36"/>
          <w:rtl/>
          <w:lang w:eastAsia="ar-SA"/>
        </w:rPr>
        <w:t>.</w:t>
      </w:r>
    </w:p>
    <w:p w14:paraId="60247E65" w14:textId="77777777" w:rsidR="001A0AFA" w:rsidRPr="00E07241" w:rsidRDefault="001A0AFA" w:rsidP="001A0AFA">
      <w:pPr>
        <w:ind w:left="0" w:firstLine="0"/>
        <w:jc w:val="both"/>
        <w:rPr>
          <w:rFonts w:ascii="Times New Roman" w:eastAsia="Times New Roman" w:hAnsi="Times New Roman" w:cs="Traditional Arabic"/>
          <w:sz w:val="36"/>
          <w:szCs w:val="36"/>
          <w:rtl/>
          <w:lang w:eastAsia="ar-SA"/>
        </w:rPr>
      </w:pPr>
    </w:p>
    <w:p w14:paraId="7311C6F3" w14:textId="77777777" w:rsidR="001A0AFA" w:rsidRPr="005F66E0" w:rsidRDefault="001A0AFA" w:rsidP="001A0AFA">
      <w:pPr>
        <w:ind w:left="0" w:firstLine="0"/>
        <w:jc w:val="both"/>
        <w:rPr>
          <w:rFonts w:ascii="Times New Roman" w:eastAsia="Times New Roman" w:hAnsi="Times New Roman" w:cs="Traditional Arabic"/>
          <w:sz w:val="36"/>
          <w:szCs w:val="36"/>
          <w:rtl/>
          <w:lang w:eastAsia="ar-SA"/>
        </w:rPr>
      </w:pPr>
      <w:r w:rsidRPr="005F66E0">
        <w:rPr>
          <w:rFonts w:ascii="Times New Roman" w:eastAsia="Times New Roman" w:hAnsi="Times New Roman" w:cs="Traditional Arabic" w:hint="cs"/>
          <w:b/>
          <w:bCs/>
          <w:sz w:val="36"/>
          <w:szCs w:val="36"/>
          <w:rtl/>
          <w:lang w:eastAsia="ar-SA"/>
        </w:rPr>
        <w:t xml:space="preserve">كتاب البسملة الصغير/ </w:t>
      </w:r>
      <w:r w:rsidRPr="005F66E0">
        <w:rPr>
          <w:rFonts w:ascii="Times New Roman" w:eastAsia="Times New Roman" w:hAnsi="Times New Roman" w:cs="Traditional Arabic" w:hint="cs"/>
          <w:sz w:val="36"/>
          <w:szCs w:val="36"/>
          <w:rtl/>
          <w:lang w:eastAsia="ar-SA"/>
        </w:rPr>
        <w:t>لأبي شامة عبدالرحمن بن إسماعيل المقدسي (ت 665 هـ)؛ تحقيق مصطفى شعبان.- القاهرة: دار العلا، 1446 هـ، 2024 م.</w:t>
      </w:r>
    </w:p>
    <w:p w14:paraId="0C0A4574" w14:textId="77777777" w:rsidR="001A0AFA" w:rsidRPr="005F66E0" w:rsidRDefault="001A0AFA" w:rsidP="001A0AFA">
      <w:pPr>
        <w:ind w:left="0" w:firstLine="0"/>
        <w:jc w:val="both"/>
        <w:rPr>
          <w:rFonts w:ascii="Calibri" w:eastAsia="Calibri" w:hAnsi="Calibri" w:cs="Traditional Arabic"/>
          <w:b/>
          <w:bCs/>
          <w:sz w:val="36"/>
          <w:szCs w:val="36"/>
          <w:rtl/>
        </w:rPr>
      </w:pPr>
    </w:p>
    <w:p w14:paraId="01171949" w14:textId="77777777" w:rsidR="001A0AFA" w:rsidRPr="00F37731" w:rsidRDefault="001A0AFA" w:rsidP="001A0AFA">
      <w:pPr>
        <w:ind w:left="0" w:firstLine="0"/>
        <w:jc w:val="both"/>
        <w:rPr>
          <w:rFonts w:ascii="Times New Roman" w:eastAsia="Times New Roman" w:hAnsi="Times New Roman" w:cs="Traditional Arabic"/>
          <w:sz w:val="36"/>
          <w:szCs w:val="36"/>
          <w:rtl/>
          <w:lang w:eastAsia="ar-SA"/>
        </w:rPr>
      </w:pPr>
      <w:r w:rsidRPr="00F37731">
        <w:rPr>
          <w:rFonts w:cs="Traditional Arabic"/>
          <w:b/>
          <w:bCs/>
          <w:sz w:val="36"/>
          <w:szCs w:val="36"/>
          <w:rtl/>
        </w:rPr>
        <w:t>كشف الأسرار عن قراءة الأئمة الأخيار</w:t>
      </w:r>
      <w:r w:rsidRPr="00F37731">
        <w:rPr>
          <w:rFonts w:cs="Traditional Arabic" w:hint="cs"/>
          <w:b/>
          <w:bCs/>
          <w:sz w:val="36"/>
          <w:szCs w:val="36"/>
          <w:rtl/>
        </w:rPr>
        <w:t xml:space="preserve">: شرح على منظومة النهاية في القراءات الثلاث الزائدة على العشرة (ابن محيصن والحسن والأعمش) لابن الجزري/ </w:t>
      </w:r>
      <w:r w:rsidRPr="00F37731">
        <w:rPr>
          <w:rFonts w:cs="Traditional Arabic"/>
          <w:sz w:val="36"/>
          <w:szCs w:val="36"/>
          <w:rtl/>
        </w:rPr>
        <w:t xml:space="preserve">أبو العباس </w:t>
      </w:r>
      <w:r w:rsidRPr="00F37731">
        <w:rPr>
          <w:rFonts w:cs="Traditional Arabic" w:hint="cs"/>
          <w:sz w:val="36"/>
          <w:szCs w:val="36"/>
          <w:rtl/>
        </w:rPr>
        <w:t xml:space="preserve">أحمد بن إسماعيل </w:t>
      </w:r>
      <w:r w:rsidRPr="00F37731">
        <w:rPr>
          <w:rFonts w:cs="Traditional Arabic"/>
          <w:sz w:val="36"/>
          <w:szCs w:val="36"/>
          <w:rtl/>
        </w:rPr>
        <w:t>الكوراني</w:t>
      </w:r>
      <w:r w:rsidRPr="00F37731">
        <w:rPr>
          <w:rFonts w:cs="Traditional Arabic" w:hint="cs"/>
          <w:sz w:val="36"/>
          <w:szCs w:val="36"/>
          <w:rtl/>
        </w:rPr>
        <w:t xml:space="preserve"> (ت 893 هـ)؛ تحقيق </w:t>
      </w:r>
      <w:r w:rsidRPr="00F37731">
        <w:rPr>
          <w:rFonts w:ascii="Times New Roman" w:eastAsia="Times New Roman" w:hAnsi="Times New Roman" w:cs="Traditional Arabic" w:hint="cs"/>
          <w:sz w:val="36"/>
          <w:szCs w:val="36"/>
          <w:rtl/>
          <w:lang w:eastAsia="ar-SA"/>
        </w:rPr>
        <w:t>محمود عبدالفتاح أبو كلُّوب.- القاهرة: مكتبة أولاد الشيخ للتراث، 1446 هـ، 2025 م. (أصله رسالة دكتوراه).</w:t>
      </w:r>
    </w:p>
    <w:p w14:paraId="6E31A416" w14:textId="77777777" w:rsidR="001A0AFA" w:rsidRPr="00F37731" w:rsidRDefault="001A0AFA" w:rsidP="001A0AFA">
      <w:pPr>
        <w:ind w:left="0" w:firstLine="0"/>
        <w:jc w:val="both"/>
        <w:rPr>
          <w:rFonts w:ascii="Times New Roman" w:eastAsia="Times New Roman" w:hAnsi="Times New Roman" w:cs="Traditional Arabic"/>
          <w:b/>
          <w:bCs/>
          <w:sz w:val="36"/>
          <w:szCs w:val="36"/>
          <w:rtl/>
          <w:lang w:eastAsia="ar-SA"/>
        </w:rPr>
      </w:pPr>
    </w:p>
    <w:p w14:paraId="0170E465" w14:textId="77777777" w:rsidR="001A0AFA" w:rsidRDefault="001A0AFA" w:rsidP="001A0AFA">
      <w:pPr>
        <w:ind w:left="0" w:firstLine="0"/>
        <w:jc w:val="both"/>
        <w:rPr>
          <w:rFonts w:ascii="Calibri" w:eastAsia="Calibri" w:hAnsi="Calibri" w:cs="Traditional Arabic"/>
          <w:sz w:val="36"/>
          <w:szCs w:val="36"/>
          <w:rtl/>
        </w:rPr>
      </w:pPr>
      <w:r w:rsidRPr="005E5E15">
        <w:rPr>
          <w:rFonts w:ascii="Calibri" w:eastAsia="Calibri" w:hAnsi="Calibri" w:cs="Traditional Arabic" w:hint="cs"/>
          <w:b/>
          <w:bCs/>
          <w:sz w:val="36"/>
          <w:szCs w:val="36"/>
          <w:rtl/>
        </w:rPr>
        <w:lastRenderedPageBreak/>
        <w:t>الكشف</w:t>
      </w:r>
      <w:r w:rsidRPr="005E5E15">
        <w:rPr>
          <w:rFonts w:ascii="Calibri" w:eastAsia="Calibri" w:hAnsi="Calibri" w:cs="Traditional Arabic"/>
          <w:b/>
          <w:bCs/>
          <w:sz w:val="36"/>
          <w:szCs w:val="36"/>
          <w:rtl/>
        </w:rPr>
        <w:t xml:space="preserve"> </w:t>
      </w:r>
      <w:r w:rsidRPr="005E5E15">
        <w:rPr>
          <w:rFonts w:ascii="Calibri" w:eastAsia="Calibri" w:hAnsi="Calibri" w:cs="Traditional Arabic" w:hint="cs"/>
          <w:b/>
          <w:bCs/>
          <w:sz w:val="36"/>
          <w:szCs w:val="36"/>
          <w:rtl/>
        </w:rPr>
        <w:t>في</w:t>
      </w:r>
      <w:r w:rsidRPr="005E5E15">
        <w:rPr>
          <w:rFonts w:ascii="Calibri" w:eastAsia="Calibri" w:hAnsi="Calibri" w:cs="Traditional Arabic"/>
          <w:b/>
          <w:bCs/>
          <w:sz w:val="36"/>
          <w:szCs w:val="36"/>
          <w:rtl/>
        </w:rPr>
        <w:t xml:space="preserve"> </w:t>
      </w:r>
      <w:r w:rsidRPr="005E5E15">
        <w:rPr>
          <w:rFonts w:ascii="Calibri" w:eastAsia="Calibri" w:hAnsi="Calibri" w:cs="Traditional Arabic" w:hint="cs"/>
          <w:b/>
          <w:bCs/>
          <w:sz w:val="36"/>
          <w:szCs w:val="36"/>
          <w:rtl/>
        </w:rPr>
        <w:t>شرح</w:t>
      </w:r>
      <w:r w:rsidRPr="005E5E15">
        <w:rPr>
          <w:rFonts w:ascii="Calibri" w:eastAsia="Calibri" w:hAnsi="Calibri" w:cs="Traditional Arabic"/>
          <w:b/>
          <w:bCs/>
          <w:sz w:val="36"/>
          <w:szCs w:val="36"/>
          <w:rtl/>
        </w:rPr>
        <w:t xml:space="preserve"> </w:t>
      </w:r>
      <w:r w:rsidRPr="005E5E15">
        <w:rPr>
          <w:rFonts w:ascii="Calibri" w:eastAsia="Calibri" w:hAnsi="Calibri" w:cs="Traditional Arabic" w:hint="cs"/>
          <w:b/>
          <w:bCs/>
          <w:sz w:val="36"/>
          <w:szCs w:val="36"/>
          <w:rtl/>
        </w:rPr>
        <w:t>رواية</w:t>
      </w:r>
      <w:r w:rsidRPr="005E5E15">
        <w:rPr>
          <w:rFonts w:ascii="Calibri" w:eastAsia="Calibri" w:hAnsi="Calibri" w:cs="Traditional Arabic"/>
          <w:b/>
          <w:bCs/>
          <w:sz w:val="36"/>
          <w:szCs w:val="36"/>
          <w:rtl/>
        </w:rPr>
        <w:t xml:space="preserve"> </w:t>
      </w:r>
      <w:r w:rsidRPr="005E5E15">
        <w:rPr>
          <w:rFonts w:ascii="Calibri" w:eastAsia="Calibri" w:hAnsi="Calibri" w:cs="Traditional Arabic" w:hint="cs"/>
          <w:b/>
          <w:bCs/>
          <w:sz w:val="36"/>
          <w:szCs w:val="36"/>
          <w:rtl/>
        </w:rPr>
        <w:t>ورش</w:t>
      </w:r>
      <w:r w:rsidRPr="005E5E15">
        <w:rPr>
          <w:rFonts w:ascii="Calibri" w:eastAsia="Calibri" w:hAnsi="Calibri" w:cs="Traditional Arabic"/>
          <w:b/>
          <w:bCs/>
          <w:sz w:val="36"/>
          <w:szCs w:val="36"/>
          <w:rtl/>
        </w:rPr>
        <w:t xml:space="preserve"> </w:t>
      </w:r>
      <w:r w:rsidRPr="005E5E15">
        <w:rPr>
          <w:rFonts w:ascii="Calibri" w:eastAsia="Calibri" w:hAnsi="Calibri" w:cs="Traditional Arabic" w:hint="cs"/>
          <w:b/>
          <w:bCs/>
          <w:sz w:val="36"/>
          <w:szCs w:val="36"/>
          <w:rtl/>
        </w:rPr>
        <w:t>عن</w:t>
      </w:r>
      <w:r w:rsidRPr="005E5E15">
        <w:rPr>
          <w:rFonts w:ascii="Calibri" w:eastAsia="Calibri" w:hAnsi="Calibri" w:cs="Traditional Arabic"/>
          <w:b/>
          <w:bCs/>
          <w:sz w:val="36"/>
          <w:szCs w:val="36"/>
          <w:rtl/>
        </w:rPr>
        <w:t xml:space="preserve"> </w:t>
      </w:r>
      <w:r w:rsidRPr="005E5E15">
        <w:rPr>
          <w:rFonts w:ascii="Calibri" w:eastAsia="Calibri" w:hAnsi="Calibri" w:cs="Traditional Arabic" w:hint="cs"/>
          <w:b/>
          <w:bCs/>
          <w:sz w:val="36"/>
          <w:szCs w:val="36"/>
          <w:rtl/>
        </w:rPr>
        <w:t>نافع</w:t>
      </w:r>
      <w:r w:rsidRPr="005E5E15">
        <w:rPr>
          <w:rFonts w:ascii="Calibri" w:eastAsia="Calibri" w:hAnsi="Calibri" w:cs="Traditional Arabic"/>
          <w:b/>
          <w:bCs/>
          <w:sz w:val="36"/>
          <w:szCs w:val="36"/>
          <w:rtl/>
        </w:rPr>
        <w:t xml:space="preserve"> </w:t>
      </w:r>
      <w:r w:rsidRPr="005E5E15">
        <w:rPr>
          <w:rFonts w:ascii="Calibri" w:eastAsia="Calibri" w:hAnsi="Calibri" w:cs="Traditional Arabic" w:hint="cs"/>
          <w:b/>
          <w:bCs/>
          <w:sz w:val="36"/>
          <w:szCs w:val="36"/>
          <w:rtl/>
        </w:rPr>
        <w:t>من</w:t>
      </w:r>
      <w:r w:rsidRPr="005E5E15">
        <w:rPr>
          <w:rFonts w:ascii="Calibri" w:eastAsia="Calibri" w:hAnsi="Calibri" w:cs="Traditional Arabic"/>
          <w:b/>
          <w:bCs/>
          <w:sz w:val="36"/>
          <w:szCs w:val="36"/>
          <w:rtl/>
        </w:rPr>
        <w:t xml:space="preserve"> </w:t>
      </w:r>
      <w:r w:rsidRPr="005E5E15">
        <w:rPr>
          <w:rFonts w:ascii="Calibri" w:eastAsia="Calibri" w:hAnsi="Calibri" w:cs="Traditional Arabic" w:hint="cs"/>
          <w:b/>
          <w:bCs/>
          <w:sz w:val="36"/>
          <w:szCs w:val="36"/>
          <w:rtl/>
        </w:rPr>
        <w:t>طريق</w:t>
      </w:r>
      <w:r w:rsidRPr="005E5E15">
        <w:rPr>
          <w:rFonts w:ascii="Calibri" w:eastAsia="Calibri" w:hAnsi="Calibri" w:cs="Traditional Arabic"/>
          <w:b/>
          <w:bCs/>
          <w:sz w:val="36"/>
          <w:szCs w:val="36"/>
          <w:rtl/>
        </w:rPr>
        <w:t xml:space="preserve"> </w:t>
      </w:r>
      <w:r w:rsidRPr="005E5E15">
        <w:rPr>
          <w:rFonts w:ascii="Calibri" w:eastAsia="Calibri" w:hAnsi="Calibri" w:cs="Traditional Arabic" w:hint="cs"/>
          <w:b/>
          <w:bCs/>
          <w:sz w:val="36"/>
          <w:szCs w:val="36"/>
          <w:rtl/>
        </w:rPr>
        <w:t>أبي</w:t>
      </w:r>
      <w:r w:rsidRPr="005E5E15">
        <w:rPr>
          <w:rFonts w:ascii="Calibri" w:eastAsia="Calibri" w:hAnsi="Calibri" w:cs="Traditional Arabic"/>
          <w:b/>
          <w:bCs/>
          <w:sz w:val="36"/>
          <w:szCs w:val="36"/>
          <w:rtl/>
        </w:rPr>
        <w:t xml:space="preserve"> </w:t>
      </w:r>
      <w:r w:rsidRPr="005E5E15">
        <w:rPr>
          <w:rFonts w:ascii="Calibri" w:eastAsia="Calibri" w:hAnsi="Calibri" w:cs="Traditional Arabic" w:hint="cs"/>
          <w:b/>
          <w:bCs/>
          <w:sz w:val="36"/>
          <w:szCs w:val="36"/>
          <w:rtl/>
        </w:rPr>
        <w:t>يعقوب</w:t>
      </w:r>
      <w:r w:rsidRPr="005E5E15">
        <w:rPr>
          <w:rFonts w:ascii="Calibri" w:eastAsia="Calibri" w:hAnsi="Calibri" w:cs="Traditional Arabic"/>
          <w:b/>
          <w:bCs/>
          <w:sz w:val="36"/>
          <w:szCs w:val="36"/>
          <w:rtl/>
        </w:rPr>
        <w:t xml:space="preserve"> </w:t>
      </w:r>
      <w:r w:rsidRPr="005E5E15">
        <w:rPr>
          <w:rFonts w:ascii="Calibri" w:eastAsia="Calibri" w:hAnsi="Calibri" w:cs="Traditional Arabic" w:hint="cs"/>
          <w:b/>
          <w:bCs/>
          <w:sz w:val="36"/>
          <w:szCs w:val="36"/>
          <w:rtl/>
        </w:rPr>
        <w:t>الأزرق</w:t>
      </w:r>
      <w:r w:rsidRPr="005E5E15">
        <w:rPr>
          <w:rFonts w:ascii="Calibri" w:eastAsia="Calibri" w:hAnsi="Calibri" w:cs="Traditional Arabic"/>
          <w:b/>
          <w:bCs/>
          <w:sz w:val="36"/>
          <w:szCs w:val="36"/>
          <w:rtl/>
        </w:rPr>
        <w:t xml:space="preserve"> </w:t>
      </w:r>
      <w:r w:rsidRPr="005E5E15">
        <w:rPr>
          <w:rFonts w:ascii="Calibri" w:eastAsia="Calibri" w:hAnsi="Calibri" w:cs="Traditional Arabic" w:hint="cs"/>
          <w:b/>
          <w:bCs/>
          <w:sz w:val="36"/>
          <w:szCs w:val="36"/>
          <w:rtl/>
        </w:rPr>
        <w:t>مما</w:t>
      </w:r>
      <w:r w:rsidRPr="005E5E15">
        <w:rPr>
          <w:rFonts w:ascii="Calibri" w:eastAsia="Calibri" w:hAnsi="Calibri" w:cs="Traditional Arabic"/>
          <w:b/>
          <w:bCs/>
          <w:sz w:val="36"/>
          <w:szCs w:val="36"/>
          <w:rtl/>
        </w:rPr>
        <w:t xml:space="preserve"> </w:t>
      </w:r>
      <w:r w:rsidRPr="005E5E15">
        <w:rPr>
          <w:rFonts w:ascii="Calibri" w:eastAsia="Calibri" w:hAnsi="Calibri" w:cs="Traditional Arabic" w:hint="cs"/>
          <w:b/>
          <w:bCs/>
          <w:sz w:val="36"/>
          <w:szCs w:val="36"/>
          <w:rtl/>
        </w:rPr>
        <w:t>صُنّف</w:t>
      </w:r>
      <w:r w:rsidRPr="005E5E15">
        <w:rPr>
          <w:rFonts w:ascii="Calibri" w:eastAsia="Calibri" w:hAnsi="Calibri" w:cs="Traditional Arabic"/>
          <w:b/>
          <w:bCs/>
          <w:sz w:val="36"/>
          <w:szCs w:val="36"/>
          <w:rtl/>
        </w:rPr>
        <w:t xml:space="preserve"> </w:t>
      </w:r>
      <w:r w:rsidRPr="005E5E15">
        <w:rPr>
          <w:rFonts w:ascii="Calibri" w:eastAsia="Calibri" w:hAnsi="Calibri" w:cs="Traditional Arabic" w:hint="cs"/>
          <w:b/>
          <w:bCs/>
          <w:sz w:val="36"/>
          <w:szCs w:val="36"/>
          <w:rtl/>
        </w:rPr>
        <w:t>واستخرج</w:t>
      </w:r>
      <w:r w:rsidRPr="005E5E15">
        <w:rPr>
          <w:rFonts w:ascii="Calibri" w:eastAsia="Calibri" w:hAnsi="Calibri" w:cs="Traditional Arabic"/>
          <w:b/>
          <w:bCs/>
          <w:sz w:val="36"/>
          <w:szCs w:val="36"/>
          <w:rtl/>
        </w:rPr>
        <w:t xml:space="preserve"> </w:t>
      </w:r>
      <w:r w:rsidRPr="005E5E15">
        <w:rPr>
          <w:rFonts w:ascii="Calibri" w:eastAsia="Calibri" w:hAnsi="Calibri" w:cs="Traditional Arabic" w:hint="cs"/>
          <w:b/>
          <w:bCs/>
          <w:sz w:val="36"/>
          <w:szCs w:val="36"/>
          <w:rtl/>
        </w:rPr>
        <w:t>من</w:t>
      </w:r>
      <w:r w:rsidRPr="005E5E15">
        <w:rPr>
          <w:rFonts w:ascii="Calibri" w:eastAsia="Calibri" w:hAnsi="Calibri" w:cs="Traditional Arabic"/>
          <w:b/>
          <w:bCs/>
          <w:sz w:val="36"/>
          <w:szCs w:val="36"/>
          <w:rtl/>
        </w:rPr>
        <w:t xml:space="preserve"> </w:t>
      </w:r>
      <w:r w:rsidRPr="005E5E15">
        <w:rPr>
          <w:rFonts w:ascii="Calibri" w:eastAsia="Calibri" w:hAnsi="Calibri" w:cs="Traditional Arabic" w:hint="cs"/>
          <w:b/>
          <w:bCs/>
          <w:sz w:val="36"/>
          <w:szCs w:val="36"/>
          <w:rtl/>
        </w:rPr>
        <w:t>الأمهات</w:t>
      </w:r>
      <w:r>
        <w:rPr>
          <w:rFonts w:ascii="Calibri" w:eastAsia="Calibri" w:hAnsi="Calibri" w:cs="Traditional Arabic" w:hint="cs"/>
          <w:sz w:val="36"/>
          <w:szCs w:val="36"/>
          <w:rtl/>
        </w:rPr>
        <w:t>/</w:t>
      </w:r>
      <w:r w:rsidRPr="00EF5892">
        <w:rPr>
          <w:rFonts w:ascii="Calibri" w:eastAsia="Calibri" w:hAnsi="Calibri" w:cs="Traditional Arabic"/>
          <w:sz w:val="36"/>
          <w:szCs w:val="36"/>
          <w:rtl/>
        </w:rPr>
        <w:t xml:space="preserve"> </w:t>
      </w:r>
      <w:r w:rsidRPr="00EF5892">
        <w:rPr>
          <w:rFonts w:ascii="Calibri" w:eastAsia="Calibri" w:hAnsi="Calibri" w:cs="Traditional Arabic" w:hint="cs"/>
          <w:sz w:val="36"/>
          <w:szCs w:val="36"/>
          <w:rtl/>
        </w:rPr>
        <w:t>لأبي</w:t>
      </w:r>
      <w:r w:rsidRPr="00EF5892">
        <w:rPr>
          <w:rFonts w:ascii="Calibri" w:eastAsia="Calibri" w:hAnsi="Calibri" w:cs="Traditional Arabic"/>
          <w:sz w:val="36"/>
          <w:szCs w:val="36"/>
          <w:rtl/>
        </w:rPr>
        <w:t xml:space="preserve"> </w:t>
      </w:r>
      <w:r w:rsidRPr="00EF5892">
        <w:rPr>
          <w:rFonts w:ascii="Calibri" w:eastAsia="Calibri" w:hAnsi="Calibri" w:cs="Traditional Arabic" w:hint="cs"/>
          <w:sz w:val="36"/>
          <w:szCs w:val="36"/>
          <w:rtl/>
        </w:rPr>
        <w:t>العاص</w:t>
      </w:r>
      <w:r w:rsidRPr="00EF5892">
        <w:rPr>
          <w:rFonts w:ascii="Calibri" w:eastAsia="Calibri" w:hAnsi="Calibri" w:cs="Traditional Arabic"/>
          <w:sz w:val="36"/>
          <w:szCs w:val="36"/>
          <w:rtl/>
        </w:rPr>
        <w:t xml:space="preserve"> </w:t>
      </w:r>
      <w:r>
        <w:rPr>
          <w:rFonts w:ascii="Calibri" w:eastAsia="Calibri" w:hAnsi="Calibri" w:cs="Traditional Arabic" w:hint="cs"/>
          <w:sz w:val="36"/>
          <w:szCs w:val="36"/>
          <w:rtl/>
        </w:rPr>
        <w:t xml:space="preserve">خليفة بن عبدالله </w:t>
      </w:r>
      <w:r w:rsidRPr="00EF5892">
        <w:rPr>
          <w:rFonts w:ascii="Calibri" w:eastAsia="Calibri" w:hAnsi="Calibri" w:cs="Traditional Arabic" w:hint="cs"/>
          <w:sz w:val="36"/>
          <w:szCs w:val="36"/>
          <w:rtl/>
        </w:rPr>
        <w:t>القيسي</w:t>
      </w:r>
      <w:r>
        <w:rPr>
          <w:rFonts w:ascii="Calibri" w:eastAsia="Calibri" w:hAnsi="Calibri" w:cs="Traditional Arabic" w:hint="cs"/>
          <w:sz w:val="36"/>
          <w:szCs w:val="36"/>
          <w:rtl/>
        </w:rPr>
        <w:t xml:space="preserve"> المقرئ (ق 5 هـ)؛ تحقيق مريم بنت عياض السلمي.- مكة المكرمة: جامعة أم القرى، 1446 هـ، 2024 م (دكتوراه).</w:t>
      </w:r>
    </w:p>
    <w:p w14:paraId="62F6B435" w14:textId="77777777" w:rsidR="001A0AFA" w:rsidRDefault="001A0AFA" w:rsidP="001A0AFA">
      <w:pPr>
        <w:ind w:left="0" w:firstLine="0"/>
        <w:jc w:val="both"/>
        <w:rPr>
          <w:rFonts w:ascii="Calibri" w:eastAsia="Calibri" w:hAnsi="Calibri" w:cs="Traditional Arabic"/>
          <w:sz w:val="36"/>
          <w:szCs w:val="36"/>
          <w:rtl/>
        </w:rPr>
      </w:pPr>
    </w:p>
    <w:p w14:paraId="2D6C33F7" w14:textId="77777777" w:rsidR="001A0AFA" w:rsidRPr="0028766F" w:rsidRDefault="001A0AFA" w:rsidP="001A0AFA">
      <w:pPr>
        <w:ind w:left="0" w:firstLine="0"/>
        <w:jc w:val="both"/>
        <w:rPr>
          <w:rFonts w:ascii="Times New Roman" w:eastAsia="Times New Roman" w:hAnsi="Times New Roman" w:cs="Traditional Arabic"/>
          <w:sz w:val="36"/>
          <w:szCs w:val="36"/>
          <w:rtl/>
          <w:lang w:eastAsia="ar-SA"/>
        </w:rPr>
      </w:pPr>
      <w:r w:rsidRPr="00411A4A">
        <w:rPr>
          <w:rFonts w:ascii="Times New Roman" w:eastAsia="Times New Roman" w:hAnsi="Times New Roman" w:cs="Traditional Arabic" w:hint="cs"/>
          <w:b/>
          <w:bCs/>
          <w:sz w:val="36"/>
          <w:szCs w:val="36"/>
          <w:rtl/>
          <w:lang w:eastAsia="ar-SA"/>
        </w:rPr>
        <w:t>الكلام</w:t>
      </w:r>
      <w:r w:rsidRPr="00411A4A">
        <w:rPr>
          <w:rFonts w:ascii="Times New Roman" w:eastAsia="Times New Roman" w:hAnsi="Times New Roman" w:cs="Traditional Arabic"/>
          <w:b/>
          <w:bCs/>
          <w:sz w:val="36"/>
          <w:szCs w:val="36"/>
          <w:rtl/>
          <w:lang w:eastAsia="ar-SA"/>
        </w:rPr>
        <w:t xml:space="preserve"> </w:t>
      </w:r>
      <w:r w:rsidRPr="00411A4A">
        <w:rPr>
          <w:rFonts w:ascii="Times New Roman" w:eastAsia="Times New Roman" w:hAnsi="Times New Roman" w:cs="Traditional Arabic" w:hint="cs"/>
          <w:b/>
          <w:bCs/>
          <w:sz w:val="36"/>
          <w:szCs w:val="36"/>
          <w:rtl/>
          <w:lang w:eastAsia="ar-SA"/>
        </w:rPr>
        <w:t>على</w:t>
      </w:r>
      <w:r w:rsidRPr="00411A4A">
        <w:rPr>
          <w:rFonts w:ascii="Times New Roman" w:eastAsia="Times New Roman" w:hAnsi="Times New Roman" w:cs="Traditional Arabic"/>
          <w:b/>
          <w:bCs/>
          <w:sz w:val="36"/>
          <w:szCs w:val="36"/>
          <w:rtl/>
          <w:lang w:eastAsia="ar-SA"/>
        </w:rPr>
        <w:t xml:space="preserve"> </w:t>
      </w:r>
      <w:r w:rsidRPr="00411A4A">
        <w:rPr>
          <w:rFonts w:ascii="Times New Roman" w:eastAsia="Times New Roman" w:hAnsi="Times New Roman" w:cs="Traditional Arabic" w:hint="cs"/>
          <w:b/>
          <w:bCs/>
          <w:sz w:val="36"/>
          <w:szCs w:val="36"/>
          <w:rtl/>
          <w:lang w:eastAsia="ar-SA"/>
        </w:rPr>
        <w:t>مسألة</w:t>
      </w:r>
      <w:r w:rsidRPr="00411A4A">
        <w:rPr>
          <w:rFonts w:ascii="Times New Roman" w:eastAsia="Times New Roman" w:hAnsi="Times New Roman" w:cs="Traditional Arabic"/>
          <w:b/>
          <w:bCs/>
          <w:sz w:val="36"/>
          <w:szCs w:val="36"/>
          <w:rtl/>
          <w:lang w:eastAsia="ar-SA"/>
        </w:rPr>
        <w:t xml:space="preserve"> </w:t>
      </w:r>
      <w:r w:rsidRPr="00411A4A">
        <w:rPr>
          <w:rFonts w:ascii="Times New Roman" w:eastAsia="Times New Roman" w:hAnsi="Times New Roman" w:cs="Traditional Arabic" w:hint="cs"/>
          <w:b/>
          <w:bCs/>
          <w:sz w:val="36"/>
          <w:szCs w:val="36"/>
          <w:rtl/>
          <w:lang w:eastAsia="ar-SA"/>
        </w:rPr>
        <w:t>القرآن</w:t>
      </w:r>
      <w:r w:rsidRPr="00411A4A">
        <w:rPr>
          <w:rFonts w:ascii="Times New Roman" w:eastAsia="Times New Roman" w:hAnsi="Times New Roman" w:cs="Traditional Arabic"/>
          <w:b/>
          <w:bCs/>
          <w:sz w:val="36"/>
          <w:szCs w:val="36"/>
          <w:rtl/>
          <w:lang w:eastAsia="ar-SA"/>
        </w:rPr>
        <w:t xml:space="preserve"> </w:t>
      </w:r>
      <w:r w:rsidRPr="00411A4A">
        <w:rPr>
          <w:rFonts w:ascii="Times New Roman" w:eastAsia="Times New Roman" w:hAnsi="Times New Roman" w:cs="Traditional Arabic" w:hint="cs"/>
          <w:b/>
          <w:bCs/>
          <w:sz w:val="36"/>
          <w:szCs w:val="36"/>
          <w:rtl/>
          <w:lang w:eastAsia="ar-SA"/>
        </w:rPr>
        <w:t>على</w:t>
      </w:r>
      <w:r w:rsidRPr="00411A4A">
        <w:rPr>
          <w:rFonts w:ascii="Times New Roman" w:eastAsia="Times New Roman" w:hAnsi="Times New Roman" w:cs="Traditional Arabic"/>
          <w:b/>
          <w:bCs/>
          <w:sz w:val="36"/>
          <w:szCs w:val="36"/>
          <w:rtl/>
          <w:lang w:eastAsia="ar-SA"/>
        </w:rPr>
        <w:t xml:space="preserve"> </w:t>
      </w:r>
      <w:r w:rsidRPr="00411A4A">
        <w:rPr>
          <w:rFonts w:ascii="Times New Roman" w:eastAsia="Times New Roman" w:hAnsi="Times New Roman" w:cs="Traditional Arabic" w:hint="cs"/>
          <w:b/>
          <w:bCs/>
          <w:sz w:val="36"/>
          <w:szCs w:val="36"/>
          <w:rtl/>
          <w:lang w:eastAsia="ar-SA"/>
        </w:rPr>
        <w:t>غاية</w:t>
      </w:r>
      <w:r w:rsidRPr="00411A4A">
        <w:rPr>
          <w:rFonts w:ascii="Times New Roman" w:eastAsia="Times New Roman" w:hAnsi="Times New Roman" w:cs="Traditional Arabic"/>
          <w:b/>
          <w:bCs/>
          <w:sz w:val="36"/>
          <w:szCs w:val="36"/>
          <w:rtl/>
          <w:lang w:eastAsia="ar-SA"/>
        </w:rPr>
        <w:t xml:space="preserve"> </w:t>
      </w:r>
      <w:r w:rsidRPr="00411A4A">
        <w:rPr>
          <w:rFonts w:ascii="Times New Roman" w:eastAsia="Times New Roman" w:hAnsi="Times New Roman" w:cs="Traditional Arabic" w:hint="cs"/>
          <w:b/>
          <w:bCs/>
          <w:sz w:val="36"/>
          <w:szCs w:val="36"/>
          <w:rtl/>
          <w:lang w:eastAsia="ar-SA"/>
        </w:rPr>
        <w:t>البيان</w:t>
      </w:r>
      <w:r w:rsidRPr="0028766F">
        <w:rPr>
          <w:rFonts w:ascii="Times New Roman" w:eastAsia="Times New Roman" w:hAnsi="Times New Roman" w:cs="Traditional Arabic" w:hint="cs"/>
          <w:sz w:val="36"/>
          <w:szCs w:val="36"/>
          <w:rtl/>
          <w:lang w:eastAsia="ar-SA"/>
        </w:rPr>
        <w:t>/</w:t>
      </w:r>
      <w:r w:rsidRPr="0028766F">
        <w:rPr>
          <w:rFonts w:ascii="Times New Roman" w:eastAsia="Times New Roman" w:hAnsi="Times New Roman" w:cs="Traditional Arabic"/>
          <w:sz w:val="36"/>
          <w:szCs w:val="36"/>
          <w:rtl/>
          <w:lang w:eastAsia="ar-SA"/>
        </w:rPr>
        <w:t xml:space="preserve"> </w:t>
      </w:r>
      <w:r w:rsidRPr="0028766F">
        <w:rPr>
          <w:rFonts w:ascii="Times New Roman" w:eastAsia="Times New Roman" w:hAnsi="Times New Roman" w:cs="Traditional Arabic" w:hint="cs"/>
          <w:sz w:val="36"/>
          <w:szCs w:val="36"/>
          <w:rtl/>
          <w:lang w:eastAsia="ar-SA"/>
        </w:rPr>
        <w:t>سعيد</w:t>
      </w:r>
      <w:r w:rsidRPr="0028766F">
        <w:rPr>
          <w:rFonts w:ascii="Times New Roman" w:eastAsia="Times New Roman" w:hAnsi="Times New Roman" w:cs="Traditional Arabic"/>
          <w:sz w:val="36"/>
          <w:szCs w:val="36"/>
          <w:rtl/>
          <w:lang w:eastAsia="ar-SA"/>
        </w:rPr>
        <w:t xml:space="preserve"> </w:t>
      </w:r>
      <w:r w:rsidRPr="0028766F">
        <w:rPr>
          <w:rFonts w:ascii="Times New Roman" w:eastAsia="Times New Roman" w:hAnsi="Times New Roman" w:cs="Traditional Arabic" w:hint="cs"/>
          <w:sz w:val="36"/>
          <w:szCs w:val="36"/>
          <w:rtl/>
          <w:lang w:eastAsia="ar-SA"/>
        </w:rPr>
        <w:t>بن</w:t>
      </w:r>
      <w:r w:rsidRPr="0028766F">
        <w:rPr>
          <w:rFonts w:ascii="Times New Roman" w:eastAsia="Times New Roman" w:hAnsi="Times New Roman" w:cs="Traditional Arabic"/>
          <w:sz w:val="36"/>
          <w:szCs w:val="36"/>
          <w:rtl/>
          <w:lang w:eastAsia="ar-SA"/>
        </w:rPr>
        <w:t xml:space="preserve"> </w:t>
      </w:r>
      <w:r w:rsidRPr="0028766F">
        <w:rPr>
          <w:rFonts w:ascii="Times New Roman" w:eastAsia="Times New Roman" w:hAnsi="Times New Roman" w:cs="Traditional Arabic" w:hint="cs"/>
          <w:sz w:val="36"/>
          <w:szCs w:val="36"/>
          <w:rtl/>
          <w:lang w:eastAsia="ar-SA"/>
        </w:rPr>
        <w:t>مفرج</w:t>
      </w:r>
      <w:r w:rsidRPr="0028766F">
        <w:rPr>
          <w:rFonts w:ascii="Times New Roman" w:eastAsia="Times New Roman" w:hAnsi="Times New Roman" w:cs="Traditional Arabic"/>
          <w:sz w:val="36"/>
          <w:szCs w:val="36"/>
          <w:rtl/>
          <w:lang w:eastAsia="ar-SA"/>
        </w:rPr>
        <w:t xml:space="preserve"> </w:t>
      </w:r>
      <w:r w:rsidRPr="0028766F">
        <w:rPr>
          <w:rFonts w:ascii="Times New Roman" w:eastAsia="Times New Roman" w:hAnsi="Times New Roman" w:cs="Traditional Arabic" w:hint="cs"/>
          <w:sz w:val="36"/>
          <w:szCs w:val="36"/>
          <w:rtl/>
          <w:lang w:eastAsia="ar-SA"/>
        </w:rPr>
        <w:t>الأندلسي (ق 5</w:t>
      </w:r>
      <w:r>
        <w:rPr>
          <w:rFonts w:ascii="Times New Roman" w:eastAsia="Times New Roman" w:hAnsi="Times New Roman" w:cs="Traditional Arabic" w:hint="cs"/>
          <w:sz w:val="36"/>
          <w:szCs w:val="36"/>
          <w:rtl/>
          <w:lang w:eastAsia="ar-SA"/>
        </w:rPr>
        <w:t>-</w:t>
      </w:r>
      <w:r w:rsidRPr="0028766F">
        <w:rPr>
          <w:rFonts w:ascii="Times New Roman" w:eastAsia="Times New Roman" w:hAnsi="Times New Roman" w:cs="Traditional Arabic" w:hint="cs"/>
          <w:sz w:val="36"/>
          <w:szCs w:val="36"/>
          <w:rtl/>
          <w:lang w:eastAsia="ar-SA"/>
        </w:rPr>
        <w:t>6 هـ)؛ تحقيق حمزة معلاوي.- القاهرة:</w:t>
      </w:r>
      <w:r w:rsidRPr="0028766F">
        <w:rPr>
          <w:rFonts w:ascii="Times New Roman" w:eastAsia="Times New Roman" w:hAnsi="Times New Roman" w:cs="Traditional Arabic"/>
          <w:sz w:val="36"/>
          <w:szCs w:val="36"/>
          <w:rtl/>
          <w:lang w:eastAsia="ar-SA"/>
        </w:rPr>
        <w:t xml:space="preserve"> </w:t>
      </w:r>
      <w:r w:rsidRPr="0028766F">
        <w:rPr>
          <w:rFonts w:ascii="Times New Roman" w:eastAsia="Times New Roman" w:hAnsi="Times New Roman" w:cs="Traditional Arabic" w:hint="cs"/>
          <w:sz w:val="36"/>
          <w:szCs w:val="36"/>
          <w:rtl/>
          <w:lang w:eastAsia="ar-SA"/>
        </w:rPr>
        <w:t>دار</w:t>
      </w:r>
      <w:r w:rsidRPr="0028766F">
        <w:rPr>
          <w:rFonts w:ascii="Times New Roman" w:eastAsia="Times New Roman" w:hAnsi="Times New Roman" w:cs="Traditional Arabic"/>
          <w:sz w:val="36"/>
          <w:szCs w:val="36"/>
          <w:rtl/>
          <w:lang w:eastAsia="ar-SA"/>
        </w:rPr>
        <w:t xml:space="preserve"> </w:t>
      </w:r>
      <w:r w:rsidRPr="0028766F">
        <w:rPr>
          <w:rFonts w:ascii="Times New Roman" w:eastAsia="Times New Roman" w:hAnsi="Times New Roman" w:cs="Traditional Arabic" w:hint="cs"/>
          <w:sz w:val="36"/>
          <w:szCs w:val="36"/>
          <w:rtl/>
          <w:lang w:eastAsia="ar-SA"/>
        </w:rPr>
        <w:t>الإمام</w:t>
      </w:r>
      <w:r w:rsidRPr="0028766F">
        <w:rPr>
          <w:rFonts w:ascii="Times New Roman" w:eastAsia="Times New Roman" w:hAnsi="Times New Roman" w:cs="Traditional Arabic"/>
          <w:sz w:val="36"/>
          <w:szCs w:val="36"/>
          <w:rtl/>
          <w:lang w:eastAsia="ar-SA"/>
        </w:rPr>
        <w:t xml:space="preserve"> </w:t>
      </w:r>
      <w:r w:rsidRPr="0028766F">
        <w:rPr>
          <w:rFonts w:ascii="Times New Roman" w:eastAsia="Times New Roman" w:hAnsi="Times New Roman" w:cs="Traditional Arabic" w:hint="cs"/>
          <w:sz w:val="36"/>
          <w:szCs w:val="36"/>
          <w:rtl/>
          <w:lang w:eastAsia="ar-SA"/>
        </w:rPr>
        <w:t>الرازي، 1445 هـ، 2024 م.</w:t>
      </w:r>
    </w:p>
    <w:p w14:paraId="2B126073" w14:textId="77777777" w:rsidR="001A0AFA" w:rsidRPr="0028766F" w:rsidRDefault="001A0AFA" w:rsidP="001A0AFA">
      <w:pPr>
        <w:ind w:left="0" w:firstLine="0"/>
        <w:jc w:val="both"/>
        <w:rPr>
          <w:rFonts w:ascii="Times New Roman" w:eastAsia="Times New Roman" w:hAnsi="Times New Roman" w:cs="Traditional Arabic"/>
          <w:sz w:val="36"/>
          <w:szCs w:val="36"/>
          <w:rtl/>
          <w:lang w:eastAsia="ar-SA"/>
        </w:rPr>
      </w:pPr>
    </w:p>
    <w:p w14:paraId="7B0AEDD2" w14:textId="77777777" w:rsidR="001A0AFA" w:rsidRPr="005F66E0" w:rsidRDefault="001A0AFA" w:rsidP="001A0AFA">
      <w:pPr>
        <w:ind w:left="0" w:firstLine="0"/>
        <w:jc w:val="both"/>
        <w:rPr>
          <w:rFonts w:ascii="Times New Roman" w:eastAsia="Times New Roman" w:hAnsi="Times New Roman" w:cs="Traditional Arabic"/>
          <w:sz w:val="36"/>
          <w:szCs w:val="36"/>
          <w:rtl/>
          <w:lang w:eastAsia="ar-SA"/>
        </w:rPr>
      </w:pPr>
      <w:r w:rsidRPr="005F66E0">
        <w:rPr>
          <w:rFonts w:ascii="Times New Roman" w:eastAsia="Times New Roman" w:hAnsi="Times New Roman" w:cs="Traditional Arabic" w:hint="cs"/>
          <w:b/>
          <w:bCs/>
          <w:sz w:val="36"/>
          <w:szCs w:val="36"/>
          <w:rtl/>
          <w:lang w:eastAsia="ar-SA"/>
        </w:rPr>
        <w:t>لاحقة</w:t>
      </w:r>
      <w:r w:rsidRPr="005F66E0">
        <w:rPr>
          <w:rFonts w:ascii="Times New Roman" w:eastAsia="Times New Roman" w:hAnsi="Times New Roman" w:cs="Traditional Arabic"/>
          <w:b/>
          <w:bCs/>
          <w:sz w:val="36"/>
          <w:szCs w:val="36"/>
          <w:rtl/>
          <w:lang w:eastAsia="ar-SA"/>
        </w:rPr>
        <w:t xml:space="preserve"> </w:t>
      </w:r>
      <w:r w:rsidRPr="005F66E0">
        <w:rPr>
          <w:rFonts w:ascii="Times New Roman" w:eastAsia="Times New Roman" w:hAnsi="Times New Roman" w:cs="Traditional Arabic" w:hint="cs"/>
          <w:b/>
          <w:bCs/>
          <w:sz w:val="36"/>
          <w:szCs w:val="36"/>
          <w:rtl/>
          <w:lang w:eastAsia="ar-SA"/>
        </w:rPr>
        <w:t>للشارح</w:t>
      </w:r>
      <w:r w:rsidRPr="005F66E0">
        <w:rPr>
          <w:rFonts w:ascii="Times New Roman" w:eastAsia="Times New Roman" w:hAnsi="Times New Roman" w:cs="Traditional Arabic"/>
          <w:b/>
          <w:bCs/>
          <w:sz w:val="36"/>
          <w:szCs w:val="36"/>
          <w:rtl/>
          <w:lang w:eastAsia="ar-SA"/>
        </w:rPr>
        <w:t xml:space="preserve"> </w:t>
      </w:r>
      <w:r w:rsidRPr="005F66E0">
        <w:rPr>
          <w:rFonts w:ascii="Times New Roman" w:eastAsia="Times New Roman" w:hAnsi="Times New Roman" w:cs="Traditional Arabic" w:hint="cs"/>
          <w:b/>
          <w:bCs/>
          <w:sz w:val="36"/>
          <w:szCs w:val="36"/>
          <w:rtl/>
          <w:lang w:eastAsia="ar-SA"/>
        </w:rPr>
        <w:t>البائس</w:t>
      </w:r>
      <w:r w:rsidRPr="005F66E0">
        <w:rPr>
          <w:rFonts w:ascii="Times New Roman" w:eastAsia="Times New Roman" w:hAnsi="Times New Roman" w:cs="Traditional Arabic"/>
          <w:b/>
          <w:bCs/>
          <w:sz w:val="36"/>
          <w:szCs w:val="36"/>
          <w:rtl/>
          <w:lang w:eastAsia="ar-SA"/>
        </w:rPr>
        <w:t xml:space="preserve"> </w:t>
      </w:r>
      <w:r w:rsidRPr="005F66E0">
        <w:rPr>
          <w:rFonts w:ascii="Times New Roman" w:eastAsia="Times New Roman" w:hAnsi="Times New Roman" w:cs="Traditional Arabic" w:hint="cs"/>
          <w:b/>
          <w:bCs/>
          <w:sz w:val="36"/>
          <w:szCs w:val="36"/>
          <w:rtl/>
          <w:lang w:eastAsia="ar-SA"/>
        </w:rPr>
        <w:t>الفقير</w:t>
      </w:r>
      <w:r w:rsidRPr="005F66E0">
        <w:rPr>
          <w:rFonts w:ascii="Times New Roman" w:eastAsia="Times New Roman" w:hAnsi="Times New Roman" w:cs="Traditional Arabic"/>
          <w:b/>
          <w:bCs/>
          <w:sz w:val="36"/>
          <w:szCs w:val="36"/>
          <w:rtl/>
          <w:lang w:eastAsia="ar-SA"/>
        </w:rPr>
        <w:t xml:space="preserve"> </w:t>
      </w:r>
      <w:r w:rsidRPr="005F66E0">
        <w:rPr>
          <w:rFonts w:ascii="Times New Roman" w:eastAsia="Times New Roman" w:hAnsi="Times New Roman" w:cs="Traditional Arabic" w:hint="cs"/>
          <w:b/>
          <w:bCs/>
          <w:sz w:val="36"/>
          <w:szCs w:val="36"/>
          <w:rtl/>
          <w:lang w:eastAsia="ar-SA"/>
        </w:rPr>
        <w:t>في</w:t>
      </w:r>
      <w:r w:rsidRPr="005F66E0">
        <w:rPr>
          <w:rFonts w:ascii="Times New Roman" w:eastAsia="Times New Roman" w:hAnsi="Times New Roman" w:cs="Traditional Arabic"/>
          <w:b/>
          <w:bCs/>
          <w:sz w:val="36"/>
          <w:szCs w:val="36"/>
          <w:rtl/>
          <w:lang w:eastAsia="ar-SA"/>
        </w:rPr>
        <w:t xml:space="preserve"> </w:t>
      </w:r>
      <w:r w:rsidRPr="005F66E0">
        <w:rPr>
          <w:rFonts w:ascii="Times New Roman" w:eastAsia="Times New Roman" w:hAnsi="Times New Roman" w:cs="Traditional Arabic" w:hint="cs"/>
          <w:b/>
          <w:bCs/>
          <w:sz w:val="36"/>
          <w:szCs w:val="36"/>
          <w:rtl/>
          <w:lang w:eastAsia="ar-SA"/>
        </w:rPr>
        <w:t>إيضاح</w:t>
      </w:r>
      <w:r w:rsidRPr="005F66E0">
        <w:rPr>
          <w:rFonts w:ascii="Times New Roman" w:eastAsia="Times New Roman" w:hAnsi="Times New Roman" w:cs="Traditional Arabic"/>
          <w:b/>
          <w:bCs/>
          <w:sz w:val="36"/>
          <w:szCs w:val="36"/>
          <w:rtl/>
          <w:lang w:eastAsia="ar-SA"/>
        </w:rPr>
        <w:t xml:space="preserve"> </w:t>
      </w:r>
      <w:r w:rsidRPr="005F66E0">
        <w:rPr>
          <w:rFonts w:ascii="Times New Roman" w:eastAsia="Times New Roman" w:hAnsi="Times New Roman" w:cs="Traditional Arabic" w:hint="cs"/>
          <w:b/>
          <w:bCs/>
          <w:sz w:val="36"/>
          <w:szCs w:val="36"/>
          <w:rtl/>
          <w:lang w:eastAsia="ar-SA"/>
        </w:rPr>
        <w:t>باب</w:t>
      </w:r>
      <w:r w:rsidRPr="005F66E0">
        <w:rPr>
          <w:rFonts w:ascii="Times New Roman" w:eastAsia="Times New Roman" w:hAnsi="Times New Roman" w:cs="Traditional Arabic"/>
          <w:b/>
          <w:bCs/>
          <w:sz w:val="36"/>
          <w:szCs w:val="36"/>
          <w:rtl/>
          <w:lang w:eastAsia="ar-SA"/>
        </w:rPr>
        <w:t xml:space="preserve"> </w:t>
      </w:r>
      <w:r w:rsidRPr="005F66E0">
        <w:rPr>
          <w:rFonts w:ascii="Times New Roman" w:eastAsia="Times New Roman" w:hAnsi="Times New Roman" w:cs="Traditional Arabic" w:hint="cs"/>
          <w:b/>
          <w:bCs/>
          <w:sz w:val="36"/>
          <w:szCs w:val="36"/>
          <w:rtl/>
          <w:lang w:eastAsia="ar-SA"/>
        </w:rPr>
        <w:t>الإدغام</w:t>
      </w:r>
      <w:r w:rsidRPr="005F66E0">
        <w:rPr>
          <w:rFonts w:ascii="Times New Roman" w:eastAsia="Times New Roman" w:hAnsi="Times New Roman" w:cs="Traditional Arabic"/>
          <w:b/>
          <w:bCs/>
          <w:sz w:val="36"/>
          <w:szCs w:val="36"/>
          <w:rtl/>
          <w:lang w:eastAsia="ar-SA"/>
        </w:rPr>
        <w:t xml:space="preserve"> </w:t>
      </w:r>
      <w:r w:rsidRPr="005F66E0">
        <w:rPr>
          <w:rFonts w:ascii="Times New Roman" w:eastAsia="Times New Roman" w:hAnsi="Times New Roman" w:cs="Traditional Arabic" w:hint="cs"/>
          <w:b/>
          <w:bCs/>
          <w:sz w:val="36"/>
          <w:szCs w:val="36"/>
          <w:rtl/>
          <w:lang w:eastAsia="ar-SA"/>
        </w:rPr>
        <w:t>الكبير</w:t>
      </w:r>
      <w:r w:rsidRPr="005F66E0">
        <w:rPr>
          <w:rFonts w:ascii="Times New Roman" w:eastAsia="Times New Roman" w:hAnsi="Times New Roman" w:cs="Traditional Arabic" w:hint="cs"/>
          <w:sz w:val="36"/>
          <w:szCs w:val="36"/>
          <w:rtl/>
          <w:lang w:eastAsia="ar-SA"/>
        </w:rPr>
        <w:t>/ محمد</w:t>
      </w:r>
      <w:r w:rsidRPr="005F66E0">
        <w:rPr>
          <w:rFonts w:ascii="Times New Roman" w:eastAsia="Times New Roman" w:hAnsi="Times New Roman" w:cs="Traditional Arabic"/>
          <w:sz w:val="36"/>
          <w:szCs w:val="36"/>
          <w:rtl/>
          <w:lang w:eastAsia="ar-SA"/>
        </w:rPr>
        <w:t xml:space="preserve"> </w:t>
      </w:r>
      <w:r w:rsidRPr="005F66E0">
        <w:rPr>
          <w:rFonts w:ascii="Times New Roman" w:eastAsia="Times New Roman" w:hAnsi="Times New Roman" w:cs="Traditional Arabic" w:hint="cs"/>
          <w:sz w:val="36"/>
          <w:szCs w:val="36"/>
          <w:rtl/>
          <w:lang w:eastAsia="ar-SA"/>
        </w:rPr>
        <w:t>أمين</w:t>
      </w:r>
      <w:r w:rsidRPr="005F66E0">
        <w:rPr>
          <w:rFonts w:ascii="Times New Roman" w:eastAsia="Times New Roman" w:hAnsi="Times New Roman" w:cs="Traditional Arabic"/>
          <w:sz w:val="36"/>
          <w:szCs w:val="36"/>
          <w:rtl/>
          <w:lang w:eastAsia="ar-SA"/>
        </w:rPr>
        <w:t xml:space="preserve"> </w:t>
      </w:r>
      <w:r w:rsidRPr="005F66E0">
        <w:rPr>
          <w:rFonts w:ascii="Times New Roman" w:eastAsia="Times New Roman" w:hAnsi="Times New Roman" w:cs="Traditional Arabic" w:hint="cs"/>
          <w:sz w:val="36"/>
          <w:szCs w:val="36"/>
          <w:rtl/>
          <w:lang w:eastAsia="ar-SA"/>
        </w:rPr>
        <w:t>الإستانبولي (ت 1275 هـ)؛ تحقيق أورهان أرجان الجاسمي.- بورصة: دار أمين للنشر، 1446 هـ، 2024 م (أصله رسالة ماجستير).</w:t>
      </w:r>
    </w:p>
    <w:p w14:paraId="6D528D85" w14:textId="77777777" w:rsidR="001A0AFA" w:rsidRPr="005F66E0" w:rsidRDefault="001A0AFA" w:rsidP="001A0AFA">
      <w:pPr>
        <w:ind w:left="0" w:firstLine="0"/>
        <w:jc w:val="both"/>
        <w:rPr>
          <w:rFonts w:ascii="Times New Roman" w:eastAsia="Times New Roman" w:hAnsi="Times New Roman" w:cs="Traditional Arabic"/>
          <w:sz w:val="36"/>
          <w:szCs w:val="36"/>
          <w:rtl/>
          <w:lang w:eastAsia="ar-SA"/>
        </w:rPr>
      </w:pPr>
    </w:p>
    <w:p w14:paraId="130C0774" w14:textId="77777777" w:rsidR="001A0AFA" w:rsidRPr="002B0190" w:rsidRDefault="001A0AFA" w:rsidP="001A0AFA">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لمعة التحصيل في تلاوة التنزيل</w:t>
      </w:r>
      <w:r w:rsidRPr="002B0190">
        <w:rPr>
          <w:rFonts w:ascii="Times New Roman" w:eastAsia="Times New Roman" w:hAnsi="Times New Roman" w:cs="Traditional Arabic" w:hint="cs"/>
          <w:sz w:val="36"/>
          <w:szCs w:val="36"/>
          <w:rtl/>
          <w:lang w:eastAsia="ar-SA"/>
        </w:rPr>
        <w:t>/ لتقي الدين أبي المجد خَزْعَل بن عسكر الشنَئي (ت 623 هـ؛ (ت 1238 هـ)؛ تحقيق عمر أيشام نصرت.- [كركوك: المحقق]، 1446 هـ، 2025 م.</w:t>
      </w:r>
    </w:p>
    <w:p w14:paraId="4F86A26A" w14:textId="77777777" w:rsidR="001A0AFA" w:rsidRPr="002B0190" w:rsidRDefault="001A0AFA" w:rsidP="001A0AFA">
      <w:pPr>
        <w:ind w:left="0" w:firstLine="0"/>
        <w:jc w:val="both"/>
        <w:rPr>
          <w:rFonts w:ascii="Times New Roman" w:eastAsia="Times New Roman" w:hAnsi="Times New Roman" w:cs="Traditional Arabic"/>
          <w:sz w:val="36"/>
          <w:szCs w:val="36"/>
          <w:rtl/>
          <w:lang w:eastAsia="ar-SA"/>
        </w:rPr>
      </w:pPr>
    </w:p>
    <w:p w14:paraId="7B119BF7" w14:textId="77777777" w:rsidR="001A0AFA" w:rsidRPr="00F26924" w:rsidRDefault="001A0AFA" w:rsidP="001A0AFA">
      <w:pPr>
        <w:ind w:left="0" w:firstLine="0"/>
        <w:jc w:val="both"/>
        <w:rPr>
          <w:rFonts w:ascii="Calibri" w:eastAsia="Calibri" w:hAnsi="Calibri" w:cs="Traditional Arabic"/>
          <w:sz w:val="36"/>
          <w:szCs w:val="36"/>
          <w:rtl/>
        </w:rPr>
      </w:pPr>
      <w:r w:rsidRPr="00F26924">
        <w:rPr>
          <w:rFonts w:ascii="Calibri" w:eastAsia="Calibri" w:hAnsi="Calibri" w:cs="Traditional Arabic" w:hint="cs"/>
          <w:b/>
          <w:bCs/>
          <w:sz w:val="36"/>
          <w:szCs w:val="36"/>
          <w:rtl/>
        </w:rPr>
        <w:t>مبهج الأسرار في معرفة اختلاف العدد والأخماس والأعشار على نهاية الإيجاز والاختصار</w:t>
      </w:r>
      <w:r w:rsidRPr="00F26924">
        <w:rPr>
          <w:rFonts w:ascii="Calibri" w:eastAsia="Calibri" w:hAnsi="Calibri" w:cs="Traditional Arabic" w:hint="cs"/>
          <w:sz w:val="36"/>
          <w:szCs w:val="36"/>
          <w:rtl/>
        </w:rPr>
        <w:t>/ لأبي العلاء الحسن بن أحمد العطار الهمذاني (ت 569 هـ)؛ تحقيق خالد حسن أبو الجود.- المنصورة: دار اللؤلؤة، 1446 هـ، 2024 م.</w:t>
      </w:r>
    </w:p>
    <w:p w14:paraId="6D993C4D" w14:textId="77777777" w:rsidR="001A0AFA" w:rsidRPr="00F26924" w:rsidRDefault="001A0AFA" w:rsidP="001A0AFA">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(علوم القرآن، عدّ آي المصحف)</w:t>
      </w:r>
    </w:p>
    <w:p w14:paraId="2AAB53A1" w14:textId="77777777" w:rsidR="001A0AFA" w:rsidRPr="00F26924" w:rsidRDefault="001A0AFA" w:rsidP="001A0AFA">
      <w:pPr>
        <w:ind w:left="0" w:firstLine="0"/>
        <w:jc w:val="both"/>
        <w:rPr>
          <w:rFonts w:ascii="Times New Roman" w:eastAsia="Times New Roman" w:hAnsi="Times New Roman" w:cs="Traditional Arabic"/>
          <w:sz w:val="36"/>
          <w:szCs w:val="36"/>
          <w:rtl/>
          <w:lang w:eastAsia="ar-SA"/>
        </w:rPr>
      </w:pPr>
    </w:p>
    <w:p w14:paraId="09B4127F" w14:textId="77777777" w:rsidR="001A0AFA" w:rsidRPr="00701CCE" w:rsidRDefault="001A0AFA" w:rsidP="001A0AFA">
      <w:pPr>
        <w:ind w:left="0" w:firstLine="0"/>
        <w:jc w:val="both"/>
        <w:rPr>
          <w:rFonts w:ascii="Times New Roman" w:eastAsia="Times New Roman" w:hAnsi="Times New Roman" w:cs="Traditional Arabic"/>
          <w:sz w:val="36"/>
          <w:szCs w:val="36"/>
          <w:rtl/>
          <w:lang w:eastAsia="ar-SA"/>
        </w:rPr>
      </w:pPr>
      <w:r w:rsidRPr="00701CCE">
        <w:rPr>
          <w:rFonts w:ascii="Times New Roman" w:eastAsia="Times New Roman" w:hAnsi="Times New Roman" w:cs="Traditional Arabic" w:hint="cs"/>
          <w:b/>
          <w:bCs/>
          <w:sz w:val="36"/>
          <w:szCs w:val="36"/>
          <w:rtl/>
          <w:lang w:eastAsia="ar-SA"/>
        </w:rPr>
        <w:t>متقِن الرواية في علوم القراءة والدراية</w:t>
      </w:r>
      <w:r>
        <w:rPr>
          <w:rFonts w:ascii="Times New Roman" w:eastAsia="Times New Roman" w:hAnsi="Times New Roman" w:cs="Traditional Arabic" w:hint="cs"/>
          <w:sz w:val="36"/>
          <w:szCs w:val="36"/>
          <w:rtl/>
          <w:lang w:eastAsia="ar-SA"/>
        </w:rPr>
        <w:t xml:space="preserve">/ </w:t>
      </w:r>
      <w:r w:rsidRPr="00701CCE">
        <w:rPr>
          <w:rFonts w:ascii="Times New Roman" w:eastAsia="Times New Roman" w:hAnsi="Times New Roman" w:cs="Traditional Arabic" w:hint="cs"/>
          <w:sz w:val="36"/>
          <w:szCs w:val="36"/>
          <w:rtl/>
          <w:lang w:eastAsia="ar-SA"/>
        </w:rPr>
        <w:t>محمد بن مصطفى بن إبراهيم النعيمي</w:t>
      </w:r>
      <w:r>
        <w:rPr>
          <w:rFonts w:ascii="Times New Roman" w:eastAsia="Times New Roman" w:hAnsi="Times New Roman" w:cs="Traditional Arabic" w:hint="cs"/>
          <w:sz w:val="36"/>
          <w:szCs w:val="36"/>
          <w:rtl/>
          <w:lang w:eastAsia="ar-SA"/>
        </w:rPr>
        <w:t>،</w:t>
      </w:r>
      <w:r w:rsidRPr="00701CCE">
        <w:rPr>
          <w:rFonts w:ascii="Times New Roman" w:eastAsia="Times New Roman" w:hAnsi="Times New Roman" w:cs="Traditional Arabic" w:hint="cs"/>
          <w:sz w:val="36"/>
          <w:szCs w:val="36"/>
          <w:rtl/>
          <w:lang w:eastAsia="ar-SA"/>
        </w:rPr>
        <w:t xml:space="preserve"> الشهير بكَتّاني زاده (ت 1179 هـ)</w:t>
      </w:r>
      <w:r>
        <w:rPr>
          <w:rFonts w:ascii="Times New Roman" w:eastAsia="Times New Roman" w:hAnsi="Times New Roman" w:cs="Traditional Arabic" w:hint="cs"/>
          <w:sz w:val="36"/>
          <w:szCs w:val="36"/>
          <w:rtl/>
          <w:lang w:eastAsia="ar-SA"/>
        </w:rPr>
        <w:t>؛ تحقيق</w:t>
      </w:r>
      <w:r w:rsidRPr="00701CCE">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عمر أيشام نصرت التركماني.</w:t>
      </w:r>
    </w:p>
    <w:p w14:paraId="5C363ECB" w14:textId="77777777" w:rsidR="001A0AFA" w:rsidRDefault="001A0AFA" w:rsidP="001A0AF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طبع مع كتاب المحقق: </w:t>
      </w:r>
      <w:r w:rsidRPr="00701CCE">
        <w:rPr>
          <w:rFonts w:ascii="Times New Roman" w:eastAsia="Times New Roman" w:hAnsi="Times New Roman" w:cs="Traditional Arabic" w:hint="cs"/>
          <w:sz w:val="36"/>
          <w:szCs w:val="36"/>
          <w:rtl/>
          <w:lang w:eastAsia="ar-SA"/>
        </w:rPr>
        <w:t xml:space="preserve">شيخ القراء </w:t>
      </w:r>
      <w:bookmarkStart w:id="2" w:name="_Hlk168611031"/>
      <w:r w:rsidRPr="00701CCE">
        <w:rPr>
          <w:rFonts w:ascii="Times New Roman" w:eastAsia="Times New Roman" w:hAnsi="Times New Roman" w:cs="Traditional Arabic" w:hint="cs"/>
          <w:sz w:val="36"/>
          <w:szCs w:val="36"/>
          <w:rtl/>
          <w:lang w:eastAsia="ar-SA"/>
        </w:rPr>
        <w:t>محمد بن مصطفى بن إبراهيم النعيمي الإسطنبولي الشهير بكَتّاني زاده (ت 1179 هـ)</w:t>
      </w:r>
      <w:r>
        <w:rPr>
          <w:rFonts w:ascii="Times New Roman" w:eastAsia="Times New Roman" w:hAnsi="Times New Roman" w:cs="Traditional Arabic" w:hint="cs"/>
          <w:sz w:val="36"/>
          <w:szCs w:val="36"/>
          <w:rtl/>
          <w:lang w:eastAsia="ar-SA"/>
        </w:rPr>
        <w:t>.- بورصه، تركيا: أمين للنشر، 1445 هـ، 2024 م.</w:t>
      </w:r>
    </w:p>
    <w:bookmarkEnd w:id="2"/>
    <w:p w14:paraId="2813D57A" w14:textId="77777777" w:rsidR="001A0AFA" w:rsidRPr="00701CCE" w:rsidRDefault="001A0AFA" w:rsidP="001A0AFA">
      <w:pPr>
        <w:ind w:left="0" w:firstLine="0"/>
        <w:jc w:val="both"/>
        <w:rPr>
          <w:rFonts w:ascii="Times New Roman" w:eastAsia="Times New Roman" w:hAnsi="Times New Roman" w:cs="Traditional Arabic"/>
          <w:sz w:val="36"/>
          <w:szCs w:val="36"/>
          <w:rtl/>
          <w:lang w:eastAsia="ar-SA"/>
        </w:rPr>
      </w:pPr>
    </w:p>
    <w:p w14:paraId="1BF17A18" w14:textId="77777777" w:rsidR="001A0AFA" w:rsidRPr="00537115" w:rsidRDefault="001A0AFA" w:rsidP="001A0AFA">
      <w:pPr>
        <w:ind w:left="0" w:firstLine="0"/>
        <w:jc w:val="both"/>
        <w:rPr>
          <w:rFonts w:ascii="Times New Roman" w:eastAsia="Times New Roman" w:hAnsi="Times New Roman" w:cs="Traditional Arabic"/>
          <w:sz w:val="36"/>
          <w:szCs w:val="36"/>
          <w:rtl/>
          <w:lang w:eastAsia="ar-SA"/>
        </w:rPr>
      </w:pPr>
      <w:r w:rsidRPr="0097436C">
        <w:rPr>
          <w:rFonts w:ascii="Times New Roman" w:eastAsia="Times New Roman" w:hAnsi="Times New Roman" w:cs="Traditional Arabic" w:hint="cs"/>
          <w:b/>
          <w:bCs/>
          <w:sz w:val="36"/>
          <w:szCs w:val="36"/>
          <w:rtl/>
          <w:lang w:eastAsia="ar-SA"/>
        </w:rPr>
        <w:lastRenderedPageBreak/>
        <w:t>المجموع</w:t>
      </w:r>
      <w:r w:rsidRPr="0097436C">
        <w:rPr>
          <w:rFonts w:ascii="Times New Roman" w:eastAsia="Times New Roman" w:hAnsi="Times New Roman" w:cs="Traditional Arabic"/>
          <w:b/>
          <w:bCs/>
          <w:sz w:val="36"/>
          <w:szCs w:val="36"/>
          <w:rtl/>
          <w:lang w:eastAsia="ar-SA"/>
        </w:rPr>
        <w:t xml:space="preserve"> </w:t>
      </w:r>
      <w:r w:rsidRPr="0097436C">
        <w:rPr>
          <w:rFonts w:ascii="Times New Roman" w:eastAsia="Times New Roman" w:hAnsi="Times New Roman" w:cs="Traditional Arabic" w:hint="cs"/>
          <w:b/>
          <w:bCs/>
          <w:sz w:val="36"/>
          <w:szCs w:val="36"/>
          <w:rtl/>
          <w:lang w:eastAsia="ar-SA"/>
        </w:rPr>
        <w:t>الثمين</w:t>
      </w:r>
      <w:r w:rsidRPr="0097436C">
        <w:rPr>
          <w:rFonts w:ascii="Times New Roman" w:eastAsia="Times New Roman" w:hAnsi="Times New Roman" w:cs="Traditional Arabic"/>
          <w:b/>
          <w:bCs/>
          <w:sz w:val="36"/>
          <w:szCs w:val="36"/>
          <w:rtl/>
          <w:lang w:eastAsia="ar-SA"/>
        </w:rPr>
        <w:t xml:space="preserve"> </w:t>
      </w:r>
      <w:r w:rsidRPr="0097436C">
        <w:rPr>
          <w:rFonts w:ascii="Times New Roman" w:eastAsia="Times New Roman" w:hAnsi="Times New Roman" w:cs="Traditional Arabic" w:hint="cs"/>
          <w:b/>
          <w:bCs/>
          <w:sz w:val="36"/>
          <w:szCs w:val="36"/>
          <w:rtl/>
          <w:lang w:eastAsia="ar-SA"/>
        </w:rPr>
        <w:t>في</w:t>
      </w:r>
      <w:r w:rsidRPr="0097436C">
        <w:rPr>
          <w:rFonts w:ascii="Times New Roman" w:eastAsia="Times New Roman" w:hAnsi="Times New Roman" w:cs="Traditional Arabic"/>
          <w:b/>
          <w:bCs/>
          <w:sz w:val="36"/>
          <w:szCs w:val="36"/>
          <w:rtl/>
          <w:lang w:eastAsia="ar-SA"/>
        </w:rPr>
        <w:t xml:space="preserve"> </w:t>
      </w:r>
      <w:r w:rsidRPr="0097436C">
        <w:rPr>
          <w:rFonts w:ascii="Times New Roman" w:eastAsia="Times New Roman" w:hAnsi="Times New Roman" w:cs="Traditional Arabic" w:hint="cs"/>
          <w:b/>
          <w:bCs/>
          <w:sz w:val="36"/>
          <w:szCs w:val="36"/>
          <w:rtl/>
          <w:lang w:eastAsia="ar-SA"/>
        </w:rPr>
        <w:t>إعجاز</w:t>
      </w:r>
      <w:r w:rsidRPr="0097436C">
        <w:rPr>
          <w:rFonts w:ascii="Times New Roman" w:eastAsia="Times New Roman" w:hAnsi="Times New Roman" w:cs="Traditional Arabic"/>
          <w:b/>
          <w:bCs/>
          <w:sz w:val="36"/>
          <w:szCs w:val="36"/>
          <w:rtl/>
          <w:lang w:eastAsia="ar-SA"/>
        </w:rPr>
        <w:t xml:space="preserve"> </w:t>
      </w:r>
      <w:r w:rsidRPr="0097436C">
        <w:rPr>
          <w:rFonts w:ascii="Times New Roman" w:eastAsia="Times New Roman" w:hAnsi="Times New Roman" w:cs="Traditional Arabic" w:hint="cs"/>
          <w:b/>
          <w:bCs/>
          <w:sz w:val="36"/>
          <w:szCs w:val="36"/>
          <w:rtl/>
          <w:lang w:eastAsia="ar-SA"/>
        </w:rPr>
        <w:t>الكتاب</w:t>
      </w:r>
      <w:r w:rsidRPr="0097436C">
        <w:rPr>
          <w:rFonts w:ascii="Times New Roman" w:eastAsia="Times New Roman" w:hAnsi="Times New Roman" w:cs="Traditional Arabic"/>
          <w:b/>
          <w:bCs/>
          <w:sz w:val="36"/>
          <w:szCs w:val="36"/>
          <w:rtl/>
          <w:lang w:eastAsia="ar-SA"/>
        </w:rPr>
        <w:t xml:space="preserve"> </w:t>
      </w:r>
      <w:r w:rsidRPr="0097436C">
        <w:rPr>
          <w:rFonts w:ascii="Times New Roman" w:eastAsia="Times New Roman" w:hAnsi="Times New Roman" w:cs="Traditional Arabic" w:hint="cs"/>
          <w:b/>
          <w:bCs/>
          <w:sz w:val="36"/>
          <w:szCs w:val="36"/>
          <w:rtl/>
          <w:lang w:eastAsia="ar-SA"/>
        </w:rPr>
        <w:t>المبين</w:t>
      </w:r>
      <w:r>
        <w:rPr>
          <w:rFonts w:ascii="Times New Roman" w:eastAsia="Times New Roman" w:hAnsi="Times New Roman" w:cs="Traditional Arabic" w:hint="cs"/>
          <w:b/>
          <w:bCs/>
          <w:sz w:val="36"/>
          <w:szCs w:val="36"/>
          <w:rtl/>
          <w:lang w:eastAsia="ar-SA"/>
        </w:rPr>
        <w:t xml:space="preserve">/ </w:t>
      </w:r>
      <w:r w:rsidRPr="00537115">
        <w:rPr>
          <w:rFonts w:ascii="Times New Roman" w:eastAsia="Times New Roman" w:hAnsi="Times New Roman" w:cs="Traditional Arabic" w:hint="cs"/>
          <w:sz w:val="36"/>
          <w:szCs w:val="36"/>
          <w:rtl/>
          <w:lang w:eastAsia="ar-SA"/>
        </w:rPr>
        <w:t xml:space="preserve">جمع وتحقيق وتقديم عراقي حامد.- القاهرة: تبصير </w:t>
      </w:r>
      <w:r>
        <w:rPr>
          <w:rFonts w:ascii="Times New Roman" w:eastAsia="Times New Roman" w:hAnsi="Times New Roman" w:cs="Traditional Arabic" w:hint="cs"/>
          <w:sz w:val="36"/>
          <w:szCs w:val="36"/>
          <w:rtl/>
          <w:lang w:eastAsia="ar-SA"/>
        </w:rPr>
        <w:t>للنشر، 1446 هـ، 2024 م.</w:t>
      </w:r>
    </w:p>
    <w:p w14:paraId="19E5BD38" w14:textId="77777777" w:rsidR="001A0AFA" w:rsidRPr="0097436C" w:rsidRDefault="001A0AFA" w:rsidP="001A0AFA">
      <w:pPr>
        <w:ind w:left="0" w:firstLine="0"/>
        <w:jc w:val="both"/>
        <w:rPr>
          <w:rFonts w:ascii="Times New Roman" w:eastAsia="Times New Roman" w:hAnsi="Times New Roman" w:cs="Traditional Arabic"/>
          <w:sz w:val="36"/>
          <w:szCs w:val="36"/>
          <w:rtl/>
          <w:lang w:eastAsia="ar-SA"/>
        </w:rPr>
      </w:pPr>
      <w:r w:rsidRPr="0097436C">
        <w:rPr>
          <w:rFonts w:ascii="Times New Roman" w:eastAsia="Times New Roman" w:hAnsi="Times New Roman" w:cs="Traditional Arabic" w:hint="cs"/>
          <w:sz w:val="36"/>
          <w:szCs w:val="36"/>
          <w:rtl/>
          <w:lang w:eastAsia="ar-SA"/>
        </w:rPr>
        <w:t>يحوي</w:t>
      </w:r>
      <w:r w:rsidRPr="0097436C">
        <w:rPr>
          <w:rFonts w:ascii="Times New Roman" w:eastAsia="Times New Roman" w:hAnsi="Times New Roman" w:cs="Traditional Arabic"/>
          <w:sz w:val="36"/>
          <w:szCs w:val="36"/>
          <w:rtl/>
          <w:lang w:eastAsia="ar-SA"/>
        </w:rPr>
        <w:t xml:space="preserve"> </w:t>
      </w:r>
      <w:r w:rsidRPr="0097436C">
        <w:rPr>
          <w:rFonts w:ascii="Times New Roman" w:eastAsia="Times New Roman" w:hAnsi="Times New Roman" w:cs="Traditional Arabic" w:hint="cs"/>
          <w:sz w:val="36"/>
          <w:szCs w:val="36"/>
          <w:rtl/>
          <w:lang w:eastAsia="ar-SA"/>
        </w:rPr>
        <w:t>على</w:t>
      </w:r>
      <w:r w:rsidRPr="0097436C">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خمس</w:t>
      </w:r>
      <w:r w:rsidRPr="0097436C">
        <w:rPr>
          <w:rFonts w:ascii="Times New Roman" w:eastAsia="Times New Roman" w:hAnsi="Times New Roman" w:cs="Traditional Arabic"/>
          <w:sz w:val="36"/>
          <w:szCs w:val="36"/>
          <w:rtl/>
          <w:lang w:eastAsia="ar-SA"/>
        </w:rPr>
        <w:t xml:space="preserve"> </w:t>
      </w:r>
      <w:r w:rsidRPr="0097436C">
        <w:rPr>
          <w:rFonts w:ascii="Times New Roman" w:eastAsia="Times New Roman" w:hAnsi="Times New Roman" w:cs="Traditional Arabic" w:hint="cs"/>
          <w:sz w:val="36"/>
          <w:szCs w:val="36"/>
          <w:rtl/>
          <w:lang w:eastAsia="ar-SA"/>
        </w:rPr>
        <w:t>رسائل</w:t>
      </w:r>
      <w:r>
        <w:rPr>
          <w:rFonts w:ascii="Times New Roman" w:eastAsia="Times New Roman" w:hAnsi="Times New Roman" w:cs="Traditional Arabic" w:hint="cs"/>
          <w:sz w:val="36"/>
          <w:szCs w:val="36"/>
          <w:rtl/>
          <w:lang w:eastAsia="ar-SA"/>
        </w:rPr>
        <w:t>، هي:</w:t>
      </w:r>
      <w:r w:rsidRPr="0097436C">
        <w:rPr>
          <w:rFonts w:ascii="Times New Roman" w:eastAsia="Times New Roman" w:hAnsi="Times New Roman" w:cs="Traditional Arabic"/>
          <w:sz w:val="36"/>
          <w:szCs w:val="36"/>
          <w:rtl/>
          <w:lang w:eastAsia="ar-SA"/>
        </w:rPr>
        <w:t xml:space="preserve"> </w:t>
      </w:r>
    </w:p>
    <w:p w14:paraId="1D98C04C" w14:textId="77777777" w:rsidR="001A0AFA" w:rsidRDefault="001A0AFA" w:rsidP="001A0AFA">
      <w:pPr>
        <w:ind w:left="0" w:firstLine="0"/>
        <w:jc w:val="both"/>
        <w:rPr>
          <w:rFonts w:ascii="Times New Roman" w:eastAsia="Times New Roman" w:hAnsi="Times New Roman" w:cs="Traditional Arabic"/>
          <w:sz w:val="36"/>
          <w:szCs w:val="36"/>
          <w:rtl/>
          <w:lang w:eastAsia="ar-SA"/>
        </w:rPr>
      </w:pPr>
      <w:r w:rsidRPr="0097436C">
        <w:rPr>
          <w:rFonts w:ascii="Times New Roman" w:eastAsia="Times New Roman" w:hAnsi="Times New Roman" w:cs="Traditional Arabic" w:hint="cs"/>
          <w:sz w:val="36"/>
          <w:szCs w:val="36"/>
          <w:rtl/>
          <w:lang w:eastAsia="ar-SA"/>
        </w:rPr>
        <w:t>النكت</w:t>
      </w:r>
      <w:r w:rsidRPr="0097436C">
        <w:rPr>
          <w:rFonts w:ascii="Times New Roman" w:eastAsia="Times New Roman" w:hAnsi="Times New Roman" w:cs="Traditional Arabic"/>
          <w:sz w:val="36"/>
          <w:szCs w:val="36"/>
          <w:rtl/>
          <w:lang w:eastAsia="ar-SA"/>
        </w:rPr>
        <w:t xml:space="preserve"> </w:t>
      </w:r>
      <w:r w:rsidRPr="0097436C">
        <w:rPr>
          <w:rFonts w:ascii="Times New Roman" w:eastAsia="Times New Roman" w:hAnsi="Times New Roman" w:cs="Traditional Arabic" w:hint="cs"/>
          <w:sz w:val="36"/>
          <w:szCs w:val="36"/>
          <w:rtl/>
          <w:lang w:eastAsia="ar-SA"/>
        </w:rPr>
        <w:t>في</w:t>
      </w:r>
      <w:r w:rsidRPr="0097436C">
        <w:rPr>
          <w:rFonts w:ascii="Times New Roman" w:eastAsia="Times New Roman" w:hAnsi="Times New Roman" w:cs="Traditional Arabic"/>
          <w:sz w:val="36"/>
          <w:szCs w:val="36"/>
          <w:rtl/>
          <w:lang w:eastAsia="ar-SA"/>
        </w:rPr>
        <w:t xml:space="preserve"> </w:t>
      </w:r>
      <w:r w:rsidRPr="0097436C">
        <w:rPr>
          <w:rFonts w:ascii="Times New Roman" w:eastAsia="Times New Roman" w:hAnsi="Times New Roman" w:cs="Traditional Arabic" w:hint="cs"/>
          <w:sz w:val="36"/>
          <w:szCs w:val="36"/>
          <w:rtl/>
          <w:lang w:eastAsia="ar-SA"/>
        </w:rPr>
        <w:t>إعجاز</w:t>
      </w:r>
      <w:r w:rsidRPr="0097436C">
        <w:rPr>
          <w:rFonts w:ascii="Times New Roman" w:eastAsia="Times New Roman" w:hAnsi="Times New Roman" w:cs="Traditional Arabic"/>
          <w:sz w:val="36"/>
          <w:szCs w:val="36"/>
          <w:rtl/>
          <w:lang w:eastAsia="ar-SA"/>
        </w:rPr>
        <w:t xml:space="preserve"> </w:t>
      </w:r>
      <w:r w:rsidRPr="0097436C">
        <w:rPr>
          <w:rFonts w:ascii="Times New Roman" w:eastAsia="Times New Roman" w:hAnsi="Times New Roman" w:cs="Traditional Arabic" w:hint="cs"/>
          <w:sz w:val="36"/>
          <w:szCs w:val="36"/>
          <w:rtl/>
          <w:lang w:eastAsia="ar-SA"/>
        </w:rPr>
        <w:t>القرآن</w:t>
      </w:r>
      <w:r>
        <w:rPr>
          <w:rFonts w:ascii="Times New Roman" w:eastAsia="Times New Roman" w:hAnsi="Times New Roman" w:cs="Traditional Arabic" w:hint="cs"/>
          <w:sz w:val="36"/>
          <w:szCs w:val="36"/>
          <w:rtl/>
          <w:lang w:eastAsia="ar-SA"/>
        </w:rPr>
        <w:t>،</w:t>
      </w:r>
      <w:r w:rsidRPr="0097436C">
        <w:rPr>
          <w:rFonts w:ascii="Times New Roman" w:eastAsia="Times New Roman" w:hAnsi="Times New Roman" w:cs="Traditional Arabic"/>
          <w:sz w:val="36"/>
          <w:szCs w:val="36"/>
          <w:rtl/>
          <w:lang w:eastAsia="ar-SA"/>
        </w:rPr>
        <w:t xml:space="preserve"> </w:t>
      </w:r>
      <w:r w:rsidRPr="0097436C">
        <w:rPr>
          <w:rFonts w:ascii="Times New Roman" w:eastAsia="Times New Roman" w:hAnsi="Times New Roman" w:cs="Traditional Arabic" w:hint="cs"/>
          <w:sz w:val="36"/>
          <w:szCs w:val="36"/>
          <w:rtl/>
          <w:lang w:eastAsia="ar-SA"/>
        </w:rPr>
        <w:t>للرماني</w:t>
      </w:r>
      <w:r>
        <w:rPr>
          <w:rFonts w:ascii="Times New Roman" w:eastAsia="Times New Roman" w:hAnsi="Times New Roman" w:cs="Traditional Arabic" w:hint="cs"/>
          <w:sz w:val="36"/>
          <w:szCs w:val="36"/>
          <w:rtl/>
          <w:lang w:eastAsia="ar-SA"/>
        </w:rPr>
        <w:t>.</w:t>
      </w:r>
      <w:r w:rsidRPr="0097436C">
        <w:rPr>
          <w:rFonts w:ascii="Times New Roman" w:eastAsia="Times New Roman" w:hAnsi="Times New Roman" w:cs="Traditional Arabic"/>
          <w:sz w:val="36"/>
          <w:szCs w:val="36"/>
          <w:rtl/>
          <w:lang w:eastAsia="ar-SA"/>
        </w:rPr>
        <w:t xml:space="preserve"> </w:t>
      </w:r>
    </w:p>
    <w:p w14:paraId="0815EADF" w14:textId="77777777" w:rsidR="001A0AFA" w:rsidRPr="0097436C" w:rsidRDefault="001A0AFA" w:rsidP="001A0AFA">
      <w:pPr>
        <w:ind w:left="0" w:firstLine="0"/>
        <w:jc w:val="both"/>
        <w:rPr>
          <w:rFonts w:ascii="Times New Roman" w:eastAsia="Times New Roman" w:hAnsi="Times New Roman" w:cs="Traditional Arabic"/>
          <w:sz w:val="36"/>
          <w:szCs w:val="36"/>
          <w:rtl/>
          <w:lang w:eastAsia="ar-SA"/>
        </w:rPr>
      </w:pPr>
      <w:r w:rsidRPr="0097436C">
        <w:rPr>
          <w:rFonts w:ascii="Times New Roman" w:eastAsia="Times New Roman" w:hAnsi="Times New Roman" w:cs="Traditional Arabic" w:hint="cs"/>
          <w:sz w:val="36"/>
          <w:szCs w:val="36"/>
          <w:rtl/>
          <w:lang w:eastAsia="ar-SA"/>
        </w:rPr>
        <w:t>بيان</w:t>
      </w:r>
      <w:r w:rsidRPr="0097436C">
        <w:rPr>
          <w:rFonts w:ascii="Times New Roman" w:eastAsia="Times New Roman" w:hAnsi="Times New Roman" w:cs="Traditional Arabic"/>
          <w:sz w:val="36"/>
          <w:szCs w:val="36"/>
          <w:rtl/>
          <w:lang w:eastAsia="ar-SA"/>
        </w:rPr>
        <w:t xml:space="preserve"> </w:t>
      </w:r>
      <w:r w:rsidRPr="0097436C">
        <w:rPr>
          <w:rFonts w:ascii="Times New Roman" w:eastAsia="Times New Roman" w:hAnsi="Times New Roman" w:cs="Traditional Arabic" w:hint="cs"/>
          <w:sz w:val="36"/>
          <w:szCs w:val="36"/>
          <w:rtl/>
          <w:lang w:eastAsia="ar-SA"/>
        </w:rPr>
        <w:t>إعجاز</w:t>
      </w:r>
      <w:r w:rsidRPr="0097436C">
        <w:rPr>
          <w:rFonts w:ascii="Times New Roman" w:eastAsia="Times New Roman" w:hAnsi="Times New Roman" w:cs="Traditional Arabic"/>
          <w:sz w:val="36"/>
          <w:szCs w:val="36"/>
          <w:rtl/>
          <w:lang w:eastAsia="ar-SA"/>
        </w:rPr>
        <w:t xml:space="preserve"> </w:t>
      </w:r>
      <w:r w:rsidRPr="0097436C">
        <w:rPr>
          <w:rFonts w:ascii="Times New Roman" w:eastAsia="Times New Roman" w:hAnsi="Times New Roman" w:cs="Traditional Arabic" w:hint="cs"/>
          <w:sz w:val="36"/>
          <w:szCs w:val="36"/>
          <w:rtl/>
          <w:lang w:eastAsia="ar-SA"/>
        </w:rPr>
        <w:t>القرآن</w:t>
      </w:r>
      <w:r w:rsidRPr="0097436C">
        <w:rPr>
          <w:rFonts w:ascii="Times New Roman" w:eastAsia="Times New Roman" w:hAnsi="Times New Roman" w:cs="Traditional Arabic"/>
          <w:sz w:val="36"/>
          <w:szCs w:val="36"/>
          <w:rtl/>
          <w:lang w:eastAsia="ar-SA"/>
        </w:rPr>
        <w:t xml:space="preserve"> </w:t>
      </w:r>
      <w:r w:rsidRPr="0097436C">
        <w:rPr>
          <w:rFonts w:ascii="Times New Roman" w:eastAsia="Times New Roman" w:hAnsi="Times New Roman" w:cs="Traditional Arabic" w:hint="cs"/>
          <w:sz w:val="36"/>
          <w:szCs w:val="36"/>
          <w:rtl/>
          <w:lang w:eastAsia="ar-SA"/>
        </w:rPr>
        <w:t>للخطابي</w:t>
      </w:r>
      <w:r>
        <w:rPr>
          <w:rFonts w:ascii="Times New Roman" w:eastAsia="Times New Roman" w:hAnsi="Times New Roman" w:cs="Traditional Arabic" w:hint="cs"/>
          <w:sz w:val="36"/>
          <w:szCs w:val="36"/>
          <w:rtl/>
          <w:lang w:eastAsia="ar-SA"/>
        </w:rPr>
        <w:t>.</w:t>
      </w:r>
      <w:r w:rsidRPr="0097436C">
        <w:rPr>
          <w:rFonts w:ascii="Times New Roman" w:eastAsia="Times New Roman" w:hAnsi="Times New Roman" w:cs="Traditional Arabic"/>
          <w:sz w:val="36"/>
          <w:szCs w:val="36"/>
          <w:rtl/>
          <w:lang w:eastAsia="ar-SA"/>
        </w:rPr>
        <w:t xml:space="preserve"> </w:t>
      </w:r>
    </w:p>
    <w:p w14:paraId="4BE01686" w14:textId="77777777" w:rsidR="001A0AFA" w:rsidRPr="0097436C" w:rsidRDefault="001A0AFA" w:rsidP="001A0AFA">
      <w:pPr>
        <w:ind w:left="0" w:firstLine="0"/>
        <w:jc w:val="both"/>
        <w:rPr>
          <w:rFonts w:ascii="Times New Roman" w:eastAsia="Times New Roman" w:hAnsi="Times New Roman" w:cs="Traditional Arabic"/>
          <w:sz w:val="36"/>
          <w:szCs w:val="36"/>
          <w:rtl/>
          <w:lang w:eastAsia="ar-SA"/>
        </w:rPr>
      </w:pPr>
      <w:r w:rsidRPr="0097436C">
        <w:rPr>
          <w:rFonts w:ascii="Times New Roman" w:eastAsia="Times New Roman" w:hAnsi="Times New Roman" w:cs="Traditional Arabic" w:hint="cs"/>
          <w:sz w:val="36"/>
          <w:szCs w:val="36"/>
          <w:rtl/>
          <w:lang w:eastAsia="ar-SA"/>
        </w:rPr>
        <w:t>الرسالة</w:t>
      </w:r>
      <w:r w:rsidRPr="0097436C">
        <w:rPr>
          <w:rFonts w:ascii="Times New Roman" w:eastAsia="Times New Roman" w:hAnsi="Times New Roman" w:cs="Traditional Arabic"/>
          <w:sz w:val="36"/>
          <w:szCs w:val="36"/>
          <w:rtl/>
          <w:lang w:eastAsia="ar-SA"/>
        </w:rPr>
        <w:t xml:space="preserve"> </w:t>
      </w:r>
      <w:r w:rsidRPr="0097436C">
        <w:rPr>
          <w:rFonts w:ascii="Times New Roman" w:eastAsia="Times New Roman" w:hAnsi="Times New Roman" w:cs="Traditional Arabic" w:hint="cs"/>
          <w:sz w:val="36"/>
          <w:szCs w:val="36"/>
          <w:rtl/>
          <w:lang w:eastAsia="ar-SA"/>
        </w:rPr>
        <w:t>الشافية</w:t>
      </w:r>
      <w:r>
        <w:rPr>
          <w:rFonts w:ascii="Times New Roman" w:eastAsia="Times New Roman" w:hAnsi="Times New Roman" w:cs="Traditional Arabic" w:hint="cs"/>
          <w:sz w:val="36"/>
          <w:szCs w:val="36"/>
          <w:rtl/>
          <w:lang w:eastAsia="ar-SA"/>
        </w:rPr>
        <w:t>، لعبدالقادر</w:t>
      </w:r>
      <w:r w:rsidRPr="0097436C">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ا</w:t>
      </w:r>
      <w:r w:rsidRPr="0097436C">
        <w:rPr>
          <w:rFonts w:ascii="Times New Roman" w:eastAsia="Times New Roman" w:hAnsi="Times New Roman" w:cs="Traditional Arabic" w:hint="cs"/>
          <w:sz w:val="36"/>
          <w:szCs w:val="36"/>
          <w:rtl/>
          <w:lang w:eastAsia="ar-SA"/>
        </w:rPr>
        <w:t>لجرجاني</w:t>
      </w:r>
      <w:r>
        <w:rPr>
          <w:rFonts w:ascii="Times New Roman" w:eastAsia="Times New Roman" w:hAnsi="Times New Roman" w:cs="Traditional Arabic" w:hint="cs"/>
          <w:sz w:val="36"/>
          <w:szCs w:val="36"/>
          <w:rtl/>
          <w:lang w:eastAsia="ar-SA"/>
        </w:rPr>
        <w:t>.</w:t>
      </w:r>
      <w:r w:rsidRPr="0097436C">
        <w:rPr>
          <w:rFonts w:ascii="Times New Roman" w:eastAsia="Times New Roman" w:hAnsi="Times New Roman" w:cs="Traditional Arabic"/>
          <w:sz w:val="36"/>
          <w:szCs w:val="36"/>
          <w:rtl/>
          <w:lang w:eastAsia="ar-SA"/>
        </w:rPr>
        <w:t xml:space="preserve"> </w:t>
      </w:r>
    </w:p>
    <w:p w14:paraId="6ECCDE48" w14:textId="77777777" w:rsidR="001A0AFA" w:rsidRPr="0097436C" w:rsidRDefault="001A0AFA" w:rsidP="001A0AFA">
      <w:pPr>
        <w:ind w:left="0" w:firstLine="0"/>
        <w:jc w:val="both"/>
        <w:rPr>
          <w:rFonts w:ascii="Times New Roman" w:eastAsia="Times New Roman" w:hAnsi="Times New Roman" w:cs="Traditional Arabic"/>
          <w:sz w:val="36"/>
          <w:szCs w:val="36"/>
          <w:rtl/>
          <w:lang w:eastAsia="ar-SA"/>
        </w:rPr>
      </w:pPr>
      <w:r w:rsidRPr="0097436C">
        <w:rPr>
          <w:rFonts w:ascii="Times New Roman" w:eastAsia="Times New Roman" w:hAnsi="Times New Roman" w:cs="Traditional Arabic" w:hint="cs"/>
          <w:sz w:val="36"/>
          <w:szCs w:val="36"/>
          <w:rtl/>
          <w:lang w:eastAsia="ar-SA"/>
        </w:rPr>
        <w:t>إعجاز</w:t>
      </w:r>
      <w:r w:rsidRPr="0097436C">
        <w:rPr>
          <w:rFonts w:ascii="Times New Roman" w:eastAsia="Times New Roman" w:hAnsi="Times New Roman" w:cs="Traditional Arabic"/>
          <w:sz w:val="36"/>
          <w:szCs w:val="36"/>
          <w:rtl/>
          <w:lang w:eastAsia="ar-SA"/>
        </w:rPr>
        <w:t xml:space="preserve"> </w:t>
      </w:r>
      <w:r w:rsidRPr="0097436C">
        <w:rPr>
          <w:rFonts w:ascii="Times New Roman" w:eastAsia="Times New Roman" w:hAnsi="Times New Roman" w:cs="Traditional Arabic" w:hint="cs"/>
          <w:sz w:val="36"/>
          <w:szCs w:val="36"/>
          <w:rtl/>
          <w:lang w:eastAsia="ar-SA"/>
        </w:rPr>
        <w:t>القرآن</w:t>
      </w:r>
      <w:r w:rsidRPr="0097436C">
        <w:rPr>
          <w:rFonts w:ascii="Times New Roman" w:eastAsia="Times New Roman" w:hAnsi="Times New Roman" w:cs="Traditional Arabic"/>
          <w:sz w:val="36"/>
          <w:szCs w:val="36"/>
          <w:rtl/>
          <w:lang w:eastAsia="ar-SA"/>
        </w:rPr>
        <w:t xml:space="preserve"> </w:t>
      </w:r>
      <w:r w:rsidRPr="0097436C">
        <w:rPr>
          <w:rFonts w:ascii="Times New Roman" w:eastAsia="Times New Roman" w:hAnsi="Times New Roman" w:cs="Traditional Arabic" w:hint="cs"/>
          <w:sz w:val="36"/>
          <w:szCs w:val="36"/>
          <w:rtl/>
          <w:lang w:eastAsia="ar-SA"/>
        </w:rPr>
        <w:t>وبلاغته</w:t>
      </w:r>
      <w:r w:rsidRPr="0097436C">
        <w:rPr>
          <w:rFonts w:ascii="Times New Roman" w:eastAsia="Times New Roman" w:hAnsi="Times New Roman" w:cs="Traditional Arabic"/>
          <w:sz w:val="36"/>
          <w:szCs w:val="36"/>
          <w:rtl/>
          <w:lang w:eastAsia="ar-SA"/>
        </w:rPr>
        <w:t xml:space="preserve"> </w:t>
      </w:r>
      <w:r w:rsidRPr="0097436C">
        <w:rPr>
          <w:rFonts w:ascii="Times New Roman" w:eastAsia="Times New Roman" w:hAnsi="Times New Roman" w:cs="Traditional Arabic" w:hint="cs"/>
          <w:sz w:val="36"/>
          <w:szCs w:val="36"/>
          <w:rtl/>
          <w:lang w:eastAsia="ar-SA"/>
        </w:rPr>
        <w:t>للبارشاه</w:t>
      </w:r>
      <w:r w:rsidRPr="0097436C">
        <w:rPr>
          <w:rFonts w:ascii="Times New Roman" w:eastAsia="Times New Roman" w:hAnsi="Times New Roman" w:cs="Traditional Arabic"/>
          <w:sz w:val="36"/>
          <w:szCs w:val="36"/>
          <w:rtl/>
          <w:lang w:eastAsia="ar-SA"/>
        </w:rPr>
        <w:t xml:space="preserve"> </w:t>
      </w:r>
      <w:r w:rsidRPr="0097436C">
        <w:rPr>
          <w:rFonts w:ascii="Times New Roman" w:eastAsia="Times New Roman" w:hAnsi="Times New Roman" w:cs="Traditional Arabic" w:hint="cs"/>
          <w:sz w:val="36"/>
          <w:szCs w:val="36"/>
          <w:rtl/>
          <w:lang w:eastAsia="ar-SA"/>
        </w:rPr>
        <w:t>السمرقندي</w:t>
      </w:r>
      <w:r>
        <w:rPr>
          <w:rFonts w:ascii="Times New Roman" w:eastAsia="Times New Roman" w:hAnsi="Times New Roman" w:cs="Traditional Arabic" w:hint="cs"/>
          <w:sz w:val="36"/>
          <w:szCs w:val="36"/>
          <w:rtl/>
          <w:lang w:eastAsia="ar-SA"/>
        </w:rPr>
        <w:t>.</w:t>
      </w:r>
    </w:p>
    <w:p w14:paraId="4478548F" w14:textId="77777777" w:rsidR="001A0AFA" w:rsidRPr="00BF77D4" w:rsidRDefault="001A0AFA" w:rsidP="001A0AF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w:t>
      </w:r>
      <w:r w:rsidRPr="0097436C">
        <w:rPr>
          <w:rFonts w:ascii="Times New Roman" w:eastAsia="Times New Roman" w:hAnsi="Times New Roman" w:cs="Traditional Arabic" w:hint="cs"/>
          <w:sz w:val="36"/>
          <w:szCs w:val="36"/>
          <w:rtl/>
          <w:lang w:eastAsia="ar-SA"/>
        </w:rPr>
        <w:t>حقيق</w:t>
      </w:r>
      <w:r w:rsidRPr="0097436C">
        <w:rPr>
          <w:rFonts w:ascii="Times New Roman" w:eastAsia="Times New Roman" w:hAnsi="Times New Roman" w:cs="Traditional Arabic"/>
          <w:sz w:val="36"/>
          <w:szCs w:val="36"/>
          <w:rtl/>
          <w:lang w:eastAsia="ar-SA"/>
        </w:rPr>
        <w:t xml:space="preserve"> </w:t>
      </w:r>
      <w:r w:rsidRPr="0097436C">
        <w:rPr>
          <w:rFonts w:ascii="Times New Roman" w:eastAsia="Times New Roman" w:hAnsi="Times New Roman" w:cs="Traditional Arabic" w:hint="cs"/>
          <w:sz w:val="36"/>
          <w:szCs w:val="36"/>
          <w:rtl/>
          <w:lang w:eastAsia="ar-SA"/>
        </w:rPr>
        <w:t>أن</w:t>
      </w:r>
      <w:r w:rsidRPr="0097436C">
        <w:rPr>
          <w:rFonts w:ascii="Times New Roman" w:eastAsia="Times New Roman" w:hAnsi="Times New Roman" w:cs="Traditional Arabic"/>
          <w:sz w:val="36"/>
          <w:szCs w:val="36"/>
          <w:rtl/>
          <w:lang w:eastAsia="ar-SA"/>
        </w:rPr>
        <w:t xml:space="preserve"> </w:t>
      </w:r>
      <w:r w:rsidRPr="0097436C">
        <w:rPr>
          <w:rFonts w:ascii="Times New Roman" w:eastAsia="Times New Roman" w:hAnsi="Times New Roman" w:cs="Traditional Arabic" w:hint="cs"/>
          <w:sz w:val="36"/>
          <w:szCs w:val="36"/>
          <w:rtl/>
          <w:lang w:eastAsia="ar-SA"/>
        </w:rPr>
        <w:t>القرآن</w:t>
      </w:r>
      <w:r w:rsidRPr="0097436C">
        <w:rPr>
          <w:rFonts w:ascii="Times New Roman" w:eastAsia="Times New Roman" w:hAnsi="Times New Roman" w:cs="Traditional Arabic"/>
          <w:sz w:val="36"/>
          <w:szCs w:val="36"/>
          <w:rtl/>
          <w:lang w:eastAsia="ar-SA"/>
        </w:rPr>
        <w:t xml:space="preserve"> </w:t>
      </w:r>
      <w:r w:rsidRPr="0097436C">
        <w:rPr>
          <w:rFonts w:ascii="Times New Roman" w:eastAsia="Times New Roman" w:hAnsi="Times New Roman" w:cs="Traditional Arabic" w:hint="cs"/>
          <w:sz w:val="36"/>
          <w:szCs w:val="36"/>
          <w:rtl/>
          <w:lang w:eastAsia="ar-SA"/>
        </w:rPr>
        <w:t>معجز</w:t>
      </w:r>
      <w:r>
        <w:rPr>
          <w:rFonts w:ascii="Times New Roman" w:eastAsia="Times New Roman" w:hAnsi="Times New Roman" w:cs="Traditional Arabic" w:hint="cs"/>
          <w:sz w:val="36"/>
          <w:szCs w:val="36"/>
          <w:rtl/>
          <w:lang w:eastAsia="ar-SA"/>
        </w:rPr>
        <w:t xml:space="preserve"> وتصديق من قال إن إعجازه من بلاغته،</w:t>
      </w:r>
      <w:r w:rsidRPr="0097436C">
        <w:rPr>
          <w:rFonts w:ascii="Times New Roman" w:eastAsia="Times New Roman" w:hAnsi="Times New Roman" w:cs="Traditional Arabic"/>
          <w:sz w:val="36"/>
          <w:szCs w:val="36"/>
          <w:rtl/>
          <w:lang w:eastAsia="ar-SA"/>
        </w:rPr>
        <w:t xml:space="preserve"> </w:t>
      </w:r>
      <w:r w:rsidRPr="0097436C">
        <w:rPr>
          <w:rFonts w:ascii="Times New Roman" w:eastAsia="Times New Roman" w:hAnsi="Times New Roman" w:cs="Traditional Arabic" w:hint="cs"/>
          <w:sz w:val="36"/>
          <w:szCs w:val="36"/>
          <w:rtl/>
          <w:lang w:eastAsia="ar-SA"/>
        </w:rPr>
        <w:t>لابن</w:t>
      </w:r>
      <w:r w:rsidRPr="0097436C">
        <w:rPr>
          <w:rFonts w:ascii="Times New Roman" w:eastAsia="Times New Roman" w:hAnsi="Times New Roman" w:cs="Traditional Arabic"/>
          <w:sz w:val="36"/>
          <w:szCs w:val="36"/>
          <w:rtl/>
          <w:lang w:eastAsia="ar-SA"/>
        </w:rPr>
        <w:t xml:space="preserve"> </w:t>
      </w:r>
      <w:r w:rsidRPr="0097436C">
        <w:rPr>
          <w:rFonts w:ascii="Times New Roman" w:eastAsia="Times New Roman" w:hAnsi="Times New Roman" w:cs="Traditional Arabic" w:hint="cs"/>
          <w:sz w:val="36"/>
          <w:szCs w:val="36"/>
          <w:rtl/>
          <w:lang w:eastAsia="ar-SA"/>
        </w:rPr>
        <w:t>كمال</w:t>
      </w:r>
      <w:r w:rsidRPr="0097436C">
        <w:rPr>
          <w:rFonts w:ascii="Times New Roman" w:eastAsia="Times New Roman" w:hAnsi="Times New Roman" w:cs="Traditional Arabic"/>
          <w:sz w:val="36"/>
          <w:szCs w:val="36"/>
          <w:rtl/>
          <w:lang w:eastAsia="ar-SA"/>
        </w:rPr>
        <w:t xml:space="preserve"> </w:t>
      </w:r>
      <w:r w:rsidRPr="0097436C">
        <w:rPr>
          <w:rFonts w:ascii="Times New Roman" w:eastAsia="Times New Roman" w:hAnsi="Times New Roman" w:cs="Traditional Arabic" w:hint="cs"/>
          <w:sz w:val="36"/>
          <w:szCs w:val="36"/>
          <w:rtl/>
          <w:lang w:eastAsia="ar-SA"/>
        </w:rPr>
        <w:t>باشا</w:t>
      </w:r>
      <w:r>
        <w:rPr>
          <w:rFonts w:ascii="Times New Roman" w:eastAsia="Times New Roman" w:hAnsi="Times New Roman" w:cs="Traditional Arabic" w:hint="cs"/>
          <w:sz w:val="36"/>
          <w:szCs w:val="36"/>
          <w:rtl/>
          <w:lang w:eastAsia="ar-SA"/>
        </w:rPr>
        <w:t>.</w:t>
      </w:r>
    </w:p>
    <w:p w14:paraId="5750DB13" w14:textId="77777777" w:rsidR="001A0AFA" w:rsidRDefault="001A0AFA" w:rsidP="001A0AFA">
      <w:pPr>
        <w:ind w:left="0" w:firstLine="0"/>
        <w:jc w:val="both"/>
        <w:rPr>
          <w:rFonts w:ascii="Times New Roman" w:eastAsia="Times New Roman" w:hAnsi="Times New Roman" w:cs="Traditional Arabic"/>
          <w:b/>
          <w:bCs/>
          <w:sz w:val="36"/>
          <w:szCs w:val="36"/>
          <w:rtl/>
          <w:lang w:eastAsia="ar-SA"/>
        </w:rPr>
      </w:pPr>
    </w:p>
    <w:p w14:paraId="53F13BAC" w14:textId="77777777" w:rsidR="001A0AFA" w:rsidRPr="002B0190" w:rsidRDefault="001A0AFA" w:rsidP="001A0AFA">
      <w:pPr>
        <w:ind w:left="0" w:firstLine="0"/>
        <w:jc w:val="both"/>
        <w:rPr>
          <w:rFonts w:ascii="Times New Roman" w:eastAsia="Times New Roman" w:hAnsi="Times New Roman" w:cs="Traditional Arabic"/>
          <w:caps/>
          <w:sz w:val="36"/>
          <w:szCs w:val="36"/>
          <w:rtl/>
          <w:lang w:eastAsia="ar-SA"/>
        </w:rPr>
      </w:pPr>
      <w:r w:rsidRPr="002B0190">
        <w:rPr>
          <w:rFonts w:ascii="Times New Roman" w:eastAsia="Times New Roman" w:hAnsi="Times New Roman" w:cs="Traditional Arabic" w:hint="cs"/>
          <w:b/>
          <w:bCs/>
          <w:caps/>
          <w:sz w:val="36"/>
          <w:szCs w:val="36"/>
          <w:rtl/>
          <w:lang w:eastAsia="ar-SA"/>
        </w:rPr>
        <w:t>مجموع</w:t>
      </w:r>
      <w:r w:rsidRPr="002B0190">
        <w:rPr>
          <w:rFonts w:ascii="Times New Roman" w:eastAsia="Times New Roman" w:hAnsi="Times New Roman" w:cs="Traditional Arabic"/>
          <w:b/>
          <w:bCs/>
          <w:caps/>
          <w:sz w:val="36"/>
          <w:szCs w:val="36"/>
          <w:rtl/>
          <w:lang w:eastAsia="ar-SA"/>
        </w:rPr>
        <w:t xml:space="preserve"> </w:t>
      </w:r>
      <w:r w:rsidRPr="002B0190">
        <w:rPr>
          <w:rFonts w:ascii="Times New Roman" w:eastAsia="Times New Roman" w:hAnsi="Times New Roman" w:cs="Traditional Arabic" w:hint="cs"/>
          <w:b/>
          <w:bCs/>
          <w:caps/>
          <w:sz w:val="36"/>
          <w:szCs w:val="36"/>
          <w:rtl/>
          <w:lang w:eastAsia="ar-SA"/>
        </w:rPr>
        <w:t>يشتمل</w:t>
      </w:r>
      <w:r w:rsidRPr="002B0190">
        <w:rPr>
          <w:rFonts w:ascii="Times New Roman" w:eastAsia="Times New Roman" w:hAnsi="Times New Roman" w:cs="Traditional Arabic"/>
          <w:b/>
          <w:bCs/>
          <w:caps/>
          <w:sz w:val="36"/>
          <w:szCs w:val="36"/>
          <w:rtl/>
          <w:lang w:eastAsia="ar-SA"/>
        </w:rPr>
        <w:t xml:space="preserve"> </w:t>
      </w:r>
      <w:r w:rsidRPr="002B0190">
        <w:rPr>
          <w:rFonts w:ascii="Times New Roman" w:eastAsia="Times New Roman" w:hAnsi="Times New Roman" w:cs="Traditional Arabic" w:hint="cs"/>
          <w:b/>
          <w:bCs/>
          <w:caps/>
          <w:sz w:val="36"/>
          <w:szCs w:val="36"/>
          <w:rtl/>
          <w:lang w:eastAsia="ar-SA"/>
        </w:rPr>
        <w:t>على</w:t>
      </w:r>
      <w:r w:rsidRPr="002B0190">
        <w:rPr>
          <w:rFonts w:ascii="Times New Roman" w:eastAsia="Times New Roman" w:hAnsi="Times New Roman" w:cs="Traditional Arabic"/>
          <w:b/>
          <w:bCs/>
          <w:caps/>
          <w:sz w:val="36"/>
          <w:szCs w:val="36"/>
          <w:rtl/>
          <w:lang w:eastAsia="ar-SA"/>
        </w:rPr>
        <w:t xml:space="preserve"> </w:t>
      </w:r>
      <w:r w:rsidRPr="002B0190">
        <w:rPr>
          <w:rFonts w:ascii="Times New Roman" w:eastAsia="Times New Roman" w:hAnsi="Times New Roman" w:cs="Traditional Arabic" w:hint="cs"/>
          <w:b/>
          <w:bCs/>
          <w:caps/>
          <w:sz w:val="36"/>
          <w:szCs w:val="36"/>
          <w:rtl/>
          <w:lang w:eastAsia="ar-SA"/>
        </w:rPr>
        <w:t>ثلاث</w:t>
      </w:r>
      <w:r w:rsidRPr="002B0190">
        <w:rPr>
          <w:rFonts w:ascii="Times New Roman" w:eastAsia="Times New Roman" w:hAnsi="Times New Roman" w:cs="Traditional Arabic"/>
          <w:b/>
          <w:bCs/>
          <w:caps/>
          <w:sz w:val="36"/>
          <w:szCs w:val="36"/>
          <w:rtl/>
          <w:lang w:eastAsia="ar-SA"/>
        </w:rPr>
        <w:t xml:space="preserve"> </w:t>
      </w:r>
      <w:r w:rsidRPr="002B0190">
        <w:rPr>
          <w:rFonts w:ascii="Times New Roman" w:eastAsia="Times New Roman" w:hAnsi="Times New Roman" w:cs="Traditional Arabic" w:hint="cs"/>
          <w:b/>
          <w:bCs/>
          <w:caps/>
          <w:sz w:val="36"/>
          <w:szCs w:val="36"/>
          <w:rtl/>
          <w:lang w:eastAsia="ar-SA"/>
        </w:rPr>
        <w:t>رسائل</w:t>
      </w:r>
      <w:r w:rsidRPr="002B0190">
        <w:rPr>
          <w:rFonts w:ascii="Times New Roman" w:eastAsia="Times New Roman" w:hAnsi="Times New Roman" w:cs="Traditional Arabic" w:hint="cs"/>
          <w:caps/>
          <w:sz w:val="36"/>
          <w:szCs w:val="36"/>
          <w:rtl/>
          <w:lang w:eastAsia="ar-SA"/>
        </w:rPr>
        <w:t>/ لأبي</w:t>
      </w:r>
      <w:r w:rsidRPr="002B0190">
        <w:rPr>
          <w:rFonts w:ascii="Times New Roman" w:eastAsia="Times New Roman" w:hAnsi="Times New Roman" w:cs="Traditional Arabic"/>
          <w:caps/>
          <w:sz w:val="36"/>
          <w:szCs w:val="36"/>
          <w:rtl/>
          <w:lang w:eastAsia="ar-SA"/>
        </w:rPr>
        <w:t xml:space="preserve"> </w:t>
      </w:r>
      <w:r w:rsidRPr="002B0190">
        <w:rPr>
          <w:rFonts w:ascii="Times New Roman" w:eastAsia="Times New Roman" w:hAnsi="Times New Roman" w:cs="Traditional Arabic" w:hint="cs"/>
          <w:caps/>
          <w:sz w:val="36"/>
          <w:szCs w:val="36"/>
          <w:rtl/>
          <w:lang w:eastAsia="ar-SA"/>
        </w:rPr>
        <w:t>إسحاق</w:t>
      </w:r>
      <w:r w:rsidRPr="002B0190">
        <w:rPr>
          <w:rFonts w:ascii="Times New Roman" w:eastAsia="Times New Roman" w:hAnsi="Times New Roman" w:cs="Traditional Arabic"/>
          <w:caps/>
          <w:sz w:val="36"/>
          <w:szCs w:val="36"/>
          <w:rtl/>
          <w:lang w:eastAsia="ar-SA"/>
        </w:rPr>
        <w:t xml:space="preserve"> </w:t>
      </w:r>
      <w:r w:rsidRPr="002B0190">
        <w:rPr>
          <w:rFonts w:ascii="Times New Roman" w:eastAsia="Times New Roman" w:hAnsi="Times New Roman" w:cs="Traditional Arabic" w:hint="cs"/>
          <w:caps/>
          <w:sz w:val="36"/>
          <w:szCs w:val="36"/>
          <w:rtl/>
          <w:lang w:eastAsia="ar-SA"/>
        </w:rPr>
        <w:t>برهان</w:t>
      </w:r>
      <w:r w:rsidRPr="002B0190">
        <w:rPr>
          <w:rFonts w:ascii="Times New Roman" w:eastAsia="Times New Roman" w:hAnsi="Times New Roman" w:cs="Traditional Arabic"/>
          <w:caps/>
          <w:sz w:val="36"/>
          <w:szCs w:val="36"/>
          <w:rtl/>
          <w:lang w:eastAsia="ar-SA"/>
        </w:rPr>
        <w:t xml:space="preserve"> </w:t>
      </w:r>
      <w:r w:rsidRPr="002B0190">
        <w:rPr>
          <w:rFonts w:ascii="Times New Roman" w:eastAsia="Times New Roman" w:hAnsi="Times New Roman" w:cs="Traditional Arabic" w:hint="cs"/>
          <w:caps/>
          <w:sz w:val="36"/>
          <w:szCs w:val="36"/>
          <w:rtl/>
          <w:lang w:eastAsia="ar-SA"/>
        </w:rPr>
        <w:t>الدين</w:t>
      </w:r>
      <w:r w:rsidRPr="002B0190">
        <w:rPr>
          <w:rFonts w:ascii="Times New Roman" w:eastAsia="Times New Roman" w:hAnsi="Times New Roman" w:cs="Traditional Arabic"/>
          <w:caps/>
          <w:sz w:val="36"/>
          <w:szCs w:val="36"/>
          <w:rtl/>
          <w:lang w:eastAsia="ar-SA"/>
        </w:rPr>
        <w:t xml:space="preserve"> </w:t>
      </w:r>
      <w:r w:rsidRPr="002B0190">
        <w:rPr>
          <w:rFonts w:ascii="Times New Roman" w:eastAsia="Times New Roman" w:hAnsi="Times New Roman" w:cs="Traditional Arabic" w:hint="cs"/>
          <w:caps/>
          <w:sz w:val="36"/>
          <w:szCs w:val="36"/>
          <w:rtl/>
          <w:lang w:eastAsia="ar-SA"/>
        </w:rPr>
        <w:t>إبراهيم</w:t>
      </w:r>
      <w:r w:rsidRPr="002B0190">
        <w:rPr>
          <w:rFonts w:ascii="Times New Roman" w:eastAsia="Times New Roman" w:hAnsi="Times New Roman" w:cs="Traditional Arabic"/>
          <w:caps/>
          <w:sz w:val="36"/>
          <w:szCs w:val="36"/>
          <w:rtl/>
          <w:lang w:eastAsia="ar-SA"/>
        </w:rPr>
        <w:t xml:space="preserve"> </w:t>
      </w:r>
      <w:r w:rsidRPr="002B0190">
        <w:rPr>
          <w:rFonts w:ascii="Times New Roman" w:eastAsia="Times New Roman" w:hAnsi="Times New Roman" w:cs="Traditional Arabic" w:hint="cs"/>
          <w:caps/>
          <w:sz w:val="36"/>
          <w:szCs w:val="36"/>
          <w:rtl/>
          <w:lang w:eastAsia="ar-SA"/>
        </w:rPr>
        <w:t>بن</w:t>
      </w:r>
      <w:r w:rsidRPr="002B0190">
        <w:rPr>
          <w:rFonts w:ascii="Times New Roman" w:eastAsia="Times New Roman" w:hAnsi="Times New Roman" w:cs="Traditional Arabic"/>
          <w:caps/>
          <w:sz w:val="36"/>
          <w:szCs w:val="36"/>
          <w:rtl/>
          <w:lang w:eastAsia="ar-SA"/>
        </w:rPr>
        <w:t xml:space="preserve"> </w:t>
      </w:r>
      <w:r w:rsidRPr="002B0190">
        <w:rPr>
          <w:rFonts w:ascii="Times New Roman" w:eastAsia="Times New Roman" w:hAnsi="Times New Roman" w:cs="Traditional Arabic" w:hint="cs"/>
          <w:caps/>
          <w:sz w:val="36"/>
          <w:szCs w:val="36"/>
          <w:rtl/>
          <w:lang w:eastAsia="ar-SA"/>
        </w:rPr>
        <w:t>محمد</w:t>
      </w:r>
      <w:r w:rsidRPr="002B0190">
        <w:rPr>
          <w:rFonts w:ascii="Times New Roman" w:eastAsia="Times New Roman" w:hAnsi="Times New Roman" w:cs="Traditional Arabic"/>
          <w:caps/>
          <w:sz w:val="36"/>
          <w:szCs w:val="36"/>
          <w:rtl/>
          <w:lang w:eastAsia="ar-SA"/>
        </w:rPr>
        <w:t xml:space="preserve"> </w:t>
      </w:r>
      <w:r w:rsidRPr="002B0190">
        <w:rPr>
          <w:rFonts w:ascii="Times New Roman" w:eastAsia="Times New Roman" w:hAnsi="Times New Roman" w:cs="Traditional Arabic" w:hint="cs"/>
          <w:caps/>
          <w:sz w:val="36"/>
          <w:szCs w:val="36"/>
          <w:rtl/>
          <w:lang w:eastAsia="ar-SA"/>
        </w:rPr>
        <w:t>المأموني (ت 1079 هـ)؛ تحقيق نورس صادق جبار.- بغداد: كلية الإمام الأعظم، 1444 هـ، 2023 م (دكتوراه).</w:t>
      </w:r>
    </w:p>
    <w:p w14:paraId="688B122B" w14:textId="77777777" w:rsidR="001A0AFA" w:rsidRPr="002B0190" w:rsidRDefault="001A0AFA" w:rsidP="001A0AFA">
      <w:pPr>
        <w:ind w:left="0" w:firstLine="0"/>
        <w:jc w:val="both"/>
        <w:rPr>
          <w:rFonts w:ascii="Times New Roman" w:eastAsia="Times New Roman" w:hAnsi="Times New Roman" w:cs="Traditional Arabic"/>
          <w:caps/>
          <w:sz w:val="36"/>
          <w:szCs w:val="36"/>
          <w:rtl/>
          <w:lang w:eastAsia="ar-SA"/>
        </w:rPr>
      </w:pPr>
      <w:r w:rsidRPr="002B0190">
        <w:rPr>
          <w:rFonts w:ascii="Times New Roman" w:eastAsia="Times New Roman" w:hAnsi="Times New Roman" w:cs="Traditional Arabic" w:hint="cs"/>
          <w:caps/>
          <w:sz w:val="36"/>
          <w:szCs w:val="36"/>
          <w:rtl/>
          <w:lang w:eastAsia="ar-SA"/>
        </w:rPr>
        <w:t>إحداها</w:t>
      </w:r>
      <w:r w:rsidRPr="002B0190">
        <w:rPr>
          <w:rFonts w:ascii="Times New Roman" w:eastAsia="Times New Roman" w:hAnsi="Times New Roman" w:cs="Traditional Arabic"/>
          <w:caps/>
          <w:sz w:val="36"/>
          <w:szCs w:val="36"/>
          <w:rtl/>
          <w:lang w:eastAsia="ar-SA"/>
        </w:rPr>
        <w:t xml:space="preserve"> </w:t>
      </w:r>
      <w:r w:rsidRPr="002B0190">
        <w:rPr>
          <w:rFonts w:ascii="Times New Roman" w:eastAsia="Times New Roman" w:hAnsi="Times New Roman" w:cs="Traditional Arabic" w:hint="cs"/>
          <w:caps/>
          <w:sz w:val="36"/>
          <w:szCs w:val="36"/>
          <w:rtl/>
          <w:lang w:eastAsia="ar-SA"/>
        </w:rPr>
        <w:t>في</w:t>
      </w:r>
      <w:r w:rsidRPr="002B0190">
        <w:rPr>
          <w:rFonts w:ascii="Times New Roman" w:eastAsia="Times New Roman" w:hAnsi="Times New Roman" w:cs="Traditional Arabic"/>
          <w:caps/>
          <w:sz w:val="36"/>
          <w:szCs w:val="36"/>
          <w:rtl/>
          <w:lang w:eastAsia="ar-SA"/>
        </w:rPr>
        <w:t xml:space="preserve"> </w:t>
      </w:r>
      <w:r w:rsidRPr="002B0190">
        <w:rPr>
          <w:rFonts w:ascii="Times New Roman" w:eastAsia="Times New Roman" w:hAnsi="Times New Roman" w:cs="Traditional Arabic" w:hint="cs"/>
          <w:caps/>
          <w:sz w:val="36"/>
          <w:szCs w:val="36"/>
          <w:rtl/>
          <w:lang w:eastAsia="ar-SA"/>
        </w:rPr>
        <w:t>قوله</w:t>
      </w:r>
      <w:r w:rsidRPr="002B0190">
        <w:rPr>
          <w:rFonts w:ascii="Times New Roman" w:eastAsia="Times New Roman" w:hAnsi="Times New Roman" w:cs="Traditional Arabic"/>
          <w:caps/>
          <w:sz w:val="36"/>
          <w:szCs w:val="36"/>
          <w:rtl/>
          <w:lang w:eastAsia="ar-SA"/>
        </w:rPr>
        <w:t xml:space="preserve"> </w:t>
      </w:r>
      <w:r w:rsidRPr="002B0190">
        <w:rPr>
          <w:rFonts w:ascii="Times New Roman" w:eastAsia="Times New Roman" w:hAnsi="Times New Roman" w:cs="Traditional Arabic" w:hint="cs"/>
          <w:caps/>
          <w:sz w:val="36"/>
          <w:szCs w:val="36"/>
          <w:rtl/>
          <w:lang w:eastAsia="ar-SA"/>
        </w:rPr>
        <w:t>تعالى:</w:t>
      </w:r>
      <w:r w:rsidRPr="002B0190">
        <w:rPr>
          <w:rFonts w:ascii="Times New Roman" w:eastAsia="Times New Roman" w:hAnsi="Times New Roman" w:cs="Traditional Arabic"/>
          <w:caps/>
          <w:sz w:val="36"/>
          <w:szCs w:val="36"/>
          <w:rtl/>
          <w:lang w:eastAsia="ar-SA"/>
        </w:rPr>
        <w:t xml:space="preserve"> </w:t>
      </w:r>
      <w:r w:rsidRPr="002B0190">
        <w:rPr>
          <w:rFonts w:ascii="Times New Roman" w:eastAsia="Times New Roman" w:hAnsi="Times New Roman" w:cs="Traditional Arabic" w:hint="cs"/>
          <w:caps/>
          <w:sz w:val="36"/>
          <w:szCs w:val="36"/>
          <w:rtl/>
          <w:lang w:eastAsia="ar-SA"/>
        </w:rPr>
        <w:t>{يَا</w:t>
      </w:r>
      <w:r w:rsidRPr="002B0190">
        <w:rPr>
          <w:rFonts w:ascii="Times New Roman" w:eastAsia="Times New Roman" w:hAnsi="Times New Roman" w:cs="Traditional Arabic"/>
          <w:caps/>
          <w:sz w:val="36"/>
          <w:szCs w:val="36"/>
          <w:rtl/>
          <w:lang w:eastAsia="ar-SA"/>
        </w:rPr>
        <w:t xml:space="preserve"> </w:t>
      </w:r>
      <w:r w:rsidRPr="002B0190">
        <w:rPr>
          <w:rFonts w:ascii="Times New Roman" w:eastAsia="Times New Roman" w:hAnsi="Times New Roman" w:cs="Traditional Arabic" w:hint="cs"/>
          <w:caps/>
          <w:sz w:val="36"/>
          <w:szCs w:val="36"/>
          <w:rtl/>
          <w:lang w:eastAsia="ar-SA"/>
        </w:rPr>
        <w:t>أَيُّهَا</w:t>
      </w:r>
      <w:r w:rsidRPr="002B0190">
        <w:rPr>
          <w:rFonts w:ascii="Times New Roman" w:eastAsia="Times New Roman" w:hAnsi="Times New Roman" w:cs="Traditional Arabic"/>
          <w:caps/>
          <w:sz w:val="36"/>
          <w:szCs w:val="36"/>
          <w:rtl/>
          <w:lang w:eastAsia="ar-SA"/>
        </w:rPr>
        <w:t xml:space="preserve"> </w:t>
      </w:r>
      <w:r w:rsidRPr="002B0190">
        <w:rPr>
          <w:rFonts w:ascii="Times New Roman" w:eastAsia="Times New Roman" w:hAnsi="Times New Roman" w:cs="Traditional Arabic" w:hint="cs"/>
          <w:caps/>
          <w:sz w:val="36"/>
          <w:szCs w:val="36"/>
          <w:rtl/>
          <w:lang w:eastAsia="ar-SA"/>
        </w:rPr>
        <w:t>الَّذِينَ</w:t>
      </w:r>
      <w:r w:rsidRPr="002B0190">
        <w:rPr>
          <w:rFonts w:ascii="Times New Roman" w:eastAsia="Times New Roman" w:hAnsi="Times New Roman" w:cs="Traditional Arabic"/>
          <w:caps/>
          <w:sz w:val="36"/>
          <w:szCs w:val="36"/>
          <w:rtl/>
          <w:lang w:eastAsia="ar-SA"/>
        </w:rPr>
        <w:t xml:space="preserve"> </w:t>
      </w:r>
      <w:r w:rsidRPr="002B0190">
        <w:rPr>
          <w:rFonts w:ascii="Times New Roman" w:eastAsia="Times New Roman" w:hAnsi="Times New Roman" w:cs="Traditional Arabic" w:hint="cs"/>
          <w:caps/>
          <w:sz w:val="36"/>
          <w:szCs w:val="36"/>
          <w:rtl/>
          <w:lang w:eastAsia="ar-SA"/>
        </w:rPr>
        <w:t>آمَنُوا</w:t>
      </w:r>
      <w:r w:rsidRPr="002B0190">
        <w:rPr>
          <w:rFonts w:ascii="Times New Roman" w:eastAsia="Times New Roman" w:hAnsi="Times New Roman" w:cs="Traditional Arabic"/>
          <w:caps/>
          <w:sz w:val="36"/>
          <w:szCs w:val="36"/>
          <w:rtl/>
          <w:lang w:eastAsia="ar-SA"/>
        </w:rPr>
        <w:t xml:space="preserve"> </w:t>
      </w:r>
      <w:r w:rsidRPr="002B0190">
        <w:rPr>
          <w:rFonts w:ascii="Times New Roman" w:eastAsia="Times New Roman" w:hAnsi="Times New Roman" w:cs="Traditional Arabic" w:hint="cs"/>
          <w:caps/>
          <w:sz w:val="36"/>
          <w:szCs w:val="36"/>
          <w:rtl/>
          <w:lang w:eastAsia="ar-SA"/>
        </w:rPr>
        <w:t>هَلْ</w:t>
      </w:r>
      <w:r w:rsidRPr="002B0190">
        <w:rPr>
          <w:rFonts w:ascii="Times New Roman" w:eastAsia="Times New Roman" w:hAnsi="Times New Roman" w:cs="Traditional Arabic"/>
          <w:caps/>
          <w:sz w:val="36"/>
          <w:szCs w:val="36"/>
          <w:rtl/>
          <w:lang w:eastAsia="ar-SA"/>
        </w:rPr>
        <w:t xml:space="preserve"> </w:t>
      </w:r>
      <w:r w:rsidRPr="002B0190">
        <w:rPr>
          <w:rFonts w:ascii="Times New Roman" w:eastAsia="Times New Roman" w:hAnsi="Times New Roman" w:cs="Traditional Arabic" w:hint="cs"/>
          <w:caps/>
          <w:sz w:val="36"/>
          <w:szCs w:val="36"/>
          <w:rtl/>
          <w:lang w:eastAsia="ar-SA"/>
        </w:rPr>
        <w:t>أَدُلُّكُمْ</w:t>
      </w:r>
      <w:r w:rsidRPr="002B0190">
        <w:rPr>
          <w:rFonts w:ascii="Times New Roman" w:eastAsia="Times New Roman" w:hAnsi="Times New Roman" w:cs="Traditional Arabic"/>
          <w:caps/>
          <w:sz w:val="36"/>
          <w:szCs w:val="36"/>
          <w:rtl/>
          <w:lang w:eastAsia="ar-SA"/>
        </w:rPr>
        <w:t xml:space="preserve"> </w:t>
      </w:r>
      <w:r w:rsidRPr="002B0190">
        <w:rPr>
          <w:rFonts w:ascii="Times New Roman" w:eastAsia="Times New Roman" w:hAnsi="Times New Roman" w:cs="Traditional Arabic" w:hint="cs"/>
          <w:caps/>
          <w:sz w:val="36"/>
          <w:szCs w:val="36"/>
          <w:rtl/>
          <w:lang w:eastAsia="ar-SA"/>
        </w:rPr>
        <w:t>عَلَىٰ</w:t>
      </w:r>
      <w:r w:rsidRPr="002B0190">
        <w:rPr>
          <w:rFonts w:ascii="Times New Roman" w:eastAsia="Times New Roman" w:hAnsi="Times New Roman" w:cs="Traditional Arabic"/>
          <w:caps/>
          <w:sz w:val="36"/>
          <w:szCs w:val="36"/>
          <w:rtl/>
          <w:lang w:eastAsia="ar-SA"/>
        </w:rPr>
        <w:t xml:space="preserve"> </w:t>
      </w:r>
      <w:r w:rsidRPr="002B0190">
        <w:rPr>
          <w:rFonts w:ascii="Times New Roman" w:eastAsia="Times New Roman" w:hAnsi="Times New Roman" w:cs="Traditional Arabic" w:hint="cs"/>
          <w:caps/>
          <w:sz w:val="36"/>
          <w:szCs w:val="36"/>
          <w:rtl/>
          <w:lang w:eastAsia="ar-SA"/>
        </w:rPr>
        <w:t>تِجَارَةٍ</w:t>
      </w:r>
      <w:r w:rsidRPr="002B0190">
        <w:rPr>
          <w:rFonts w:ascii="Times New Roman" w:eastAsia="Times New Roman" w:hAnsi="Times New Roman" w:cs="Traditional Arabic"/>
          <w:caps/>
          <w:sz w:val="36"/>
          <w:szCs w:val="36"/>
          <w:rtl/>
          <w:lang w:eastAsia="ar-SA"/>
        </w:rPr>
        <w:t xml:space="preserve"> </w:t>
      </w:r>
      <w:r w:rsidRPr="002B0190">
        <w:rPr>
          <w:rFonts w:ascii="Times New Roman" w:eastAsia="Times New Roman" w:hAnsi="Times New Roman" w:cs="Traditional Arabic" w:hint="cs"/>
          <w:caps/>
          <w:sz w:val="36"/>
          <w:szCs w:val="36"/>
          <w:rtl/>
          <w:lang w:eastAsia="ar-SA"/>
        </w:rPr>
        <w:t>تُنجِيكُم</w:t>
      </w:r>
      <w:r w:rsidRPr="002B0190">
        <w:rPr>
          <w:rFonts w:ascii="Times New Roman" w:eastAsia="Times New Roman" w:hAnsi="Times New Roman" w:cs="Traditional Arabic"/>
          <w:caps/>
          <w:sz w:val="36"/>
          <w:szCs w:val="36"/>
          <w:rtl/>
          <w:lang w:eastAsia="ar-SA"/>
        </w:rPr>
        <w:t xml:space="preserve"> </w:t>
      </w:r>
      <w:r w:rsidRPr="002B0190">
        <w:rPr>
          <w:rFonts w:ascii="Times New Roman" w:eastAsia="Times New Roman" w:hAnsi="Times New Roman" w:cs="Traditional Arabic" w:hint="cs"/>
          <w:caps/>
          <w:sz w:val="36"/>
          <w:szCs w:val="36"/>
          <w:rtl/>
          <w:lang w:eastAsia="ar-SA"/>
        </w:rPr>
        <w:t>مِّنْ</w:t>
      </w:r>
      <w:r w:rsidRPr="002B0190">
        <w:rPr>
          <w:rFonts w:ascii="Times New Roman" w:eastAsia="Times New Roman" w:hAnsi="Times New Roman" w:cs="Traditional Arabic"/>
          <w:caps/>
          <w:sz w:val="36"/>
          <w:szCs w:val="36"/>
          <w:rtl/>
          <w:lang w:eastAsia="ar-SA"/>
        </w:rPr>
        <w:t xml:space="preserve"> </w:t>
      </w:r>
      <w:r w:rsidRPr="002B0190">
        <w:rPr>
          <w:rFonts w:ascii="Times New Roman" w:eastAsia="Times New Roman" w:hAnsi="Times New Roman" w:cs="Traditional Arabic" w:hint="cs"/>
          <w:caps/>
          <w:sz w:val="36"/>
          <w:szCs w:val="36"/>
          <w:rtl/>
          <w:lang w:eastAsia="ar-SA"/>
        </w:rPr>
        <w:t>عَذَابٍ</w:t>
      </w:r>
      <w:r w:rsidRPr="002B0190">
        <w:rPr>
          <w:rFonts w:ascii="Times New Roman" w:eastAsia="Times New Roman" w:hAnsi="Times New Roman" w:cs="Traditional Arabic"/>
          <w:caps/>
          <w:sz w:val="36"/>
          <w:szCs w:val="36"/>
          <w:rtl/>
          <w:lang w:eastAsia="ar-SA"/>
        </w:rPr>
        <w:t xml:space="preserve"> </w:t>
      </w:r>
      <w:r w:rsidRPr="002B0190">
        <w:rPr>
          <w:rFonts w:ascii="Times New Roman" w:eastAsia="Times New Roman" w:hAnsi="Times New Roman" w:cs="Traditional Arabic" w:hint="cs"/>
          <w:caps/>
          <w:sz w:val="36"/>
          <w:szCs w:val="36"/>
          <w:rtl/>
          <w:lang w:eastAsia="ar-SA"/>
        </w:rPr>
        <w:t>أَلِيمٍ}.</w:t>
      </w:r>
    </w:p>
    <w:p w14:paraId="3A44EFE9" w14:textId="77777777" w:rsidR="001A0AFA" w:rsidRPr="002B0190" w:rsidRDefault="001A0AFA" w:rsidP="001A0AFA">
      <w:pPr>
        <w:ind w:left="0" w:firstLine="0"/>
        <w:jc w:val="both"/>
        <w:rPr>
          <w:rFonts w:ascii="Times New Roman" w:eastAsia="Times New Roman" w:hAnsi="Times New Roman" w:cs="Traditional Arabic"/>
          <w:caps/>
          <w:sz w:val="36"/>
          <w:szCs w:val="36"/>
          <w:rtl/>
          <w:lang w:eastAsia="ar-SA"/>
        </w:rPr>
      </w:pPr>
      <w:r w:rsidRPr="002B0190">
        <w:rPr>
          <w:rFonts w:ascii="Times New Roman" w:eastAsia="Times New Roman" w:hAnsi="Times New Roman" w:cs="Traditional Arabic" w:hint="cs"/>
          <w:caps/>
          <w:sz w:val="36"/>
          <w:szCs w:val="36"/>
          <w:rtl/>
          <w:lang w:eastAsia="ar-SA"/>
        </w:rPr>
        <w:t>والثانية</w:t>
      </w:r>
      <w:r w:rsidRPr="002B0190">
        <w:rPr>
          <w:rFonts w:ascii="Times New Roman" w:eastAsia="Times New Roman" w:hAnsi="Times New Roman" w:cs="Traditional Arabic"/>
          <w:caps/>
          <w:sz w:val="36"/>
          <w:szCs w:val="36"/>
          <w:rtl/>
          <w:lang w:eastAsia="ar-SA"/>
        </w:rPr>
        <w:t xml:space="preserve"> </w:t>
      </w:r>
      <w:r w:rsidRPr="002B0190">
        <w:rPr>
          <w:rFonts w:ascii="Times New Roman" w:eastAsia="Times New Roman" w:hAnsi="Times New Roman" w:cs="Traditional Arabic" w:hint="cs"/>
          <w:caps/>
          <w:sz w:val="36"/>
          <w:szCs w:val="36"/>
          <w:rtl/>
          <w:lang w:eastAsia="ar-SA"/>
        </w:rPr>
        <w:t>في</w:t>
      </w:r>
      <w:r w:rsidRPr="002B0190">
        <w:rPr>
          <w:rFonts w:ascii="Times New Roman" w:eastAsia="Times New Roman" w:hAnsi="Times New Roman" w:cs="Traditional Arabic"/>
          <w:caps/>
          <w:sz w:val="36"/>
          <w:szCs w:val="36"/>
          <w:rtl/>
          <w:lang w:eastAsia="ar-SA"/>
        </w:rPr>
        <w:t xml:space="preserve"> </w:t>
      </w:r>
      <w:r w:rsidRPr="002B0190">
        <w:rPr>
          <w:rFonts w:ascii="Times New Roman" w:eastAsia="Times New Roman" w:hAnsi="Times New Roman" w:cs="Traditional Arabic" w:hint="cs"/>
          <w:caps/>
          <w:sz w:val="36"/>
          <w:szCs w:val="36"/>
          <w:rtl/>
          <w:lang w:eastAsia="ar-SA"/>
        </w:rPr>
        <w:t>قوله</w:t>
      </w:r>
      <w:r w:rsidRPr="002B0190">
        <w:rPr>
          <w:rFonts w:ascii="Times New Roman" w:eastAsia="Times New Roman" w:hAnsi="Times New Roman" w:cs="Traditional Arabic"/>
          <w:caps/>
          <w:sz w:val="36"/>
          <w:szCs w:val="36"/>
          <w:rtl/>
          <w:lang w:eastAsia="ar-SA"/>
        </w:rPr>
        <w:t xml:space="preserve"> </w:t>
      </w:r>
      <w:r w:rsidRPr="002B0190">
        <w:rPr>
          <w:rFonts w:ascii="Times New Roman" w:eastAsia="Times New Roman" w:hAnsi="Times New Roman" w:cs="Traditional Arabic" w:hint="cs"/>
          <w:caps/>
          <w:sz w:val="36"/>
          <w:szCs w:val="36"/>
          <w:rtl/>
          <w:lang w:eastAsia="ar-SA"/>
        </w:rPr>
        <w:t>تعالى:</w:t>
      </w:r>
      <w:r w:rsidRPr="002B0190">
        <w:rPr>
          <w:rFonts w:ascii="Times New Roman" w:eastAsia="Times New Roman" w:hAnsi="Times New Roman" w:cs="Traditional Arabic"/>
          <w:caps/>
          <w:sz w:val="36"/>
          <w:szCs w:val="36"/>
          <w:rtl/>
          <w:lang w:eastAsia="ar-SA"/>
        </w:rPr>
        <w:t xml:space="preserve"> </w:t>
      </w:r>
      <w:r w:rsidRPr="002B0190">
        <w:rPr>
          <w:rFonts w:ascii="Times New Roman" w:eastAsia="Times New Roman" w:hAnsi="Times New Roman" w:cs="Traditional Arabic" w:hint="cs"/>
          <w:caps/>
          <w:sz w:val="36"/>
          <w:szCs w:val="36"/>
          <w:rtl/>
          <w:lang w:eastAsia="ar-SA"/>
        </w:rPr>
        <w:t>{يَا</w:t>
      </w:r>
      <w:r w:rsidRPr="002B0190">
        <w:rPr>
          <w:rFonts w:ascii="Times New Roman" w:eastAsia="Times New Roman" w:hAnsi="Times New Roman" w:cs="Traditional Arabic"/>
          <w:caps/>
          <w:sz w:val="36"/>
          <w:szCs w:val="36"/>
          <w:rtl/>
          <w:lang w:eastAsia="ar-SA"/>
        </w:rPr>
        <w:t xml:space="preserve"> </w:t>
      </w:r>
      <w:r w:rsidRPr="002B0190">
        <w:rPr>
          <w:rFonts w:ascii="Times New Roman" w:eastAsia="Times New Roman" w:hAnsi="Times New Roman" w:cs="Traditional Arabic" w:hint="cs"/>
          <w:caps/>
          <w:sz w:val="36"/>
          <w:szCs w:val="36"/>
          <w:rtl/>
          <w:lang w:eastAsia="ar-SA"/>
        </w:rPr>
        <w:t>أَيُّهَا</w:t>
      </w:r>
      <w:r w:rsidRPr="002B0190">
        <w:rPr>
          <w:rFonts w:ascii="Times New Roman" w:eastAsia="Times New Roman" w:hAnsi="Times New Roman" w:cs="Traditional Arabic"/>
          <w:caps/>
          <w:sz w:val="36"/>
          <w:szCs w:val="36"/>
          <w:rtl/>
          <w:lang w:eastAsia="ar-SA"/>
        </w:rPr>
        <w:t xml:space="preserve"> </w:t>
      </w:r>
      <w:r w:rsidRPr="002B0190">
        <w:rPr>
          <w:rFonts w:ascii="Times New Roman" w:eastAsia="Times New Roman" w:hAnsi="Times New Roman" w:cs="Traditional Arabic" w:hint="cs"/>
          <w:caps/>
          <w:sz w:val="36"/>
          <w:szCs w:val="36"/>
          <w:rtl/>
          <w:lang w:eastAsia="ar-SA"/>
        </w:rPr>
        <w:t>الَّذِينَ</w:t>
      </w:r>
      <w:r w:rsidRPr="002B0190">
        <w:rPr>
          <w:rFonts w:ascii="Times New Roman" w:eastAsia="Times New Roman" w:hAnsi="Times New Roman" w:cs="Traditional Arabic"/>
          <w:caps/>
          <w:sz w:val="36"/>
          <w:szCs w:val="36"/>
          <w:rtl/>
          <w:lang w:eastAsia="ar-SA"/>
        </w:rPr>
        <w:t xml:space="preserve"> </w:t>
      </w:r>
      <w:r w:rsidRPr="002B0190">
        <w:rPr>
          <w:rFonts w:ascii="Times New Roman" w:eastAsia="Times New Roman" w:hAnsi="Times New Roman" w:cs="Traditional Arabic" w:hint="cs"/>
          <w:caps/>
          <w:sz w:val="36"/>
          <w:szCs w:val="36"/>
          <w:rtl/>
          <w:lang w:eastAsia="ar-SA"/>
        </w:rPr>
        <w:t>آمَنُوا</w:t>
      </w:r>
      <w:r w:rsidRPr="002B0190">
        <w:rPr>
          <w:rFonts w:ascii="Times New Roman" w:eastAsia="Times New Roman" w:hAnsi="Times New Roman" w:cs="Traditional Arabic"/>
          <w:caps/>
          <w:sz w:val="36"/>
          <w:szCs w:val="36"/>
          <w:rtl/>
          <w:lang w:eastAsia="ar-SA"/>
        </w:rPr>
        <w:t xml:space="preserve"> </w:t>
      </w:r>
      <w:r w:rsidRPr="002B0190">
        <w:rPr>
          <w:rFonts w:ascii="Times New Roman" w:eastAsia="Times New Roman" w:hAnsi="Times New Roman" w:cs="Traditional Arabic" w:hint="cs"/>
          <w:caps/>
          <w:sz w:val="36"/>
          <w:szCs w:val="36"/>
          <w:rtl/>
          <w:lang w:eastAsia="ar-SA"/>
        </w:rPr>
        <w:t>كُونُوا</w:t>
      </w:r>
      <w:r w:rsidRPr="002B0190">
        <w:rPr>
          <w:rFonts w:ascii="Times New Roman" w:eastAsia="Times New Roman" w:hAnsi="Times New Roman" w:cs="Traditional Arabic"/>
          <w:caps/>
          <w:sz w:val="36"/>
          <w:szCs w:val="36"/>
          <w:rtl/>
          <w:lang w:eastAsia="ar-SA"/>
        </w:rPr>
        <w:t xml:space="preserve"> </w:t>
      </w:r>
      <w:r w:rsidRPr="002B0190">
        <w:rPr>
          <w:rFonts w:ascii="Times New Roman" w:eastAsia="Times New Roman" w:hAnsi="Times New Roman" w:cs="Traditional Arabic" w:hint="cs"/>
          <w:caps/>
          <w:sz w:val="36"/>
          <w:szCs w:val="36"/>
          <w:rtl/>
          <w:lang w:eastAsia="ar-SA"/>
        </w:rPr>
        <w:t>أَنصَارَ</w:t>
      </w:r>
      <w:r w:rsidRPr="002B0190">
        <w:rPr>
          <w:rFonts w:ascii="Times New Roman" w:eastAsia="Times New Roman" w:hAnsi="Times New Roman" w:cs="Traditional Arabic"/>
          <w:caps/>
          <w:sz w:val="36"/>
          <w:szCs w:val="36"/>
          <w:rtl/>
          <w:lang w:eastAsia="ar-SA"/>
        </w:rPr>
        <w:t xml:space="preserve"> </w:t>
      </w:r>
      <w:r w:rsidRPr="002B0190">
        <w:rPr>
          <w:rFonts w:ascii="Times New Roman" w:eastAsia="Times New Roman" w:hAnsi="Times New Roman" w:cs="Traditional Arabic" w:hint="cs"/>
          <w:caps/>
          <w:sz w:val="36"/>
          <w:szCs w:val="36"/>
          <w:rtl/>
          <w:lang w:eastAsia="ar-SA"/>
        </w:rPr>
        <w:t>اللَّهِ}.</w:t>
      </w:r>
    </w:p>
    <w:p w14:paraId="01B493E4" w14:textId="77777777" w:rsidR="001A0AFA" w:rsidRPr="002B0190" w:rsidRDefault="001A0AFA" w:rsidP="001A0AFA">
      <w:pPr>
        <w:ind w:left="0" w:firstLine="0"/>
        <w:jc w:val="both"/>
        <w:rPr>
          <w:rFonts w:ascii="Times New Roman" w:eastAsia="Times New Roman" w:hAnsi="Times New Roman" w:cs="Traditional Arabic"/>
          <w:caps/>
          <w:sz w:val="36"/>
          <w:szCs w:val="36"/>
          <w:rtl/>
          <w:lang w:eastAsia="ar-SA"/>
        </w:rPr>
      </w:pPr>
      <w:r w:rsidRPr="002B0190">
        <w:rPr>
          <w:rFonts w:ascii="Times New Roman" w:eastAsia="Times New Roman" w:hAnsi="Times New Roman" w:cs="Traditional Arabic" w:hint="cs"/>
          <w:caps/>
          <w:sz w:val="36"/>
          <w:szCs w:val="36"/>
          <w:rtl/>
          <w:lang w:eastAsia="ar-SA"/>
        </w:rPr>
        <w:t>والثالثة</w:t>
      </w:r>
      <w:r w:rsidRPr="002B0190">
        <w:rPr>
          <w:rFonts w:ascii="Times New Roman" w:eastAsia="Times New Roman" w:hAnsi="Times New Roman" w:cs="Traditional Arabic"/>
          <w:caps/>
          <w:sz w:val="36"/>
          <w:szCs w:val="36"/>
          <w:rtl/>
          <w:lang w:eastAsia="ar-SA"/>
        </w:rPr>
        <w:t xml:space="preserve"> </w:t>
      </w:r>
      <w:r w:rsidRPr="002B0190">
        <w:rPr>
          <w:rFonts w:ascii="Times New Roman" w:eastAsia="Times New Roman" w:hAnsi="Times New Roman" w:cs="Traditional Arabic" w:hint="cs"/>
          <w:caps/>
          <w:sz w:val="36"/>
          <w:szCs w:val="36"/>
          <w:rtl/>
          <w:lang w:eastAsia="ar-SA"/>
        </w:rPr>
        <w:t>قوله</w:t>
      </w:r>
      <w:r w:rsidRPr="002B0190">
        <w:rPr>
          <w:rFonts w:ascii="Times New Roman" w:eastAsia="Times New Roman" w:hAnsi="Times New Roman" w:cs="Traditional Arabic"/>
          <w:caps/>
          <w:sz w:val="36"/>
          <w:szCs w:val="36"/>
          <w:rtl/>
          <w:lang w:eastAsia="ar-SA"/>
        </w:rPr>
        <w:t xml:space="preserve"> </w:t>
      </w:r>
      <w:r w:rsidRPr="002B0190">
        <w:rPr>
          <w:rFonts w:ascii="Times New Roman" w:eastAsia="Times New Roman" w:hAnsi="Times New Roman" w:cs="Traditional Arabic" w:hint="cs"/>
          <w:caps/>
          <w:sz w:val="36"/>
          <w:szCs w:val="36"/>
          <w:rtl/>
          <w:lang w:eastAsia="ar-SA"/>
        </w:rPr>
        <w:t>تعالى: {وَعَدَكُمُ</w:t>
      </w:r>
      <w:r w:rsidRPr="002B0190">
        <w:rPr>
          <w:rFonts w:ascii="Times New Roman" w:eastAsia="Times New Roman" w:hAnsi="Times New Roman" w:cs="Traditional Arabic"/>
          <w:caps/>
          <w:sz w:val="36"/>
          <w:szCs w:val="36"/>
          <w:rtl/>
          <w:lang w:eastAsia="ar-SA"/>
        </w:rPr>
        <w:t xml:space="preserve"> </w:t>
      </w:r>
      <w:r w:rsidRPr="002B0190">
        <w:rPr>
          <w:rFonts w:ascii="Times New Roman" w:eastAsia="Times New Roman" w:hAnsi="Times New Roman" w:cs="Traditional Arabic" w:hint="cs"/>
          <w:caps/>
          <w:sz w:val="36"/>
          <w:szCs w:val="36"/>
          <w:rtl/>
          <w:lang w:eastAsia="ar-SA"/>
        </w:rPr>
        <w:t>اللَّهُ</w:t>
      </w:r>
      <w:r w:rsidRPr="002B0190">
        <w:rPr>
          <w:rFonts w:ascii="Times New Roman" w:eastAsia="Times New Roman" w:hAnsi="Times New Roman" w:cs="Traditional Arabic"/>
          <w:caps/>
          <w:sz w:val="36"/>
          <w:szCs w:val="36"/>
          <w:rtl/>
          <w:lang w:eastAsia="ar-SA"/>
        </w:rPr>
        <w:t xml:space="preserve"> </w:t>
      </w:r>
      <w:r w:rsidRPr="002B0190">
        <w:rPr>
          <w:rFonts w:ascii="Times New Roman" w:eastAsia="Times New Roman" w:hAnsi="Times New Roman" w:cs="Traditional Arabic" w:hint="cs"/>
          <w:caps/>
          <w:sz w:val="36"/>
          <w:szCs w:val="36"/>
          <w:rtl/>
          <w:lang w:eastAsia="ar-SA"/>
        </w:rPr>
        <w:t>مَغَانِمَ</w:t>
      </w:r>
      <w:r w:rsidRPr="002B0190">
        <w:rPr>
          <w:rFonts w:ascii="Times New Roman" w:eastAsia="Times New Roman" w:hAnsi="Times New Roman" w:cs="Traditional Arabic"/>
          <w:caps/>
          <w:sz w:val="36"/>
          <w:szCs w:val="36"/>
          <w:rtl/>
          <w:lang w:eastAsia="ar-SA"/>
        </w:rPr>
        <w:t xml:space="preserve"> </w:t>
      </w:r>
      <w:r w:rsidRPr="002B0190">
        <w:rPr>
          <w:rFonts w:ascii="Times New Roman" w:eastAsia="Times New Roman" w:hAnsi="Times New Roman" w:cs="Traditional Arabic" w:hint="cs"/>
          <w:caps/>
          <w:sz w:val="36"/>
          <w:szCs w:val="36"/>
          <w:rtl/>
          <w:lang w:eastAsia="ar-SA"/>
        </w:rPr>
        <w:t>كَثِيرَةً</w:t>
      </w:r>
      <w:r w:rsidRPr="002B0190">
        <w:rPr>
          <w:rFonts w:ascii="Times New Roman" w:eastAsia="Times New Roman" w:hAnsi="Times New Roman" w:cs="Traditional Arabic"/>
          <w:caps/>
          <w:sz w:val="36"/>
          <w:szCs w:val="36"/>
          <w:rtl/>
          <w:lang w:eastAsia="ar-SA"/>
        </w:rPr>
        <w:t xml:space="preserve"> </w:t>
      </w:r>
      <w:r w:rsidRPr="002B0190">
        <w:rPr>
          <w:rFonts w:ascii="Times New Roman" w:eastAsia="Times New Roman" w:hAnsi="Times New Roman" w:cs="Traditional Arabic" w:hint="cs"/>
          <w:caps/>
          <w:sz w:val="36"/>
          <w:szCs w:val="36"/>
          <w:rtl/>
          <w:lang w:eastAsia="ar-SA"/>
        </w:rPr>
        <w:t>تَأْخُذُونَهَا}.</w:t>
      </w:r>
    </w:p>
    <w:p w14:paraId="079A47EE" w14:textId="77777777" w:rsidR="001A0AFA" w:rsidRPr="002B0190" w:rsidRDefault="001A0AFA" w:rsidP="001A0AFA">
      <w:pPr>
        <w:ind w:left="0" w:firstLine="0"/>
        <w:jc w:val="both"/>
        <w:rPr>
          <w:rFonts w:ascii="Times New Roman" w:eastAsia="Times New Roman" w:hAnsi="Times New Roman" w:cs="Traditional Arabic"/>
          <w:caps/>
          <w:sz w:val="36"/>
          <w:szCs w:val="36"/>
          <w:rtl/>
          <w:lang w:eastAsia="ar-SA"/>
        </w:rPr>
      </w:pPr>
    </w:p>
    <w:p w14:paraId="44C62E7C" w14:textId="77777777" w:rsidR="001A0AFA" w:rsidRPr="00D95F21" w:rsidRDefault="001A0AFA" w:rsidP="001A0AFA">
      <w:pPr>
        <w:ind w:left="0" w:firstLine="0"/>
        <w:jc w:val="both"/>
        <w:rPr>
          <w:rFonts w:ascii="Times New Roman" w:eastAsia="Times New Roman" w:hAnsi="Times New Roman" w:cs="Traditional Arabic"/>
          <w:sz w:val="36"/>
          <w:szCs w:val="36"/>
          <w:rtl/>
          <w:lang w:eastAsia="ar-SA"/>
        </w:rPr>
      </w:pPr>
      <w:r w:rsidRPr="00D95F21">
        <w:rPr>
          <w:rFonts w:ascii="Times New Roman" w:eastAsia="Times New Roman" w:hAnsi="Times New Roman" w:cs="Traditional Arabic" w:hint="cs"/>
          <w:b/>
          <w:bCs/>
          <w:sz w:val="36"/>
          <w:szCs w:val="36"/>
          <w:rtl/>
          <w:lang w:eastAsia="ar-SA"/>
        </w:rPr>
        <w:t>مختصر</w:t>
      </w:r>
      <w:r w:rsidRPr="00D95F21">
        <w:rPr>
          <w:rFonts w:ascii="Times New Roman" w:eastAsia="Times New Roman" w:hAnsi="Times New Roman" w:cs="Traditional Arabic"/>
          <w:b/>
          <w:bCs/>
          <w:sz w:val="36"/>
          <w:szCs w:val="36"/>
          <w:rtl/>
          <w:lang w:eastAsia="ar-SA"/>
        </w:rPr>
        <w:t xml:space="preserve"> </w:t>
      </w:r>
      <w:r w:rsidRPr="00D95F21">
        <w:rPr>
          <w:rFonts w:ascii="Times New Roman" w:eastAsia="Times New Roman" w:hAnsi="Times New Roman" w:cs="Traditional Arabic" w:hint="cs"/>
          <w:b/>
          <w:bCs/>
          <w:sz w:val="36"/>
          <w:szCs w:val="36"/>
          <w:rtl/>
          <w:lang w:eastAsia="ar-SA"/>
        </w:rPr>
        <w:t>التهذيب</w:t>
      </w:r>
      <w:r w:rsidRPr="00D95F21">
        <w:rPr>
          <w:rFonts w:ascii="Times New Roman" w:eastAsia="Times New Roman" w:hAnsi="Times New Roman" w:cs="Traditional Arabic"/>
          <w:b/>
          <w:bCs/>
          <w:sz w:val="36"/>
          <w:szCs w:val="36"/>
          <w:rtl/>
          <w:lang w:eastAsia="ar-SA"/>
        </w:rPr>
        <w:t xml:space="preserve"> </w:t>
      </w:r>
      <w:r w:rsidRPr="00D95F21">
        <w:rPr>
          <w:rFonts w:ascii="Times New Roman" w:eastAsia="Times New Roman" w:hAnsi="Times New Roman" w:cs="Traditional Arabic" w:hint="cs"/>
          <w:b/>
          <w:bCs/>
          <w:sz w:val="36"/>
          <w:szCs w:val="36"/>
          <w:rtl/>
          <w:lang w:eastAsia="ar-SA"/>
        </w:rPr>
        <w:t>في</w:t>
      </w:r>
      <w:r w:rsidRPr="00D95F21">
        <w:rPr>
          <w:rFonts w:ascii="Times New Roman" w:eastAsia="Times New Roman" w:hAnsi="Times New Roman" w:cs="Traditional Arabic"/>
          <w:b/>
          <w:bCs/>
          <w:sz w:val="36"/>
          <w:szCs w:val="36"/>
          <w:rtl/>
          <w:lang w:eastAsia="ar-SA"/>
        </w:rPr>
        <w:t xml:space="preserve"> </w:t>
      </w:r>
      <w:r w:rsidRPr="00D95F21">
        <w:rPr>
          <w:rFonts w:ascii="Times New Roman" w:eastAsia="Times New Roman" w:hAnsi="Times New Roman" w:cs="Traditional Arabic" w:hint="cs"/>
          <w:b/>
          <w:bCs/>
          <w:sz w:val="36"/>
          <w:szCs w:val="36"/>
          <w:rtl/>
          <w:lang w:eastAsia="ar-SA"/>
        </w:rPr>
        <w:t>التفسير</w:t>
      </w:r>
      <w:r w:rsidRPr="00D95F21">
        <w:rPr>
          <w:rFonts w:ascii="Times New Roman" w:eastAsia="Times New Roman" w:hAnsi="Times New Roman" w:cs="Traditional Arabic" w:hint="cs"/>
          <w:sz w:val="36"/>
          <w:szCs w:val="36"/>
          <w:rtl/>
          <w:lang w:eastAsia="ar-SA"/>
        </w:rPr>
        <w:t xml:space="preserve">/ المؤيد بالله </w:t>
      </w:r>
      <w:r w:rsidRPr="00D95F21">
        <w:rPr>
          <w:rFonts w:ascii="Times New Roman" w:eastAsia="Times New Roman" w:hAnsi="Times New Roman" w:cs="Traditional Arabic"/>
          <w:sz w:val="36"/>
          <w:szCs w:val="36"/>
          <w:rtl/>
          <w:lang w:eastAsia="ar-SA"/>
        </w:rPr>
        <w:t>يحيي بن حمزة</w:t>
      </w:r>
      <w:r w:rsidRPr="00D95F21">
        <w:rPr>
          <w:rFonts w:ascii="Times New Roman" w:eastAsia="Times New Roman" w:hAnsi="Times New Roman" w:cs="Traditional Arabic" w:hint="cs"/>
          <w:sz w:val="36"/>
          <w:szCs w:val="36"/>
          <w:rtl/>
          <w:lang w:eastAsia="ar-SA"/>
        </w:rPr>
        <w:t xml:space="preserve"> العلوي (ت 749 هـ)؛ تحقيق سبأ</w:t>
      </w:r>
      <w:r w:rsidRPr="00D95F21">
        <w:rPr>
          <w:rFonts w:ascii="Times New Roman" w:eastAsia="Times New Roman" w:hAnsi="Times New Roman" w:cs="Traditional Arabic"/>
          <w:sz w:val="36"/>
          <w:szCs w:val="36"/>
          <w:rtl/>
          <w:lang w:eastAsia="ar-SA"/>
        </w:rPr>
        <w:t xml:space="preserve"> </w:t>
      </w:r>
      <w:r w:rsidRPr="00D95F21">
        <w:rPr>
          <w:rFonts w:ascii="Times New Roman" w:eastAsia="Times New Roman" w:hAnsi="Times New Roman" w:cs="Traditional Arabic" w:hint="cs"/>
          <w:sz w:val="36"/>
          <w:szCs w:val="36"/>
          <w:rtl/>
          <w:lang w:eastAsia="ar-SA"/>
        </w:rPr>
        <w:t>محمد</w:t>
      </w:r>
      <w:r w:rsidRPr="00D95F21">
        <w:rPr>
          <w:rFonts w:ascii="Times New Roman" w:eastAsia="Times New Roman" w:hAnsi="Times New Roman" w:cs="Traditional Arabic"/>
          <w:sz w:val="36"/>
          <w:szCs w:val="36"/>
          <w:rtl/>
          <w:lang w:eastAsia="ar-SA"/>
        </w:rPr>
        <w:t xml:space="preserve"> </w:t>
      </w:r>
      <w:r w:rsidRPr="00D95F21">
        <w:rPr>
          <w:rFonts w:ascii="Times New Roman" w:eastAsia="Times New Roman" w:hAnsi="Times New Roman" w:cs="Traditional Arabic" w:hint="cs"/>
          <w:sz w:val="36"/>
          <w:szCs w:val="36"/>
          <w:rtl/>
          <w:lang w:eastAsia="ar-SA"/>
        </w:rPr>
        <w:t>سنهوب.</w:t>
      </w:r>
    </w:p>
    <w:p w14:paraId="01F21E49" w14:textId="77777777" w:rsidR="001A0AFA" w:rsidRPr="00D95F21" w:rsidRDefault="001A0AFA" w:rsidP="001A0AFA">
      <w:pPr>
        <w:ind w:left="0" w:firstLine="0"/>
        <w:jc w:val="both"/>
        <w:rPr>
          <w:rFonts w:ascii="Times New Roman" w:eastAsia="Times New Roman" w:hAnsi="Times New Roman" w:cs="Traditional Arabic"/>
          <w:sz w:val="36"/>
          <w:szCs w:val="36"/>
          <w:rtl/>
          <w:lang w:eastAsia="ar-SA"/>
        </w:rPr>
      </w:pPr>
      <w:r w:rsidRPr="00D95F21">
        <w:rPr>
          <w:rFonts w:ascii="Times New Roman" w:eastAsia="Times New Roman" w:hAnsi="Times New Roman" w:cs="Traditional Arabic" w:hint="cs"/>
          <w:sz w:val="36"/>
          <w:szCs w:val="36"/>
          <w:rtl/>
          <w:lang w:eastAsia="ar-SA"/>
        </w:rPr>
        <w:t>التحقيق</w:t>
      </w:r>
      <w:r w:rsidRPr="00D95F21">
        <w:rPr>
          <w:rFonts w:ascii="Times New Roman" w:eastAsia="Times New Roman" w:hAnsi="Times New Roman" w:cs="Traditional Arabic"/>
          <w:sz w:val="36"/>
          <w:szCs w:val="36"/>
          <w:rtl/>
          <w:lang w:eastAsia="ar-SA"/>
        </w:rPr>
        <w:t xml:space="preserve"> </w:t>
      </w:r>
      <w:r w:rsidRPr="00D95F21">
        <w:rPr>
          <w:rFonts w:ascii="Times New Roman" w:eastAsia="Times New Roman" w:hAnsi="Times New Roman" w:cs="Traditional Arabic" w:hint="cs"/>
          <w:sz w:val="36"/>
          <w:szCs w:val="36"/>
          <w:rtl/>
          <w:lang w:eastAsia="ar-SA"/>
        </w:rPr>
        <w:t>من</w:t>
      </w:r>
      <w:r w:rsidRPr="00D95F21">
        <w:rPr>
          <w:rFonts w:ascii="Times New Roman" w:eastAsia="Times New Roman" w:hAnsi="Times New Roman" w:cs="Traditional Arabic"/>
          <w:sz w:val="36"/>
          <w:szCs w:val="36"/>
          <w:rtl/>
          <w:lang w:eastAsia="ar-SA"/>
        </w:rPr>
        <w:t xml:space="preserve"> </w:t>
      </w:r>
      <w:r w:rsidRPr="00D95F21">
        <w:rPr>
          <w:rFonts w:ascii="Times New Roman" w:eastAsia="Times New Roman" w:hAnsi="Times New Roman" w:cs="Traditional Arabic" w:hint="cs"/>
          <w:sz w:val="36"/>
          <w:szCs w:val="36"/>
          <w:rtl/>
          <w:lang w:eastAsia="ar-SA"/>
        </w:rPr>
        <w:t>الآية</w:t>
      </w:r>
      <w:r w:rsidRPr="00D95F21">
        <w:rPr>
          <w:rFonts w:ascii="Times New Roman" w:eastAsia="Times New Roman" w:hAnsi="Times New Roman" w:cs="Traditional Arabic"/>
          <w:sz w:val="36"/>
          <w:szCs w:val="36"/>
          <w:rtl/>
          <w:lang w:eastAsia="ar-SA"/>
        </w:rPr>
        <w:t xml:space="preserve"> (33) </w:t>
      </w:r>
      <w:r w:rsidRPr="00D95F21">
        <w:rPr>
          <w:rFonts w:ascii="Times New Roman" w:eastAsia="Times New Roman" w:hAnsi="Times New Roman" w:cs="Traditional Arabic" w:hint="cs"/>
          <w:sz w:val="36"/>
          <w:szCs w:val="36"/>
          <w:rtl/>
          <w:lang w:eastAsia="ar-SA"/>
        </w:rPr>
        <w:t>إلى</w:t>
      </w:r>
      <w:r w:rsidRPr="00D95F21">
        <w:rPr>
          <w:rFonts w:ascii="Times New Roman" w:eastAsia="Times New Roman" w:hAnsi="Times New Roman" w:cs="Traditional Arabic"/>
          <w:sz w:val="36"/>
          <w:szCs w:val="36"/>
          <w:rtl/>
          <w:lang w:eastAsia="ar-SA"/>
        </w:rPr>
        <w:t xml:space="preserve"> </w:t>
      </w:r>
      <w:r w:rsidRPr="00D95F21">
        <w:rPr>
          <w:rFonts w:ascii="Times New Roman" w:eastAsia="Times New Roman" w:hAnsi="Times New Roman" w:cs="Traditional Arabic" w:hint="cs"/>
          <w:sz w:val="36"/>
          <w:szCs w:val="36"/>
          <w:rtl/>
          <w:lang w:eastAsia="ar-SA"/>
        </w:rPr>
        <w:t>الآية</w:t>
      </w:r>
      <w:r w:rsidRPr="00D95F21">
        <w:rPr>
          <w:rFonts w:ascii="Times New Roman" w:eastAsia="Times New Roman" w:hAnsi="Times New Roman" w:cs="Traditional Arabic"/>
          <w:sz w:val="36"/>
          <w:szCs w:val="36"/>
          <w:rtl/>
          <w:lang w:eastAsia="ar-SA"/>
        </w:rPr>
        <w:t xml:space="preserve"> (34) </w:t>
      </w:r>
      <w:r w:rsidRPr="00D95F21">
        <w:rPr>
          <w:rFonts w:ascii="Times New Roman" w:eastAsia="Times New Roman" w:hAnsi="Times New Roman" w:cs="Traditional Arabic" w:hint="cs"/>
          <w:sz w:val="36"/>
          <w:szCs w:val="36"/>
          <w:rtl/>
          <w:lang w:eastAsia="ar-SA"/>
        </w:rPr>
        <w:t>من سورة آل عمران.</w:t>
      </w:r>
    </w:p>
    <w:p w14:paraId="40809981" w14:textId="77777777" w:rsidR="001A0AFA" w:rsidRPr="00D95F21" w:rsidRDefault="001A0AFA" w:rsidP="001A0AFA">
      <w:pPr>
        <w:ind w:left="0" w:firstLine="0"/>
        <w:jc w:val="both"/>
        <w:rPr>
          <w:rFonts w:ascii="Times New Roman" w:eastAsia="Times New Roman" w:hAnsi="Times New Roman" w:cs="Traditional Arabic"/>
          <w:sz w:val="36"/>
          <w:szCs w:val="36"/>
          <w:rtl/>
          <w:lang w:eastAsia="ar-SA"/>
        </w:rPr>
      </w:pPr>
      <w:r w:rsidRPr="00D95F21">
        <w:rPr>
          <w:rFonts w:ascii="Times New Roman" w:eastAsia="Times New Roman" w:hAnsi="Times New Roman" w:cs="Traditional Arabic" w:hint="cs"/>
          <w:sz w:val="36"/>
          <w:szCs w:val="36"/>
          <w:rtl/>
          <w:lang w:eastAsia="ar-SA"/>
        </w:rPr>
        <w:t>نشر في مجلة</w:t>
      </w:r>
      <w:r w:rsidRPr="00D95F21">
        <w:rPr>
          <w:rFonts w:ascii="Times New Roman" w:eastAsia="Times New Roman" w:hAnsi="Times New Roman" w:cs="Traditional Arabic"/>
          <w:sz w:val="36"/>
          <w:szCs w:val="36"/>
          <w:rtl/>
          <w:lang w:eastAsia="ar-SA"/>
        </w:rPr>
        <w:t xml:space="preserve"> </w:t>
      </w:r>
      <w:r w:rsidRPr="00D95F21">
        <w:rPr>
          <w:rFonts w:ascii="Times New Roman" w:eastAsia="Times New Roman" w:hAnsi="Times New Roman" w:cs="Traditional Arabic" w:hint="cs"/>
          <w:sz w:val="36"/>
          <w:szCs w:val="36"/>
          <w:rtl/>
          <w:lang w:eastAsia="ar-SA"/>
        </w:rPr>
        <w:t>مركز</w:t>
      </w:r>
      <w:r w:rsidRPr="00D95F21">
        <w:rPr>
          <w:rFonts w:ascii="Times New Roman" w:eastAsia="Times New Roman" w:hAnsi="Times New Roman" w:cs="Traditional Arabic"/>
          <w:sz w:val="36"/>
          <w:szCs w:val="36"/>
          <w:rtl/>
          <w:lang w:eastAsia="ar-SA"/>
        </w:rPr>
        <w:t xml:space="preserve"> </w:t>
      </w:r>
      <w:r w:rsidRPr="00D95F21">
        <w:rPr>
          <w:rFonts w:ascii="Times New Roman" w:eastAsia="Times New Roman" w:hAnsi="Times New Roman" w:cs="Traditional Arabic" w:hint="cs"/>
          <w:sz w:val="36"/>
          <w:szCs w:val="36"/>
          <w:rtl/>
          <w:lang w:eastAsia="ar-SA"/>
        </w:rPr>
        <w:t>بابل</w:t>
      </w:r>
      <w:r w:rsidRPr="00D95F21">
        <w:rPr>
          <w:rFonts w:ascii="Times New Roman" w:eastAsia="Times New Roman" w:hAnsi="Times New Roman" w:cs="Traditional Arabic"/>
          <w:sz w:val="36"/>
          <w:szCs w:val="36"/>
          <w:rtl/>
          <w:lang w:eastAsia="ar-SA"/>
        </w:rPr>
        <w:t xml:space="preserve"> </w:t>
      </w:r>
      <w:r w:rsidRPr="00D95F21">
        <w:rPr>
          <w:rFonts w:ascii="Times New Roman" w:eastAsia="Times New Roman" w:hAnsi="Times New Roman" w:cs="Traditional Arabic" w:hint="cs"/>
          <w:sz w:val="36"/>
          <w:szCs w:val="36"/>
          <w:rtl/>
          <w:lang w:eastAsia="ar-SA"/>
        </w:rPr>
        <w:t>للدراسات</w:t>
      </w:r>
      <w:r w:rsidRPr="00D95F21">
        <w:rPr>
          <w:rFonts w:ascii="Times New Roman" w:eastAsia="Times New Roman" w:hAnsi="Times New Roman" w:cs="Traditional Arabic"/>
          <w:sz w:val="36"/>
          <w:szCs w:val="36"/>
          <w:rtl/>
          <w:lang w:eastAsia="ar-SA"/>
        </w:rPr>
        <w:t xml:space="preserve"> </w:t>
      </w:r>
      <w:r w:rsidRPr="00D95F21">
        <w:rPr>
          <w:rFonts w:ascii="Times New Roman" w:eastAsia="Times New Roman" w:hAnsi="Times New Roman" w:cs="Traditional Arabic" w:hint="cs"/>
          <w:sz w:val="36"/>
          <w:szCs w:val="36"/>
          <w:rtl/>
          <w:lang w:eastAsia="ar-SA"/>
        </w:rPr>
        <w:t>الإنسانية مج14 ع2 (1445 هـ،</w:t>
      </w:r>
      <w:r w:rsidRPr="00D95F21">
        <w:rPr>
          <w:rFonts w:ascii="Times New Roman" w:eastAsia="Times New Roman" w:hAnsi="Times New Roman" w:cs="Traditional Arabic"/>
          <w:sz w:val="36"/>
          <w:szCs w:val="36"/>
          <w:rtl/>
          <w:lang w:eastAsia="ar-SA"/>
        </w:rPr>
        <w:t xml:space="preserve"> 2024</w:t>
      </w:r>
      <w:r w:rsidRPr="00D95F21">
        <w:rPr>
          <w:rFonts w:ascii="Times New Roman" w:eastAsia="Times New Roman" w:hAnsi="Times New Roman" w:cs="Traditional Arabic" w:hint="cs"/>
          <w:sz w:val="36"/>
          <w:szCs w:val="36"/>
          <w:rtl/>
          <w:lang w:eastAsia="ar-SA"/>
        </w:rPr>
        <w:t xml:space="preserve"> م) ص</w:t>
      </w:r>
      <w:r w:rsidRPr="00D95F21">
        <w:rPr>
          <w:rFonts w:ascii="Times New Roman" w:eastAsia="Times New Roman" w:hAnsi="Times New Roman" w:cs="Traditional Arabic"/>
          <w:sz w:val="36"/>
          <w:szCs w:val="36"/>
          <w:rtl/>
          <w:lang w:eastAsia="ar-SA"/>
        </w:rPr>
        <w:t xml:space="preserve"> </w:t>
      </w:r>
      <w:r w:rsidRPr="00D95F21">
        <w:rPr>
          <w:rFonts w:ascii="Times New Roman" w:eastAsia="Times New Roman" w:hAnsi="Times New Roman" w:cs="Traditional Arabic" w:hint="cs"/>
          <w:sz w:val="36"/>
          <w:szCs w:val="36"/>
          <w:rtl/>
          <w:lang w:eastAsia="ar-SA"/>
        </w:rPr>
        <w:t>827-866.</w:t>
      </w:r>
    </w:p>
    <w:p w14:paraId="208DD28B" w14:textId="77777777" w:rsidR="001A0AFA" w:rsidRDefault="001A0AFA" w:rsidP="001A0AFA">
      <w:pPr>
        <w:ind w:left="0" w:firstLine="0"/>
        <w:jc w:val="both"/>
        <w:rPr>
          <w:rFonts w:ascii="Times New Roman" w:eastAsia="Times New Roman" w:hAnsi="Times New Roman" w:cs="Traditional Arabic"/>
          <w:b/>
          <w:bCs/>
          <w:sz w:val="36"/>
          <w:szCs w:val="36"/>
          <w:rtl/>
          <w:lang w:eastAsia="ar-SA"/>
        </w:rPr>
      </w:pPr>
    </w:p>
    <w:p w14:paraId="7BD2DF75" w14:textId="77777777" w:rsidR="001A0AFA" w:rsidRPr="007B1B14" w:rsidRDefault="001A0AFA" w:rsidP="001A0AFA">
      <w:pPr>
        <w:ind w:left="0" w:firstLine="0"/>
        <w:jc w:val="both"/>
        <w:rPr>
          <w:rFonts w:ascii="Times New Roman" w:eastAsia="Times New Roman" w:hAnsi="Times New Roman" w:cs="Traditional Arabic"/>
          <w:sz w:val="36"/>
          <w:szCs w:val="36"/>
          <w:rtl/>
          <w:lang w:eastAsia="ar-SA"/>
        </w:rPr>
      </w:pPr>
      <w:r w:rsidRPr="007B1B14">
        <w:rPr>
          <w:rFonts w:ascii="Times New Roman" w:eastAsia="Times New Roman" w:hAnsi="Times New Roman" w:cs="Traditional Arabic" w:hint="cs"/>
          <w:b/>
          <w:bCs/>
          <w:sz w:val="36"/>
          <w:szCs w:val="36"/>
          <w:rtl/>
          <w:lang w:eastAsia="ar-SA"/>
        </w:rPr>
        <w:t>مدارسة النبي ﷺ القرآن مع جبريل عليه السلام في رمضان</w:t>
      </w:r>
      <w:r w:rsidRPr="007B1B14">
        <w:rPr>
          <w:rFonts w:ascii="Times New Roman" w:eastAsia="Times New Roman" w:hAnsi="Times New Roman" w:cs="Traditional Arabic" w:hint="cs"/>
          <w:sz w:val="36"/>
          <w:szCs w:val="36"/>
          <w:rtl/>
          <w:lang w:eastAsia="ar-SA"/>
        </w:rPr>
        <w:t>/ أحمد بن أحمد بن العجمي الوفائي (ت 1086 هـ)؛ تحقيق جمال عبدالسلام الهجرسي.- بيروت: دار البشائر الإسلامية، 1446 هـ، 2024 م.- (لقاء العشر الأواخر بالمسجد الحرام؛ 403).</w:t>
      </w:r>
    </w:p>
    <w:p w14:paraId="63D377D9" w14:textId="77777777" w:rsidR="001A0AFA" w:rsidRDefault="001A0AFA" w:rsidP="001A0AFA">
      <w:pPr>
        <w:ind w:left="0" w:firstLine="0"/>
        <w:jc w:val="both"/>
        <w:rPr>
          <w:rFonts w:ascii="Times New Roman" w:eastAsia="Times New Roman" w:hAnsi="Times New Roman" w:cs="Traditional Arabic"/>
          <w:sz w:val="36"/>
          <w:szCs w:val="36"/>
          <w:rtl/>
          <w:lang w:eastAsia="ar-SA"/>
        </w:rPr>
      </w:pPr>
    </w:p>
    <w:p w14:paraId="42A9B2D9" w14:textId="77777777" w:rsidR="001A0AFA" w:rsidRPr="00662964" w:rsidRDefault="001A0AFA" w:rsidP="001A0AFA">
      <w:pPr>
        <w:ind w:left="0" w:firstLine="0"/>
        <w:jc w:val="both"/>
        <w:rPr>
          <w:rFonts w:ascii="Times New Roman" w:eastAsia="Times New Roman" w:hAnsi="Times New Roman" w:cs="Traditional Arabic"/>
          <w:sz w:val="36"/>
          <w:szCs w:val="36"/>
          <w:rtl/>
          <w:lang w:eastAsia="ar-SA"/>
        </w:rPr>
      </w:pPr>
      <w:r w:rsidRPr="00DE516B">
        <w:rPr>
          <w:rFonts w:ascii="Times New Roman" w:eastAsia="Times New Roman" w:hAnsi="Times New Roman" w:cs="Traditional Arabic" w:hint="cs"/>
          <w:b/>
          <w:bCs/>
          <w:sz w:val="36"/>
          <w:szCs w:val="36"/>
          <w:rtl/>
          <w:lang w:eastAsia="ar-SA"/>
        </w:rPr>
        <w:t>مسألة في قول الله تعالى: {مَٰلِكِ</w:t>
      </w:r>
      <w:r w:rsidRPr="00DE516B">
        <w:rPr>
          <w:rFonts w:ascii="Times New Roman" w:eastAsia="Times New Roman" w:hAnsi="Times New Roman" w:cs="Traditional Arabic"/>
          <w:b/>
          <w:bCs/>
          <w:sz w:val="36"/>
          <w:szCs w:val="36"/>
          <w:rtl/>
          <w:lang w:eastAsia="ar-SA"/>
        </w:rPr>
        <w:t xml:space="preserve"> </w:t>
      </w:r>
      <w:r w:rsidRPr="00DE516B">
        <w:rPr>
          <w:rFonts w:ascii="Times New Roman" w:eastAsia="Times New Roman" w:hAnsi="Times New Roman" w:cs="Traditional Arabic" w:hint="cs"/>
          <w:b/>
          <w:bCs/>
          <w:sz w:val="36"/>
          <w:szCs w:val="36"/>
          <w:rtl/>
          <w:lang w:eastAsia="ar-SA"/>
        </w:rPr>
        <w:t>يَوۡمِ</w:t>
      </w:r>
      <w:r w:rsidRPr="00DE516B">
        <w:rPr>
          <w:rFonts w:ascii="Times New Roman" w:eastAsia="Times New Roman" w:hAnsi="Times New Roman" w:cs="Traditional Arabic"/>
          <w:b/>
          <w:bCs/>
          <w:sz w:val="36"/>
          <w:szCs w:val="36"/>
          <w:rtl/>
          <w:lang w:eastAsia="ar-SA"/>
        </w:rPr>
        <w:t xml:space="preserve"> </w:t>
      </w:r>
      <w:r w:rsidRPr="00DE516B">
        <w:rPr>
          <w:rFonts w:ascii="Times New Roman" w:eastAsia="Times New Roman" w:hAnsi="Times New Roman" w:cs="Traditional Arabic" w:hint="cs"/>
          <w:b/>
          <w:bCs/>
          <w:sz w:val="36"/>
          <w:szCs w:val="36"/>
          <w:rtl/>
          <w:lang w:eastAsia="ar-SA"/>
        </w:rPr>
        <w:t>ٱلدِّينِ}</w:t>
      </w:r>
      <w:r>
        <w:rPr>
          <w:rFonts w:ascii="Times New Roman" w:eastAsia="Times New Roman" w:hAnsi="Times New Roman" w:cs="Traditional Arabic" w:hint="cs"/>
          <w:sz w:val="36"/>
          <w:szCs w:val="36"/>
          <w:rtl/>
          <w:lang w:eastAsia="ar-SA"/>
        </w:rPr>
        <w:t>/ لأبي عمرو، المرجح أنه الداني، ت 444 هـ)؛ تحقيق مرام بنت عبيدالله اللهيبي.</w:t>
      </w:r>
    </w:p>
    <w:p w14:paraId="033F01B5" w14:textId="77777777" w:rsidR="001A0AFA" w:rsidRDefault="001A0AFA" w:rsidP="001A0AFA">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نشر في مجلة معهد الإمام الشاطبي للدراسات القرآنية ع38 (ذو الحجة 1445 هـ، 2024م)</w:t>
      </w:r>
      <w:r w:rsidRPr="00F21AE3">
        <w:rPr>
          <w:rFonts w:ascii="Times New Roman" w:eastAsia="Times New Roman" w:hAnsi="Times New Roman" w:cs="Traditional Arabic"/>
          <w:sz w:val="36"/>
          <w:szCs w:val="36"/>
          <w:rtl/>
          <w:lang w:eastAsia="ar-SA"/>
        </w:rPr>
        <w:t xml:space="preserve"> </w:t>
      </w:r>
    </w:p>
    <w:p w14:paraId="23312C30" w14:textId="77777777" w:rsidR="001A0AFA" w:rsidRDefault="001A0AFA" w:rsidP="001A0AFA">
      <w:pPr>
        <w:ind w:left="0" w:firstLine="0"/>
        <w:jc w:val="both"/>
        <w:rPr>
          <w:rFonts w:ascii="Times New Roman" w:eastAsia="Times New Roman" w:hAnsi="Times New Roman" w:cs="Traditional Arabic"/>
          <w:caps/>
          <w:sz w:val="36"/>
          <w:szCs w:val="36"/>
          <w:rtl/>
          <w:lang w:eastAsia="ar-SA"/>
        </w:rPr>
      </w:pPr>
    </w:p>
    <w:p w14:paraId="3078E018" w14:textId="77777777" w:rsidR="001A0AFA" w:rsidRPr="00F26924" w:rsidRDefault="001A0AFA" w:rsidP="001A0AFA">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المصفى</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بأكف</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أهل</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الرسوخ</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من</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علم</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الناسخ</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والمنسوخ</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أبو</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الفرج</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عبدالرحمن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بن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علي</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بن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الجوزي</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ت</w:t>
      </w:r>
      <w:r w:rsidRPr="00F26924">
        <w:rPr>
          <w:rFonts w:ascii="Times New Roman" w:eastAsia="Times New Roman" w:hAnsi="Times New Roman" w:cs="Traditional Arabic"/>
          <w:sz w:val="36"/>
          <w:szCs w:val="36"/>
          <w:rtl/>
          <w:lang w:eastAsia="ar-SA"/>
        </w:rPr>
        <w:t xml:space="preserve"> 597 </w:t>
      </w:r>
      <w:r w:rsidRPr="00F26924">
        <w:rPr>
          <w:rFonts w:ascii="Times New Roman" w:eastAsia="Times New Roman" w:hAnsi="Times New Roman" w:cs="Traditional Arabic" w:hint="cs"/>
          <w:sz w:val="36"/>
          <w:szCs w:val="36"/>
          <w:rtl/>
          <w:lang w:eastAsia="ar-SA"/>
        </w:rPr>
        <w:t>هـ</w:t>
      </w:r>
      <w:r w:rsidRPr="00F26924">
        <w:rPr>
          <w:rFonts w:ascii="Times New Roman" w:eastAsia="Times New Roman" w:hAnsi="Times New Roman" w:cs="Traditional Arabic"/>
          <w:sz w:val="36"/>
          <w:szCs w:val="36"/>
          <w:rtl/>
          <w:lang w:eastAsia="ar-SA"/>
        </w:rPr>
        <w:t>)</w:t>
      </w:r>
      <w:r w:rsidRPr="00F26924">
        <w:rPr>
          <w:rFonts w:ascii="Times New Roman" w:eastAsia="Times New Roman" w:hAnsi="Times New Roman" w:cs="Traditional Arabic" w:hint="cs"/>
          <w:sz w:val="36"/>
          <w:szCs w:val="36"/>
          <w:rtl/>
          <w:lang w:eastAsia="ar-SA"/>
        </w:rPr>
        <w:t>؛</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تحقيق</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وليد محمد السراقبي.- دمشق: دار ضياء الشام، 1446 هـ، 2024 م.</w:t>
      </w:r>
    </w:p>
    <w:p w14:paraId="2839BB1B" w14:textId="77777777" w:rsidR="001A0AFA" w:rsidRPr="00F26924" w:rsidRDefault="001A0AFA" w:rsidP="001A0AFA">
      <w:pPr>
        <w:ind w:left="0" w:firstLine="0"/>
        <w:jc w:val="both"/>
        <w:rPr>
          <w:rFonts w:ascii="Times New Roman" w:eastAsia="Times New Roman" w:hAnsi="Times New Roman" w:cs="Traditional Arabic"/>
          <w:sz w:val="36"/>
          <w:szCs w:val="36"/>
          <w:rtl/>
          <w:lang w:eastAsia="ar-SA"/>
        </w:rPr>
      </w:pPr>
    </w:p>
    <w:p w14:paraId="49CBD21A" w14:textId="77777777" w:rsidR="001A0AFA" w:rsidRPr="00011E3B" w:rsidRDefault="001A0AFA" w:rsidP="001A0AFA">
      <w:pPr>
        <w:ind w:left="0" w:firstLine="0"/>
        <w:jc w:val="both"/>
        <w:rPr>
          <w:rFonts w:ascii="Times New Roman" w:eastAsia="Times New Roman" w:hAnsi="Times New Roman" w:cs="Traditional Arabic"/>
          <w:sz w:val="36"/>
          <w:szCs w:val="36"/>
          <w:rtl/>
          <w:lang w:eastAsia="ar-SA"/>
        </w:rPr>
      </w:pPr>
      <w:r w:rsidRPr="00011E3B">
        <w:rPr>
          <w:rFonts w:ascii="Times New Roman" w:eastAsia="Times New Roman" w:hAnsi="Times New Roman" w:cs="Traditional Arabic" w:hint="cs"/>
          <w:b/>
          <w:bCs/>
          <w:sz w:val="36"/>
          <w:szCs w:val="36"/>
          <w:rtl/>
          <w:lang w:eastAsia="ar-SA"/>
        </w:rPr>
        <w:t>معترك</w:t>
      </w:r>
      <w:r w:rsidRPr="00011E3B">
        <w:rPr>
          <w:rFonts w:ascii="Times New Roman" w:eastAsia="Times New Roman" w:hAnsi="Times New Roman" w:cs="Traditional Arabic"/>
          <w:b/>
          <w:bCs/>
          <w:sz w:val="36"/>
          <w:szCs w:val="36"/>
          <w:rtl/>
          <w:lang w:eastAsia="ar-SA"/>
        </w:rPr>
        <w:t xml:space="preserve"> </w:t>
      </w:r>
      <w:r w:rsidRPr="00011E3B">
        <w:rPr>
          <w:rFonts w:ascii="Times New Roman" w:eastAsia="Times New Roman" w:hAnsi="Times New Roman" w:cs="Traditional Arabic" w:hint="cs"/>
          <w:b/>
          <w:bCs/>
          <w:sz w:val="36"/>
          <w:szCs w:val="36"/>
          <w:rtl/>
          <w:lang w:eastAsia="ar-SA"/>
        </w:rPr>
        <w:t>الأقران</w:t>
      </w:r>
      <w:r w:rsidRPr="00011E3B">
        <w:rPr>
          <w:rFonts w:ascii="Times New Roman" w:eastAsia="Times New Roman" w:hAnsi="Times New Roman" w:cs="Traditional Arabic"/>
          <w:b/>
          <w:bCs/>
          <w:sz w:val="36"/>
          <w:szCs w:val="36"/>
          <w:rtl/>
          <w:lang w:eastAsia="ar-SA"/>
        </w:rPr>
        <w:t xml:space="preserve"> </w:t>
      </w:r>
      <w:r w:rsidRPr="00011E3B">
        <w:rPr>
          <w:rFonts w:ascii="Times New Roman" w:eastAsia="Times New Roman" w:hAnsi="Times New Roman" w:cs="Traditional Arabic" w:hint="cs"/>
          <w:b/>
          <w:bCs/>
          <w:sz w:val="36"/>
          <w:szCs w:val="36"/>
          <w:rtl/>
          <w:lang w:eastAsia="ar-SA"/>
        </w:rPr>
        <w:t>في</w:t>
      </w:r>
      <w:r w:rsidRPr="00011E3B">
        <w:rPr>
          <w:rFonts w:ascii="Times New Roman" w:eastAsia="Times New Roman" w:hAnsi="Times New Roman" w:cs="Traditional Arabic"/>
          <w:b/>
          <w:bCs/>
          <w:sz w:val="36"/>
          <w:szCs w:val="36"/>
          <w:rtl/>
          <w:lang w:eastAsia="ar-SA"/>
        </w:rPr>
        <w:t xml:space="preserve"> </w:t>
      </w:r>
      <w:r w:rsidRPr="00011E3B">
        <w:rPr>
          <w:rFonts w:ascii="Times New Roman" w:eastAsia="Times New Roman" w:hAnsi="Times New Roman" w:cs="Traditional Arabic" w:hint="cs"/>
          <w:b/>
          <w:bCs/>
          <w:sz w:val="36"/>
          <w:szCs w:val="36"/>
          <w:rtl/>
          <w:lang w:eastAsia="ar-SA"/>
        </w:rPr>
        <w:t>إعجاز</w:t>
      </w:r>
      <w:r w:rsidRPr="00011E3B">
        <w:rPr>
          <w:rFonts w:ascii="Times New Roman" w:eastAsia="Times New Roman" w:hAnsi="Times New Roman" w:cs="Traditional Arabic"/>
          <w:b/>
          <w:bCs/>
          <w:sz w:val="36"/>
          <w:szCs w:val="36"/>
          <w:rtl/>
          <w:lang w:eastAsia="ar-SA"/>
        </w:rPr>
        <w:t xml:space="preserve"> </w:t>
      </w:r>
      <w:r w:rsidRPr="00011E3B">
        <w:rPr>
          <w:rFonts w:ascii="Times New Roman" w:eastAsia="Times New Roman" w:hAnsi="Times New Roman" w:cs="Traditional Arabic" w:hint="cs"/>
          <w:b/>
          <w:bCs/>
          <w:sz w:val="36"/>
          <w:szCs w:val="36"/>
          <w:rtl/>
          <w:lang w:eastAsia="ar-SA"/>
        </w:rPr>
        <w:t xml:space="preserve">القرآن/ </w:t>
      </w:r>
      <w:r w:rsidRPr="00011E3B">
        <w:rPr>
          <w:rFonts w:ascii="Times New Roman" w:eastAsia="Times New Roman" w:hAnsi="Times New Roman" w:cs="Traditional Arabic" w:hint="cs"/>
          <w:sz w:val="36"/>
          <w:szCs w:val="36"/>
          <w:rtl/>
          <w:lang w:eastAsia="ar-SA"/>
        </w:rPr>
        <w:t>جلال الدين عبدالرحمن بن أبي بكر السيوطي (ت 911 هـ)؛ ضبطه وصححه وكتب فهارسه أحمد شمس الدين.- بيروت: دار الكتب العلمية، 1446 هـ، 2024 م، 3 مج.</w:t>
      </w:r>
    </w:p>
    <w:p w14:paraId="2B47FA60" w14:textId="77777777" w:rsidR="001A0AFA" w:rsidRPr="00011E3B" w:rsidRDefault="001A0AFA" w:rsidP="001A0AFA">
      <w:pPr>
        <w:ind w:left="0" w:firstLine="0"/>
        <w:jc w:val="both"/>
        <w:rPr>
          <w:rFonts w:ascii="Times New Roman" w:eastAsia="Times New Roman" w:hAnsi="Times New Roman" w:cs="Traditional Arabic"/>
          <w:b/>
          <w:bCs/>
          <w:sz w:val="36"/>
          <w:szCs w:val="36"/>
          <w:rtl/>
          <w:lang w:eastAsia="ar-SA"/>
        </w:rPr>
      </w:pPr>
    </w:p>
    <w:p w14:paraId="035D00EE" w14:textId="77777777" w:rsidR="001A0AFA" w:rsidRDefault="001A0AFA" w:rsidP="001A0AFA">
      <w:pPr>
        <w:ind w:left="0" w:firstLine="0"/>
        <w:jc w:val="both"/>
        <w:rPr>
          <w:rFonts w:ascii="Times New Roman" w:eastAsia="Times New Roman" w:hAnsi="Times New Roman" w:cs="Traditional Arabic"/>
          <w:sz w:val="36"/>
          <w:szCs w:val="36"/>
          <w:rtl/>
          <w:lang w:eastAsia="ar-SA"/>
        </w:rPr>
      </w:pPr>
      <w:r w:rsidRPr="008C3C91">
        <w:rPr>
          <w:rFonts w:ascii="Times New Roman" w:eastAsia="Times New Roman" w:hAnsi="Times New Roman" w:cs="Traditional Arabic" w:hint="cs"/>
          <w:b/>
          <w:bCs/>
          <w:sz w:val="36"/>
          <w:szCs w:val="36"/>
          <w:rtl/>
          <w:lang w:eastAsia="ar-SA"/>
        </w:rPr>
        <w:t>معرفة ما رسم في مصاحف من عاصر النبي صلى الله عليه وسلم</w:t>
      </w:r>
      <w:r>
        <w:rPr>
          <w:rFonts w:ascii="Times New Roman" w:eastAsia="Times New Roman" w:hAnsi="Times New Roman" w:cs="Traditional Arabic" w:hint="cs"/>
          <w:sz w:val="36"/>
          <w:szCs w:val="36"/>
          <w:rtl/>
          <w:lang w:eastAsia="ar-SA"/>
        </w:rPr>
        <w:t>/ لمصنف مجهول؛ حققه وشرحه محمد بن يعقوب التركستاني.- سكاكا، السعودية: مركز عبدالرحمن السديري الثقافي، 1446 هـ، 2024 م.</w:t>
      </w:r>
    </w:p>
    <w:p w14:paraId="21F96BF3" w14:textId="77777777" w:rsidR="001A0AFA" w:rsidRDefault="001A0AFA" w:rsidP="001A0AFA">
      <w:pPr>
        <w:ind w:left="0" w:firstLine="0"/>
        <w:jc w:val="both"/>
        <w:rPr>
          <w:rFonts w:ascii="Times New Roman" w:eastAsia="Times New Roman" w:hAnsi="Times New Roman" w:cs="Traditional Arabic"/>
          <w:sz w:val="36"/>
          <w:szCs w:val="36"/>
          <w:rtl/>
          <w:lang w:eastAsia="ar-SA"/>
        </w:rPr>
      </w:pPr>
    </w:p>
    <w:p w14:paraId="78AF19AC" w14:textId="77777777" w:rsidR="001A0AFA" w:rsidRPr="00E07241" w:rsidRDefault="001A0AFA" w:rsidP="001A0AFA">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b/>
          <w:bCs/>
          <w:sz w:val="36"/>
          <w:szCs w:val="36"/>
          <w:rtl/>
          <w:lang w:eastAsia="ar-SA"/>
        </w:rPr>
        <w:t>مفتاح الجنان في حل رموز القرآن</w:t>
      </w:r>
      <w:r w:rsidRPr="00E07241">
        <w:rPr>
          <w:rFonts w:ascii="Times New Roman" w:eastAsia="Times New Roman" w:hAnsi="Times New Roman" w:cs="Traditional Arabic" w:hint="cs"/>
          <w:sz w:val="36"/>
          <w:szCs w:val="36"/>
          <w:rtl/>
          <w:lang w:eastAsia="ar-SA"/>
        </w:rPr>
        <w:t>/ محمد صالح البرغاني (ت 1283 هـ)؛ تحقيق</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محمد</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جاسم</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الموسوي.</w:t>
      </w:r>
    </w:p>
    <w:p w14:paraId="7078D7DD" w14:textId="77777777" w:rsidR="001A0AFA" w:rsidRPr="00E07241" w:rsidRDefault="001A0AFA" w:rsidP="001A0AFA">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تحقيق سورة الإخلاص منه. (من تفاسير الشيعة).</w:t>
      </w:r>
    </w:p>
    <w:p w14:paraId="66FE2734" w14:textId="77777777" w:rsidR="001A0AFA" w:rsidRPr="00E07241" w:rsidRDefault="001A0AFA" w:rsidP="001A0AFA">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نشر في مجلة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الذكر، العراق ع</w:t>
      </w:r>
      <w:r w:rsidRPr="00E07241">
        <w:rPr>
          <w:rFonts w:ascii="Times New Roman" w:eastAsia="Times New Roman" w:hAnsi="Times New Roman" w:cs="Traditional Arabic"/>
          <w:sz w:val="36"/>
          <w:szCs w:val="36"/>
          <w:rtl/>
          <w:lang w:eastAsia="ar-SA"/>
        </w:rPr>
        <w:t>8-9</w:t>
      </w:r>
      <w:r w:rsidRPr="00E07241">
        <w:rPr>
          <w:rFonts w:ascii="Times New Roman" w:eastAsia="Times New Roman" w:hAnsi="Times New Roman" w:cs="Traditional Arabic" w:hint="cs"/>
          <w:sz w:val="36"/>
          <w:szCs w:val="36"/>
          <w:rtl/>
          <w:lang w:eastAsia="ar-SA"/>
        </w:rPr>
        <w:t xml:space="preserve"> (1446 هـ، 2024 م) ص</w:t>
      </w:r>
      <w:r w:rsidRPr="00E07241">
        <w:rPr>
          <w:rFonts w:ascii="Times New Roman" w:eastAsia="Times New Roman" w:hAnsi="Times New Roman" w:cs="Traditional Arabic"/>
          <w:sz w:val="36"/>
          <w:szCs w:val="36"/>
          <w:rtl/>
          <w:lang w:eastAsia="ar-SA"/>
        </w:rPr>
        <w:t xml:space="preserve"> 155-234</w:t>
      </w:r>
      <w:r w:rsidRPr="00E07241">
        <w:rPr>
          <w:rFonts w:ascii="Times New Roman" w:eastAsia="Times New Roman" w:hAnsi="Times New Roman" w:cs="Traditional Arabic" w:hint="cs"/>
          <w:sz w:val="36"/>
          <w:szCs w:val="36"/>
          <w:rtl/>
          <w:lang w:eastAsia="ar-SA"/>
        </w:rPr>
        <w:t>.</w:t>
      </w:r>
    </w:p>
    <w:p w14:paraId="3F32E1B6" w14:textId="77777777" w:rsidR="001A0AFA" w:rsidRPr="00E07241" w:rsidRDefault="001A0AFA" w:rsidP="001A0AFA">
      <w:pPr>
        <w:ind w:left="0" w:firstLine="0"/>
        <w:jc w:val="both"/>
        <w:rPr>
          <w:rFonts w:ascii="Times New Roman" w:eastAsia="Times New Roman" w:hAnsi="Times New Roman" w:cs="Traditional Arabic"/>
          <w:sz w:val="36"/>
          <w:szCs w:val="36"/>
          <w:rtl/>
          <w:lang w:eastAsia="ar-SA"/>
        </w:rPr>
      </w:pPr>
    </w:p>
    <w:p w14:paraId="1E09EB92" w14:textId="77777777" w:rsidR="001A0AFA" w:rsidRPr="0063655D" w:rsidRDefault="001A0AFA" w:rsidP="001A0AFA">
      <w:pPr>
        <w:ind w:left="0" w:firstLine="0"/>
        <w:jc w:val="both"/>
        <w:rPr>
          <w:rFonts w:ascii="Times New Roman" w:eastAsia="Times New Roman" w:hAnsi="Times New Roman" w:cs="Traditional Arabic"/>
          <w:caps/>
          <w:sz w:val="36"/>
          <w:szCs w:val="36"/>
          <w:rtl/>
          <w:lang w:eastAsia="ar-SA"/>
        </w:rPr>
      </w:pPr>
      <w:r w:rsidRPr="00D15B1C">
        <w:rPr>
          <w:rFonts w:ascii="Calibri" w:eastAsia="Calibri" w:hAnsi="Calibri" w:cs="Traditional Arabic" w:hint="cs"/>
          <w:b/>
          <w:bCs/>
          <w:sz w:val="36"/>
          <w:szCs w:val="36"/>
          <w:rtl/>
        </w:rPr>
        <w:t>مفتاح</w:t>
      </w:r>
      <w:r w:rsidRPr="00D15B1C">
        <w:rPr>
          <w:rFonts w:ascii="Calibri" w:eastAsia="Calibri" w:hAnsi="Calibri" w:cs="Traditional Arabic"/>
          <w:b/>
          <w:bCs/>
          <w:sz w:val="36"/>
          <w:szCs w:val="36"/>
          <w:rtl/>
        </w:rPr>
        <w:t xml:space="preserve"> </w:t>
      </w:r>
      <w:r w:rsidRPr="00D15B1C">
        <w:rPr>
          <w:rFonts w:ascii="Calibri" w:eastAsia="Calibri" w:hAnsi="Calibri" w:cs="Traditional Arabic" w:hint="cs"/>
          <w:b/>
          <w:bCs/>
          <w:sz w:val="36"/>
          <w:szCs w:val="36"/>
          <w:rtl/>
        </w:rPr>
        <w:t>الفرقان</w:t>
      </w:r>
      <w:r w:rsidRPr="00D15B1C">
        <w:rPr>
          <w:rFonts w:ascii="Calibri" w:eastAsia="Calibri" w:hAnsi="Calibri" w:cs="Traditional Arabic"/>
          <w:b/>
          <w:bCs/>
          <w:sz w:val="36"/>
          <w:szCs w:val="36"/>
          <w:rtl/>
        </w:rPr>
        <w:t xml:space="preserve"> </w:t>
      </w:r>
      <w:r w:rsidRPr="00D15B1C">
        <w:rPr>
          <w:rFonts w:ascii="Calibri" w:eastAsia="Calibri" w:hAnsi="Calibri" w:cs="Traditional Arabic" w:hint="cs"/>
          <w:b/>
          <w:bCs/>
          <w:sz w:val="36"/>
          <w:szCs w:val="36"/>
          <w:rtl/>
        </w:rPr>
        <w:t>في</w:t>
      </w:r>
      <w:r w:rsidRPr="00D15B1C">
        <w:rPr>
          <w:rFonts w:ascii="Calibri" w:eastAsia="Calibri" w:hAnsi="Calibri" w:cs="Traditional Arabic"/>
          <w:b/>
          <w:bCs/>
          <w:sz w:val="36"/>
          <w:szCs w:val="36"/>
          <w:rtl/>
        </w:rPr>
        <w:t xml:space="preserve"> </w:t>
      </w:r>
      <w:r w:rsidRPr="00D15B1C">
        <w:rPr>
          <w:rFonts w:ascii="Calibri" w:eastAsia="Calibri" w:hAnsi="Calibri" w:cs="Traditional Arabic" w:hint="cs"/>
          <w:b/>
          <w:bCs/>
          <w:sz w:val="36"/>
          <w:szCs w:val="36"/>
          <w:rtl/>
        </w:rPr>
        <w:t>بيان</w:t>
      </w:r>
      <w:r w:rsidRPr="00D15B1C">
        <w:rPr>
          <w:rFonts w:ascii="Calibri" w:eastAsia="Calibri" w:hAnsi="Calibri" w:cs="Traditional Arabic"/>
          <w:b/>
          <w:bCs/>
          <w:sz w:val="36"/>
          <w:szCs w:val="36"/>
          <w:rtl/>
        </w:rPr>
        <w:t xml:space="preserve"> </w:t>
      </w:r>
      <w:r w:rsidRPr="00D15B1C">
        <w:rPr>
          <w:rFonts w:ascii="Calibri" w:eastAsia="Calibri" w:hAnsi="Calibri" w:cs="Traditional Arabic" w:hint="cs"/>
          <w:b/>
          <w:bCs/>
          <w:sz w:val="36"/>
          <w:szCs w:val="36"/>
          <w:rtl/>
        </w:rPr>
        <w:t>الوقوف</w:t>
      </w:r>
      <w:r w:rsidRPr="00D15B1C">
        <w:rPr>
          <w:rFonts w:ascii="Calibri" w:eastAsia="Calibri" w:hAnsi="Calibri" w:cs="Traditional Arabic"/>
          <w:b/>
          <w:bCs/>
          <w:sz w:val="36"/>
          <w:szCs w:val="36"/>
          <w:rtl/>
        </w:rPr>
        <w:t xml:space="preserve"> </w:t>
      </w:r>
      <w:r w:rsidRPr="00D15B1C">
        <w:rPr>
          <w:rFonts w:ascii="Calibri" w:eastAsia="Calibri" w:hAnsi="Calibri" w:cs="Traditional Arabic" w:hint="cs"/>
          <w:b/>
          <w:bCs/>
          <w:sz w:val="36"/>
          <w:szCs w:val="36"/>
          <w:rtl/>
        </w:rPr>
        <w:t>ورسم</w:t>
      </w:r>
      <w:r w:rsidRPr="00D15B1C">
        <w:rPr>
          <w:rFonts w:ascii="Calibri" w:eastAsia="Calibri" w:hAnsi="Calibri" w:cs="Traditional Arabic"/>
          <w:b/>
          <w:bCs/>
          <w:sz w:val="36"/>
          <w:szCs w:val="36"/>
          <w:rtl/>
        </w:rPr>
        <w:t xml:space="preserve"> </w:t>
      </w:r>
      <w:r w:rsidRPr="00D15B1C">
        <w:rPr>
          <w:rFonts w:ascii="Calibri" w:eastAsia="Calibri" w:hAnsi="Calibri" w:cs="Traditional Arabic" w:hint="cs"/>
          <w:b/>
          <w:bCs/>
          <w:sz w:val="36"/>
          <w:szCs w:val="36"/>
          <w:rtl/>
        </w:rPr>
        <w:t>القر</w:t>
      </w:r>
      <w:r>
        <w:rPr>
          <w:rFonts w:ascii="Calibri" w:eastAsia="Calibri" w:hAnsi="Calibri" w:cs="Traditional Arabic" w:hint="cs"/>
          <w:b/>
          <w:bCs/>
          <w:sz w:val="36"/>
          <w:szCs w:val="36"/>
          <w:rtl/>
        </w:rPr>
        <w:t>آ</w:t>
      </w:r>
      <w:r w:rsidRPr="00D15B1C">
        <w:rPr>
          <w:rFonts w:ascii="Calibri" w:eastAsia="Calibri" w:hAnsi="Calibri" w:cs="Traditional Arabic" w:hint="cs"/>
          <w:b/>
          <w:bCs/>
          <w:sz w:val="36"/>
          <w:szCs w:val="36"/>
          <w:rtl/>
        </w:rPr>
        <w:t>ن</w:t>
      </w:r>
      <w:r>
        <w:rPr>
          <w:rFonts w:ascii="Calibri" w:eastAsia="Calibri" w:hAnsi="Calibri" w:cs="Traditional Arabic" w:hint="cs"/>
          <w:b/>
          <w:bCs/>
          <w:sz w:val="36"/>
          <w:szCs w:val="36"/>
          <w:rtl/>
        </w:rPr>
        <w:t>/</w:t>
      </w:r>
      <w:r w:rsidRPr="00D15B1C">
        <w:rPr>
          <w:rFonts w:ascii="Calibri" w:eastAsia="Calibri" w:hAnsi="Calibri" w:cs="Traditional Arabic"/>
          <w:b/>
          <w:bCs/>
          <w:sz w:val="36"/>
          <w:szCs w:val="36"/>
          <w:rtl/>
        </w:rPr>
        <w:t xml:space="preserve"> </w:t>
      </w:r>
      <w:r w:rsidRPr="00BD4CBD">
        <w:rPr>
          <w:rFonts w:ascii="Calibri" w:eastAsia="Calibri" w:hAnsi="Calibri" w:cs="Traditional Arabic" w:hint="cs"/>
          <w:sz w:val="36"/>
          <w:szCs w:val="36"/>
          <w:rtl/>
        </w:rPr>
        <w:t>محمد</w:t>
      </w:r>
      <w:r w:rsidRPr="00BD4CBD">
        <w:rPr>
          <w:rFonts w:ascii="Calibri" w:eastAsia="Calibri" w:hAnsi="Calibri" w:cs="Traditional Arabic"/>
          <w:sz w:val="36"/>
          <w:szCs w:val="36"/>
          <w:rtl/>
        </w:rPr>
        <w:t xml:space="preserve"> </w:t>
      </w:r>
      <w:r w:rsidRPr="00BD4CBD">
        <w:rPr>
          <w:rFonts w:ascii="Calibri" w:eastAsia="Calibri" w:hAnsi="Calibri" w:cs="Traditional Arabic" w:hint="cs"/>
          <w:sz w:val="36"/>
          <w:szCs w:val="36"/>
          <w:rtl/>
        </w:rPr>
        <w:t>القارئ</w:t>
      </w:r>
      <w:r w:rsidRPr="00BD4CBD">
        <w:rPr>
          <w:rFonts w:ascii="Calibri" w:eastAsia="Calibri" w:hAnsi="Calibri" w:cs="Traditional Arabic"/>
          <w:sz w:val="36"/>
          <w:szCs w:val="36"/>
          <w:rtl/>
        </w:rPr>
        <w:t xml:space="preserve"> </w:t>
      </w:r>
      <w:r w:rsidRPr="00BD4CBD">
        <w:rPr>
          <w:rFonts w:ascii="Calibri" w:eastAsia="Calibri" w:hAnsi="Calibri" w:cs="Traditional Arabic" w:hint="cs"/>
          <w:sz w:val="36"/>
          <w:szCs w:val="36"/>
          <w:rtl/>
        </w:rPr>
        <w:t>ابن</w:t>
      </w:r>
      <w:r w:rsidRPr="00BD4CBD">
        <w:rPr>
          <w:rFonts w:ascii="Calibri" w:eastAsia="Calibri" w:hAnsi="Calibri" w:cs="Traditional Arabic"/>
          <w:sz w:val="36"/>
          <w:szCs w:val="36"/>
          <w:rtl/>
        </w:rPr>
        <w:t xml:space="preserve"> </w:t>
      </w:r>
      <w:r w:rsidRPr="00BD4CBD">
        <w:rPr>
          <w:rFonts w:ascii="Calibri" w:eastAsia="Calibri" w:hAnsi="Calibri" w:cs="Traditional Arabic" w:hint="cs"/>
          <w:sz w:val="36"/>
          <w:szCs w:val="36"/>
          <w:rtl/>
        </w:rPr>
        <w:t>شمس</w:t>
      </w:r>
      <w:r w:rsidRPr="00BD4CBD">
        <w:rPr>
          <w:rFonts w:ascii="Calibri" w:eastAsia="Calibri" w:hAnsi="Calibri" w:cs="Traditional Arabic"/>
          <w:sz w:val="36"/>
          <w:szCs w:val="36"/>
          <w:rtl/>
        </w:rPr>
        <w:t xml:space="preserve"> </w:t>
      </w:r>
      <w:r w:rsidRPr="00BD4CBD">
        <w:rPr>
          <w:rFonts w:ascii="Calibri" w:eastAsia="Calibri" w:hAnsi="Calibri" w:cs="Traditional Arabic" w:hint="cs"/>
          <w:sz w:val="36"/>
          <w:szCs w:val="36"/>
          <w:rtl/>
        </w:rPr>
        <w:t>الدين</w:t>
      </w:r>
      <w:r w:rsidRPr="00BD4CBD">
        <w:rPr>
          <w:rFonts w:ascii="Calibri" w:eastAsia="Calibri" w:hAnsi="Calibri" w:cs="Traditional Arabic"/>
          <w:sz w:val="36"/>
          <w:szCs w:val="36"/>
          <w:rtl/>
        </w:rPr>
        <w:t xml:space="preserve"> </w:t>
      </w:r>
      <w:r w:rsidRPr="00BD4CBD">
        <w:rPr>
          <w:rFonts w:ascii="Calibri" w:eastAsia="Calibri" w:hAnsi="Calibri" w:cs="Traditional Arabic" w:hint="cs"/>
          <w:sz w:val="36"/>
          <w:szCs w:val="36"/>
          <w:rtl/>
        </w:rPr>
        <w:t>الكاظمي</w:t>
      </w:r>
      <w:r w:rsidRPr="00BD4CBD">
        <w:rPr>
          <w:rFonts w:ascii="Calibri" w:eastAsia="Calibri" w:hAnsi="Calibri" w:cs="Traditional Arabic"/>
          <w:sz w:val="36"/>
          <w:szCs w:val="36"/>
          <w:rtl/>
        </w:rPr>
        <w:t xml:space="preserve"> </w:t>
      </w:r>
      <w:r w:rsidRPr="00BD4CBD">
        <w:rPr>
          <w:rFonts w:ascii="Calibri" w:eastAsia="Calibri" w:hAnsi="Calibri" w:cs="Traditional Arabic" w:hint="cs"/>
          <w:sz w:val="36"/>
          <w:szCs w:val="36"/>
          <w:rtl/>
        </w:rPr>
        <w:t>(ت بعد</w:t>
      </w:r>
      <w:r w:rsidRPr="00BD4CBD">
        <w:rPr>
          <w:rFonts w:ascii="Calibri" w:eastAsia="Calibri" w:hAnsi="Calibri" w:cs="Traditional Arabic"/>
          <w:sz w:val="36"/>
          <w:szCs w:val="36"/>
          <w:rtl/>
        </w:rPr>
        <w:t xml:space="preserve"> 1090</w:t>
      </w:r>
      <w:r w:rsidRPr="00BD4CBD">
        <w:rPr>
          <w:rFonts w:ascii="Calibri" w:eastAsia="Calibri" w:hAnsi="Calibri" w:cs="Traditional Arabic" w:hint="cs"/>
          <w:sz w:val="36"/>
          <w:szCs w:val="36"/>
          <w:rtl/>
        </w:rPr>
        <w:t xml:space="preserve"> هـ)؛</w:t>
      </w:r>
      <w:r w:rsidRPr="00BD4CBD">
        <w:rPr>
          <w:rFonts w:ascii="Calibri" w:eastAsia="Calibri" w:hAnsi="Calibri" w:cs="Traditional Arabic"/>
          <w:sz w:val="36"/>
          <w:szCs w:val="36"/>
          <w:rtl/>
        </w:rPr>
        <w:t xml:space="preserve"> </w:t>
      </w:r>
      <w:r w:rsidRPr="00BD4CBD">
        <w:rPr>
          <w:rFonts w:ascii="Calibri" w:eastAsia="Calibri" w:hAnsi="Calibri" w:cs="Traditional Arabic" w:hint="cs"/>
          <w:sz w:val="36"/>
          <w:szCs w:val="36"/>
          <w:rtl/>
        </w:rPr>
        <w:t>دراسة</w:t>
      </w:r>
      <w:r w:rsidRPr="00BD4CBD">
        <w:rPr>
          <w:rFonts w:ascii="Calibri" w:eastAsia="Calibri" w:hAnsi="Calibri" w:cs="Traditional Arabic"/>
          <w:sz w:val="36"/>
          <w:szCs w:val="36"/>
          <w:rtl/>
        </w:rPr>
        <w:t xml:space="preserve"> </w:t>
      </w:r>
      <w:r w:rsidRPr="00BD4CBD">
        <w:rPr>
          <w:rFonts w:ascii="Calibri" w:eastAsia="Calibri" w:hAnsi="Calibri" w:cs="Traditional Arabic" w:hint="cs"/>
          <w:sz w:val="36"/>
          <w:szCs w:val="36"/>
          <w:rtl/>
        </w:rPr>
        <w:t>وتحقيق علي</w:t>
      </w:r>
      <w:r w:rsidRPr="00BD4CBD">
        <w:rPr>
          <w:rFonts w:ascii="Calibri" w:eastAsia="Calibri" w:hAnsi="Calibri" w:cs="Traditional Arabic"/>
          <w:sz w:val="36"/>
          <w:szCs w:val="36"/>
          <w:rtl/>
        </w:rPr>
        <w:t xml:space="preserve"> </w:t>
      </w:r>
      <w:r w:rsidRPr="00BD4CBD">
        <w:rPr>
          <w:rFonts w:ascii="Calibri" w:eastAsia="Calibri" w:hAnsi="Calibri" w:cs="Traditional Arabic" w:hint="cs"/>
          <w:sz w:val="36"/>
          <w:szCs w:val="36"/>
          <w:rtl/>
        </w:rPr>
        <w:t>عبدالواحد</w:t>
      </w:r>
      <w:r w:rsidRPr="00BD4CBD">
        <w:rPr>
          <w:rFonts w:ascii="Calibri" w:eastAsia="Calibri" w:hAnsi="Calibri" w:cs="Traditional Arabic"/>
          <w:sz w:val="36"/>
          <w:szCs w:val="36"/>
          <w:rtl/>
        </w:rPr>
        <w:t xml:space="preserve"> </w:t>
      </w:r>
      <w:r w:rsidRPr="00BD4CBD">
        <w:rPr>
          <w:rFonts w:ascii="Calibri" w:eastAsia="Calibri" w:hAnsi="Calibri" w:cs="Traditional Arabic" w:hint="cs"/>
          <w:sz w:val="36"/>
          <w:szCs w:val="36"/>
          <w:rtl/>
        </w:rPr>
        <w:t>الحسيني.-</w:t>
      </w:r>
      <w:r>
        <w:rPr>
          <w:rFonts w:ascii="Calibri" w:eastAsia="Calibri" w:hAnsi="Calibri" w:cs="Traditional Arabic" w:hint="cs"/>
          <w:b/>
          <w:bCs/>
          <w:sz w:val="36"/>
          <w:szCs w:val="36"/>
          <w:rtl/>
        </w:rPr>
        <w:t xml:space="preserve"> </w:t>
      </w:r>
      <w:r w:rsidRPr="0063655D">
        <w:rPr>
          <w:rFonts w:ascii="Times New Roman" w:eastAsia="Times New Roman" w:hAnsi="Times New Roman" w:cs="Traditional Arabic" w:hint="cs"/>
          <w:caps/>
          <w:sz w:val="36"/>
          <w:szCs w:val="36"/>
          <w:rtl/>
          <w:lang w:eastAsia="ar-SA"/>
        </w:rPr>
        <w:t>البصرة: جامعة البصرة، 1444 هـ، 2023 م (</w:t>
      </w:r>
      <w:r>
        <w:rPr>
          <w:rFonts w:ascii="Times New Roman" w:eastAsia="Times New Roman" w:hAnsi="Times New Roman" w:cs="Traditional Arabic" w:hint="cs"/>
          <w:caps/>
          <w:sz w:val="36"/>
          <w:szCs w:val="36"/>
          <w:rtl/>
          <w:lang w:eastAsia="ar-SA"/>
        </w:rPr>
        <w:t>دكتوراه</w:t>
      </w:r>
      <w:r w:rsidRPr="0063655D">
        <w:rPr>
          <w:rFonts w:ascii="Times New Roman" w:eastAsia="Times New Roman" w:hAnsi="Times New Roman" w:cs="Traditional Arabic" w:hint="cs"/>
          <w:caps/>
          <w:sz w:val="36"/>
          <w:szCs w:val="36"/>
          <w:rtl/>
          <w:lang w:eastAsia="ar-SA"/>
        </w:rPr>
        <w:t>).</w:t>
      </w:r>
    </w:p>
    <w:p w14:paraId="7D9EFB74" w14:textId="77777777" w:rsidR="001A0AFA" w:rsidRDefault="001A0AFA" w:rsidP="001A0AFA">
      <w:pPr>
        <w:ind w:left="0" w:firstLine="0"/>
        <w:jc w:val="both"/>
        <w:rPr>
          <w:rFonts w:ascii="Calibri" w:eastAsia="Calibri" w:hAnsi="Calibri" w:cs="Traditional Arabic"/>
          <w:b/>
          <w:bCs/>
          <w:sz w:val="36"/>
          <w:szCs w:val="36"/>
          <w:rtl/>
        </w:rPr>
      </w:pPr>
    </w:p>
    <w:p w14:paraId="572192EA" w14:textId="77777777" w:rsidR="001A0AFA" w:rsidRPr="00F37731" w:rsidRDefault="001A0AFA" w:rsidP="001A0AFA">
      <w:pPr>
        <w:ind w:left="0" w:firstLine="0"/>
        <w:jc w:val="both"/>
        <w:rPr>
          <w:rFonts w:ascii="Times New Roman" w:eastAsia="Times New Roman" w:hAnsi="Times New Roman" w:cs="Traditional Arabic"/>
          <w:sz w:val="36"/>
          <w:szCs w:val="36"/>
          <w:rtl/>
          <w:lang w:eastAsia="ar-SA"/>
        </w:rPr>
      </w:pPr>
      <w:r w:rsidRPr="00F37731">
        <w:rPr>
          <w:rFonts w:ascii="Times New Roman" w:eastAsia="Times New Roman" w:hAnsi="Times New Roman" w:cs="Traditional Arabic" w:hint="cs"/>
          <w:b/>
          <w:bCs/>
          <w:sz w:val="36"/>
          <w:szCs w:val="36"/>
          <w:rtl/>
          <w:lang w:eastAsia="ar-SA"/>
        </w:rPr>
        <w:t>مفحِمات الأقران في مبهَمات القرآن</w:t>
      </w:r>
      <w:r w:rsidRPr="00F37731">
        <w:rPr>
          <w:rFonts w:ascii="Times New Roman" w:eastAsia="Times New Roman" w:hAnsi="Times New Roman" w:cs="Traditional Arabic" w:hint="cs"/>
          <w:sz w:val="36"/>
          <w:szCs w:val="36"/>
          <w:rtl/>
          <w:lang w:eastAsia="ar-SA"/>
        </w:rPr>
        <w:t>/ جلال الدين عبدالرحمن بن أبي بكر السيوطي (ت 911 هـ)؛ تحقيق إسلام نصر السيد؛ خرج الأحاديث عبدالجواد عبدالمقصود عمار.- القاهرة: مكتبة أولاد الشيخ للتراث، 1446 هـ، 2025 م.</w:t>
      </w:r>
    </w:p>
    <w:p w14:paraId="3E0E0BED" w14:textId="77777777" w:rsidR="001A0AFA" w:rsidRPr="00F37731" w:rsidRDefault="001A0AFA" w:rsidP="001A0AFA">
      <w:pPr>
        <w:ind w:left="0" w:firstLine="0"/>
        <w:jc w:val="both"/>
        <w:rPr>
          <w:rFonts w:ascii="Times New Roman" w:eastAsia="Times New Roman" w:hAnsi="Times New Roman" w:cs="Traditional Arabic"/>
          <w:sz w:val="36"/>
          <w:szCs w:val="36"/>
          <w:rtl/>
          <w:lang w:eastAsia="ar-SA"/>
        </w:rPr>
      </w:pPr>
      <w:r w:rsidRPr="00F37731">
        <w:rPr>
          <w:rFonts w:ascii="Times New Roman" w:eastAsia="Times New Roman" w:hAnsi="Times New Roman" w:cs="Traditional Arabic" w:hint="cs"/>
          <w:sz w:val="36"/>
          <w:szCs w:val="36"/>
          <w:rtl/>
          <w:lang w:eastAsia="ar-SA"/>
        </w:rPr>
        <w:t>تفسير مبهمات القرآن الكريم وتوضيح معانيه مرتبًا على السور مؤيدًا بالآثار.</w:t>
      </w:r>
    </w:p>
    <w:p w14:paraId="3BEC52AC" w14:textId="77777777" w:rsidR="001A0AFA" w:rsidRPr="00F37731" w:rsidRDefault="001A0AFA" w:rsidP="001A0AFA">
      <w:pPr>
        <w:ind w:left="0" w:firstLine="0"/>
        <w:jc w:val="both"/>
        <w:rPr>
          <w:rFonts w:ascii="Times New Roman" w:eastAsia="Times New Roman" w:hAnsi="Times New Roman" w:cs="Traditional Arabic"/>
          <w:b/>
          <w:bCs/>
          <w:sz w:val="36"/>
          <w:szCs w:val="36"/>
          <w:rtl/>
          <w:lang w:eastAsia="ar-SA"/>
        </w:rPr>
      </w:pPr>
    </w:p>
    <w:p w14:paraId="742C6693" w14:textId="77777777" w:rsidR="001A0AFA" w:rsidRPr="008C1CA0" w:rsidRDefault="001A0AFA" w:rsidP="001A0AFA">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b/>
          <w:bCs/>
          <w:sz w:val="36"/>
          <w:szCs w:val="36"/>
          <w:rtl/>
          <w:lang w:eastAsia="ar-SA"/>
        </w:rPr>
        <w:t>المقتضب من التمييز لما أودعه الزمخشري من الاعتزال في تفسير الكتاب العزيز</w:t>
      </w:r>
      <w:r w:rsidRPr="008C1CA0">
        <w:rPr>
          <w:rFonts w:ascii="Times New Roman" w:eastAsia="Times New Roman" w:hAnsi="Times New Roman" w:cs="Traditional Arabic" w:hint="cs"/>
          <w:sz w:val="36"/>
          <w:szCs w:val="36"/>
          <w:rtl/>
          <w:lang w:eastAsia="ar-SA"/>
        </w:rPr>
        <w:t>/ لأبي علي عمر بن محمد السكوني (ت 717 هـ)؛ تحقيق مليكة آيت أحمد.- إربد: ركاز للنشر، 1446 هـ، 2025 م.</w:t>
      </w:r>
    </w:p>
    <w:p w14:paraId="66680A4A" w14:textId="77777777" w:rsidR="001A0AFA" w:rsidRPr="008C1CA0" w:rsidRDefault="001A0AFA" w:rsidP="001A0AFA">
      <w:pPr>
        <w:ind w:left="0" w:firstLine="0"/>
        <w:jc w:val="both"/>
        <w:rPr>
          <w:rFonts w:ascii="Times New Roman" w:eastAsia="Times New Roman" w:hAnsi="Times New Roman" w:cs="Traditional Arabic"/>
          <w:sz w:val="36"/>
          <w:szCs w:val="36"/>
          <w:rtl/>
          <w:lang w:eastAsia="ar-SA"/>
        </w:rPr>
      </w:pPr>
    </w:p>
    <w:p w14:paraId="405FA082" w14:textId="77777777" w:rsidR="001A0AFA" w:rsidRDefault="001A0AFA" w:rsidP="001A0AFA">
      <w:pPr>
        <w:ind w:left="0" w:firstLine="0"/>
        <w:jc w:val="both"/>
        <w:rPr>
          <w:rFonts w:ascii="Times New Roman" w:eastAsia="Times New Roman" w:hAnsi="Times New Roman" w:cs="Traditional Arabic"/>
          <w:b/>
          <w:bCs/>
          <w:sz w:val="36"/>
          <w:szCs w:val="36"/>
          <w:rtl/>
          <w:lang w:eastAsia="ar-SA"/>
        </w:rPr>
      </w:pPr>
      <w:r w:rsidRPr="007F43D4">
        <w:rPr>
          <w:rFonts w:ascii="Times New Roman" w:eastAsia="Times New Roman" w:hAnsi="Times New Roman" w:cs="Traditional Arabic"/>
          <w:b/>
          <w:bCs/>
          <w:sz w:val="36"/>
          <w:szCs w:val="36"/>
          <w:rtl/>
          <w:lang w:eastAsia="ar-SA"/>
        </w:rPr>
        <w:t>المكتفى في الوقف والابتدا</w:t>
      </w:r>
      <w:r>
        <w:rPr>
          <w:rFonts w:ascii="Times New Roman" w:eastAsia="Times New Roman" w:hAnsi="Times New Roman" w:cs="Traditional Arabic" w:hint="cs"/>
          <w:b/>
          <w:bCs/>
          <w:sz w:val="36"/>
          <w:szCs w:val="36"/>
          <w:rtl/>
          <w:lang w:eastAsia="ar-SA"/>
        </w:rPr>
        <w:t xml:space="preserve"> في كتاب الله عزَّ وجلّ</w:t>
      </w:r>
      <w:r w:rsidRPr="007F43D4">
        <w:rPr>
          <w:rFonts w:ascii="Times New Roman" w:eastAsia="Times New Roman" w:hAnsi="Times New Roman" w:cs="Traditional Arabic" w:hint="cs"/>
          <w:b/>
          <w:bCs/>
          <w:sz w:val="36"/>
          <w:szCs w:val="36"/>
          <w:rtl/>
          <w:lang w:eastAsia="ar-SA"/>
        </w:rPr>
        <w:t xml:space="preserve">/ </w:t>
      </w:r>
      <w:r w:rsidRPr="007F43D4">
        <w:rPr>
          <w:rFonts w:ascii="Times New Roman" w:eastAsia="Times New Roman" w:hAnsi="Times New Roman" w:cs="Traditional Arabic" w:hint="cs"/>
          <w:sz w:val="36"/>
          <w:szCs w:val="36"/>
          <w:rtl/>
          <w:lang w:eastAsia="ar-SA"/>
        </w:rPr>
        <w:t>لأ</w:t>
      </w:r>
      <w:r w:rsidRPr="007F43D4">
        <w:rPr>
          <w:rFonts w:ascii="Times New Roman" w:eastAsia="Times New Roman" w:hAnsi="Times New Roman" w:cs="Traditional Arabic"/>
          <w:sz w:val="36"/>
          <w:szCs w:val="36"/>
          <w:rtl/>
          <w:lang w:eastAsia="ar-SA"/>
        </w:rPr>
        <w:t>بي عمرو عثمان بن سعيد الداني</w:t>
      </w:r>
      <w:r w:rsidRPr="007F43D4">
        <w:rPr>
          <w:rFonts w:ascii="Times New Roman" w:eastAsia="Times New Roman" w:hAnsi="Times New Roman" w:cs="Traditional Arabic" w:hint="cs"/>
          <w:sz w:val="36"/>
          <w:szCs w:val="36"/>
          <w:rtl/>
          <w:lang w:eastAsia="ar-SA"/>
        </w:rPr>
        <w:t xml:space="preserve"> (ت 444 هـ)؛ </w:t>
      </w:r>
      <w:r w:rsidRPr="007F43D4">
        <w:rPr>
          <w:rFonts w:ascii="Times New Roman" w:eastAsia="Times New Roman" w:hAnsi="Times New Roman" w:cs="Traditional Arabic"/>
          <w:sz w:val="36"/>
          <w:szCs w:val="36"/>
          <w:rtl/>
          <w:lang w:eastAsia="ar-SA"/>
        </w:rPr>
        <w:t xml:space="preserve">تحقيق </w:t>
      </w:r>
      <w:r>
        <w:rPr>
          <w:rFonts w:ascii="Times New Roman" w:eastAsia="Times New Roman" w:hAnsi="Times New Roman" w:cs="Traditional Arabic" w:hint="cs"/>
          <w:sz w:val="36"/>
          <w:szCs w:val="36"/>
          <w:rtl/>
          <w:lang w:eastAsia="ar-SA"/>
        </w:rPr>
        <w:t>يوسف عبدالرحمن المرعشلي.- دمشق: دار الرسالة العالمية، 1445 هـ، 2024 م.</w:t>
      </w:r>
      <w:r w:rsidRPr="007F43D4">
        <w:rPr>
          <w:rFonts w:ascii="Times New Roman" w:eastAsia="Times New Roman" w:hAnsi="Times New Roman" w:cs="Traditional Arabic"/>
          <w:sz w:val="36"/>
          <w:szCs w:val="36"/>
          <w:rtl/>
          <w:lang w:eastAsia="ar-SA"/>
        </w:rPr>
        <w:t xml:space="preserve"> </w:t>
      </w:r>
    </w:p>
    <w:p w14:paraId="2F9D7D16" w14:textId="77777777" w:rsidR="001A0AFA" w:rsidRDefault="001A0AFA" w:rsidP="001A0AFA">
      <w:pPr>
        <w:ind w:left="0" w:firstLine="0"/>
        <w:jc w:val="both"/>
        <w:rPr>
          <w:rFonts w:ascii="Times New Roman" w:eastAsia="Times New Roman" w:hAnsi="Times New Roman" w:cs="Traditional Arabic"/>
          <w:b/>
          <w:bCs/>
          <w:sz w:val="36"/>
          <w:szCs w:val="36"/>
          <w:rtl/>
          <w:lang w:eastAsia="ar-SA"/>
        </w:rPr>
      </w:pPr>
    </w:p>
    <w:p w14:paraId="47D47102" w14:textId="77777777" w:rsidR="001A0AFA" w:rsidRPr="00FB416B" w:rsidRDefault="001A0AFA" w:rsidP="001A0AFA">
      <w:pPr>
        <w:ind w:left="0" w:firstLine="0"/>
        <w:jc w:val="both"/>
        <w:rPr>
          <w:rFonts w:ascii="Times New Roman" w:eastAsia="Times New Roman" w:hAnsi="Times New Roman" w:cs="Traditional Arabic"/>
          <w:sz w:val="36"/>
          <w:szCs w:val="36"/>
          <w:rtl/>
          <w:lang w:eastAsia="ar-SA"/>
        </w:rPr>
      </w:pPr>
      <w:r w:rsidRPr="00FB416B">
        <w:rPr>
          <w:rFonts w:ascii="Times New Roman" w:eastAsia="Times New Roman" w:hAnsi="Times New Roman" w:cs="Traditional Arabic" w:hint="cs"/>
          <w:b/>
          <w:bCs/>
          <w:sz w:val="36"/>
          <w:szCs w:val="36"/>
          <w:rtl/>
          <w:lang w:eastAsia="ar-SA"/>
        </w:rPr>
        <w:t xml:space="preserve">منظومة التفسير/ </w:t>
      </w:r>
      <w:r w:rsidRPr="00FB416B">
        <w:rPr>
          <w:rFonts w:ascii="Times New Roman" w:eastAsia="Times New Roman" w:hAnsi="Times New Roman" w:cs="Traditional Arabic" w:hint="cs"/>
          <w:sz w:val="36"/>
          <w:szCs w:val="36"/>
          <w:rtl/>
          <w:lang w:eastAsia="ar-SA"/>
        </w:rPr>
        <w:t>نظم عبدالعزيز بن علي الزمزمي (ت 976 هـ)؛ تحقيق علي حسن الحلبي (ت 1442 هـ).- عمّان: الدار الأثرية، 1446 هـ، 2024 م.</w:t>
      </w:r>
    </w:p>
    <w:p w14:paraId="3C004686" w14:textId="77777777" w:rsidR="001A0AFA" w:rsidRPr="00FB416B" w:rsidRDefault="001A0AFA" w:rsidP="001A0AFA">
      <w:pPr>
        <w:ind w:left="0" w:firstLine="0"/>
        <w:jc w:val="both"/>
        <w:rPr>
          <w:rFonts w:ascii="Times New Roman" w:eastAsia="Times New Roman" w:hAnsi="Times New Roman" w:cs="Traditional Arabic"/>
          <w:sz w:val="36"/>
          <w:szCs w:val="36"/>
          <w:rtl/>
          <w:lang w:eastAsia="ar-SA"/>
        </w:rPr>
      </w:pPr>
    </w:p>
    <w:p w14:paraId="719E52A0" w14:textId="77777777" w:rsidR="001A0AFA" w:rsidRPr="005E6840" w:rsidRDefault="001A0AFA" w:rsidP="001A0AFA">
      <w:pPr>
        <w:ind w:left="0" w:firstLine="0"/>
        <w:jc w:val="both"/>
        <w:rPr>
          <w:rFonts w:ascii="Times New Roman" w:eastAsia="Times New Roman" w:hAnsi="Times New Roman" w:cs="Traditional Arabic"/>
          <w:sz w:val="36"/>
          <w:szCs w:val="36"/>
          <w:rtl/>
          <w:lang w:eastAsia="ar-SA"/>
        </w:rPr>
      </w:pPr>
      <w:r w:rsidRPr="00D66E79">
        <w:rPr>
          <w:rFonts w:ascii="Times New Roman" w:eastAsia="Times New Roman" w:hAnsi="Times New Roman" w:cs="Traditional Arabic" w:hint="cs"/>
          <w:b/>
          <w:bCs/>
          <w:sz w:val="36"/>
          <w:szCs w:val="36"/>
          <w:rtl/>
          <w:lang w:eastAsia="ar-SA"/>
        </w:rPr>
        <w:t>منظومة الدراية فيما ليس برأس آية</w:t>
      </w:r>
      <w:r>
        <w:rPr>
          <w:rFonts w:ascii="Times New Roman" w:eastAsia="Times New Roman" w:hAnsi="Times New Roman" w:cs="Traditional Arabic" w:hint="cs"/>
          <w:sz w:val="36"/>
          <w:szCs w:val="36"/>
          <w:rtl/>
          <w:lang w:eastAsia="ar-SA"/>
        </w:rPr>
        <w:t>/ نظم محمد المكي بن عزوز (ت 1334 هـ)؛ تحقيق أيوب بن رفيق عوينتي.- تونس: دار ابن عرفة، 1445 هـ، 2024 م.</w:t>
      </w:r>
    </w:p>
    <w:p w14:paraId="61D4BD0F" w14:textId="77777777" w:rsidR="001A0AFA" w:rsidRDefault="001A0AFA" w:rsidP="001A0AFA">
      <w:pPr>
        <w:ind w:left="0" w:firstLine="0"/>
        <w:jc w:val="both"/>
        <w:rPr>
          <w:rFonts w:cs="Traditional Arabic"/>
          <w:b/>
          <w:bCs/>
          <w:sz w:val="36"/>
          <w:szCs w:val="36"/>
          <w:rtl/>
        </w:rPr>
      </w:pPr>
    </w:p>
    <w:p w14:paraId="3965C8E2" w14:textId="77777777" w:rsidR="001A0AFA" w:rsidRPr="00F26924" w:rsidRDefault="001A0AFA" w:rsidP="001A0AFA">
      <w:pPr>
        <w:ind w:left="0" w:firstLine="0"/>
        <w:jc w:val="both"/>
        <w:rPr>
          <w:rFonts w:ascii="Calibri" w:eastAsia="Calibri" w:hAnsi="Calibri" w:cs="Traditional Arabic"/>
          <w:sz w:val="36"/>
          <w:szCs w:val="36"/>
          <w:rtl/>
        </w:rPr>
      </w:pPr>
      <w:r w:rsidRPr="00F26924">
        <w:rPr>
          <w:rFonts w:ascii="Times New Roman" w:eastAsia="Times New Roman" w:hAnsi="Times New Roman" w:cs="Traditional Arabic" w:hint="cs"/>
          <w:b/>
          <w:bCs/>
          <w:sz w:val="36"/>
          <w:szCs w:val="36"/>
          <w:rtl/>
          <w:lang w:eastAsia="ar-SA"/>
        </w:rPr>
        <w:t xml:space="preserve">منظومة المقدمة فيما يجب </w:t>
      </w:r>
      <w:r w:rsidRPr="00F26924">
        <w:rPr>
          <w:rFonts w:ascii="Times New Roman" w:eastAsia="Times New Roman" w:hAnsi="Times New Roman" w:cs="Traditional Arabic"/>
          <w:b/>
          <w:bCs/>
          <w:sz w:val="36"/>
          <w:szCs w:val="36"/>
          <w:rtl/>
          <w:lang w:eastAsia="ar-SA"/>
        </w:rPr>
        <w:t>على قارئ القرآن أن يعلمه</w:t>
      </w:r>
      <w:r w:rsidRPr="00F26924">
        <w:rPr>
          <w:rFonts w:ascii="Times New Roman" w:eastAsia="Times New Roman" w:hAnsi="Times New Roman" w:cs="Traditional Arabic" w:hint="cs"/>
          <w:b/>
          <w:bCs/>
          <w:sz w:val="36"/>
          <w:szCs w:val="36"/>
          <w:rtl/>
          <w:lang w:eastAsia="ar-SA"/>
        </w:rPr>
        <w:t xml:space="preserve">/ </w:t>
      </w:r>
      <w:r w:rsidRPr="00F26924">
        <w:rPr>
          <w:rFonts w:ascii="Times New Roman" w:eastAsia="Times New Roman" w:hAnsi="Times New Roman" w:cs="Traditional Arabic" w:hint="cs"/>
          <w:sz w:val="36"/>
          <w:szCs w:val="36"/>
          <w:rtl/>
          <w:lang w:eastAsia="ar-SA"/>
        </w:rPr>
        <w:t xml:space="preserve">شمس الدين محمد بن محمد بن الجزري (ت 833 هـ)؛ اعتنى بها وضبطها غازي بن سالم البدوي.- </w:t>
      </w:r>
      <w:r w:rsidRPr="00F26924">
        <w:rPr>
          <w:rFonts w:ascii="Calibri" w:eastAsia="Calibri" w:hAnsi="Calibri" w:cs="Traditional Arabic" w:hint="cs"/>
          <w:sz w:val="36"/>
          <w:szCs w:val="36"/>
          <w:rtl/>
        </w:rPr>
        <w:t>الشارقة: مكتبة دروس الدار، 1446 هـ، 2024 م.</w:t>
      </w:r>
    </w:p>
    <w:p w14:paraId="10D8572D" w14:textId="77777777" w:rsidR="001A0AFA" w:rsidRPr="00F26924" w:rsidRDefault="001A0AFA" w:rsidP="001A0AFA">
      <w:pPr>
        <w:ind w:left="0" w:firstLine="0"/>
        <w:jc w:val="both"/>
        <w:rPr>
          <w:rFonts w:ascii="Calibri" w:eastAsia="Calibri" w:hAnsi="Calibri" w:cs="Traditional Arabic"/>
          <w:sz w:val="36"/>
          <w:szCs w:val="36"/>
          <w:rtl/>
        </w:rPr>
      </w:pPr>
    </w:p>
    <w:p w14:paraId="5695215A" w14:textId="77777777" w:rsidR="001A0AFA" w:rsidRPr="002B0190" w:rsidRDefault="001A0AFA" w:rsidP="001A0AFA">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lastRenderedPageBreak/>
        <w:t>منظومه</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مورد</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الظمآن</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في</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رسم</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أحرف</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القرآن</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ومتن</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الذيل</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في</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الضبط</w:t>
      </w:r>
      <w:r w:rsidRPr="002B0190">
        <w:rPr>
          <w:rFonts w:ascii="Times New Roman" w:eastAsia="Times New Roman" w:hAnsi="Times New Roman" w:cs="Traditional Arabic" w:hint="cs"/>
          <w:sz w:val="36"/>
          <w:szCs w:val="36"/>
          <w:rtl/>
          <w:lang w:eastAsia="ar-SA"/>
        </w:rPr>
        <w:t>/</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محمد</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بن</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محمد</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الخراز (ت 718 هـ)؛ تحقيق عبدالعزيز محمد الزعبي.- القاهرة: مكتبة أولاد الشيخ، 1446 هـ، 2024 م،</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80 ص.</w:t>
      </w:r>
    </w:p>
    <w:p w14:paraId="322D68E4" w14:textId="77777777" w:rsidR="001A0AFA" w:rsidRPr="002B0190" w:rsidRDefault="001A0AFA" w:rsidP="001A0AFA">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تليها:</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منظومه</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الإعلان</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بتكميل</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مورد</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الظمآن/ عبدالواحد</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بن</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أحمد</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بن</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عاشر (ت 1040 هـ).</w:t>
      </w:r>
    </w:p>
    <w:p w14:paraId="131DBB96" w14:textId="77777777" w:rsidR="001A0AFA" w:rsidRPr="002B0190" w:rsidRDefault="001A0AFA" w:rsidP="001A0AFA">
      <w:pPr>
        <w:ind w:left="0" w:firstLine="0"/>
        <w:jc w:val="both"/>
        <w:rPr>
          <w:rFonts w:ascii="Times New Roman" w:eastAsia="Times New Roman" w:hAnsi="Times New Roman" w:cs="Traditional Arabic"/>
          <w:sz w:val="36"/>
          <w:szCs w:val="36"/>
          <w:rtl/>
          <w:lang w:eastAsia="ar-SA"/>
        </w:rPr>
      </w:pPr>
    </w:p>
    <w:p w14:paraId="76B22B47" w14:textId="77777777" w:rsidR="001A0AFA" w:rsidRPr="005D283E" w:rsidRDefault="001A0AFA" w:rsidP="001A0AFA">
      <w:pPr>
        <w:ind w:left="0" w:firstLine="0"/>
        <w:jc w:val="both"/>
        <w:rPr>
          <w:rFonts w:ascii="Times New Roman" w:eastAsia="Times New Roman" w:hAnsi="Times New Roman" w:cs="Traditional Arabic"/>
          <w:caps/>
          <w:sz w:val="36"/>
          <w:szCs w:val="36"/>
          <w:rtl/>
          <w:lang w:eastAsia="ar-SA"/>
        </w:rPr>
      </w:pPr>
      <w:r w:rsidRPr="005D283E">
        <w:rPr>
          <w:rFonts w:ascii="Times New Roman" w:eastAsia="Times New Roman" w:hAnsi="Times New Roman" w:cs="Traditional Arabic" w:hint="cs"/>
          <w:b/>
          <w:bCs/>
          <w:caps/>
          <w:sz w:val="36"/>
          <w:szCs w:val="36"/>
          <w:rtl/>
          <w:lang w:eastAsia="ar-SA"/>
        </w:rPr>
        <w:t>الناسخ والمنسوخ</w:t>
      </w:r>
      <w:r w:rsidRPr="005D283E">
        <w:rPr>
          <w:rFonts w:ascii="Times New Roman" w:eastAsia="Times New Roman" w:hAnsi="Times New Roman" w:cs="Traditional Arabic" w:hint="cs"/>
          <w:caps/>
          <w:sz w:val="36"/>
          <w:szCs w:val="36"/>
          <w:rtl/>
          <w:lang w:eastAsia="ar-SA"/>
        </w:rPr>
        <w:t>/ عبدالرحمن بن مهدي (ت 198 هـ)؛ رواية محمد بن وضاح، عن موسى بن معاوية؛ تحقيق إياد بن عبداللطيف القيسي.- عمّان: ركاز للنشر، 1446 هـ، 2024 م.</w:t>
      </w:r>
    </w:p>
    <w:p w14:paraId="2C332F11" w14:textId="77777777" w:rsidR="001A0AFA" w:rsidRPr="005D283E" w:rsidRDefault="001A0AFA" w:rsidP="001A0AFA">
      <w:pPr>
        <w:ind w:left="0" w:firstLine="0"/>
        <w:jc w:val="both"/>
        <w:rPr>
          <w:rFonts w:ascii="Times New Roman" w:eastAsia="Times New Roman" w:hAnsi="Times New Roman" w:cs="Traditional Arabic"/>
          <w:caps/>
          <w:sz w:val="36"/>
          <w:szCs w:val="36"/>
          <w:rtl/>
          <w:lang w:eastAsia="ar-SA"/>
        </w:rPr>
      </w:pPr>
      <w:r w:rsidRPr="005D283E">
        <w:rPr>
          <w:rFonts w:ascii="Times New Roman" w:eastAsia="Times New Roman" w:hAnsi="Times New Roman" w:cs="Traditional Arabic" w:hint="cs"/>
          <w:caps/>
          <w:sz w:val="36"/>
          <w:szCs w:val="36"/>
          <w:rtl/>
          <w:lang w:eastAsia="ar-SA"/>
        </w:rPr>
        <w:t>في أعلى العنوان: أقدم مصنَّف مسند وصلنا في أحكام القرآن.</w:t>
      </w:r>
    </w:p>
    <w:p w14:paraId="42A164C9" w14:textId="77777777" w:rsidR="001A0AFA" w:rsidRPr="005D283E" w:rsidRDefault="001A0AFA" w:rsidP="001A0AFA">
      <w:pPr>
        <w:ind w:left="0" w:firstLine="0"/>
        <w:jc w:val="both"/>
        <w:rPr>
          <w:rFonts w:ascii="Times New Roman" w:eastAsia="Times New Roman" w:hAnsi="Times New Roman" w:cs="Traditional Arabic"/>
          <w:caps/>
          <w:sz w:val="36"/>
          <w:szCs w:val="36"/>
          <w:rtl/>
          <w:lang w:eastAsia="ar-SA"/>
        </w:rPr>
      </w:pPr>
    </w:p>
    <w:p w14:paraId="44A4430B" w14:textId="77777777" w:rsidR="001A0AFA" w:rsidRPr="00F15B5B" w:rsidRDefault="001A0AFA" w:rsidP="001A0AFA">
      <w:pPr>
        <w:ind w:left="0" w:firstLine="0"/>
        <w:jc w:val="both"/>
        <w:rPr>
          <w:rFonts w:ascii="Calibri" w:eastAsia="Calibri" w:hAnsi="Calibri" w:cs="Traditional Arabic"/>
          <w:sz w:val="36"/>
          <w:szCs w:val="36"/>
          <w:rtl/>
        </w:rPr>
      </w:pPr>
      <w:r w:rsidRPr="00A92F88">
        <w:rPr>
          <w:rFonts w:ascii="Calibri" w:eastAsia="Calibri" w:hAnsi="Calibri" w:cs="Traditional Arabic" w:hint="cs"/>
          <w:b/>
          <w:bCs/>
          <w:sz w:val="36"/>
          <w:szCs w:val="36"/>
          <w:rtl/>
        </w:rPr>
        <w:t>الناسخ</w:t>
      </w:r>
      <w:r w:rsidRPr="00A92F88">
        <w:rPr>
          <w:rFonts w:ascii="Calibri" w:eastAsia="Calibri" w:hAnsi="Calibri" w:cs="Traditional Arabic"/>
          <w:b/>
          <w:bCs/>
          <w:sz w:val="36"/>
          <w:szCs w:val="36"/>
          <w:rtl/>
        </w:rPr>
        <w:t xml:space="preserve"> </w:t>
      </w:r>
      <w:r w:rsidRPr="00A92F88">
        <w:rPr>
          <w:rFonts w:ascii="Calibri" w:eastAsia="Calibri" w:hAnsi="Calibri" w:cs="Traditional Arabic" w:hint="cs"/>
          <w:b/>
          <w:bCs/>
          <w:sz w:val="36"/>
          <w:szCs w:val="36"/>
          <w:rtl/>
        </w:rPr>
        <w:t>والمنسوخ</w:t>
      </w:r>
      <w:r w:rsidRPr="00A92F88">
        <w:rPr>
          <w:rFonts w:ascii="Calibri" w:eastAsia="Calibri" w:hAnsi="Calibri" w:cs="Traditional Arabic"/>
          <w:b/>
          <w:bCs/>
          <w:sz w:val="36"/>
          <w:szCs w:val="36"/>
          <w:rtl/>
        </w:rPr>
        <w:t xml:space="preserve"> </w:t>
      </w:r>
      <w:r w:rsidRPr="00A92F88">
        <w:rPr>
          <w:rFonts w:ascii="Calibri" w:eastAsia="Calibri" w:hAnsi="Calibri" w:cs="Traditional Arabic" w:hint="cs"/>
          <w:b/>
          <w:bCs/>
          <w:sz w:val="36"/>
          <w:szCs w:val="36"/>
          <w:rtl/>
        </w:rPr>
        <w:t>في</w:t>
      </w:r>
      <w:r w:rsidRPr="00A92F88">
        <w:rPr>
          <w:rFonts w:ascii="Calibri" w:eastAsia="Calibri" w:hAnsi="Calibri" w:cs="Traditional Arabic"/>
          <w:b/>
          <w:bCs/>
          <w:sz w:val="36"/>
          <w:szCs w:val="36"/>
          <w:rtl/>
        </w:rPr>
        <w:t xml:space="preserve"> </w:t>
      </w:r>
      <w:r w:rsidRPr="00A92F88">
        <w:rPr>
          <w:rFonts w:ascii="Calibri" w:eastAsia="Calibri" w:hAnsi="Calibri" w:cs="Traditional Arabic" w:hint="cs"/>
          <w:b/>
          <w:bCs/>
          <w:sz w:val="36"/>
          <w:szCs w:val="36"/>
          <w:rtl/>
        </w:rPr>
        <w:t>القرآن</w:t>
      </w:r>
      <w:r w:rsidRPr="00A92F88">
        <w:rPr>
          <w:rFonts w:ascii="Calibri" w:eastAsia="Calibri" w:hAnsi="Calibri" w:cs="Traditional Arabic"/>
          <w:b/>
          <w:bCs/>
          <w:sz w:val="36"/>
          <w:szCs w:val="36"/>
          <w:rtl/>
        </w:rPr>
        <w:t xml:space="preserve"> </w:t>
      </w:r>
      <w:r w:rsidRPr="00A92F88">
        <w:rPr>
          <w:rFonts w:ascii="Calibri" w:eastAsia="Calibri" w:hAnsi="Calibri" w:cs="Traditional Arabic" w:hint="cs"/>
          <w:b/>
          <w:bCs/>
          <w:sz w:val="36"/>
          <w:szCs w:val="36"/>
          <w:rtl/>
        </w:rPr>
        <w:t>الكريم</w:t>
      </w:r>
      <w:r>
        <w:rPr>
          <w:rFonts w:ascii="Calibri" w:eastAsia="Calibri" w:hAnsi="Calibri" w:cs="Traditional Arabic" w:hint="cs"/>
          <w:sz w:val="36"/>
          <w:szCs w:val="36"/>
          <w:rtl/>
        </w:rPr>
        <w:t>/ لأبي بكر محمد بن عبدالله بن العربي المالكي (ت 543 هـ)؛ وضع حواشيه زكريا عميرات.- بيروت: دار الكتب العلمية، 1446 هـ، 2024 م، 232ص.</w:t>
      </w:r>
    </w:p>
    <w:p w14:paraId="6CACD688" w14:textId="77777777" w:rsidR="001A0AFA" w:rsidRPr="00F15B5B" w:rsidRDefault="001A0AFA" w:rsidP="001A0AFA">
      <w:pPr>
        <w:ind w:left="0" w:firstLine="0"/>
        <w:jc w:val="both"/>
        <w:rPr>
          <w:rFonts w:ascii="Calibri" w:eastAsia="Calibri" w:hAnsi="Calibri" w:cs="Traditional Arabic"/>
          <w:sz w:val="36"/>
          <w:szCs w:val="36"/>
          <w:rtl/>
        </w:rPr>
      </w:pPr>
    </w:p>
    <w:p w14:paraId="3DAF21EF" w14:textId="77777777" w:rsidR="001A0AFA" w:rsidRDefault="001A0AFA" w:rsidP="001A0AFA">
      <w:pPr>
        <w:ind w:left="0" w:firstLine="0"/>
        <w:jc w:val="both"/>
        <w:rPr>
          <w:rFonts w:ascii="Times New Roman" w:eastAsia="Times New Roman" w:hAnsi="Times New Roman" w:cs="Traditional Arabic"/>
          <w:sz w:val="36"/>
          <w:szCs w:val="36"/>
          <w:rtl/>
          <w:lang w:eastAsia="ar-SA"/>
        </w:rPr>
      </w:pPr>
      <w:r w:rsidRPr="00553012">
        <w:rPr>
          <w:rFonts w:ascii="Times New Roman" w:eastAsia="Times New Roman" w:hAnsi="Times New Roman" w:cs="Traditional Arabic" w:hint="cs"/>
          <w:b/>
          <w:bCs/>
          <w:sz w:val="36"/>
          <w:szCs w:val="36"/>
          <w:rtl/>
          <w:lang w:eastAsia="ar-SA"/>
        </w:rPr>
        <w:t>نزهة الإخوان في آي القرآن</w:t>
      </w:r>
      <w:r>
        <w:rPr>
          <w:rFonts w:ascii="Times New Roman" w:eastAsia="Times New Roman" w:hAnsi="Times New Roman" w:cs="Traditional Arabic" w:hint="cs"/>
          <w:sz w:val="36"/>
          <w:szCs w:val="36"/>
          <w:rtl/>
          <w:lang w:eastAsia="ar-SA"/>
        </w:rPr>
        <w:t>/ محيي الدين محمد بن سليمان الكافيجي (ت 879 هـ)؛ تحقيق سعيد بدهان.- الرياض: دار كنوز إشبيليا، 1446 هـ، 2024 م.</w:t>
      </w:r>
    </w:p>
    <w:p w14:paraId="02B5917D" w14:textId="77777777" w:rsidR="001A0AFA" w:rsidRDefault="001A0AFA" w:rsidP="001A0AFA">
      <w:pPr>
        <w:ind w:left="0" w:firstLine="0"/>
        <w:jc w:val="both"/>
        <w:rPr>
          <w:rFonts w:ascii="Times New Roman" w:eastAsia="Times New Roman" w:hAnsi="Times New Roman" w:cs="Traditional Arabic"/>
          <w:sz w:val="36"/>
          <w:szCs w:val="36"/>
          <w:rtl/>
          <w:lang w:eastAsia="ar-SA"/>
        </w:rPr>
      </w:pPr>
    </w:p>
    <w:p w14:paraId="0A9B1CB7" w14:textId="77777777" w:rsidR="001A0AFA" w:rsidRPr="004D7216" w:rsidRDefault="001A0AFA" w:rsidP="001A0AFA">
      <w:pPr>
        <w:ind w:left="0" w:firstLine="0"/>
        <w:jc w:val="both"/>
        <w:rPr>
          <w:rFonts w:ascii="Times New Roman" w:eastAsia="Times New Roman" w:hAnsi="Times New Roman" w:cs="Traditional Arabic"/>
          <w:sz w:val="36"/>
          <w:szCs w:val="36"/>
          <w:rtl/>
          <w:lang w:eastAsia="ar-SA"/>
        </w:rPr>
      </w:pPr>
      <w:r w:rsidRPr="0048703F">
        <w:rPr>
          <w:rFonts w:ascii="Times New Roman" w:eastAsia="Times New Roman" w:hAnsi="Times New Roman" w:cs="Traditional Arabic" w:hint="cs"/>
          <w:b/>
          <w:bCs/>
          <w:sz w:val="36"/>
          <w:szCs w:val="36"/>
          <w:rtl/>
          <w:lang w:eastAsia="ar-SA"/>
        </w:rPr>
        <w:t>نظم</w:t>
      </w:r>
      <w:r w:rsidRPr="0048703F">
        <w:rPr>
          <w:rFonts w:ascii="Times New Roman" w:eastAsia="Times New Roman" w:hAnsi="Times New Roman" w:cs="Traditional Arabic"/>
          <w:b/>
          <w:bCs/>
          <w:sz w:val="36"/>
          <w:szCs w:val="36"/>
          <w:rtl/>
          <w:lang w:eastAsia="ar-SA"/>
        </w:rPr>
        <w:t xml:space="preserve"> </w:t>
      </w:r>
      <w:r w:rsidRPr="0048703F">
        <w:rPr>
          <w:rFonts w:ascii="Times New Roman" w:eastAsia="Times New Roman" w:hAnsi="Times New Roman" w:cs="Traditional Arabic" w:hint="cs"/>
          <w:b/>
          <w:bCs/>
          <w:sz w:val="36"/>
          <w:szCs w:val="36"/>
          <w:rtl/>
          <w:lang w:eastAsia="ar-SA"/>
        </w:rPr>
        <w:t>الدرر</w:t>
      </w:r>
      <w:r w:rsidRPr="0048703F">
        <w:rPr>
          <w:rFonts w:ascii="Times New Roman" w:eastAsia="Times New Roman" w:hAnsi="Times New Roman" w:cs="Traditional Arabic"/>
          <w:b/>
          <w:bCs/>
          <w:sz w:val="36"/>
          <w:szCs w:val="36"/>
          <w:rtl/>
          <w:lang w:eastAsia="ar-SA"/>
        </w:rPr>
        <w:t xml:space="preserve"> </w:t>
      </w:r>
      <w:r w:rsidRPr="0048703F">
        <w:rPr>
          <w:rFonts w:ascii="Times New Roman" w:eastAsia="Times New Roman" w:hAnsi="Times New Roman" w:cs="Traditional Arabic" w:hint="cs"/>
          <w:b/>
          <w:bCs/>
          <w:sz w:val="36"/>
          <w:szCs w:val="36"/>
          <w:rtl/>
          <w:lang w:eastAsia="ar-SA"/>
        </w:rPr>
        <w:t>اللوامع</w:t>
      </w:r>
      <w:r w:rsidRPr="0048703F">
        <w:rPr>
          <w:rFonts w:ascii="Times New Roman" w:eastAsia="Times New Roman" w:hAnsi="Times New Roman" w:cs="Traditional Arabic"/>
          <w:b/>
          <w:bCs/>
          <w:sz w:val="36"/>
          <w:szCs w:val="36"/>
          <w:rtl/>
          <w:lang w:eastAsia="ar-SA"/>
        </w:rPr>
        <w:t xml:space="preserve"> </w:t>
      </w:r>
      <w:r w:rsidRPr="0048703F">
        <w:rPr>
          <w:rFonts w:ascii="Times New Roman" w:eastAsia="Times New Roman" w:hAnsi="Times New Roman" w:cs="Traditional Arabic" w:hint="cs"/>
          <w:b/>
          <w:bCs/>
          <w:sz w:val="36"/>
          <w:szCs w:val="36"/>
          <w:rtl/>
          <w:lang w:eastAsia="ar-SA"/>
        </w:rPr>
        <w:t>في</w:t>
      </w:r>
      <w:r w:rsidRPr="0048703F">
        <w:rPr>
          <w:rFonts w:ascii="Times New Roman" w:eastAsia="Times New Roman" w:hAnsi="Times New Roman" w:cs="Traditional Arabic"/>
          <w:b/>
          <w:bCs/>
          <w:sz w:val="36"/>
          <w:szCs w:val="36"/>
          <w:rtl/>
          <w:lang w:eastAsia="ar-SA"/>
        </w:rPr>
        <w:t xml:space="preserve"> </w:t>
      </w:r>
      <w:r w:rsidRPr="0048703F">
        <w:rPr>
          <w:rFonts w:ascii="Times New Roman" w:eastAsia="Times New Roman" w:hAnsi="Times New Roman" w:cs="Traditional Arabic" w:hint="cs"/>
          <w:b/>
          <w:bCs/>
          <w:sz w:val="36"/>
          <w:szCs w:val="36"/>
          <w:rtl/>
          <w:lang w:eastAsia="ar-SA"/>
        </w:rPr>
        <w:t>أصل</w:t>
      </w:r>
      <w:r w:rsidRPr="0048703F">
        <w:rPr>
          <w:rFonts w:ascii="Times New Roman" w:eastAsia="Times New Roman" w:hAnsi="Times New Roman" w:cs="Traditional Arabic"/>
          <w:b/>
          <w:bCs/>
          <w:sz w:val="36"/>
          <w:szCs w:val="36"/>
          <w:rtl/>
          <w:lang w:eastAsia="ar-SA"/>
        </w:rPr>
        <w:t xml:space="preserve"> </w:t>
      </w:r>
      <w:r w:rsidRPr="0048703F">
        <w:rPr>
          <w:rFonts w:ascii="Times New Roman" w:eastAsia="Times New Roman" w:hAnsi="Times New Roman" w:cs="Traditional Arabic" w:hint="cs"/>
          <w:b/>
          <w:bCs/>
          <w:sz w:val="36"/>
          <w:szCs w:val="36"/>
          <w:rtl/>
          <w:lang w:eastAsia="ar-SA"/>
        </w:rPr>
        <w:t>مقرأ</w:t>
      </w:r>
      <w:r w:rsidRPr="0048703F">
        <w:rPr>
          <w:rFonts w:ascii="Times New Roman" w:eastAsia="Times New Roman" w:hAnsi="Times New Roman" w:cs="Traditional Arabic"/>
          <w:b/>
          <w:bCs/>
          <w:sz w:val="36"/>
          <w:szCs w:val="36"/>
          <w:rtl/>
          <w:lang w:eastAsia="ar-SA"/>
        </w:rPr>
        <w:t xml:space="preserve"> </w:t>
      </w:r>
      <w:r w:rsidRPr="0048703F">
        <w:rPr>
          <w:rFonts w:ascii="Times New Roman" w:eastAsia="Times New Roman" w:hAnsi="Times New Roman" w:cs="Traditional Arabic" w:hint="cs"/>
          <w:b/>
          <w:bCs/>
          <w:sz w:val="36"/>
          <w:szCs w:val="36"/>
          <w:rtl/>
          <w:lang w:eastAsia="ar-SA"/>
        </w:rPr>
        <w:t>الإمام</w:t>
      </w:r>
      <w:r w:rsidRPr="0048703F">
        <w:rPr>
          <w:rFonts w:ascii="Times New Roman" w:eastAsia="Times New Roman" w:hAnsi="Times New Roman" w:cs="Traditional Arabic"/>
          <w:b/>
          <w:bCs/>
          <w:sz w:val="36"/>
          <w:szCs w:val="36"/>
          <w:rtl/>
          <w:lang w:eastAsia="ar-SA"/>
        </w:rPr>
        <w:t xml:space="preserve"> </w:t>
      </w:r>
      <w:r w:rsidRPr="0048703F">
        <w:rPr>
          <w:rFonts w:ascii="Times New Roman" w:eastAsia="Times New Roman" w:hAnsi="Times New Roman" w:cs="Traditional Arabic" w:hint="cs"/>
          <w:b/>
          <w:bCs/>
          <w:sz w:val="36"/>
          <w:szCs w:val="36"/>
          <w:rtl/>
          <w:lang w:eastAsia="ar-SA"/>
        </w:rPr>
        <w:t>نافع</w:t>
      </w:r>
      <w:r w:rsidRPr="001E7BD6">
        <w:rPr>
          <w:rFonts w:ascii="Times New Roman" w:eastAsia="Times New Roman" w:hAnsi="Times New Roman" w:cs="Traditional Arabic"/>
          <w:sz w:val="36"/>
          <w:szCs w:val="36"/>
          <w:rtl/>
          <w:lang w:eastAsia="ar-SA"/>
        </w:rPr>
        <w:t xml:space="preserve">/ </w:t>
      </w:r>
      <w:r w:rsidRPr="001E7BD6">
        <w:rPr>
          <w:rFonts w:ascii="Times New Roman" w:eastAsia="Times New Roman" w:hAnsi="Times New Roman" w:cs="Traditional Arabic" w:hint="cs"/>
          <w:sz w:val="36"/>
          <w:szCs w:val="36"/>
          <w:rtl/>
          <w:lang w:eastAsia="ar-SA"/>
        </w:rPr>
        <w:t>علي</w:t>
      </w:r>
      <w:r w:rsidRPr="001E7BD6">
        <w:rPr>
          <w:rFonts w:ascii="Times New Roman" w:eastAsia="Times New Roman" w:hAnsi="Times New Roman" w:cs="Traditional Arabic"/>
          <w:sz w:val="36"/>
          <w:szCs w:val="36"/>
          <w:rtl/>
          <w:lang w:eastAsia="ar-SA"/>
        </w:rPr>
        <w:t xml:space="preserve"> </w:t>
      </w:r>
      <w:r w:rsidRPr="001E7BD6">
        <w:rPr>
          <w:rFonts w:ascii="Times New Roman" w:eastAsia="Times New Roman" w:hAnsi="Times New Roman" w:cs="Traditional Arabic" w:hint="cs"/>
          <w:sz w:val="36"/>
          <w:szCs w:val="36"/>
          <w:rtl/>
          <w:lang w:eastAsia="ar-SA"/>
        </w:rPr>
        <w:t>بن</w:t>
      </w:r>
      <w:r w:rsidRPr="001E7BD6">
        <w:rPr>
          <w:rFonts w:ascii="Times New Roman" w:eastAsia="Times New Roman" w:hAnsi="Times New Roman" w:cs="Traditional Arabic"/>
          <w:sz w:val="36"/>
          <w:szCs w:val="36"/>
          <w:rtl/>
          <w:lang w:eastAsia="ar-SA"/>
        </w:rPr>
        <w:t xml:space="preserve"> </w:t>
      </w:r>
      <w:r w:rsidRPr="001E7BD6">
        <w:rPr>
          <w:rFonts w:ascii="Times New Roman" w:eastAsia="Times New Roman" w:hAnsi="Times New Roman" w:cs="Traditional Arabic" w:hint="cs"/>
          <w:sz w:val="36"/>
          <w:szCs w:val="36"/>
          <w:rtl/>
          <w:lang w:eastAsia="ar-SA"/>
        </w:rPr>
        <w:t>محمد</w:t>
      </w:r>
      <w:r w:rsidRPr="001E7BD6">
        <w:rPr>
          <w:rFonts w:ascii="Times New Roman" w:eastAsia="Times New Roman" w:hAnsi="Times New Roman" w:cs="Traditional Arabic"/>
          <w:sz w:val="36"/>
          <w:szCs w:val="36"/>
          <w:rtl/>
          <w:lang w:eastAsia="ar-SA"/>
        </w:rPr>
        <w:t xml:space="preserve"> </w:t>
      </w:r>
      <w:r w:rsidRPr="001E7BD6">
        <w:rPr>
          <w:rFonts w:ascii="Times New Roman" w:eastAsia="Times New Roman" w:hAnsi="Times New Roman" w:cs="Traditional Arabic" w:hint="cs"/>
          <w:sz w:val="36"/>
          <w:szCs w:val="36"/>
          <w:rtl/>
          <w:lang w:eastAsia="ar-SA"/>
        </w:rPr>
        <w:t>بن</w:t>
      </w:r>
      <w:r w:rsidRPr="001E7BD6">
        <w:rPr>
          <w:rFonts w:ascii="Times New Roman" w:eastAsia="Times New Roman" w:hAnsi="Times New Roman" w:cs="Traditional Arabic"/>
          <w:sz w:val="36"/>
          <w:szCs w:val="36"/>
          <w:rtl/>
          <w:lang w:eastAsia="ar-SA"/>
        </w:rPr>
        <w:t xml:space="preserve"> </w:t>
      </w:r>
      <w:r w:rsidRPr="001E7BD6">
        <w:rPr>
          <w:rFonts w:ascii="Times New Roman" w:eastAsia="Times New Roman" w:hAnsi="Times New Roman" w:cs="Traditional Arabic" w:hint="cs"/>
          <w:sz w:val="36"/>
          <w:szCs w:val="36"/>
          <w:rtl/>
          <w:lang w:eastAsia="ar-SA"/>
        </w:rPr>
        <w:t>بري</w:t>
      </w:r>
      <w:r>
        <w:rPr>
          <w:rFonts w:ascii="Times New Roman" w:eastAsia="Times New Roman" w:hAnsi="Times New Roman" w:cs="Traditional Arabic" w:hint="cs"/>
          <w:sz w:val="36"/>
          <w:szCs w:val="36"/>
          <w:rtl/>
          <w:lang w:eastAsia="ar-SA"/>
        </w:rPr>
        <w:t xml:space="preserve"> (ت 730 هـ)</w:t>
      </w:r>
      <w:r w:rsidRPr="001E7BD6">
        <w:rPr>
          <w:rFonts w:ascii="Times New Roman" w:eastAsia="Times New Roman" w:hAnsi="Times New Roman" w:cs="Traditional Arabic" w:hint="cs"/>
          <w:sz w:val="36"/>
          <w:szCs w:val="36"/>
          <w:rtl/>
          <w:lang w:eastAsia="ar-SA"/>
        </w:rPr>
        <w:t>؛</w:t>
      </w:r>
      <w:r w:rsidRPr="001E7BD6">
        <w:rPr>
          <w:rFonts w:ascii="Times New Roman" w:eastAsia="Times New Roman" w:hAnsi="Times New Roman" w:cs="Traditional Arabic"/>
          <w:sz w:val="36"/>
          <w:szCs w:val="36"/>
          <w:rtl/>
          <w:lang w:eastAsia="ar-SA"/>
        </w:rPr>
        <w:t xml:space="preserve"> </w:t>
      </w:r>
      <w:r w:rsidRPr="001E7BD6">
        <w:rPr>
          <w:rFonts w:ascii="Times New Roman" w:eastAsia="Times New Roman" w:hAnsi="Times New Roman" w:cs="Traditional Arabic" w:hint="cs"/>
          <w:sz w:val="36"/>
          <w:szCs w:val="36"/>
          <w:rtl/>
          <w:lang w:eastAsia="ar-SA"/>
        </w:rPr>
        <w:t>ضبط</w:t>
      </w:r>
      <w:r w:rsidRPr="001E7BD6">
        <w:rPr>
          <w:rFonts w:ascii="Times New Roman" w:eastAsia="Times New Roman" w:hAnsi="Times New Roman" w:cs="Traditional Arabic"/>
          <w:sz w:val="36"/>
          <w:szCs w:val="36"/>
          <w:rtl/>
          <w:lang w:eastAsia="ar-SA"/>
        </w:rPr>
        <w:t xml:space="preserve"> </w:t>
      </w:r>
      <w:r w:rsidRPr="001E7BD6">
        <w:rPr>
          <w:rFonts w:ascii="Times New Roman" w:eastAsia="Times New Roman" w:hAnsi="Times New Roman" w:cs="Traditional Arabic" w:hint="cs"/>
          <w:sz w:val="36"/>
          <w:szCs w:val="36"/>
          <w:rtl/>
          <w:lang w:eastAsia="ar-SA"/>
        </w:rPr>
        <w:t>وتقديم</w:t>
      </w:r>
      <w:r w:rsidRPr="001E7BD6">
        <w:rPr>
          <w:rFonts w:ascii="Times New Roman" w:eastAsia="Times New Roman" w:hAnsi="Times New Roman" w:cs="Traditional Arabic"/>
          <w:sz w:val="36"/>
          <w:szCs w:val="36"/>
          <w:rtl/>
          <w:lang w:eastAsia="ar-SA"/>
        </w:rPr>
        <w:t xml:space="preserve"> </w:t>
      </w:r>
      <w:r w:rsidRPr="001E7BD6">
        <w:rPr>
          <w:rFonts w:ascii="Times New Roman" w:eastAsia="Times New Roman" w:hAnsi="Times New Roman" w:cs="Traditional Arabic" w:hint="cs"/>
          <w:sz w:val="36"/>
          <w:szCs w:val="36"/>
          <w:rtl/>
          <w:lang w:eastAsia="ar-SA"/>
        </w:rPr>
        <w:t>ربيع</w:t>
      </w:r>
      <w:r w:rsidRPr="001E7BD6">
        <w:rPr>
          <w:rFonts w:ascii="Times New Roman" w:eastAsia="Times New Roman" w:hAnsi="Times New Roman" w:cs="Traditional Arabic"/>
          <w:sz w:val="36"/>
          <w:szCs w:val="36"/>
          <w:rtl/>
          <w:lang w:eastAsia="ar-SA"/>
        </w:rPr>
        <w:t xml:space="preserve"> </w:t>
      </w:r>
      <w:r w:rsidRPr="001E7BD6">
        <w:rPr>
          <w:rFonts w:ascii="Times New Roman" w:eastAsia="Times New Roman" w:hAnsi="Times New Roman" w:cs="Traditional Arabic" w:hint="cs"/>
          <w:sz w:val="36"/>
          <w:szCs w:val="36"/>
          <w:rtl/>
          <w:lang w:eastAsia="ar-SA"/>
        </w:rPr>
        <w:t>شكير</w:t>
      </w:r>
      <w:r>
        <w:rPr>
          <w:rFonts w:ascii="Times New Roman" w:eastAsia="Times New Roman" w:hAnsi="Times New Roman" w:cs="Traditional Arabic" w:hint="cs"/>
          <w:sz w:val="36"/>
          <w:szCs w:val="36"/>
          <w:rtl/>
          <w:lang w:eastAsia="ar-SA"/>
        </w:rPr>
        <w:t xml:space="preserve">.- </w:t>
      </w:r>
      <w:r w:rsidRPr="001E7BD6">
        <w:rPr>
          <w:rFonts w:ascii="Times New Roman" w:eastAsia="Times New Roman" w:hAnsi="Times New Roman" w:cs="Traditional Arabic" w:hint="cs"/>
          <w:sz w:val="36"/>
          <w:szCs w:val="36"/>
          <w:rtl/>
          <w:lang w:eastAsia="ar-SA"/>
        </w:rPr>
        <w:t>الرباط</w:t>
      </w:r>
      <w:r w:rsidRPr="001E7BD6">
        <w:rPr>
          <w:rFonts w:ascii="Times New Roman" w:eastAsia="Times New Roman" w:hAnsi="Times New Roman" w:cs="Traditional Arabic"/>
          <w:sz w:val="36"/>
          <w:szCs w:val="36"/>
          <w:rtl/>
          <w:lang w:eastAsia="ar-SA"/>
        </w:rPr>
        <w:t xml:space="preserve">: </w:t>
      </w:r>
      <w:r w:rsidRPr="001E7BD6">
        <w:rPr>
          <w:rFonts w:ascii="Times New Roman" w:eastAsia="Times New Roman" w:hAnsi="Times New Roman" w:cs="Traditional Arabic" w:hint="cs"/>
          <w:sz w:val="36"/>
          <w:szCs w:val="36"/>
          <w:rtl/>
          <w:lang w:eastAsia="ar-SA"/>
        </w:rPr>
        <w:t>الدار</w:t>
      </w:r>
      <w:r w:rsidRPr="001E7BD6">
        <w:rPr>
          <w:rFonts w:ascii="Times New Roman" w:eastAsia="Times New Roman" w:hAnsi="Times New Roman" w:cs="Traditional Arabic"/>
          <w:sz w:val="36"/>
          <w:szCs w:val="36"/>
          <w:rtl/>
          <w:lang w:eastAsia="ar-SA"/>
        </w:rPr>
        <w:t xml:space="preserve"> </w:t>
      </w:r>
      <w:r w:rsidRPr="001E7BD6">
        <w:rPr>
          <w:rFonts w:ascii="Times New Roman" w:eastAsia="Times New Roman" w:hAnsi="Times New Roman" w:cs="Traditional Arabic" w:hint="cs"/>
          <w:sz w:val="36"/>
          <w:szCs w:val="36"/>
          <w:rtl/>
          <w:lang w:eastAsia="ar-SA"/>
        </w:rPr>
        <w:t>المغربية</w:t>
      </w:r>
      <w:r w:rsidRPr="001E7BD6">
        <w:rPr>
          <w:rFonts w:ascii="Times New Roman" w:eastAsia="Times New Roman" w:hAnsi="Times New Roman" w:cs="Traditional Arabic"/>
          <w:sz w:val="36"/>
          <w:szCs w:val="36"/>
          <w:rtl/>
          <w:lang w:eastAsia="ar-SA"/>
        </w:rPr>
        <w:t xml:space="preserve"> </w:t>
      </w:r>
      <w:r w:rsidRPr="001E7BD6">
        <w:rPr>
          <w:rFonts w:ascii="Times New Roman" w:eastAsia="Times New Roman" w:hAnsi="Times New Roman" w:cs="Traditional Arabic" w:hint="cs"/>
          <w:sz w:val="36"/>
          <w:szCs w:val="36"/>
          <w:rtl/>
          <w:lang w:eastAsia="ar-SA"/>
        </w:rPr>
        <w:t>للنشر</w:t>
      </w:r>
      <w:r>
        <w:rPr>
          <w:rFonts w:ascii="Times New Roman" w:eastAsia="Times New Roman" w:hAnsi="Times New Roman" w:cs="Traditional Arabic" w:hint="cs"/>
          <w:sz w:val="36"/>
          <w:szCs w:val="36"/>
          <w:rtl/>
          <w:lang w:eastAsia="ar-SA"/>
        </w:rPr>
        <w:t>، 1444 هـ، 2023 م.</w:t>
      </w:r>
    </w:p>
    <w:p w14:paraId="7BA943B7" w14:textId="77777777" w:rsidR="001A0AFA" w:rsidRDefault="001A0AFA" w:rsidP="001A0AFA">
      <w:pPr>
        <w:ind w:left="0" w:firstLine="0"/>
        <w:jc w:val="both"/>
        <w:rPr>
          <w:rFonts w:ascii="Times New Roman" w:eastAsia="Times New Roman" w:hAnsi="Times New Roman" w:cs="Traditional Arabic"/>
          <w:b/>
          <w:bCs/>
          <w:sz w:val="36"/>
          <w:szCs w:val="36"/>
          <w:rtl/>
          <w:lang w:eastAsia="ar-SA"/>
        </w:rPr>
      </w:pPr>
    </w:p>
    <w:p w14:paraId="2797ACE6" w14:textId="77777777" w:rsidR="001A0AFA" w:rsidRPr="00F37731" w:rsidRDefault="001A0AFA" w:rsidP="001A0AFA">
      <w:pPr>
        <w:ind w:left="0" w:firstLine="0"/>
        <w:jc w:val="both"/>
        <w:rPr>
          <w:rFonts w:ascii="Times New Roman" w:eastAsia="Times New Roman" w:hAnsi="Times New Roman" w:cs="Traditional Arabic"/>
          <w:sz w:val="36"/>
          <w:szCs w:val="36"/>
          <w:rtl/>
          <w:lang w:eastAsia="ar-SA"/>
        </w:rPr>
      </w:pPr>
      <w:r w:rsidRPr="00F37731">
        <w:rPr>
          <w:rFonts w:ascii="Aptos" w:eastAsia="Aptos" w:hAnsi="Aptos" w:cs="Traditional Arabic" w:hint="cs"/>
          <w:b/>
          <w:bCs/>
          <w:sz w:val="36"/>
          <w:szCs w:val="36"/>
          <w:rtl/>
        </w:rPr>
        <w:t xml:space="preserve">نُور الأعلام بانفرادات الأربعة الأعلام/ </w:t>
      </w:r>
      <w:r w:rsidRPr="00F37731">
        <w:rPr>
          <w:rFonts w:ascii="Aptos" w:eastAsia="Aptos" w:hAnsi="Aptos" w:cs="Traditional Arabic" w:hint="cs"/>
          <w:sz w:val="36"/>
          <w:szCs w:val="36"/>
          <w:rtl/>
        </w:rPr>
        <w:t>مصطفى بن عبدالرحمن الإزميري (ت 1155 هـ)؛</w:t>
      </w:r>
      <w:r w:rsidRPr="00F37731">
        <w:rPr>
          <w:rFonts w:ascii="Aptos" w:eastAsia="Aptos" w:hAnsi="Aptos" w:cs="Traditional Arabic" w:hint="cs"/>
          <w:b/>
          <w:bCs/>
          <w:sz w:val="36"/>
          <w:szCs w:val="36"/>
          <w:rtl/>
        </w:rPr>
        <w:t xml:space="preserve"> </w:t>
      </w:r>
      <w:r>
        <w:rPr>
          <w:rFonts w:ascii="Times New Roman" w:eastAsia="Times New Roman" w:hAnsi="Times New Roman" w:cs="Traditional Arabic" w:hint="cs"/>
          <w:sz w:val="36"/>
          <w:szCs w:val="36"/>
          <w:rtl/>
          <w:lang w:eastAsia="ar-SA"/>
        </w:rPr>
        <w:t xml:space="preserve">تحقيق </w:t>
      </w:r>
      <w:r w:rsidRPr="00F37731">
        <w:rPr>
          <w:rFonts w:ascii="Times New Roman" w:eastAsia="Times New Roman" w:hAnsi="Times New Roman" w:cs="Traditional Arabic" w:hint="cs"/>
          <w:sz w:val="36"/>
          <w:szCs w:val="36"/>
          <w:rtl/>
          <w:lang w:eastAsia="ar-SA"/>
        </w:rPr>
        <w:t xml:space="preserve">محمود عبدالفتاح أبو كلُّوب.- القاهرة: مكتبة أولاد الشيخ للتراث، 1446 هـ، 2025م </w:t>
      </w:r>
    </w:p>
    <w:p w14:paraId="00D0ADA1" w14:textId="77777777" w:rsidR="001A0AFA" w:rsidRPr="00F37731" w:rsidRDefault="001A0AFA" w:rsidP="001A0AFA">
      <w:pPr>
        <w:ind w:left="0" w:firstLine="0"/>
        <w:jc w:val="both"/>
        <w:rPr>
          <w:rFonts w:ascii="Times New Roman" w:eastAsia="Times New Roman" w:hAnsi="Times New Roman" w:cs="Traditional Arabic"/>
          <w:b/>
          <w:bCs/>
          <w:sz w:val="36"/>
          <w:szCs w:val="36"/>
          <w:rtl/>
          <w:lang w:eastAsia="ar-SA"/>
        </w:rPr>
      </w:pPr>
    </w:p>
    <w:p w14:paraId="60A1A432" w14:textId="77777777" w:rsidR="001A0AFA" w:rsidRDefault="001A0AFA" w:rsidP="001A0AFA">
      <w:pPr>
        <w:ind w:left="0" w:firstLine="0"/>
        <w:jc w:val="both"/>
        <w:rPr>
          <w:rFonts w:ascii="Calibri" w:eastAsia="Calibri" w:hAnsi="Calibri" w:cs="Traditional Arabic"/>
          <w:sz w:val="36"/>
          <w:szCs w:val="36"/>
          <w:rtl/>
        </w:rPr>
      </w:pPr>
      <w:r w:rsidRPr="00951835">
        <w:rPr>
          <w:rFonts w:ascii="Calibri" w:eastAsia="Calibri" w:hAnsi="Calibri" w:cs="Traditional Arabic" w:hint="cs"/>
          <w:b/>
          <w:bCs/>
          <w:sz w:val="36"/>
          <w:szCs w:val="36"/>
          <w:rtl/>
        </w:rPr>
        <w:t>نور</w:t>
      </w:r>
      <w:r w:rsidRPr="00951835">
        <w:rPr>
          <w:rFonts w:ascii="Calibri" w:eastAsia="Calibri" w:hAnsi="Calibri" w:cs="Traditional Arabic"/>
          <w:b/>
          <w:bCs/>
          <w:sz w:val="36"/>
          <w:szCs w:val="36"/>
          <w:rtl/>
        </w:rPr>
        <w:t xml:space="preserve"> </w:t>
      </w:r>
      <w:r w:rsidRPr="00951835">
        <w:rPr>
          <w:rFonts w:ascii="Calibri" w:eastAsia="Calibri" w:hAnsi="Calibri" w:cs="Traditional Arabic" w:hint="cs"/>
          <w:b/>
          <w:bCs/>
          <w:sz w:val="36"/>
          <w:szCs w:val="36"/>
          <w:rtl/>
        </w:rPr>
        <w:t>التوفيق</w:t>
      </w:r>
      <w:r w:rsidRPr="00951835">
        <w:rPr>
          <w:rFonts w:ascii="Calibri" w:eastAsia="Calibri" w:hAnsi="Calibri" w:cs="Traditional Arabic"/>
          <w:b/>
          <w:bCs/>
          <w:sz w:val="36"/>
          <w:szCs w:val="36"/>
          <w:rtl/>
        </w:rPr>
        <w:t xml:space="preserve"> </w:t>
      </w:r>
      <w:r w:rsidRPr="00951835">
        <w:rPr>
          <w:rFonts w:ascii="Calibri" w:eastAsia="Calibri" w:hAnsi="Calibri" w:cs="Traditional Arabic" w:hint="cs"/>
          <w:b/>
          <w:bCs/>
          <w:sz w:val="36"/>
          <w:szCs w:val="36"/>
          <w:rtl/>
        </w:rPr>
        <w:t>وكشف</w:t>
      </w:r>
      <w:r w:rsidRPr="00951835">
        <w:rPr>
          <w:rFonts w:ascii="Calibri" w:eastAsia="Calibri" w:hAnsi="Calibri" w:cs="Traditional Arabic"/>
          <w:b/>
          <w:bCs/>
          <w:sz w:val="36"/>
          <w:szCs w:val="36"/>
          <w:rtl/>
        </w:rPr>
        <w:t xml:space="preserve"> </w:t>
      </w:r>
      <w:r w:rsidRPr="00951835">
        <w:rPr>
          <w:rFonts w:ascii="Calibri" w:eastAsia="Calibri" w:hAnsi="Calibri" w:cs="Traditional Arabic" w:hint="cs"/>
          <w:b/>
          <w:bCs/>
          <w:sz w:val="36"/>
          <w:szCs w:val="36"/>
          <w:rtl/>
        </w:rPr>
        <w:t>التدقيق</w:t>
      </w:r>
      <w:r>
        <w:rPr>
          <w:rFonts w:ascii="Calibri" w:eastAsia="Calibri" w:hAnsi="Calibri" w:cs="Traditional Arabic" w:hint="cs"/>
          <w:sz w:val="36"/>
          <w:szCs w:val="36"/>
          <w:rtl/>
        </w:rPr>
        <w:t>/</w:t>
      </w:r>
      <w:r w:rsidRPr="0089348E">
        <w:rPr>
          <w:rFonts w:ascii="Calibri" w:eastAsia="Calibri" w:hAnsi="Calibri" w:cs="Traditional Arabic"/>
          <w:sz w:val="36"/>
          <w:szCs w:val="36"/>
          <w:rtl/>
        </w:rPr>
        <w:t xml:space="preserve"> </w:t>
      </w:r>
      <w:r w:rsidRPr="0089348E">
        <w:rPr>
          <w:rFonts w:ascii="Calibri" w:eastAsia="Calibri" w:hAnsi="Calibri" w:cs="Traditional Arabic" w:hint="cs"/>
          <w:sz w:val="36"/>
          <w:szCs w:val="36"/>
          <w:rtl/>
        </w:rPr>
        <w:t>محسن</w:t>
      </w:r>
      <w:r w:rsidRPr="0089348E">
        <w:rPr>
          <w:rFonts w:ascii="Calibri" w:eastAsia="Calibri" w:hAnsi="Calibri" w:cs="Traditional Arabic"/>
          <w:sz w:val="36"/>
          <w:szCs w:val="36"/>
          <w:rtl/>
        </w:rPr>
        <w:t xml:space="preserve"> </w:t>
      </w:r>
      <w:r w:rsidRPr="0089348E">
        <w:rPr>
          <w:rFonts w:ascii="Calibri" w:eastAsia="Calibri" w:hAnsi="Calibri" w:cs="Traditional Arabic" w:hint="cs"/>
          <w:sz w:val="36"/>
          <w:szCs w:val="36"/>
          <w:rtl/>
        </w:rPr>
        <w:t>بن</w:t>
      </w:r>
      <w:r w:rsidRPr="0089348E">
        <w:rPr>
          <w:rFonts w:ascii="Calibri" w:eastAsia="Calibri" w:hAnsi="Calibri" w:cs="Traditional Arabic"/>
          <w:sz w:val="36"/>
          <w:szCs w:val="36"/>
          <w:rtl/>
        </w:rPr>
        <w:t xml:space="preserve"> </w:t>
      </w:r>
      <w:r w:rsidRPr="0089348E">
        <w:rPr>
          <w:rFonts w:ascii="Calibri" w:eastAsia="Calibri" w:hAnsi="Calibri" w:cs="Traditional Arabic" w:hint="cs"/>
          <w:sz w:val="36"/>
          <w:szCs w:val="36"/>
          <w:rtl/>
        </w:rPr>
        <w:t>محمد</w:t>
      </w:r>
      <w:r w:rsidRPr="0089348E">
        <w:rPr>
          <w:rFonts w:ascii="Calibri" w:eastAsia="Calibri" w:hAnsi="Calibri" w:cs="Traditional Arabic"/>
          <w:sz w:val="36"/>
          <w:szCs w:val="36"/>
          <w:rtl/>
        </w:rPr>
        <w:t xml:space="preserve"> </w:t>
      </w:r>
      <w:r w:rsidRPr="0089348E">
        <w:rPr>
          <w:rFonts w:ascii="Calibri" w:eastAsia="Calibri" w:hAnsi="Calibri" w:cs="Traditional Arabic" w:hint="cs"/>
          <w:sz w:val="36"/>
          <w:szCs w:val="36"/>
          <w:rtl/>
        </w:rPr>
        <w:t>طاهر</w:t>
      </w:r>
      <w:r w:rsidRPr="0089348E">
        <w:rPr>
          <w:rFonts w:ascii="Calibri" w:eastAsia="Calibri" w:hAnsi="Calibri" w:cs="Traditional Arabic"/>
          <w:sz w:val="36"/>
          <w:szCs w:val="36"/>
          <w:rtl/>
        </w:rPr>
        <w:t xml:space="preserve"> </w:t>
      </w:r>
      <w:r w:rsidRPr="0089348E">
        <w:rPr>
          <w:rFonts w:ascii="Calibri" w:eastAsia="Calibri" w:hAnsi="Calibri" w:cs="Traditional Arabic" w:hint="cs"/>
          <w:sz w:val="36"/>
          <w:szCs w:val="36"/>
          <w:rtl/>
        </w:rPr>
        <w:t>القزويني</w:t>
      </w:r>
      <w:r w:rsidRPr="0089348E">
        <w:rPr>
          <w:rFonts w:ascii="Calibri" w:eastAsia="Calibri" w:hAnsi="Calibri" w:cs="Traditional Arabic"/>
          <w:sz w:val="36"/>
          <w:szCs w:val="36"/>
          <w:rtl/>
        </w:rPr>
        <w:t xml:space="preserve"> (</w:t>
      </w:r>
      <w:r>
        <w:rPr>
          <w:rFonts w:ascii="Calibri" w:eastAsia="Calibri" w:hAnsi="Calibri" w:cs="Traditional Arabic" w:hint="cs"/>
          <w:sz w:val="36"/>
          <w:szCs w:val="36"/>
          <w:rtl/>
        </w:rPr>
        <w:t xml:space="preserve">ت </w:t>
      </w:r>
      <w:r w:rsidRPr="0089348E">
        <w:rPr>
          <w:rFonts w:ascii="Calibri" w:eastAsia="Calibri" w:hAnsi="Calibri" w:cs="Traditional Arabic"/>
          <w:sz w:val="36"/>
          <w:szCs w:val="36"/>
          <w:rtl/>
        </w:rPr>
        <w:t>1150</w:t>
      </w:r>
      <w:r>
        <w:rPr>
          <w:rFonts w:ascii="Calibri" w:eastAsia="Calibri" w:hAnsi="Calibri" w:cs="Traditional Arabic" w:hint="cs"/>
          <w:sz w:val="36"/>
          <w:szCs w:val="36"/>
          <w:rtl/>
        </w:rPr>
        <w:t xml:space="preserve"> </w:t>
      </w:r>
      <w:r w:rsidRPr="0089348E">
        <w:rPr>
          <w:rFonts w:ascii="Calibri" w:eastAsia="Calibri" w:hAnsi="Calibri" w:cs="Traditional Arabic" w:hint="cs"/>
          <w:sz w:val="36"/>
          <w:szCs w:val="36"/>
          <w:rtl/>
        </w:rPr>
        <w:t>هـ</w:t>
      </w:r>
      <w:r w:rsidRPr="0089348E">
        <w:rPr>
          <w:rFonts w:ascii="Calibri" w:eastAsia="Calibri" w:hAnsi="Calibri" w:cs="Traditional Arabic"/>
          <w:sz w:val="36"/>
          <w:szCs w:val="36"/>
          <w:rtl/>
        </w:rPr>
        <w:t>)</w:t>
      </w:r>
      <w:r>
        <w:rPr>
          <w:rFonts w:ascii="Calibri" w:eastAsia="Calibri" w:hAnsi="Calibri" w:cs="Traditional Arabic" w:hint="cs"/>
          <w:sz w:val="36"/>
          <w:szCs w:val="36"/>
          <w:rtl/>
        </w:rPr>
        <w:t>.</w:t>
      </w:r>
    </w:p>
    <w:p w14:paraId="34250089" w14:textId="77777777" w:rsidR="001A0AFA" w:rsidRDefault="001A0AFA" w:rsidP="001A0AFA">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دراسته وتحقيقه في جامعة كربلاء، 1446 هـ، 2024 م، ...</w:t>
      </w:r>
    </w:p>
    <w:p w14:paraId="0A925C11" w14:textId="77777777" w:rsidR="001A0AFA" w:rsidRPr="00F15B5B" w:rsidRDefault="001A0AFA" w:rsidP="001A0AFA">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(من تفاسير الشيعة)</w:t>
      </w:r>
    </w:p>
    <w:p w14:paraId="2BE2B8EA" w14:textId="77777777" w:rsidR="001A0AFA" w:rsidRDefault="001A0AFA" w:rsidP="001A0AFA">
      <w:pPr>
        <w:ind w:left="0" w:firstLine="0"/>
        <w:jc w:val="both"/>
        <w:rPr>
          <w:rFonts w:ascii="Calibri" w:eastAsia="Calibri" w:hAnsi="Calibri" w:cs="Traditional Arabic"/>
          <w:b/>
          <w:bCs/>
          <w:sz w:val="36"/>
          <w:szCs w:val="36"/>
          <w:rtl/>
        </w:rPr>
      </w:pPr>
    </w:p>
    <w:p w14:paraId="33DCC073" w14:textId="77777777" w:rsidR="001A0AFA" w:rsidRDefault="001A0AFA" w:rsidP="001A0AFA">
      <w:pPr>
        <w:ind w:left="0" w:firstLine="0"/>
        <w:jc w:val="both"/>
        <w:rPr>
          <w:rFonts w:ascii="Times New Roman" w:eastAsia="Times New Roman" w:hAnsi="Times New Roman" w:cs="Traditional Arabic"/>
          <w:sz w:val="36"/>
          <w:szCs w:val="36"/>
          <w:rtl/>
          <w:lang w:eastAsia="ar-SA"/>
        </w:rPr>
      </w:pPr>
      <w:r w:rsidRPr="00A0019B">
        <w:rPr>
          <w:rFonts w:ascii="Times New Roman" w:eastAsia="Times New Roman" w:hAnsi="Times New Roman" w:cs="Traditional Arabic" w:hint="cs"/>
          <w:b/>
          <w:bCs/>
          <w:sz w:val="36"/>
          <w:szCs w:val="36"/>
          <w:rtl/>
          <w:lang w:eastAsia="ar-SA"/>
        </w:rPr>
        <w:t>هداية</w:t>
      </w:r>
      <w:r w:rsidRPr="00A0019B">
        <w:rPr>
          <w:rFonts w:ascii="Times New Roman" w:eastAsia="Times New Roman" w:hAnsi="Times New Roman" w:cs="Traditional Arabic"/>
          <w:b/>
          <w:bCs/>
          <w:sz w:val="36"/>
          <w:szCs w:val="36"/>
          <w:rtl/>
          <w:lang w:eastAsia="ar-SA"/>
        </w:rPr>
        <w:t xml:space="preserve"> </w:t>
      </w:r>
      <w:r w:rsidRPr="00A0019B">
        <w:rPr>
          <w:rFonts w:ascii="Times New Roman" w:eastAsia="Times New Roman" w:hAnsi="Times New Roman" w:cs="Traditional Arabic" w:hint="cs"/>
          <w:b/>
          <w:bCs/>
          <w:sz w:val="36"/>
          <w:szCs w:val="36"/>
          <w:rtl/>
          <w:lang w:eastAsia="ar-SA"/>
        </w:rPr>
        <w:t>القرّاء</w:t>
      </w:r>
      <w:r>
        <w:rPr>
          <w:rFonts w:ascii="Times New Roman" w:eastAsia="Times New Roman" w:hAnsi="Times New Roman" w:cs="Traditional Arabic" w:hint="cs"/>
          <w:sz w:val="36"/>
          <w:szCs w:val="36"/>
          <w:rtl/>
          <w:lang w:eastAsia="ar-SA"/>
        </w:rPr>
        <w:t xml:space="preserve">/ </w:t>
      </w:r>
      <w:r w:rsidRPr="00C40475">
        <w:rPr>
          <w:rFonts w:ascii="Times New Roman" w:eastAsia="Times New Roman" w:hAnsi="Times New Roman" w:cs="Traditional Arabic" w:hint="cs"/>
          <w:sz w:val="36"/>
          <w:szCs w:val="36"/>
          <w:rtl/>
          <w:lang w:eastAsia="ar-SA"/>
        </w:rPr>
        <w:t>أحمد</w:t>
      </w:r>
      <w:r w:rsidRPr="00C40475">
        <w:rPr>
          <w:rFonts w:ascii="Times New Roman" w:eastAsia="Times New Roman" w:hAnsi="Times New Roman" w:cs="Traditional Arabic"/>
          <w:sz w:val="36"/>
          <w:szCs w:val="36"/>
          <w:rtl/>
          <w:lang w:eastAsia="ar-SA"/>
        </w:rPr>
        <w:t xml:space="preserve"> </w:t>
      </w:r>
      <w:r w:rsidRPr="00C40475">
        <w:rPr>
          <w:rFonts w:ascii="Times New Roman" w:eastAsia="Times New Roman" w:hAnsi="Times New Roman" w:cs="Traditional Arabic" w:hint="cs"/>
          <w:sz w:val="36"/>
          <w:szCs w:val="36"/>
          <w:rtl/>
          <w:lang w:eastAsia="ar-SA"/>
        </w:rPr>
        <w:t>يمشجي</w:t>
      </w:r>
      <w:r w:rsidRPr="00C40475">
        <w:rPr>
          <w:rFonts w:ascii="Times New Roman" w:eastAsia="Times New Roman" w:hAnsi="Times New Roman" w:cs="Traditional Arabic"/>
          <w:sz w:val="36"/>
          <w:szCs w:val="36"/>
          <w:rtl/>
          <w:lang w:eastAsia="ar-SA"/>
        </w:rPr>
        <w:t xml:space="preserve"> </w:t>
      </w:r>
      <w:r w:rsidRPr="00C40475">
        <w:rPr>
          <w:rFonts w:ascii="Times New Roman" w:eastAsia="Times New Roman" w:hAnsi="Times New Roman" w:cs="Traditional Arabic" w:hint="cs"/>
          <w:sz w:val="36"/>
          <w:szCs w:val="36"/>
          <w:rtl/>
          <w:lang w:eastAsia="ar-SA"/>
        </w:rPr>
        <w:t>زاده</w:t>
      </w:r>
      <w:r>
        <w:rPr>
          <w:rFonts w:ascii="Times New Roman" w:eastAsia="Times New Roman" w:hAnsi="Times New Roman" w:cs="Traditional Arabic" w:hint="cs"/>
          <w:sz w:val="36"/>
          <w:szCs w:val="36"/>
          <w:rtl/>
          <w:lang w:eastAsia="ar-SA"/>
        </w:rPr>
        <w:t xml:space="preserve"> الإزميري</w:t>
      </w:r>
      <w:r w:rsidRPr="00C40475">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(ت بعد </w:t>
      </w:r>
      <w:r w:rsidRPr="00C40475">
        <w:rPr>
          <w:rFonts w:ascii="Times New Roman" w:eastAsia="Times New Roman" w:hAnsi="Times New Roman" w:cs="Traditional Arabic"/>
          <w:sz w:val="36"/>
          <w:szCs w:val="36"/>
          <w:rtl/>
          <w:lang w:eastAsia="ar-SA"/>
        </w:rPr>
        <w:t>1185</w:t>
      </w:r>
      <w:r>
        <w:rPr>
          <w:rFonts w:ascii="Times New Roman" w:eastAsia="Times New Roman" w:hAnsi="Times New Roman" w:cs="Traditional Arabic" w:hint="cs"/>
          <w:sz w:val="36"/>
          <w:szCs w:val="36"/>
          <w:rtl/>
          <w:lang w:eastAsia="ar-SA"/>
        </w:rPr>
        <w:t xml:space="preserve"> </w:t>
      </w:r>
      <w:r w:rsidRPr="00C40475">
        <w:rPr>
          <w:rFonts w:ascii="Times New Roman" w:eastAsia="Times New Roman" w:hAnsi="Times New Roman" w:cs="Traditional Arabic" w:hint="cs"/>
          <w:sz w:val="36"/>
          <w:szCs w:val="36"/>
          <w:rtl/>
          <w:lang w:eastAsia="ar-SA"/>
        </w:rPr>
        <w:t>هـ</w:t>
      </w:r>
      <w:r w:rsidRPr="00C40475">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w:t>
      </w:r>
      <w:r w:rsidRPr="00C40475">
        <w:rPr>
          <w:rFonts w:ascii="Times New Roman" w:eastAsia="Times New Roman" w:hAnsi="Times New Roman" w:cs="Traditional Arabic"/>
          <w:sz w:val="36"/>
          <w:szCs w:val="36"/>
          <w:rtl/>
          <w:lang w:eastAsia="ar-SA"/>
        </w:rPr>
        <w:t xml:space="preserve"> </w:t>
      </w:r>
      <w:r w:rsidRPr="00C40475">
        <w:rPr>
          <w:rFonts w:ascii="Times New Roman" w:eastAsia="Times New Roman" w:hAnsi="Times New Roman" w:cs="Traditional Arabic" w:hint="cs"/>
          <w:sz w:val="36"/>
          <w:szCs w:val="36"/>
          <w:rtl/>
          <w:lang w:eastAsia="ar-SA"/>
        </w:rPr>
        <w:t>دراس</w:t>
      </w:r>
      <w:r>
        <w:rPr>
          <w:rFonts w:ascii="Times New Roman" w:eastAsia="Times New Roman" w:hAnsi="Times New Roman" w:cs="Traditional Arabic" w:hint="cs"/>
          <w:sz w:val="36"/>
          <w:szCs w:val="36"/>
          <w:rtl/>
          <w:lang w:eastAsia="ar-SA"/>
        </w:rPr>
        <w:t>ة</w:t>
      </w:r>
      <w:r w:rsidRPr="00C40475">
        <w:rPr>
          <w:rFonts w:ascii="Times New Roman" w:eastAsia="Times New Roman" w:hAnsi="Times New Roman" w:cs="Traditional Arabic"/>
          <w:sz w:val="36"/>
          <w:szCs w:val="36"/>
          <w:rtl/>
          <w:lang w:eastAsia="ar-SA"/>
        </w:rPr>
        <w:t xml:space="preserve"> </w:t>
      </w:r>
      <w:r w:rsidRPr="00C40475">
        <w:rPr>
          <w:rFonts w:ascii="Times New Roman" w:eastAsia="Times New Roman" w:hAnsi="Times New Roman" w:cs="Traditional Arabic" w:hint="cs"/>
          <w:sz w:val="36"/>
          <w:szCs w:val="36"/>
          <w:rtl/>
          <w:lang w:eastAsia="ar-SA"/>
        </w:rPr>
        <w:t>وتحقيق</w:t>
      </w:r>
      <w:r w:rsidRPr="00C40475">
        <w:rPr>
          <w:rFonts w:ascii="Times New Roman" w:eastAsia="Times New Roman" w:hAnsi="Times New Roman" w:cs="Traditional Arabic"/>
          <w:sz w:val="36"/>
          <w:szCs w:val="36"/>
          <w:rtl/>
          <w:lang w:eastAsia="ar-SA"/>
        </w:rPr>
        <w:t xml:space="preserve"> </w:t>
      </w:r>
      <w:r w:rsidRPr="00C40475">
        <w:rPr>
          <w:rFonts w:ascii="Times New Roman" w:eastAsia="Times New Roman" w:hAnsi="Times New Roman" w:cs="Traditional Arabic" w:hint="cs"/>
          <w:sz w:val="36"/>
          <w:szCs w:val="36"/>
          <w:rtl/>
          <w:lang w:eastAsia="ar-SA"/>
        </w:rPr>
        <w:t>نجاة</w:t>
      </w:r>
      <w:r w:rsidRPr="00C40475">
        <w:rPr>
          <w:rFonts w:ascii="Times New Roman" w:eastAsia="Times New Roman" w:hAnsi="Times New Roman" w:cs="Traditional Arabic"/>
          <w:sz w:val="36"/>
          <w:szCs w:val="36"/>
          <w:rtl/>
          <w:lang w:eastAsia="ar-SA"/>
        </w:rPr>
        <w:t xml:space="preserve"> </w:t>
      </w:r>
      <w:r w:rsidRPr="00C40475">
        <w:rPr>
          <w:rFonts w:ascii="Times New Roman" w:eastAsia="Times New Roman" w:hAnsi="Times New Roman" w:cs="Traditional Arabic" w:hint="cs"/>
          <w:sz w:val="36"/>
          <w:szCs w:val="36"/>
          <w:rtl/>
          <w:lang w:eastAsia="ar-SA"/>
        </w:rPr>
        <w:t>عبدالرحيم</w:t>
      </w:r>
      <w:r w:rsidRPr="00C40475">
        <w:rPr>
          <w:rFonts w:ascii="Times New Roman" w:eastAsia="Times New Roman" w:hAnsi="Times New Roman" w:cs="Traditional Arabic"/>
          <w:sz w:val="36"/>
          <w:szCs w:val="36"/>
          <w:rtl/>
          <w:lang w:eastAsia="ar-SA"/>
        </w:rPr>
        <w:t xml:space="preserve"> </w:t>
      </w:r>
      <w:r w:rsidRPr="00C40475">
        <w:rPr>
          <w:rFonts w:ascii="Times New Roman" w:eastAsia="Times New Roman" w:hAnsi="Times New Roman" w:cs="Traditional Arabic" w:hint="cs"/>
          <w:sz w:val="36"/>
          <w:szCs w:val="36"/>
          <w:rtl/>
          <w:lang w:eastAsia="ar-SA"/>
        </w:rPr>
        <w:t>الأمير</w:t>
      </w:r>
      <w:r>
        <w:rPr>
          <w:rFonts w:ascii="Times New Roman" w:eastAsia="Times New Roman" w:hAnsi="Times New Roman" w:cs="Traditional Arabic" w:hint="cs"/>
          <w:sz w:val="36"/>
          <w:szCs w:val="36"/>
          <w:rtl/>
          <w:lang w:eastAsia="ar-SA"/>
        </w:rPr>
        <w:t>.</w:t>
      </w:r>
    </w:p>
    <w:p w14:paraId="36CFD4A5" w14:textId="77777777" w:rsidR="001A0AFA" w:rsidRDefault="001A0AFA" w:rsidP="001A0AF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في مجلة الجامعة الإسلامية للعلوم الشرعية ع210 جـ1 (ربيع الأول 1446 هـ، 2024م).</w:t>
      </w:r>
    </w:p>
    <w:p w14:paraId="5E1D81C0" w14:textId="77777777" w:rsidR="001A0AFA" w:rsidRDefault="001A0AFA" w:rsidP="001A0AFA">
      <w:pPr>
        <w:ind w:left="0" w:firstLine="0"/>
        <w:jc w:val="both"/>
        <w:rPr>
          <w:rFonts w:ascii="Times New Roman" w:eastAsia="Times New Roman" w:hAnsi="Times New Roman" w:cs="Traditional Arabic"/>
          <w:sz w:val="36"/>
          <w:szCs w:val="36"/>
          <w:rtl/>
          <w:lang w:eastAsia="ar-SA"/>
        </w:rPr>
      </w:pPr>
    </w:p>
    <w:p w14:paraId="2D078B5A" w14:textId="77777777" w:rsidR="001A0AFA" w:rsidRPr="00471C62" w:rsidRDefault="001A0AFA" w:rsidP="001A0AFA">
      <w:pPr>
        <w:ind w:left="0" w:firstLine="0"/>
        <w:jc w:val="both"/>
        <w:rPr>
          <w:rFonts w:ascii="Times New Roman" w:eastAsia="Times New Roman" w:hAnsi="Times New Roman" w:cs="Traditional Arabic"/>
          <w:caps/>
          <w:sz w:val="36"/>
          <w:szCs w:val="36"/>
          <w:rtl/>
          <w:lang w:eastAsia="ar-SA"/>
        </w:rPr>
      </w:pPr>
      <w:r w:rsidRPr="00703A4B">
        <w:rPr>
          <w:rFonts w:ascii="Times New Roman" w:eastAsia="Times New Roman" w:hAnsi="Times New Roman" w:cs="Traditional Arabic" w:hint="cs"/>
          <w:b/>
          <w:bCs/>
          <w:caps/>
          <w:sz w:val="36"/>
          <w:szCs w:val="36"/>
          <w:rtl/>
          <w:lang w:eastAsia="ar-SA"/>
        </w:rPr>
        <w:t>الوقف والابتداء</w:t>
      </w:r>
      <w:r>
        <w:rPr>
          <w:rFonts w:ascii="Times New Roman" w:eastAsia="Times New Roman" w:hAnsi="Times New Roman" w:cs="Traditional Arabic" w:hint="cs"/>
          <w:caps/>
          <w:sz w:val="36"/>
          <w:szCs w:val="36"/>
          <w:rtl/>
          <w:lang w:eastAsia="ar-SA"/>
        </w:rPr>
        <w:t>/ أبو الفرج حمد بن علي الهمذاني (ق 4 هـ)؛ تحقيق</w:t>
      </w:r>
      <w:r w:rsidRPr="00703A4B">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hint="cs"/>
          <w:caps/>
          <w:sz w:val="36"/>
          <w:szCs w:val="36"/>
          <w:rtl/>
          <w:lang w:eastAsia="ar-SA"/>
        </w:rPr>
        <w:t>عبدالله بن علي الميموني.</w:t>
      </w:r>
    </w:p>
    <w:p w14:paraId="1579C50E" w14:textId="77777777" w:rsidR="001A0AFA" w:rsidRDefault="001A0AFA" w:rsidP="001A0AFA">
      <w:pPr>
        <w:ind w:left="0" w:firstLine="0"/>
        <w:jc w:val="both"/>
        <w:rPr>
          <w:rFonts w:ascii="Times New Roman" w:eastAsia="Times New Roman" w:hAnsi="Times New Roman" w:cs="Traditional Arabic"/>
          <w:caps/>
          <w:sz w:val="36"/>
          <w:szCs w:val="36"/>
          <w:rtl/>
          <w:lang w:eastAsia="ar-SA"/>
        </w:rPr>
      </w:pPr>
      <w:r w:rsidRPr="00703A4B">
        <w:rPr>
          <w:rFonts w:ascii="Times New Roman" w:eastAsia="Times New Roman" w:hAnsi="Times New Roman" w:cs="Traditional Arabic" w:hint="cs"/>
          <w:caps/>
          <w:sz w:val="36"/>
          <w:szCs w:val="36"/>
          <w:rtl/>
          <w:lang w:eastAsia="ar-SA"/>
        </w:rPr>
        <w:t>طبع مع كتاب المحقق: الوقف والابتداء في القرآن العظيم.- مكة المكرمة: دار طيبة</w:t>
      </w:r>
      <w:r>
        <w:rPr>
          <w:rFonts w:ascii="Times New Roman" w:eastAsia="Times New Roman" w:hAnsi="Times New Roman" w:cs="Traditional Arabic" w:hint="cs"/>
          <w:caps/>
          <w:sz w:val="36"/>
          <w:szCs w:val="36"/>
          <w:rtl/>
          <w:lang w:eastAsia="ar-SA"/>
        </w:rPr>
        <w:t xml:space="preserve"> الخضراء، 1446 هـ، 2024 م.</w:t>
      </w:r>
    </w:p>
    <w:p w14:paraId="7B8956E4" w14:textId="77777777" w:rsidR="001A0AFA" w:rsidRDefault="001A0AFA" w:rsidP="001A0AFA">
      <w:pPr>
        <w:ind w:left="0" w:firstLine="0"/>
        <w:jc w:val="both"/>
        <w:rPr>
          <w:rFonts w:ascii="Times New Roman" w:eastAsia="Times New Roman" w:hAnsi="Times New Roman" w:cs="Traditional Arabic"/>
          <w:caps/>
          <w:sz w:val="36"/>
          <w:szCs w:val="36"/>
          <w:rtl/>
          <w:lang w:eastAsia="ar-SA"/>
        </w:rPr>
      </w:pPr>
    </w:p>
    <w:p w14:paraId="5ED75A7E" w14:textId="77777777" w:rsidR="001A0AFA" w:rsidRPr="00AF22F2" w:rsidRDefault="001A0AFA" w:rsidP="001A0AFA">
      <w:pPr>
        <w:ind w:left="0" w:firstLine="0"/>
        <w:jc w:val="both"/>
        <w:rPr>
          <w:rFonts w:ascii="Times New Roman" w:eastAsia="Times New Roman" w:hAnsi="Times New Roman" w:cs="Traditional Arabic"/>
          <w:sz w:val="36"/>
          <w:szCs w:val="36"/>
          <w:rtl/>
          <w:lang w:eastAsia="ar-SA"/>
        </w:rPr>
      </w:pPr>
      <w:r w:rsidRPr="004D6050">
        <w:rPr>
          <w:rFonts w:ascii="Times New Roman" w:eastAsia="Times New Roman" w:hAnsi="Times New Roman" w:cs="Traditional Arabic" w:hint="cs"/>
          <w:b/>
          <w:bCs/>
          <w:sz w:val="36"/>
          <w:szCs w:val="36"/>
          <w:rtl/>
          <w:lang w:eastAsia="ar-SA"/>
        </w:rPr>
        <w:t>ينابيع العلوم</w:t>
      </w:r>
      <w:r w:rsidRPr="00AF22F2">
        <w:rPr>
          <w:rFonts w:ascii="Times New Roman" w:eastAsia="Times New Roman" w:hAnsi="Times New Roman" w:cs="Traditional Arabic" w:hint="cs"/>
          <w:sz w:val="36"/>
          <w:szCs w:val="36"/>
          <w:rtl/>
          <w:lang w:eastAsia="ar-SA"/>
        </w:rPr>
        <w:t xml:space="preserve">/ شمس الدين أحمد بن الخليل بن سعادة الخُوَيِّي (ت 637 هـ)؛ تحقيق </w:t>
      </w:r>
      <w:r>
        <w:rPr>
          <w:rFonts w:ascii="Times New Roman" w:eastAsia="Times New Roman" w:hAnsi="Times New Roman" w:cs="Traditional Arabic" w:hint="cs"/>
          <w:sz w:val="36"/>
          <w:szCs w:val="36"/>
          <w:rtl/>
          <w:lang w:eastAsia="ar-SA"/>
        </w:rPr>
        <w:t>حامد بن عدنان الأنصاري.</w:t>
      </w:r>
    </w:p>
    <w:p w14:paraId="06B782BF" w14:textId="77777777" w:rsidR="001A0AFA" w:rsidRPr="00AF22F2" w:rsidRDefault="001A0AFA" w:rsidP="001A0AFA">
      <w:pPr>
        <w:ind w:left="0" w:firstLine="0"/>
        <w:jc w:val="both"/>
        <w:rPr>
          <w:rFonts w:ascii="Times New Roman" w:eastAsia="Times New Roman" w:hAnsi="Times New Roman" w:cs="Traditional Arabic"/>
          <w:sz w:val="36"/>
          <w:szCs w:val="36"/>
          <w:rtl/>
          <w:lang w:eastAsia="ar-SA"/>
        </w:rPr>
      </w:pPr>
      <w:r w:rsidRPr="00AF22F2">
        <w:rPr>
          <w:rFonts w:ascii="Times New Roman" w:eastAsia="Times New Roman" w:hAnsi="Times New Roman" w:cs="Traditional Arabic" w:hint="cs"/>
          <w:sz w:val="36"/>
          <w:szCs w:val="36"/>
          <w:rtl/>
          <w:lang w:eastAsia="ar-SA"/>
        </w:rPr>
        <w:t xml:space="preserve">تحقيق سورة </w:t>
      </w:r>
      <w:r>
        <w:rPr>
          <w:rFonts w:ascii="Times New Roman" w:eastAsia="Times New Roman" w:hAnsi="Times New Roman" w:cs="Traditional Arabic" w:hint="cs"/>
          <w:sz w:val="36"/>
          <w:szCs w:val="36"/>
          <w:rtl/>
          <w:lang w:eastAsia="ar-SA"/>
        </w:rPr>
        <w:t>الإخلاص</w:t>
      </w:r>
      <w:r w:rsidRPr="00AF22F2">
        <w:rPr>
          <w:rFonts w:ascii="Times New Roman" w:eastAsia="Times New Roman" w:hAnsi="Times New Roman" w:cs="Traditional Arabic" w:hint="cs"/>
          <w:sz w:val="36"/>
          <w:szCs w:val="36"/>
          <w:rtl/>
          <w:lang w:eastAsia="ar-SA"/>
        </w:rPr>
        <w:t xml:space="preserve"> منه.</w:t>
      </w:r>
    </w:p>
    <w:p w14:paraId="491F8D3D" w14:textId="77777777" w:rsidR="001A0AFA" w:rsidRPr="00AF22F2" w:rsidRDefault="001A0AFA" w:rsidP="001A0AFA">
      <w:pPr>
        <w:ind w:left="0" w:firstLine="0"/>
        <w:jc w:val="both"/>
        <w:rPr>
          <w:rFonts w:ascii="Times New Roman" w:eastAsia="Times New Roman" w:hAnsi="Times New Roman" w:cs="Traditional Arabic"/>
          <w:sz w:val="36"/>
          <w:szCs w:val="36"/>
          <w:rtl/>
          <w:lang w:eastAsia="ar-SA"/>
        </w:rPr>
      </w:pPr>
      <w:r w:rsidRPr="00AF22F2">
        <w:rPr>
          <w:rFonts w:ascii="Times New Roman" w:eastAsia="Times New Roman" w:hAnsi="Times New Roman" w:cs="Traditional Arabic" w:hint="cs"/>
          <w:sz w:val="36"/>
          <w:szCs w:val="36"/>
          <w:rtl/>
          <w:lang w:eastAsia="ar-SA"/>
        </w:rPr>
        <w:t>نشر في مجلة معهد الإمام الشاطبي للدراسات القرآنية ع 3</w:t>
      </w:r>
      <w:r>
        <w:rPr>
          <w:rFonts w:ascii="Times New Roman" w:eastAsia="Times New Roman" w:hAnsi="Times New Roman" w:cs="Traditional Arabic" w:hint="cs"/>
          <w:sz w:val="36"/>
          <w:szCs w:val="36"/>
          <w:rtl/>
          <w:lang w:eastAsia="ar-SA"/>
        </w:rPr>
        <w:t>8</w:t>
      </w:r>
      <w:r w:rsidRPr="00AF22F2">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ذو الحجة</w:t>
      </w:r>
      <w:r w:rsidRPr="00AF22F2">
        <w:rPr>
          <w:rFonts w:ascii="Times New Roman" w:eastAsia="Times New Roman" w:hAnsi="Times New Roman" w:cs="Traditional Arabic" w:hint="cs"/>
          <w:sz w:val="36"/>
          <w:szCs w:val="36"/>
          <w:rtl/>
          <w:lang w:eastAsia="ar-SA"/>
        </w:rPr>
        <w:t xml:space="preserve"> 144</w:t>
      </w:r>
      <w:r>
        <w:rPr>
          <w:rFonts w:ascii="Times New Roman" w:eastAsia="Times New Roman" w:hAnsi="Times New Roman" w:cs="Traditional Arabic" w:hint="cs"/>
          <w:sz w:val="36"/>
          <w:szCs w:val="36"/>
          <w:rtl/>
          <w:lang w:eastAsia="ar-SA"/>
        </w:rPr>
        <w:t>5</w:t>
      </w:r>
      <w:r w:rsidRPr="00AF22F2">
        <w:rPr>
          <w:rFonts w:ascii="Times New Roman" w:eastAsia="Times New Roman" w:hAnsi="Times New Roman" w:cs="Traditional Arabic" w:hint="cs"/>
          <w:sz w:val="36"/>
          <w:szCs w:val="36"/>
          <w:rtl/>
          <w:lang w:eastAsia="ar-SA"/>
        </w:rPr>
        <w:t xml:space="preserve"> هـ</w:t>
      </w:r>
      <w:r>
        <w:rPr>
          <w:rFonts w:ascii="Times New Roman" w:eastAsia="Times New Roman" w:hAnsi="Times New Roman" w:cs="Traditional Arabic" w:hint="cs"/>
          <w:sz w:val="36"/>
          <w:szCs w:val="36"/>
          <w:rtl/>
          <w:lang w:eastAsia="ar-SA"/>
        </w:rPr>
        <w:t>، 2024م</w:t>
      </w:r>
      <w:r w:rsidRPr="00AF22F2">
        <w:rPr>
          <w:rFonts w:ascii="Times New Roman" w:eastAsia="Times New Roman" w:hAnsi="Times New Roman" w:cs="Traditional Arabic" w:hint="cs"/>
          <w:sz w:val="36"/>
          <w:szCs w:val="36"/>
          <w:rtl/>
          <w:lang w:eastAsia="ar-SA"/>
        </w:rPr>
        <w:t>)</w:t>
      </w:r>
    </w:p>
    <w:p w14:paraId="5A7A2B4F" w14:textId="77777777" w:rsidR="001A0AFA" w:rsidRDefault="001A0AFA" w:rsidP="001A0AFA">
      <w:pPr>
        <w:ind w:left="0" w:firstLine="0"/>
        <w:jc w:val="both"/>
        <w:rPr>
          <w:rFonts w:ascii="Times New Roman" w:eastAsia="Times New Roman" w:hAnsi="Times New Roman" w:cs="Traditional Arabic"/>
          <w:sz w:val="36"/>
          <w:szCs w:val="36"/>
          <w:rtl/>
          <w:lang w:eastAsia="ar-SA"/>
        </w:rPr>
      </w:pPr>
      <w:r w:rsidRPr="00AF22F2">
        <w:rPr>
          <w:rFonts w:ascii="Times New Roman" w:eastAsia="Times New Roman" w:hAnsi="Times New Roman" w:cs="Traditional Arabic" w:hint="cs"/>
          <w:sz w:val="36"/>
          <w:szCs w:val="36"/>
          <w:rtl/>
          <w:lang w:eastAsia="ar-SA"/>
        </w:rPr>
        <w:t>كتاب ينابيع العلوم جمع فيه سبعة علوم، ويسمى أيضًا: أقاليم التعاليم.</w:t>
      </w:r>
    </w:p>
    <w:p w14:paraId="1BDC60D9" w14:textId="77777777" w:rsidR="001A0AFA" w:rsidRDefault="001A0AFA" w:rsidP="001A0AF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(العنوان في المجلة: تفسير سورة الإخلاص من كتاب ينابيع العلوم: دراسة وتحقيقًا)</w:t>
      </w:r>
    </w:p>
    <w:p w14:paraId="707C34EE" w14:textId="77777777" w:rsidR="001A0AFA" w:rsidRDefault="001A0AFA" w:rsidP="001A0AFA">
      <w:pPr>
        <w:ind w:left="0" w:firstLine="0"/>
        <w:jc w:val="both"/>
        <w:rPr>
          <w:rFonts w:ascii="Times New Roman" w:eastAsia="Times New Roman" w:hAnsi="Times New Roman" w:cs="Traditional Arabic"/>
          <w:sz w:val="36"/>
          <w:szCs w:val="36"/>
          <w:rtl/>
          <w:lang w:eastAsia="ar-SA"/>
        </w:rPr>
      </w:pPr>
    </w:p>
    <w:p w14:paraId="68076EF7" w14:textId="77777777" w:rsidR="001A0AFA" w:rsidRPr="00F26924" w:rsidRDefault="001A0AFA" w:rsidP="001A0AFA">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ينبوع الحياة</w:t>
      </w:r>
      <w:r w:rsidRPr="00F26924">
        <w:rPr>
          <w:rFonts w:ascii="Times New Roman" w:eastAsia="Times New Roman" w:hAnsi="Times New Roman" w:cs="Traditional Arabic" w:hint="cs"/>
          <w:sz w:val="36"/>
          <w:szCs w:val="36"/>
          <w:rtl/>
          <w:lang w:eastAsia="ar-SA"/>
        </w:rPr>
        <w:t xml:space="preserve">/ محمد بن أبي محمد بن ظفر الصقلي (ت 565 هـ)؛ تحقيق صالح عبدالرحمن الفايز.- القاهرة: دار العلا، 1446 هـ، 2024 م، 5 مج. </w:t>
      </w:r>
    </w:p>
    <w:p w14:paraId="0038F824" w14:textId="77777777" w:rsidR="001A0AFA" w:rsidRPr="00F26924" w:rsidRDefault="001A0AFA" w:rsidP="001A0AFA">
      <w:pPr>
        <w:ind w:left="0" w:firstLine="0"/>
        <w:jc w:val="both"/>
        <w:rPr>
          <w:rFonts w:ascii="Times New Roman" w:eastAsia="Times New Roman" w:hAnsi="Times New Roman" w:cs="Traditional Arabic"/>
          <w:sz w:val="36"/>
          <w:szCs w:val="36"/>
          <w:rtl/>
          <w:lang w:eastAsia="ar-SA"/>
        </w:rPr>
      </w:pPr>
    </w:p>
    <w:p w14:paraId="1E37DCB7" w14:textId="77777777" w:rsidR="004274F8" w:rsidRDefault="004274F8" w:rsidP="007F79DF">
      <w:pPr>
        <w:jc w:val="left"/>
        <w:rPr>
          <w:rFonts w:ascii="Times New Roman" w:eastAsia="Times New Roman" w:hAnsi="Times New Roman" w:cs="Traditional Arabic"/>
          <w:b/>
          <w:bCs/>
          <w:caps/>
          <w:color w:val="FF0000"/>
          <w:sz w:val="36"/>
          <w:szCs w:val="36"/>
          <w:rtl/>
          <w:lang w:eastAsia="ar-SA"/>
        </w:rPr>
      </w:pPr>
      <w:r w:rsidRPr="002B3F84">
        <w:rPr>
          <w:rFonts w:ascii="Times New Roman" w:eastAsia="Times New Roman" w:hAnsi="Times New Roman" w:cs="Traditional Arabic" w:hint="cs"/>
          <w:b/>
          <w:bCs/>
          <w:caps/>
          <w:color w:val="FF0000"/>
          <w:sz w:val="36"/>
          <w:szCs w:val="36"/>
          <w:rtl/>
          <w:lang w:eastAsia="ar-SA"/>
        </w:rPr>
        <w:t>علوم الحديث</w:t>
      </w:r>
    </w:p>
    <w:p w14:paraId="601B22CF" w14:textId="77777777" w:rsidR="004274F8" w:rsidRDefault="004274F8" w:rsidP="004274F8">
      <w:pPr>
        <w:jc w:val="center"/>
        <w:rPr>
          <w:rFonts w:ascii="Times New Roman" w:eastAsia="Times New Roman" w:hAnsi="Times New Roman" w:cs="Traditional Arabic"/>
          <w:b/>
          <w:bCs/>
          <w:caps/>
          <w:color w:val="FF0000"/>
          <w:sz w:val="36"/>
          <w:szCs w:val="36"/>
          <w:rtl/>
          <w:lang w:eastAsia="ar-SA"/>
        </w:rPr>
      </w:pPr>
    </w:p>
    <w:p w14:paraId="0C13403C" w14:textId="77777777" w:rsidR="004274F8" w:rsidRPr="009D16B1" w:rsidRDefault="004274F8" w:rsidP="004274F8">
      <w:pPr>
        <w:ind w:left="0" w:firstLine="0"/>
        <w:jc w:val="both"/>
        <w:rPr>
          <w:rFonts w:ascii="Times New Roman" w:eastAsia="Times New Roman" w:hAnsi="Times New Roman" w:cs="Traditional Arabic"/>
          <w:sz w:val="36"/>
          <w:szCs w:val="36"/>
          <w:rtl/>
          <w:lang w:eastAsia="ar-SA"/>
        </w:rPr>
      </w:pPr>
      <w:r w:rsidRPr="009D16B1">
        <w:rPr>
          <w:rFonts w:ascii="Times New Roman" w:eastAsia="Times New Roman" w:hAnsi="Times New Roman" w:cs="Traditional Arabic" w:hint="cs"/>
          <w:b/>
          <w:bCs/>
          <w:sz w:val="36"/>
          <w:szCs w:val="36"/>
          <w:rtl/>
          <w:lang w:eastAsia="ar-SA"/>
        </w:rPr>
        <w:t>الأحاديث الموافقات العوالي للمسندة زينب بنت كمال الدين أحمد بن عبدالرحيم المقدسية</w:t>
      </w:r>
      <w:r w:rsidRPr="009D16B1">
        <w:rPr>
          <w:rFonts w:ascii="Times New Roman" w:eastAsia="Times New Roman" w:hAnsi="Times New Roman" w:cs="Traditional Arabic" w:hint="cs"/>
          <w:sz w:val="36"/>
          <w:szCs w:val="36"/>
          <w:rtl/>
          <w:lang w:eastAsia="ar-SA"/>
        </w:rPr>
        <w:t>/ تخريج أبي محمد علم الدين القاسم بن محمد البرزالي (ت 739 هـ)</w:t>
      </w:r>
      <w:r>
        <w:rPr>
          <w:rFonts w:ascii="Times New Roman" w:eastAsia="Times New Roman" w:hAnsi="Times New Roman" w:cs="Traditional Arabic" w:hint="cs"/>
          <w:sz w:val="36"/>
          <w:szCs w:val="36"/>
          <w:rtl/>
          <w:lang w:eastAsia="ar-SA"/>
        </w:rPr>
        <w:t>؛ تحقيق محمد بن عزوز</w:t>
      </w:r>
      <w:r w:rsidRPr="009D16B1">
        <w:rPr>
          <w:rFonts w:ascii="Times New Roman" w:eastAsia="Times New Roman" w:hAnsi="Times New Roman" w:cs="Traditional Arabic" w:hint="cs"/>
          <w:sz w:val="36"/>
          <w:szCs w:val="36"/>
          <w:rtl/>
          <w:lang w:eastAsia="ar-SA"/>
        </w:rPr>
        <w:t xml:space="preserve">.   </w:t>
      </w:r>
    </w:p>
    <w:p w14:paraId="5993F9E3" w14:textId="77777777" w:rsidR="004274F8" w:rsidRPr="009D16B1" w:rsidRDefault="004274F8" w:rsidP="004274F8">
      <w:pPr>
        <w:ind w:left="0" w:firstLine="0"/>
        <w:jc w:val="both"/>
        <w:rPr>
          <w:rFonts w:ascii="Times New Roman" w:eastAsia="Times New Roman" w:hAnsi="Times New Roman" w:cs="Traditional Arabic"/>
          <w:sz w:val="36"/>
          <w:szCs w:val="36"/>
          <w:rtl/>
          <w:lang w:eastAsia="ar-SA"/>
        </w:rPr>
      </w:pPr>
      <w:r w:rsidRPr="009F4066">
        <w:rPr>
          <w:rFonts w:ascii="Times New Roman" w:eastAsia="Times New Roman" w:hAnsi="Times New Roman" w:cs="Traditional Arabic" w:hint="cs"/>
          <w:sz w:val="36"/>
          <w:szCs w:val="36"/>
          <w:rtl/>
          <w:lang w:eastAsia="ar-SA"/>
        </w:rPr>
        <w:lastRenderedPageBreak/>
        <w:t xml:space="preserve">طبع مع: </w:t>
      </w:r>
      <w:r w:rsidRPr="009D16B1">
        <w:rPr>
          <w:rFonts w:ascii="Times New Roman" w:eastAsia="Times New Roman" w:hAnsi="Times New Roman" w:cs="Traditional Arabic" w:hint="cs"/>
          <w:sz w:val="36"/>
          <w:szCs w:val="36"/>
          <w:rtl/>
          <w:lang w:eastAsia="ar-SA"/>
        </w:rPr>
        <w:t>حلية أهل الكمال في ترجمة زينب بنت الكمال (ت 740 هـ): مسندة الشام التي نزل بموتها درجة في شيء كثير من الحديث/ محمد بن عزوز.- إربد</w:t>
      </w:r>
      <w:r>
        <w:rPr>
          <w:rFonts w:ascii="Times New Roman" w:eastAsia="Times New Roman" w:hAnsi="Times New Roman" w:cs="Traditional Arabic" w:hint="cs"/>
          <w:sz w:val="36"/>
          <w:szCs w:val="36"/>
          <w:rtl/>
          <w:lang w:eastAsia="ar-SA"/>
        </w:rPr>
        <w:t>:</w:t>
      </w:r>
      <w:r w:rsidRPr="009D16B1">
        <w:rPr>
          <w:rFonts w:ascii="Times New Roman" w:eastAsia="Times New Roman" w:hAnsi="Times New Roman" w:cs="Traditional Arabic" w:hint="cs"/>
          <w:sz w:val="36"/>
          <w:szCs w:val="36"/>
          <w:rtl/>
          <w:lang w:eastAsia="ar-SA"/>
        </w:rPr>
        <w:t xml:space="preserve"> ركاز للنشر، 1446 هـ، 2024 م.</w:t>
      </w:r>
    </w:p>
    <w:p w14:paraId="1CE66D3B" w14:textId="77777777" w:rsidR="004274F8" w:rsidRDefault="004274F8" w:rsidP="004274F8">
      <w:pPr>
        <w:ind w:left="0" w:firstLine="0"/>
        <w:jc w:val="both"/>
        <w:rPr>
          <w:rFonts w:ascii="Calibri" w:eastAsia="Calibri" w:hAnsi="Calibri" w:cs="Traditional Arabic"/>
          <w:b/>
          <w:bCs/>
          <w:sz w:val="36"/>
          <w:szCs w:val="36"/>
          <w:rtl/>
        </w:rPr>
      </w:pPr>
    </w:p>
    <w:p w14:paraId="4EF93C43" w14:textId="77777777" w:rsidR="004274F8" w:rsidRPr="00F26924" w:rsidRDefault="004274F8" w:rsidP="004274F8">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أحكام الضياء المقدسي، المسمى السنن والأحكام عن المصطفى عليه أفضل الصلاة والسلام</w:t>
      </w:r>
      <w:r w:rsidRPr="00F26924">
        <w:rPr>
          <w:rFonts w:ascii="Times New Roman" w:eastAsia="Times New Roman" w:hAnsi="Times New Roman" w:cs="Traditional Arabic" w:hint="cs"/>
          <w:sz w:val="36"/>
          <w:szCs w:val="36"/>
          <w:rtl/>
          <w:lang w:eastAsia="ar-SA"/>
        </w:rPr>
        <w:t>/ ضياء الدين محمد بن عبدالواحد المقدسي (ت 643 هـ)؛ تحقيق عمر أحمد الراوي.- بيروت: دار الكتب العلمية، 1446 هـ، 2024 م، 3 مج.</w:t>
      </w:r>
    </w:p>
    <w:p w14:paraId="4A89A949" w14:textId="77777777" w:rsidR="004274F8" w:rsidRPr="00F26924" w:rsidRDefault="004274F8" w:rsidP="004274F8">
      <w:pPr>
        <w:ind w:left="0" w:firstLine="0"/>
        <w:jc w:val="both"/>
        <w:rPr>
          <w:rFonts w:ascii="Times New Roman" w:eastAsia="Times New Roman" w:hAnsi="Times New Roman" w:cs="Traditional Arabic"/>
          <w:sz w:val="36"/>
          <w:szCs w:val="36"/>
          <w:rtl/>
          <w:lang w:eastAsia="ar-SA"/>
        </w:rPr>
      </w:pPr>
    </w:p>
    <w:p w14:paraId="1E303248" w14:textId="77777777" w:rsidR="004274F8" w:rsidRPr="00F37731" w:rsidRDefault="004274F8" w:rsidP="004274F8">
      <w:pPr>
        <w:ind w:left="0" w:firstLine="0"/>
        <w:jc w:val="both"/>
        <w:rPr>
          <w:rFonts w:ascii="Times New Roman" w:eastAsia="Times New Roman" w:hAnsi="Times New Roman" w:cs="Traditional Arabic"/>
          <w:sz w:val="36"/>
          <w:szCs w:val="36"/>
          <w:rtl/>
          <w:lang w:eastAsia="ar-SA"/>
        </w:rPr>
      </w:pPr>
      <w:r w:rsidRPr="00F37731">
        <w:rPr>
          <w:rFonts w:ascii="Times New Roman" w:eastAsia="Times New Roman" w:hAnsi="Times New Roman" w:cs="Traditional Arabic" w:hint="cs"/>
          <w:b/>
          <w:bCs/>
          <w:sz w:val="36"/>
          <w:szCs w:val="36"/>
          <w:rtl/>
          <w:lang w:eastAsia="ar-SA"/>
        </w:rPr>
        <w:t>الأحكام</w:t>
      </w:r>
      <w:r w:rsidRPr="00F37731">
        <w:rPr>
          <w:rFonts w:ascii="Times New Roman" w:eastAsia="Times New Roman" w:hAnsi="Times New Roman" w:cs="Traditional Arabic"/>
          <w:b/>
          <w:bCs/>
          <w:sz w:val="36"/>
          <w:szCs w:val="36"/>
          <w:rtl/>
          <w:lang w:eastAsia="ar-SA"/>
        </w:rPr>
        <w:t xml:space="preserve"> </w:t>
      </w:r>
      <w:r w:rsidRPr="00F37731">
        <w:rPr>
          <w:rFonts w:ascii="Times New Roman" w:eastAsia="Times New Roman" w:hAnsi="Times New Roman" w:cs="Traditional Arabic" w:hint="cs"/>
          <w:b/>
          <w:bCs/>
          <w:sz w:val="36"/>
          <w:szCs w:val="36"/>
          <w:rtl/>
          <w:lang w:eastAsia="ar-SA"/>
        </w:rPr>
        <w:t>النبوية</w:t>
      </w:r>
      <w:r w:rsidRPr="00F37731">
        <w:rPr>
          <w:rFonts w:ascii="Times New Roman" w:eastAsia="Times New Roman" w:hAnsi="Times New Roman" w:cs="Traditional Arabic"/>
          <w:b/>
          <w:bCs/>
          <w:sz w:val="36"/>
          <w:szCs w:val="36"/>
          <w:rtl/>
          <w:lang w:eastAsia="ar-SA"/>
        </w:rPr>
        <w:t xml:space="preserve"> </w:t>
      </w:r>
      <w:r w:rsidRPr="00F37731">
        <w:rPr>
          <w:rFonts w:ascii="Times New Roman" w:eastAsia="Times New Roman" w:hAnsi="Times New Roman" w:cs="Traditional Arabic" w:hint="cs"/>
          <w:b/>
          <w:bCs/>
          <w:sz w:val="36"/>
          <w:szCs w:val="36"/>
          <w:rtl/>
          <w:lang w:eastAsia="ar-SA"/>
        </w:rPr>
        <w:t>في</w:t>
      </w:r>
      <w:r w:rsidRPr="00F37731">
        <w:rPr>
          <w:rFonts w:ascii="Times New Roman" w:eastAsia="Times New Roman" w:hAnsi="Times New Roman" w:cs="Traditional Arabic"/>
          <w:b/>
          <w:bCs/>
          <w:sz w:val="36"/>
          <w:szCs w:val="36"/>
          <w:rtl/>
          <w:lang w:eastAsia="ar-SA"/>
        </w:rPr>
        <w:t xml:space="preserve"> </w:t>
      </w:r>
      <w:r w:rsidRPr="00F37731">
        <w:rPr>
          <w:rFonts w:ascii="Times New Roman" w:eastAsia="Times New Roman" w:hAnsi="Times New Roman" w:cs="Traditional Arabic" w:hint="cs"/>
          <w:b/>
          <w:bCs/>
          <w:sz w:val="36"/>
          <w:szCs w:val="36"/>
          <w:rtl/>
          <w:lang w:eastAsia="ar-SA"/>
        </w:rPr>
        <w:t>الصناعة</w:t>
      </w:r>
      <w:r w:rsidRPr="00F37731">
        <w:rPr>
          <w:rFonts w:ascii="Times New Roman" w:eastAsia="Times New Roman" w:hAnsi="Times New Roman" w:cs="Traditional Arabic"/>
          <w:b/>
          <w:bCs/>
          <w:sz w:val="36"/>
          <w:szCs w:val="36"/>
          <w:rtl/>
          <w:lang w:eastAsia="ar-SA"/>
        </w:rPr>
        <w:t xml:space="preserve"> </w:t>
      </w:r>
      <w:r w:rsidRPr="00F37731">
        <w:rPr>
          <w:rFonts w:ascii="Times New Roman" w:eastAsia="Times New Roman" w:hAnsi="Times New Roman" w:cs="Traditional Arabic" w:hint="cs"/>
          <w:b/>
          <w:bCs/>
          <w:sz w:val="36"/>
          <w:szCs w:val="36"/>
          <w:rtl/>
          <w:lang w:eastAsia="ar-SA"/>
        </w:rPr>
        <w:t>الطبية</w:t>
      </w:r>
      <w:r w:rsidRPr="00F37731">
        <w:rPr>
          <w:rFonts w:ascii="Times New Roman" w:eastAsia="Times New Roman" w:hAnsi="Times New Roman" w:cs="Traditional Arabic" w:hint="cs"/>
          <w:sz w:val="36"/>
          <w:szCs w:val="36"/>
          <w:rtl/>
          <w:lang w:eastAsia="ar-SA"/>
        </w:rPr>
        <w:t>/ علي بن عبدالكريم بن طرخان الحموي الصفدي (ت 730 هـ)؛ تحقيق أحمد فريد المزيدي.- بيروت: دار الكتب العلمية، 1446 هـ، 2025 م، 320 ص.</w:t>
      </w:r>
    </w:p>
    <w:p w14:paraId="3A05C90D" w14:textId="77777777" w:rsidR="004274F8" w:rsidRPr="00F37731" w:rsidRDefault="004274F8" w:rsidP="004274F8">
      <w:pPr>
        <w:ind w:left="0" w:firstLine="0"/>
        <w:jc w:val="both"/>
        <w:rPr>
          <w:rFonts w:ascii="Times New Roman" w:eastAsia="Times New Roman" w:hAnsi="Times New Roman" w:cs="Traditional Arabic"/>
          <w:sz w:val="36"/>
          <w:szCs w:val="36"/>
          <w:rtl/>
          <w:lang w:eastAsia="ar-SA"/>
        </w:rPr>
      </w:pPr>
    </w:p>
    <w:p w14:paraId="0AFEC9D9" w14:textId="77777777" w:rsidR="004274F8" w:rsidRPr="00E324AA" w:rsidRDefault="004274F8" w:rsidP="004274F8">
      <w:pPr>
        <w:ind w:left="0" w:firstLine="0"/>
        <w:jc w:val="both"/>
        <w:rPr>
          <w:rFonts w:ascii="Calibri" w:eastAsia="Calibri" w:hAnsi="Calibri" w:cs="Traditional Arabic"/>
          <w:sz w:val="36"/>
          <w:szCs w:val="36"/>
          <w:rtl/>
        </w:rPr>
      </w:pPr>
      <w:r w:rsidRPr="00E324AA">
        <w:rPr>
          <w:rFonts w:ascii="Calibri" w:eastAsia="Calibri" w:hAnsi="Calibri" w:cs="Traditional Arabic" w:hint="cs"/>
          <w:b/>
          <w:bCs/>
          <w:sz w:val="36"/>
          <w:szCs w:val="36"/>
          <w:rtl/>
        </w:rPr>
        <w:t>الأربعون في مباني الإسلام وقواعد الأحكام، المشهور بالأربعين النووية</w:t>
      </w:r>
      <w:r w:rsidRPr="00E324AA">
        <w:rPr>
          <w:rFonts w:ascii="Calibri" w:eastAsia="Calibri" w:hAnsi="Calibri" w:cs="Traditional Arabic" w:hint="cs"/>
          <w:sz w:val="36"/>
          <w:szCs w:val="36"/>
          <w:rtl/>
        </w:rPr>
        <w:t>/ يحيى بن شرف النووي (ت 676 هـ)؛ عني به محمد عيد محمد وفا المنصور.- دمشق: دار المنهاج القويم، 1446 هـ، 2024 م.</w:t>
      </w:r>
    </w:p>
    <w:p w14:paraId="6B92404D" w14:textId="77777777" w:rsidR="004274F8" w:rsidRPr="00E324AA" w:rsidRDefault="004274F8" w:rsidP="004274F8">
      <w:pPr>
        <w:ind w:left="0" w:firstLine="0"/>
        <w:jc w:val="both"/>
        <w:rPr>
          <w:rFonts w:ascii="Times New Roman" w:eastAsia="Times New Roman" w:hAnsi="Times New Roman" w:cs="Traditional Arabic"/>
          <w:b/>
          <w:bCs/>
          <w:sz w:val="36"/>
          <w:szCs w:val="36"/>
          <w:rtl/>
          <w:lang w:eastAsia="ar-SA"/>
        </w:rPr>
      </w:pPr>
      <w:r w:rsidRPr="00E324AA">
        <w:rPr>
          <w:rFonts w:ascii="Calibri" w:eastAsia="Calibri" w:hAnsi="Calibri" w:cs="Traditional Arabic" w:hint="cs"/>
          <w:sz w:val="36"/>
          <w:szCs w:val="36"/>
          <w:rtl/>
        </w:rPr>
        <w:t>ومعها تعليقات الزين العراقي والبوصيري على تخريج الأحاديث.</w:t>
      </w:r>
    </w:p>
    <w:p w14:paraId="64B9CC32" w14:textId="77777777" w:rsidR="004274F8" w:rsidRPr="00E324AA" w:rsidRDefault="004274F8" w:rsidP="004274F8">
      <w:pPr>
        <w:ind w:left="0" w:firstLine="0"/>
        <w:jc w:val="both"/>
        <w:rPr>
          <w:rFonts w:ascii="Times New Roman" w:eastAsia="Times New Roman" w:hAnsi="Times New Roman" w:cs="Traditional Arabic"/>
          <w:b/>
          <w:bCs/>
          <w:sz w:val="36"/>
          <w:szCs w:val="36"/>
          <w:rtl/>
          <w:lang w:eastAsia="ar-SA"/>
        </w:rPr>
      </w:pPr>
    </w:p>
    <w:p w14:paraId="46DB8EAD" w14:textId="77777777" w:rsidR="004274F8" w:rsidRPr="002C16C2" w:rsidRDefault="004274F8" w:rsidP="004274F8">
      <w:pPr>
        <w:ind w:left="0" w:firstLine="0"/>
        <w:jc w:val="both"/>
        <w:rPr>
          <w:rFonts w:ascii="Times New Roman" w:eastAsia="Times New Roman" w:hAnsi="Times New Roman" w:cs="Traditional Arabic"/>
          <w:sz w:val="36"/>
          <w:szCs w:val="36"/>
          <w:rtl/>
          <w:lang w:eastAsia="ar-SA"/>
        </w:rPr>
      </w:pPr>
      <w:r w:rsidRPr="002C16C2">
        <w:rPr>
          <w:rFonts w:ascii="Times New Roman" w:eastAsia="Times New Roman" w:hAnsi="Times New Roman" w:cs="Traditional Arabic" w:hint="cs"/>
          <w:b/>
          <w:bCs/>
          <w:sz w:val="36"/>
          <w:szCs w:val="36"/>
          <w:rtl/>
          <w:lang w:eastAsia="ar-SA"/>
        </w:rPr>
        <w:t>الأربعين</w:t>
      </w:r>
      <w:r w:rsidRPr="002C16C2">
        <w:rPr>
          <w:rFonts w:ascii="Times New Roman" w:eastAsia="Times New Roman" w:hAnsi="Times New Roman" w:cs="Traditional Arabic" w:hint="cs"/>
          <w:sz w:val="36"/>
          <w:szCs w:val="36"/>
          <w:rtl/>
          <w:lang w:eastAsia="ar-SA"/>
        </w:rPr>
        <w:t>/ لأبي عبدالله فضل الله بن الحسن التوربشتي (ت 661 هـ)؛ تحقيق عثمان بن فيروز.- بريطانيا: مكتبة إسماعيل، 1445 هـ، 2024 م.</w:t>
      </w:r>
    </w:p>
    <w:p w14:paraId="6FFD6DFE"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sidRPr="002C16C2">
        <w:rPr>
          <w:rFonts w:ascii="Times New Roman" w:eastAsia="Times New Roman" w:hAnsi="Times New Roman" w:cs="Traditional Arabic" w:hint="cs"/>
          <w:sz w:val="36"/>
          <w:szCs w:val="36"/>
          <w:rtl/>
          <w:lang w:eastAsia="ar-SA"/>
        </w:rPr>
        <w:t>يحتوي على أربعين حديثًا مسندًا في مختلف أبواب الدين.</w:t>
      </w:r>
    </w:p>
    <w:p w14:paraId="68719FBC" w14:textId="77777777" w:rsidR="004274F8" w:rsidRDefault="004274F8" w:rsidP="004274F8">
      <w:pPr>
        <w:ind w:left="0" w:firstLine="0"/>
        <w:jc w:val="both"/>
        <w:rPr>
          <w:rFonts w:ascii="Times New Roman" w:eastAsia="Times New Roman" w:hAnsi="Times New Roman" w:cs="Traditional Arabic"/>
          <w:sz w:val="36"/>
          <w:szCs w:val="36"/>
          <w:rtl/>
          <w:lang w:eastAsia="ar-SA"/>
        </w:rPr>
      </w:pPr>
    </w:p>
    <w:p w14:paraId="6A09CFE1" w14:textId="77777777" w:rsidR="004274F8" w:rsidRPr="008B2AD3" w:rsidRDefault="004274F8" w:rsidP="004274F8">
      <w:pPr>
        <w:ind w:left="0" w:firstLine="0"/>
        <w:jc w:val="both"/>
        <w:rPr>
          <w:rFonts w:ascii="Calibri" w:eastAsia="Calibri" w:hAnsi="Calibri" w:cs="Traditional Arabic"/>
          <w:sz w:val="36"/>
          <w:szCs w:val="36"/>
          <w:rtl/>
        </w:rPr>
      </w:pPr>
      <w:r w:rsidRPr="008B2AD3">
        <w:rPr>
          <w:rFonts w:ascii="Calibri" w:eastAsia="Calibri" w:hAnsi="Calibri" w:cs="Traditional Arabic" w:hint="cs"/>
          <w:b/>
          <w:bCs/>
          <w:sz w:val="36"/>
          <w:szCs w:val="36"/>
          <w:rtl/>
        </w:rPr>
        <w:t>الأربعين في مباني الإسلام وقواعد الأحكام</w:t>
      </w:r>
      <w:r w:rsidRPr="008B2AD3">
        <w:rPr>
          <w:rFonts w:ascii="Calibri" w:eastAsia="Calibri" w:hAnsi="Calibri" w:cs="Traditional Arabic" w:hint="cs"/>
          <w:sz w:val="36"/>
          <w:szCs w:val="36"/>
          <w:rtl/>
        </w:rPr>
        <w:t>/ يحيى بن شرف النووي (ت 676 هـ)؛ تحقيق عبدالله شرف الدين الداغستاني.- إستانبول: دار عالم قريش، 1446 هـ، 2024 م.</w:t>
      </w:r>
    </w:p>
    <w:p w14:paraId="1578C9C0" w14:textId="77777777" w:rsidR="004274F8" w:rsidRPr="008B2AD3" w:rsidRDefault="004274F8" w:rsidP="004274F8">
      <w:pPr>
        <w:ind w:left="0" w:firstLine="0"/>
        <w:jc w:val="both"/>
        <w:rPr>
          <w:rFonts w:ascii="Calibri" w:eastAsia="Calibri" w:hAnsi="Calibri" w:cs="Traditional Arabic"/>
          <w:sz w:val="36"/>
          <w:szCs w:val="36"/>
          <w:rtl/>
        </w:rPr>
      </w:pPr>
      <w:r w:rsidRPr="008B2AD3">
        <w:rPr>
          <w:rFonts w:ascii="Calibri" w:eastAsia="Calibri" w:hAnsi="Calibri" w:cs="Traditional Arabic" w:hint="cs"/>
          <w:sz w:val="36"/>
          <w:szCs w:val="36"/>
          <w:rtl/>
        </w:rPr>
        <w:t xml:space="preserve">ومعه: </w:t>
      </w:r>
    </w:p>
    <w:p w14:paraId="55E08A83" w14:textId="77777777" w:rsidR="004274F8" w:rsidRPr="008B2AD3" w:rsidRDefault="004274F8" w:rsidP="004274F8">
      <w:pPr>
        <w:ind w:left="0" w:firstLine="0"/>
        <w:jc w:val="both"/>
        <w:rPr>
          <w:rFonts w:ascii="Calibri" w:eastAsia="Calibri" w:hAnsi="Calibri" w:cs="Traditional Arabic"/>
          <w:sz w:val="36"/>
          <w:szCs w:val="36"/>
          <w:rtl/>
        </w:rPr>
      </w:pPr>
      <w:r w:rsidRPr="008B2AD3">
        <w:rPr>
          <w:rFonts w:ascii="Calibri" w:eastAsia="Calibri" w:hAnsi="Calibri" w:cs="Traditional Arabic" w:hint="cs"/>
          <w:sz w:val="36"/>
          <w:szCs w:val="36"/>
          <w:rtl/>
        </w:rPr>
        <w:t>مختصر كتاب الأحاديث الكلية/ إملاء أبي عمرو بن الصلاح (ت 643 هـ).</w:t>
      </w:r>
    </w:p>
    <w:p w14:paraId="222EB389" w14:textId="77777777" w:rsidR="004274F8" w:rsidRPr="008B2AD3" w:rsidRDefault="004274F8" w:rsidP="004274F8">
      <w:pPr>
        <w:ind w:left="0" w:firstLine="0"/>
        <w:jc w:val="both"/>
        <w:rPr>
          <w:rFonts w:ascii="Times New Roman" w:eastAsia="Times New Roman" w:hAnsi="Times New Roman" w:cs="Traditional Arabic"/>
          <w:sz w:val="36"/>
          <w:szCs w:val="36"/>
          <w:rtl/>
          <w:lang w:eastAsia="ar-SA"/>
        </w:rPr>
      </w:pPr>
      <w:r w:rsidRPr="008B2AD3">
        <w:rPr>
          <w:rFonts w:ascii="Times New Roman" w:eastAsia="Times New Roman" w:hAnsi="Times New Roman" w:cs="Traditional Arabic" w:hint="cs"/>
          <w:sz w:val="36"/>
          <w:szCs w:val="36"/>
          <w:rtl/>
          <w:lang w:eastAsia="ar-SA"/>
        </w:rPr>
        <w:lastRenderedPageBreak/>
        <w:t>تكملة الخمسين حديثًا مما استدركه ابن رجب الحنبلي (ت 795 هـ).</w:t>
      </w:r>
    </w:p>
    <w:p w14:paraId="74AA507B" w14:textId="77777777" w:rsidR="004274F8" w:rsidRDefault="004274F8" w:rsidP="004274F8">
      <w:pPr>
        <w:ind w:left="0" w:firstLine="0"/>
        <w:jc w:val="both"/>
        <w:rPr>
          <w:rFonts w:ascii="Times New Roman" w:eastAsia="Times New Roman" w:hAnsi="Times New Roman" w:cs="Traditional Arabic"/>
          <w:b/>
          <w:bCs/>
          <w:sz w:val="36"/>
          <w:szCs w:val="36"/>
          <w:rtl/>
          <w:lang w:eastAsia="ar-SA"/>
        </w:rPr>
      </w:pPr>
    </w:p>
    <w:p w14:paraId="44DE63FD" w14:textId="77777777" w:rsidR="004274F8" w:rsidRPr="00BE7ADF" w:rsidRDefault="004274F8" w:rsidP="004274F8">
      <w:pPr>
        <w:ind w:left="0" w:firstLine="0"/>
        <w:jc w:val="both"/>
        <w:rPr>
          <w:rFonts w:ascii="Times New Roman" w:eastAsia="Times New Roman" w:hAnsi="Times New Roman" w:cs="Traditional Arabic"/>
          <w:sz w:val="36"/>
          <w:szCs w:val="36"/>
          <w:rtl/>
          <w:lang w:eastAsia="ar-SA"/>
        </w:rPr>
      </w:pPr>
      <w:r w:rsidRPr="00BE7ADF">
        <w:rPr>
          <w:rFonts w:ascii="Times New Roman" w:eastAsia="Times New Roman" w:hAnsi="Times New Roman" w:cs="Traditional Arabic" w:hint="cs"/>
          <w:b/>
          <w:bCs/>
          <w:sz w:val="36"/>
          <w:szCs w:val="36"/>
          <w:rtl/>
          <w:lang w:eastAsia="ar-SA"/>
        </w:rPr>
        <w:t>الأربعين المخرج من الصحيح بذكر شعار أهل الحديث</w:t>
      </w:r>
      <w:r w:rsidRPr="00BE7ADF">
        <w:rPr>
          <w:rFonts w:ascii="Times New Roman" w:eastAsia="Times New Roman" w:hAnsi="Times New Roman" w:cs="Traditional Arabic" w:hint="cs"/>
          <w:sz w:val="36"/>
          <w:szCs w:val="36"/>
          <w:rtl/>
          <w:lang w:eastAsia="ar-SA"/>
        </w:rPr>
        <w:t>/ محمد بن عبدالله الحاكم النيسابوري (ت 405 هـ)؛ تحقيق عبدالمجيد جمعة.- الجزائر: دار السلف الصالح، 1441 هـ، 2020 م، 79 ص.</w:t>
      </w:r>
    </w:p>
    <w:p w14:paraId="22AEAA91" w14:textId="77777777" w:rsidR="004274F8" w:rsidRPr="00BE7ADF" w:rsidRDefault="004274F8" w:rsidP="004274F8">
      <w:pPr>
        <w:ind w:left="0" w:firstLine="0"/>
        <w:jc w:val="both"/>
        <w:rPr>
          <w:rFonts w:ascii="Times New Roman" w:eastAsia="Times New Roman" w:hAnsi="Times New Roman" w:cs="Traditional Arabic"/>
          <w:sz w:val="36"/>
          <w:szCs w:val="36"/>
          <w:rtl/>
          <w:lang w:eastAsia="ar-SA"/>
        </w:rPr>
      </w:pPr>
    </w:p>
    <w:p w14:paraId="21D2455C" w14:textId="77777777" w:rsidR="004274F8" w:rsidRPr="00B377AE" w:rsidRDefault="004274F8" w:rsidP="004274F8">
      <w:pPr>
        <w:ind w:left="0" w:firstLine="0"/>
        <w:jc w:val="both"/>
        <w:rPr>
          <w:rFonts w:ascii="Times New Roman" w:eastAsia="Times New Roman" w:hAnsi="Times New Roman" w:cs="Traditional Arabic"/>
          <w:b/>
          <w:bCs/>
          <w:sz w:val="36"/>
          <w:szCs w:val="36"/>
          <w:rtl/>
          <w:lang w:eastAsia="ar-SA"/>
        </w:rPr>
      </w:pPr>
      <w:r w:rsidRPr="00B377AE">
        <w:rPr>
          <w:rFonts w:ascii="Times New Roman" w:eastAsia="Times New Roman" w:hAnsi="Times New Roman" w:cs="Traditional Arabic" w:hint="cs"/>
          <w:b/>
          <w:bCs/>
          <w:sz w:val="36"/>
          <w:szCs w:val="36"/>
          <w:rtl/>
          <w:lang w:eastAsia="ar-SA"/>
        </w:rPr>
        <w:t>الأربعين النووية، المسمى الأربعين في مباني الإسلام وقواعد الإسلام</w:t>
      </w:r>
      <w:r w:rsidRPr="00B377AE">
        <w:rPr>
          <w:rFonts w:ascii="Times New Roman" w:eastAsia="Times New Roman" w:hAnsi="Times New Roman" w:cs="Traditional Arabic" w:hint="cs"/>
          <w:sz w:val="36"/>
          <w:szCs w:val="36"/>
          <w:rtl/>
          <w:lang w:eastAsia="ar-SA"/>
        </w:rPr>
        <w:t xml:space="preserve">/ يحيى بن شرف النووي (ت 676 هـ)؛ بعناية نزار حمادي، وليد طراد.- تونس: دار ابن عرفة؛ الكويت: دار الضياء، 1446 هـ، 2024 م. </w:t>
      </w:r>
    </w:p>
    <w:p w14:paraId="1ABB953E" w14:textId="77777777" w:rsidR="004274F8" w:rsidRPr="00B377AE" w:rsidRDefault="004274F8" w:rsidP="004274F8">
      <w:pPr>
        <w:ind w:left="0" w:firstLine="0"/>
        <w:jc w:val="both"/>
        <w:rPr>
          <w:rFonts w:ascii="Times New Roman" w:eastAsia="Times New Roman" w:hAnsi="Times New Roman" w:cs="Traditional Arabic"/>
          <w:b/>
          <w:bCs/>
          <w:sz w:val="36"/>
          <w:szCs w:val="36"/>
          <w:rtl/>
          <w:lang w:eastAsia="ar-SA"/>
        </w:rPr>
      </w:pPr>
    </w:p>
    <w:p w14:paraId="2959358E" w14:textId="77777777" w:rsidR="004274F8" w:rsidRPr="00AC5F56" w:rsidRDefault="004274F8" w:rsidP="004274F8">
      <w:pPr>
        <w:ind w:left="0" w:firstLine="0"/>
        <w:jc w:val="both"/>
        <w:rPr>
          <w:rFonts w:ascii="Times New Roman" w:eastAsia="Times New Roman" w:hAnsi="Times New Roman" w:cs="Traditional Arabic"/>
          <w:sz w:val="36"/>
          <w:szCs w:val="36"/>
          <w:rtl/>
          <w:lang w:eastAsia="ar-SA"/>
        </w:rPr>
      </w:pPr>
      <w:r w:rsidRPr="00AC5F56">
        <w:rPr>
          <w:rFonts w:ascii="Times New Roman" w:eastAsia="Times New Roman" w:hAnsi="Times New Roman" w:cs="Traditional Arabic" w:hint="cs"/>
          <w:b/>
          <w:bCs/>
          <w:sz w:val="36"/>
          <w:szCs w:val="36"/>
          <w:rtl/>
          <w:lang w:eastAsia="ar-SA"/>
        </w:rPr>
        <w:t>إرشاد الباحث إلى تحقيق طرق حديث المسيء صلاته وما يتعلق به من المباحث</w:t>
      </w:r>
      <w:r w:rsidRPr="00AC5F56">
        <w:rPr>
          <w:rFonts w:ascii="Times New Roman" w:eastAsia="Times New Roman" w:hAnsi="Times New Roman" w:cs="Traditional Arabic" w:hint="cs"/>
          <w:sz w:val="36"/>
          <w:szCs w:val="36"/>
          <w:rtl/>
          <w:lang w:eastAsia="ar-SA"/>
        </w:rPr>
        <w:t>/ يحيى بن محمد العَنسي (ت 1313 هـ)؛ تحقيق عمار أحمد الصياصنة.- دبي: جمعية دار البر، 1445 هـ، 2024 م.</w:t>
      </w:r>
      <w:r>
        <w:rPr>
          <w:rFonts w:ascii="Times New Roman" w:eastAsia="Times New Roman" w:hAnsi="Times New Roman" w:cs="Traditional Arabic" w:hint="cs"/>
          <w:sz w:val="36"/>
          <w:szCs w:val="36"/>
          <w:rtl/>
          <w:lang w:eastAsia="ar-SA"/>
        </w:rPr>
        <w:t xml:space="preserve"> (أصله رسالة جامعية).</w:t>
      </w:r>
    </w:p>
    <w:p w14:paraId="5E684DBE" w14:textId="77777777" w:rsidR="004274F8" w:rsidRPr="00AC5F56" w:rsidRDefault="004274F8" w:rsidP="004274F8">
      <w:pPr>
        <w:ind w:left="0" w:firstLine="0"/>
        <w:jc w:val="both"/>
        <w:rPr>
          <w:rFonts w:ascii="Times New Roman" w:eastAsia="Times New Roman" w:hAnsi="Times New Roman" w:cs="Traditional Arabic"/>
          <w:sz w:val="36"/>
          <w:szCs w:val="36"/>
          <w:rtl/>
          <w:lang w:eastAsia="ar-SA"/>
        </w:rPr>
      </w:pPr>
    </w:p>
    <w:p w14:paraId="627B64F6" w14:textId="77777777" w:rsidR="004274F8" w:rsidRPr="002B0190" w:rsidRDefault="004274F8" w:rsidP="004274F8">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أسماء</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شيوخ</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الشيخين</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الذين</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رويا</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عنهم</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في</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الصحيحين</w:t>
      </w:r>
      <w:r w:rsidRPr="002B0190">
        <w:rPr>
          <w:rFonts w:ascii="Times New Roman" w:eastAsia="Times New Roman" w:hAnsi="Times New Roman" w:cs="Traditional Arabic" w:hint="cs"/>
          <w:sz w:val="36"/>
          <w:szCs w:val="36"/>
          <w:rtl/>
          <w:lang w:eastAsia="ar-SA"/>
        </w:rPr>
        <w:t>/</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شهاب</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الدين</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أحمد</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بن</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محمد</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المقدسي</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ت</w:t>
      </w:r>
      <w:r w:rsidRPr="002B0190">
        <w:rPr>
          <w:rFonts w:ascii="Times New Roman" w:eastAsia="Times New Roman" w:hAnsi="Times New Roman" w:cs="Traditional Arabic"/>
          <w:sz w:val="36"/>
          <w:szCs w:val="36"/>
          <w:rtl/>
          <w:lang w:eastAsia="ar-SA"/>
        </w:rPr>
        <w:t xml:space="preserve"> 765 </w:t>
      </w:r>
      <w:r w:rsidRPr="002B0190">
        <w:rPr>
          <w:rFonts w:ascii="Times New Roman" w:eastAsia="Times New Roman" w:hAnsi="Times New Roman" w:cs="Traditional Arabic" w:hint="cs"/>
          <w:sz w:val="36"/>
          <w:szCs w:val="36"/>
          <w:rtl/>
          <w:lang w:eastAsia="ar-SA"/>
        </w:rPr>
        <w:t>هـ</w:t>
      </w:r>
      <w:r w:rsidRPr="002B0190">
        <w:rPr>
          <w:rFonts w:ascii="Times New Roman" w:eastAsia="Times New Roman" w:hAnsi="Times New Roman" w:cs="Traditional Arabic"/>
          <w:sz w:val="36"/>
          <w:szCs w:val="36"/>
          <w:rtl/>
          <w:lang w:eastAsia="ar-SA"/>
        </w:rPr>
        <w:t>)</w:t>
      </w:r>
      <w:r w:rsidRPr="002B0190">
        <w:rPr>
          <w:rFonts w:ascii="Times New Roman" w:eastAsia="Times New Roman" w:hAnsi="Times New Roman" w:cs="Traditional Arabic" w:hint="cs"/>
          <w:sz w:val="36"/>
          <w:szCs w:val="36"/>
          <w:rtl/>
          <w:lang w:eastAsia="ar-SA"/>
        </w:rPr>
        <w:t>؛ تحقيق</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جمال</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عبدالسلام</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الهجرسي،</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محمد</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خالد</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كُلّاب</w:t>
      </w:r>
      <w:r w:rsidRPr="002B0190">
        <w:rPr>
          <w:rFonts w:ascii="Times New Roman" w:eastAsia="Times New Roman" w:hAnsi="Times New Roman" w:cs="Traditional Arabic"/>
          <w:sz w:val="36"/>
          <w:szCs w:val="36"/>
          <w:rtl/>
          <w:lang w:eastAsia="ar-SA"/>
        </w:rPr>
        <w:t>.</w:t>
      </w:r>
      <w:r w:rsidRPr="002B0190">
        <w:rPr>
          <w:rFonts w:ascii="Times New Roman" w:eastAsia="Times New Roman" w:hAnsi="Times New Roman" w:cs="Traditional Arabic" w:hint="cs"/>
          <w:sz w:val="36"/>
          <w:szCs w:val="36"/>
          <w:rtl/>
          <w:lang w:eastAsia="ar-SA"/>
        </w:rPr>
        <w:t>- ؟: وقفية البراق والشريف للتراث الفلسطيني ، 1446 هـ، 2024 م.</w:t>
      </w:r>
    </w:p>
    <w:p w14:paraId="32DD23A2" w14:textId="77777777" w:rsidR="004274F8" w:rsidRPr="002B0190" w:rsidRDefault="004274F8" w:rsidP="004274F8">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ومعه</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للمؤلف</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نفسه</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المنتقى</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من</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كتاب</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أدب</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المحدِّث</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والمحدَّث</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للأزدي</w:t>
      </w:r>
      <w:r w:rsidRPr="002B0190">
        <w:rPr>
          <w:rFonts w:ascii="Times New Roman" w:eastAsia="Times New Roman" w:hAnsi="Times New Roman" w:cs="Traditional Arabic"/>
          <w:sz w:val="36"/>
          <w:szCs w:val="36"/>
          <w:rtl/>
          <w:lang w:eastAsia="ar-SA"/>
        </w:rPr>
        <w:t>.</w:t>
      </w:r>
    </w:p>
    <w:p w14:paraId="68ACD7C3" w14:textId="77777777" w:rsidR="004274F8" w:rsidRPr="002B0190" w:rsidRDefault="004274F8" w:rsidP="004274F8">
      <w:pPr>
        <w:ind w:left="0" w:firstLine="0"/>
        <w:jc w:val="both"/>
        <w:rPr>
          <w:rFonts w:ascii="Times New Roman" w:eastAsia="Times New Roman" w:hAnsi="Times New Roman" w:cs="Traditional Arabic"/>
          <w:b/>
          <w:bCs/>
          <w:sz w:val="36"/>
          <w:szCs w:val="36"/>
          <w:rtl/>
          <w:lang w:eastAsia="ar-SA"/>
        </w:rPr>
      </w:pPr>
    </w:p>
    <w:p w14:paraId="49DE52D8" w14:textId="77777777" w:rsidR="004274F8" w:rsidRPr="002B0190" w:rsidRDefault="004274F8" w:rsidP="004274F8">
      <w:pPr>
        <w:ind w:left="0" w:firstLine="0"/>
        <w:jc w:val="both"/>
        <w:rPr>
          <w:rFonts w:ascii="Times New Roman" w:eastAsia="Times New Roman" w:hAnsi="Times New Roman" w:cs="Traditional Arabic"/>
          <w:kern w:val="2"/>
          <w:sz w:val="36"/>
          <w:szCs w:val="36"/>
          <w:rtl/>
          <w:lang w:eastAsia="ar-SA"/>
          <w14:ligatures w14:val="standardContextual"/>
        </w:rPr>
      </w:pPr>
      <w:r w:rsidRPr="002B0190">
        <w:rPr>
          <w:rFonts w:ascii="Times New Roman" w:eastAsia="Times New Roman" w:hAnsi="Times New Roman" w:cs="Traditional Arabic" w:hint="cs"/>
          <w:b/>
          <w:bCs/>
          <w:kern w:val="2"/>
          <w:sz w:val="36"/>
          <w:szCs w:val="36"/>
          <w:rtl/>
          <w:lang w:eastAsia="ar-SA"/>
          <w14:ligatures w14:val="standardContextual"/>
        </w:rPr>
        <w:t>افتتاح صحيح الإمام البخاري</w:t>
      </w:r>
      <w:r w:rsidRPr="002B0190">
        <w:rPr>
          <w:rFonts w:ascii="Times New Roman" w:eastAsia="Times New Roman" w:hAnsi="Times New Roman" w:cs="Traditional Arabic" w:hint="cs"/>
          <w:kern w:val="2"/>
          <w:sz w:val="36"/>
          <w:szCs w:val="36"/>
          <w:rtl/>
          <w:lang w:eastAsia="ar-SA"/>
          <w14:ligatures w14:val="standardContextual"/>
        </w:rPr>
        <w:t>/ لأبي عبدالله محمد بن قاسم جسوس (ت 1182 هـ)؛ تحقيق محمد بن زين العابدين رستم.- إربد: ركاز للنشر، 1446 هـ، 2025 م.</w:t>
      </w:r>
    </w:p>
    <w:p w14:paraId="711CFDBC" w14:textId="77777777" w:rsidR="004274F8" w:rsidRPr="002B0190" w:rsidRDefault="004274F8" w:rsidP="004274F8">
      <w:pPr>
        <w:ind w:left="0" w:firstLine="0"/>
        <w:jc w:val="both"/>
        <w:rPr>
          <w:rFonts w:ascii="Times New Roman" w:eastAsia="Times New Roman" w:hAnsi="Times New Roman" w:cs="Traditional Arabic"/>
          <w:kern w:val="2"/>
          <w:sz w:val="36"/>
          <w:szCs w:val="36"/>
          <w:rtl/>
          <w:lang w:eastAsia="ar-SA"/>
          <w14:ligatures w14:val="standardContextual"/>
        </w:rPr>
      </w:pPr>
      <w:r w:rsidRPr="002B0190">
        <w:rPr>
          <w:rFonts w:ascii="Times New Roman" w:eastAsia="Times New Roman" w:hAnsi="Times New Roman" w:cs="Traditional Arabic" w:hint="cs"/>
          <w:kern w:val="2"/>
          <w:sz w:val="36"/>
          <w:szCs w:val="36"/>
          <w:rtl/>
          <w:lang w:eastAsia="ar-SA"/>
          <w14:ligatures w14:val="standardContextual"/>
        </w:rPr>
        <w:t>يليه: تأليف في الكلام على بسملة صحيح البخاري/ محمد الطالب بن حمدون بن الحاج السلمي (ت 1273 هـ).</w:t>
      </w:r>
    </w:p>
    <w:p w14:paraId="003F0A44" w14:textId="77777777" w:rsidR="004274F8" w:rsidRPr="002B0190" w:rsidRDefault="004274F8" w:rsidP="004274F8">
      <w:pPr>
        <w:ind w:left="0" w:firstLine="0"/>
        <w:jc w:val="both"/>
        <w:rPr>
          <w:rFonts w:ascii="Times New Roman" w:eastAsia="Times New Roman" w:hAnsi="Times New Roman" w:cs="Traditional Arabic"/>
          <w:kern w:val="2"/>
          <w:sz w:val="36"/>
          <w:szCs w:val="36"/>
          <w:rtl/>
          <w:lang w:eastAsia="ar-SA"/>
          <w14:ligatures w14:val="standardContextual"/>
        </w:rPr>
      </w:pPr>
    </w:p>
    <w:p w14:paraId="0D7974A6" w14:textId="77777777" w:rsidR="004274F8" w:rsidRDefault="004274F8" w:rsidP="004274F8">
      <w:pPr>
        <w:ind w:left="0" w:firstLine="0"/>
        <w:jc w:val="both"/>
        <w:rPr>
          <w:rFonts w:cs="Traditional Arabic"/>
          <w:sz w:val="36"/>
          <w:szCs w:val="36"/>
          <w:rtl/>
        </w:rPr>
      </w:pPr>
      <w:r>
        <w:rPr>
          <w:rFonts w:cs="Traditional Arabic" w:hint="cs"/>
          <w:b/>
          <w:bCs/>
          <w:sz w:val="36"/>
          <w:szCs w:val="36"/>
          <w:rtl/>
        </w:rPr>
        <w:lastRenderedPageBreak/>
        <w:t>الأوائل</w:t>
      </w:r>
      <w:r w:rsidRPr="00C8325C">
        <w:rPr>
          <w:rFonts w:cs="Traditional Arabic" w:hint="cs"/>
          <w:sz w:val="36"/>
          <w:szCs w:val="36"/>
          <w:rtl/>
        </w:rPr>
        <w:t>/ وجيه الدين عبدالرحمن بن علي بن الديبع (ت 944 هـ)؛</w:t>
      </w:r>
      <w:r>
        <w:rPr>
          <w:rFonts w:cs="Traditional Arabic" w:hint="cs"/>
          <w:sz w:val="36"/>
          <w:szCs w:val="36"/>
          <w:rtl/>
        </w:rPr>
        <w:t xml:space="preserve"> عناية أحمد بن عبدالله النُّصَيري</w:t>
      </w:r>
      <w:r w:rsidRPr="00C8325C">
        <w:rPr>
          <w:rFonts w:cs="Traditional Arabic" w:hint="cs"/>
          <w:sz w:val="36"/>
          <w:szCs w:val="36"/>
          <w:rtl/>
        </w:rPr>
        <w:t>.- عمَّان: دار الفتح، 1446 هـ، 2024 م.</w:t>
      </w:r>
    </w:p>
    <w:p w14:paraId="077CC2A6" w14:textId="77777777" w:rsidR="004274F8" w:rsidRPr="00C8325C" w:rsidRDefault="004274F8" w:rsidP="004274F8">
      <w:pPr>
        <w:ind w:left="0" w:firstLine="0"/>
        <w:jc w:val="both"/>
        <w:rPr>
          <w:rFonts w:cs="Traditional Arabic"/>
          <w:sz w:val="36"/>
          <w:szCs w:val="36"/>
          <w:rtl/>
        </w:rPr>
      </w:pPr>
      <w:r>
        <w:rPr>
          <w:rFonts w:cs="Traditional Arabic" w:hint="cs"/>
          <w:sz w:val="36"/>
          <w:szCs w:val="36"/>
          <w:rtl/>
        </w:rPr>
        <w:t>يليه: ثلاثيات البخاري/ للمعتني به السابق.</w:t>
      </w:r>
    </w:p>
    <w:p w14:paraId="584420F1" w14:textId="77777777" w:rsidR="004274F8" w:rsidRDefault="004274F8" w:rsidP="004274F8">
      <w:pPr>
        <w:ind w:left="0" w:firstLine="0"/>
        <w:jc w:val="both"/>
        <w:rPr>
          <w:rFonts w:cs="Traditional Arabic"/>
          <w:sz w:val="36"/>
          <w:szCs w:val="36"/>
          <w:rtl/>
        </w:rPr>
      </w:pPr>
      <w:r>
        <w:rPr>
          <w:rFonts w:cs="Traditional Arabic" w:hint="cs"/>
          <w:sz w:val="36"/>
          <w:szCs w:val="36"/>
          <w:rtl/>
        </w:rPr>
        <w:t xml:space="preserve">يليه: المعجب المبدع من أشعار ابن الديبع/ </w:t>
      </w:r>
      <w:r w:rsidRPr="00C8325C">
        <w:rPr>
          <w:rFonts w:cs="Traditional Arabic" w:hint="cs"/>
          <w:sz w:val="36"/>
          <w:szCs w:val="36"/>
          <w:rtl/>
        </w:rPr>
        <w:t>جمع واعتناء أحمد عباس المسّاح</w:t>
      </w:r>
      <w:r>
        <w:rPr>
          <w:rFonts w:cs="Traditional Arabic" w:hint="cs"/>
          <w:sz w:val="36"/>
          <w:szCs w:val="36"/>
          <w:rtl/>
        </w:rPr>
        <w:t>.</w:t>
      </w:r>
    </w:p>
    <w:p w14:paraId="48B0AA41" w14:textId="77777777" w:rsidR="004274F8" w:rsidRDefault="004274F8" w:rsidP="004274F8">
      <w:pPr>
        <w:ind w:left="0" w:firstLine="0"/>
        <w:jc w:val="both"/>
        <w:rPr>
          <w:rFonts w:cs="Traditional Arabic"/>
          <w:sz w:val="36"/>
          <w:szCs w:val="36"/>
          <w:rtl/>
        </w:rPr>
      </w:pPr>
    </w:p>
    <w:p w14:paraId="3C805076" w14:textId="77777777" w:rsidR="004274F8" w:rsidRPr="007C719A" w:rsidRDefault="004274F8" w:rsidP="004274F8">
      <w:pPr>
        <w:ind w:left="0" w:firstLine="0"/>
        <w:jc w:val="both"/>
        <w:rPr>
          <w:rFonts w:ascii="Times New Roman" w:eastAsia="Times New Roman" w:hAnsi="Times New Roman" w:cs="Traditional Arabic"/>
          <w:sz w:val="36"/>
          <w:szCs w:val="36"/>
          <w:rtl/>
          <w:lang w:eastAsia="ar-SA"/>
        </w:rPr>
      </w:pPr>
      <w:r w:rsidRPr="007C719A">
        <w:rPr>
          <w:rFonts w:ascii="Times New Roman" w:eastAsia="Times New Roman" w:hAnsi="Times New Roman" w:cs="Traditional Arabic" w:hint="cs"/>
          <w:b/>
          <w:bCs/>
          <w:sz w:val="36"/>
          <w:szCs w:val="36"/>
          <w:rtl/>
          <w:lang w:eastAsia="ar-SA"/>
        </w:rPr>
        <w:t>أوائل ابن الديبع: وهي أوائل الأحاديث النبوية في غالبها ومن أربعين كتابًا من كتب السنة</w:t>
      </w:r>
      <w:r w:rsidRPr="007C719A">
        <w:rPr>
          <w:rFonts w:ascii="Times New Roman" w:eastAsia="Times New Roman" w:hAnsi="Times New Roman" w:cs="Traditional Arabic" w:hint="cs"/>
          <w:sz w:val="36"/>
          <w:szCs w:val="36"/>
          <w:rtl/>
          <w:lang w:eastAsia="ar-SA"/>
        </w:rPr>
        <w:t>/ عبدالرحمن بن علي بن الديبع الشيباني (ت 944 هـ)؛ تحقيق محمد رفيق الحسيني.- بيروت: دار البشائر الإسلامية، 1446 هـ، 2024 م.- (لقاء العشر الأواخر بالمسجد الحرام؛ 402).</w:t>
      </w:r>
    </w:p>
    <w:p w14:paraId="219B9855" w14:textId="77777777" w:rsidR="004274F8" w:rsidRPr="007C719A" w:rsidRDefault="004274F8" w:rsidP="004274F8">
      <w:pPr>
        <w:ind w:left="0" w:firstLine="0"/>
        <w:jc w:val="both"/>
        <w:rPr>
          <w:rFonts w:ascii="Times New Roman" w:eastAsia="Times New Roman" w:hAnsi="Times New Roman" w:cs="Traditional Arabic"/>
          <w:sz w:val="36"/>
          <w:szCs w:val="36"/>
          <w:rtl/>
          <w:lang w:eastAsia="ar-SA"/>
        </w:rPr>
      </w:pPr>
    </w:p>
    <w:p w14:paraId="692FCA12" w14:textId="77777777" w:rsidR="004274F8" w:rsidRPr="00114336" w:rsidRDefault="004274F8" w:rsidP="004274F8">
      <w:pPr>
        <w:ind w:left="0" w:firstLine="0"/>
        <w:jc w:val="both"/>
        <w:rPr>
          <w:rFonts w:ascii="Times New Roman" w:eastAsia="Times New Roman" w:hAnsi="Times New Roman" w:cs="Traditional Arabic"/>
          <w:sz w:val="36"/>
          <w:szCs w:val="36"/>
          <w:rtl/>
          <w:lang w:eastAsia="ar-SA"/>
        </w:rPr>
      </w:pPr>
      <w:r w:rsidRPr="00114336">
        <w:rPr>
          <w:rFonts w:ascii="Times New Roman" w:eastAsia="Times New Roman" w:hAnsi="Times New Roman" w:cs="Traditional Arabic" w:hint="cs"/>
          <w:b/>
          <w:bCs/>
          <w:sz w:val="36"/>
          <w:szCs w:val="36"/>
          <w:rtl/>
          <w:lang w:eastAsia="ar-SA"/>
        </w:rPr>
        <w:t>إيضاح الإشكال في الرواة</w:t>
      </w:r>
      <w:r w:rsidRPr="00114336">
        <w:rPr>
          <w:rFonts w:ascii="Times New Roman" w:eastAsia="Times New Roman" w:hAnsi="Times New Roman" w:cs="Traditional Arabic" w:hint="cs"/>
          <w:sz w:val="36"/>
          <w:szCs w:val="36"/>
          <w:rtl/>
          <w:lang w:eastAsia="ar-SA"/>
        </w:rPr>
        <w:t>/ عبدالغني بن سعيد الأزدي (ت 409 هـ).</w:t>
      </w:r>
    </w:p>
    <w:p w14:paraId="69680288" w14:textId="77777777" w:rsidR="004274F8" w:rsidRPr="00114336" w:rsidRDefault="004274F8" w:rsidP="004274F8">
      <w:pPr>
        <w:ind w:left="0" w:firstLine="0"/>
        <w:jc w:val="both"/>
        <w:rPr>
          <w:rFonts w:ascii="Times New Roman" w:eastAsia="Times New Roman" w:hAnsi="Times New Roman" w:cs="Traditional Arabic"/>
          <w:sz w:val="36"/>
          <w:szCs w:val="36"/>
          <w:rtl/>
          <w:lang w:eastAsia="ar-SA"/>
        </w:rPr>
      </w:pPr>
      <w:r w:rsidRPr="00114336">
        <w:rPr>
          <w:rFonts w:ascii="Times New Roman" w:eastAsia="Times New Roman" w:hAnsi="Times New Roman" w:cs="Traditional Arabic" w:hint="cs"/>
          <w:sz w:val="36"/>
          <w:szCs w:val="36"/>
          <w:rtl/>
          <w:lang w:eastAsia="ar-SA"/>
        </w:rPr>
        <w:t xml:space="preserve">دراسته وتحقيقه في جامعة القصيم، 1446 هـ، 2024 م، ... </w:t>
      </w:r>
    </w:p>
    <w:p w14:paraId="56360E1F" w14:textId="77777777" w:rsidR="004274F8" w:rsidRPr="00114336" w:rsidRDefault="004274F8" w:rsidP="004274F8">
      <w:pPr>
        <w:ind w:left="0" w:firstLine="0"/>
        <w:jc w:val="both"/>
        <w:rPr>
          <w:rFonts w:ascii="Times New Roman" w:eastAsia="Times New Roman" w:hAnsi="Times New Roman" w:cs="Traditional Arabic"/>
          <w:sz w:val="36"/>
          <w:szCs w:val="36"/>
          <w:rtl/>
          <w:lang w:eastAsia="ar-SA"/>
        </w:rPr>
      </w:pPr>
    </w:p>
    <w:p w14:paraId="72C8989F" w14:textId="77777777" w:rsidR="004274F8" w:rsidRPr="00F26924" w:rsidRDefault="004274F8" w:rsidP="004274F8">
      <w:pPr>
        <w:ind w:left="0" w:firstLine="0"/>
        <w:jc w:val="both"/>
        <w:rPr>
          <w:rFonts w:ascii="Traditional Arabic" w:eastAsia="Times New Roman" w:hAnsi="Traditional Arabic" w:cs="Traditional Arabic"/>
          <w:color w:val="000000"/>
          <w:sz w:val="36"/>
          <w:szCs w:val="36"/>
          <w:rtl/>
          <w:lang w:eastAsia="ar-SA"/>
        </w:rPr>
      </w:pPr>
      <w:r w:rsidRPr="00F26924">
        <w:rPr>
          <w:rFonts w:ascii="Traditional Arabic" w:eastAsia="Times New Roman" w:hAnsi="Traditional Arabic" w:cs="Traditional Arabic" w:hint="cs"/>
          <w:b/>
          <w:bCs/>
          <w:color w:val="000000"/>
          <w:sz w:val="36"/>
          <w:szCs w:val="36"/>
          <w:rtl/>
          <w:lang w:eastAsia="ar-SA"/>
        </w:rPr>
        <w:t>بدائع</w:t>
      </w:r>
      <w:r w:rsidRPr="00F26924">
        <w:rPr>
          <w:rFonts w:ascii="Traditional Arabic" w:eastAsia="Times New Roman" w:hAnsi="Traditional Arabic" w:cs="Traditional Arabic"/>
          <w:b/>
          <w:bCs/>
          <w:color w:val="000000"/>
          <w:sz w:val="36"/>
          <w:szCs w:val="36"/>
          <w:rtl/>
          <w:lang w:eastAsia="ar-SA"/>
        </w:rPr>
        <w:t xml:space="preserve"> </w:t>
      </w:r>
      <w:r w:rsidRPr="00F26924">
        <w:rPr>
          <w:rFonts w:ascii="Traditional Arabic" w:eastAsia="Times New Roman" w:hAnsi="Traditional Arabic" w:cs="Traditional Arabic" w:hint="cs"/>
          <w:b/>
          <w:bCs/>
          <w:color w:val="000000"/>
          <w:sz w:val="36"/>
          <w:szCs w:val="36"/>
          <w:rtl/>
          <w:lang w:eastAsia="ar-SA"/>
        </w:rPr>
        <w:t>السمع</w:t>
      </w:r>
      <w:r w:rsidRPr="00F26924">
        <w:rPr>
          <w:rFonts w:ascii="Traditional Arabic" w:eastAsia="Times New Roman" w:hAnsi="Traditional Arabic" w:cs="Traditional Arabic"/>
          <w:b/>
          <w:bCs/>
          <w:color w:val="000000"/>
          <w:sz w:val="36"/>
          <w:szCs w:val="36"/>
          <w:rtl/>
          <w:lang w:eastAsia="ar-SA"/>
        </w:rPr>
        <w:t xml:space="preserve"> </w:t>
      </w:r>
      <w:r w:rsidRPr="00F26924">
        <w:rPr>
          <w:rFonts w:ascii="Traditional Arabic" w:eastAsia="Times New Roman" w:hAnsi="Traditional Arabic" w:cs="Traditional Arabic" w:hint="cs"/>
          <w:b/>
          <w:bCs/>
          <w:color w:val="000000"/>
          <w:sz w:val="36"/>
          <w:szCs w:val="36"/>
          <w:rtl/>
          <w:lang w:eastAsia="ar-SA"/>
        </w:rPr>
        <w:t>في</w:t>
      </w:r>
      <w:r w:rsidRPr="00F26924">
        <w:rPr>
          <w:rFonts w:ascii="Traditional Arabic" w:eastAsia="Times New Roman" w:hAnsi="Traditional Arabic" w:cs="Traditional Arabic"/>
          <w:b/>
          <w:bCs/>
          <w:color w:val="000000"/>
          <w:sz w:val="36"/>
          <w:szCs w:val="36"/>
          <w:rtl/>
          <w:lang w:eastAsia="ar-SA"/>
        </w:rPr>
        <w:t xml:space="preserve"> </w:t>
      </w:r>
      <w:r w:rsidRPr="00F26924">
        <w:rPr>
          <w:rFonts w:ascii="Traditional Arabic" w:eastAsia="Times New Roman" w:hAnsi="Traditional Arabic" w:cs="Traditional Arabic" w:hint="cs"/>
          <w:b/>
          <w:bCs/>
          <w:color w:val="000000"/>
          <w:sz w:val="36"/>
          <w:szCs w:val="36"/>
          <w:rtl/>
          <w:lang w:eastAsia="ar-SA"/>
        </w:rPr>
        <w:t>رد</w:t>
      </w:r>
      <w:r w:rsidRPr="00F26924">
        <w:rPr>
          <w:rFonts w:ascii="Traditional Arabic" w:eastAsia="Times New Roman" w:hAnsi="Traditional Arabic" w:cs="Traditional Arabic"/>
          <w:b/>
          <w:bCs/>
          <w:color w:val="000000"/>
          <w:sz w:val="36"/>
          <w:szCs w:val="36"/>
          <w:rtl/>
          <w:lang w:eastAsia="ar-SA"/>
        </w:rPr>
        <w:t xml:space="preserve"> </w:t>
      </w:r>
      <w:r w:rsidRPr="00F26924">
        <w:rPr>
          <w:rFonts w:ascii="Traditional Arabic" w:eastAsia="Times New Roman" w:hAnsi="Traditional Arabic" w:cs="Traditional Arabic" w:hint="cs"/>
          <w:b/>
          <w:bCs/>
          <w:color w:val="000000"/>
          <w:sz w:val="36"/>
          <w:szCs w:val="36"/>
          <w:rtl/>
          <w:lang w:eastAsia="ar-SA"/>
        </w:rPr>
        <w:t>ودائع</w:t>
      </w:r>
      <w:r w:rsidRPr="00F26924">
        <w:rPr>
          <w:rFonts w:ascii="Traditional Arabic" w:eastAsia="Times New Roman" w:hAnsi="Traditional Arabic" w:cs="Traditional Arabic"/>
          <w:b/>
          <w:bCs/>
          <w:color w:val="000000"/>
          <w:sz w:val="36"/>
          <w:szCs w:val="36"/>
          <w:rtl/>
          <w:lang w:eastAsia="ar-SA"/>
        </w:rPr>
        <w:t xml:space="preserve"> </w:t>
      </w:r>
      <w:r w:rsidRPr="00F26924">
        <w:rPr>
          <w:rFonts w:ascii="Traditional Arabic" w:eastAsia="Times New Roman" w:hAnsi="Traditional Arabic" w:cs="Traditional Arabic" w:hint="cs"/>
          <w:b/>
          <w:bCs/>
          <w:color w:val="000000"/>
          <w:sz w:val="36"/>
          <w:szCs w:val="36"/>
          <w:rtl/>
          <w:lang w:eastAsia="ar-SA"/>
        </w:rPr>
        <w:t>الجمع/</w:t>
      </w:r>
      <w:r w:rsidRPr="00F26924">
        <w:rPr>
          <w:rFonts w:ascii="Traditional Arabic" w:eastAsia="Times New Roman" w:hAnsi="Traditional Arabic" w:cs="Traditional Arabic"/>
          <w:b/>
          <w:bCs/>
          <w:color w:val="000000"/>
          <w:sz w:val="36"/>
          <w:szCs w:val="36"/>
          <w:rtl/>
          <w:lang w:eastAsia="ar-SA"/>
        </w:rPr>
        <w:t xml:space="preserve"> </w:t>
      </w:r>
      <w:r w:rsidRPr="00F26924">
        <w:rPr>
          <w:rFonts w:ascii="Traditional Arabic" w:eastAsia="Times New Roman" w:hAnsi="Traditional Arabic" w:cs="Traditional Arabic" w:hint="cs"/>
          <w:color w:val="000000"/>
          <w:sz w:val="36"/>
          <w:szCs w:val="36"/>
          <w:rtl/>
          <w:lang w:eastAsia="ar-SA"/>
        </w:rPr>
        <w:t>غياث</w:t>
      </w:r>
      <w:r w:rsidRPr="00F26924">
        <w:rPr>
          <w:rFonts w:ascii="Traditional Arabic" w:eastAsia="Times New Roman" w:hAnsi="Traditional Arabic" w:cs="Traditional Arabic"/>
          <w:color w:val="000000"/>
          <w:sz w:val="36"/>
          <w:szCs w:val="36"/>
          <w:rtl/>
          <w:lang w:eastAsia="ar-SA"/>
        </w:rPr>
        <w:t xml:space="preserve"> </w:t>
      </w:r>
      <w:r w:rsidRPr="00F26924">
        <w:rPr>
          <w:rFonts w:ascii="Traditional Arabic" w:eastAsia="Times New Roman" w:hAnsi="Traditional Arabic" w:cs="Traditional Arabic" w:hint="cs"/>
          <w:color w:val="000000"/>
          <w:sz w:val="36"/>
          <w:szCs w:val="36"/>
          <w:rtl/>
          <w:lang w:eastAsia="ar-SA"/>
        </w:rPr>
        <w:t>الدين محمد</w:t>
      </w:r>
      <w:r w:rsidRPr="00F26924">
        <w:rPr>
          <w:rFonts w:ascii="Traditional Arabic" w:eastAsia="Times New Roman" w:hAnsi="Traditional Arabic" w:cs="Traditional Arabic"/>
          <w:color w:val="000000"/>
          <w:sz w:val="36"/>
          <w:szCs w:val="36"/>
          <w:rtl/>
          <w:lang w:eastAsia="ar-SA"/>
        </w:rPr>
        <w:t xml:space="preserve"> </w:t>
      </w:r>
      <w:r w:rsidRPr="00F26924">
        <w:rPr>
          <w:rFonts w:ascii="Traditional Arabic" w:eastAsia="Times New Roman" w:hAnsi="Traditional Arabic" w:cs="Traditional Arabic" w:hint="cs"/>
          <w:color w:val="000000"/>
          <w:sz w:val="36"/>
          <w:szCs w:val="36"/>
          <w:rtl/>
          <w:lang w:eastAsia="ar-SA"/>
        </w:rPr>
        <w:t>بن</w:t>
      </w:r>
      <w:r w:rsidRPr="00F26924">
        <w:rPr>
          <w:rFonts w:ascii="Traditional Arabic" w:eastAsia="Times New Roman" w:hAnsi="Traditional Arabic" w:cs="Traditional Arabic"/>
          <w:color w:val="000000"/>
          <w:sz w:val="36"/>
          <w:szCs w:val="36"/>
          <w:rtl/>
          <w:lang w:eastAsia="ar-SA"/>
        </w:rPr>
        <w:t xml:space="preserve"> </w:t>
      </w:r>
      <w:r w:rsidRPr="00F26924">
        <w:rPr>
          <w:rFonts w:ascii="Traditional Arabic" w:eastAsia="Times New Roman" w:hAnsi="Traditional Arabic" w:cs="Traditional Arabic" w:hint="cs"/>
          <w:color w:val="000000"/>
          <w:sz w:val="36"/>
          <w:szCs w:val="36"/>
          <w:rtl/>
          <w:lang w:eastAsia="ar-SA"/>
        </w:rPr>
        <w:t>أبي</w:t>
      </w:r>
      <w:r w:rsidRPr="00F26924">
        <w:rPr>
          <w:rFonts w:ascii="Traditional Arabic" w:eastAsia="Times New Roman" w:hAnsi="Traditional Arabic" w:cs="Traditional Arabic"/>
          <w:color w:val="000000"/>
          <w:sz w:val="36"/>
          <w:szCs w:val="36"/>
          <w:rtl/>
          <w:lang w:eastAsia="ar-SA"/>
        </w:rPr>
        <w:t xml:space="preserve"> </w:t>
      </w:r>
      <w:r w:rsidRPr="00F26924">
        <w:rPr>
          <w:rFonts w:ascii="Traditional Arabic" w:eastAsia="Times New Roman" w:hAnsi="Traditional Arabic" w:cs="Traditional Arabic" w:hint="cs"/>
          <w:color w:val="000000"/>
          <w:sz w:val="36"/>
          <w:szCs w:val="36"/>
          <w:rtl/>
          <w:lang w:eastAsia="ar-SA"/>
        </w:rPr>
        <w:t>بكر</w:t>
      </w:r>
      <w:r w:rsidRPr="00F26924">
        <w:rPr>
          <w:rFonts w:ascii="Traditional Arabic" w:eastAsia="Times New Roman" w:hAnsi="Traditional Arabic" w:cs="Traditional Arabic"/>
          <w:color w:val="000000"/>
          <w:sz w:val="36"/>
          <w:szCs w:val="36"/>
          <w:rtl/>
          <w:lang w:eastAsia="ar-SA"/>
        </w:rPr>
        <w:t xml:space="preserve"> </w:t>
      </w:r>
      <w:r w:rsidRPr="00F26924">
        <w:rPr>
          <w:rFonts w:ascii="Traditional Arabic" w:eastAsia="Times New Roman" w:hAnsi="Traditional Arabic" w:cs="Traditional Arabic" w:hint="cs"/>
          <w:color w:val="000000"/>
          <w:sz w:val="36"/>
          <w:szCs w:val="36"/>
          <w:rtl/>
          <w:lang w:eastAsia="ar-SA"/>
        </w:rPr>
        <w:t>الحسيني</w:t>
      </w:r>
      <w:r w:rsidRPr="00F26924">
        <w:rPr>
          <w:rFonts w:ascii="Traditional Arabic" w:eastAsia="Times New Roman" w:hAnsi="Traditional Arabic" w:cs="Traditional Arabic"/>
          <w:color w:val="000000"/>
          <w:sz w:val="36"/>
          <w:szCs w:val="36"/>
          <w:rtl/>
          <w:lang w:eastAsia="ar-SA"/>
        </w:rPr>
        <w:t xml:space="preserve"> (</w:t>
      </w:r>
      <w:r w:rsidRPr="00F26924">
        <w:rPr>
          <w:rFonts w:ascii="Traditional Arabic" w:eastAsia="Times New Roman" w:hAnsi="Traditional Arabic" w:cs="Traditional Arabic" w:hint="cs"/>
          <w:color w:val="000000"/>
          <w:sz w:val="36"/>
          <w:szCs w:val="36"/>
          <w:rtl/>
          <w:lang w:eastAsia="ar-SA"/>
        </w:rPr>
        <w:t xml:space="preserve">ت </w:t>
      </w:r>
      <w:r w:rsidRPr="00F26924">
        <w:rPr>
          <w:rFonts w:ascii="Traditional Arabic" w:eastAsia="Times New Roman" w:hAnsi="Traditional Arabic" w:cs="Traditional Arabic"/>
          <w:color w:val="000000"/>
          <w:sz w:val="36"/>
          <w:szCs w:val="36"/>
          <w:rtl/>
          <w:lang w:eastAsia="ar-SA"/>
        </w:rPr>
        <w:t>897</w:t>
      </w:r>
      <w:r w:rsidRPr="00F26924">
        <w:rPr>
          <w:rFonts w:ascii="Traditional Arabic" w:eastAsia="Times New Roman" w:hAnsi="Traditional Arabic" w:cs="Traditional Arabic" w:hint="cs"/>
          <w:color w:val="000000"/>
          <w:sz w:val="36"/>
          <w:szCs w:val="36"/>
          <w:rtl/>
          <w:lang w:eastAsia="ar-SA"/>
        </w:rPr>
        <w:t xml:space="preserve"> هـ</w:t>
      </w:r>
      <w:r w:rsidRPr="00F26924">
        <w:rPr>
          <w:rFonts w:ascii="Traditional Arabic" w:eastAsia="Times New Roman" w:hAnsi="Traditional Arabic" w:cs="Traditional Arabic"/>
          <w:color w:val="000000"/>
          <w:sz w:val="36"/>
          <w:szCs w:val="36"/>
          <w:rtl/>
          <w:lang w:eastAsia="ar-SA"/>
        </w:rPr>
        <w:t>)</w:t>
      </w:r>
      <w:r w:rsidRPr="00F26924">
        <w:rPr>
          <w:rFonts w:ascii="Traditional Arabic" w:eastAsia="Times New Roman" w:hAnsi="Traditional Arabic" w:cs="Traditional Arabic" w:hint="cs"/>
          <w:color w:val="000000"/>
          <w:sz w:val="36"/>
          <w:szCs w:val="36"/>
          <w:rtl/>
          <w:lang w:eastAsia="ar-SA"/>
        </w:rPr>
        <w:t>؛ اعتنى به أحمد بن عبدالله الجابري.- دمشق: دار المعراج، 1446 هـ، 2024 م.</w:t>
      </w:r>
    </w:p>
    <w:p w14:paraId="1493F20B" w14:textId="77777777" w:rsidR="004274F8" w:rsidRPr="00F26924" w:rsidRDefault="004274F8" w:rsidP="004274F8">
      <w:pPr>
        <w:ind w:left="0" w:firstLine="0"/>
        <w:jc w:val="both"/>
        <w:rPr>
          <w:rFonts w:ascii="Traditional Arabic" w:eastAsia="Times New Roman" w:hAnsi="Traditional Arabic" w:cs="Traditional Arabic"/>
          <w:color w:val="000000"/>
          <w:sz w:val="36"/>
          <w:szCs w:val="36"/>
          <w:rtl/>
          <w:lang w:eastAsia="ar-SA"/>
        </w:rPr>
      </w:pPr>
      <w:r w:rsidRPr="00F26924">
        <w:rPr>
          <w:rFonts w:ascii="Traditional Arabic" w:eastAsia="Times New Roman" w:hAnsi="Traditional Arabic" w:cs="Traditional Arabic" w:hint="cs"/>
          <w:color w:val="000000"/>
          <w:sz w:val="36"/>
          <w:szCs w:val="36"/>
          <w:rtl/>
          <w:lang w:eastAsia="ar-SA"/>
        </w:rPr>
        <w:t>(مجموعة</w:t>
      </w:r>
      <w:r w:rsidRPr="00F26924">
        <w:rPr>
          <w:rFonts w:ascii="Traditional Arabic" w:eastAsia="Times New Roman" w:hAnsi="Traditional Arabic" w:cs="Traditional Arabic"/>
          <w:color w:val="000000"/>
          <w:sz w:val="36"/>
          <w:szCs w:val="36"/>
          <w:rtl/>
          <w:lang w:eastAsia="ar-SA"/>
        </w:rPr>
        <w:t xml:space="preserve"> </w:t>
      </w:r>
      <w:r w:rsidRPr="00F26924">
        <w:rPr>
          <w:rFonts w:ascii="Traditional Arabic" w:eastAsia="Times New Roman" w:hAnsi="Traditional Arabic" w:cs="Traditional Arabic" w:hint="cs"/>
          <w:color w:val="000000"/>
          <w:sz w:val="36"/>
          <w:szCs w:val="36"/>
          <w:rtl/>
          <w:lang w:eastAsia="ar-SA"/>
        </w:rPr>
        <w:t>مجالس</w:t>
      </w:r>
      <w:r w:rsidRPr="00F26924">
        <w:rPr>
          <w:rFonts w:ascii="Traditional Arabic" w:eastAsia="Times New Roman" w:hAnsi="Traditional Arabic" w:cs="Traditional Arabic"/>
          <w:color w:val="000000"/>
          <w:sz w:val="36"/>
          <w:szCs w:val="36"/>
          <w:rtl/>
          <w:lang w:eastAsia="ar-SA"/>
        </w:rPr>
        <w:t xml:space="preserve"> </w:t>
      </w:r>
      <w:r w:rsidRPr="00F26924">
        <w:rPr>
          <w:rFonts w:ascii="Traditional Arabic" w:eastAsia="Times New Roman" w:hAnsi="Traditional Arabic" w:cs="Traditional Arabic" w:hint="cs"/>
          <w:color w:val="000000"/>
          <w:sz w:val="36"/>
          <w:szCs w:val="36"/>
          <w:rtl/>
          <w:lang w:eastAsia="ar-SA"/>
        </w:rPr>
        <w:t>سماع</w:t>
      </w:r>
      <w:r w:rsidRPr="00F26924">
        <w:rPr>
          <w:rFonts w:ascii="Traditional Arabic" w:eastAsia="Times New Roman" w:hAnsi="Traditional Arabic" w:cs="Traditional Arabic"/>
          <w:color w:val="000000"/>
          <w:sz w:val="36"/>
          <w:szCs w:val="36"/>
          <w:rtl/>
          <w:lang w:eastAsia="ar-SA"/>
        </w:rPr>
        <w:t xml:space="preserve"> </w:t>
      </w:r>
      <w:r w:rsidRPr="00F26924">
        <w:rPr>
          <w:rFonts w:ascii="Traditional Arabic" w:eastAsia="Times New Roman" w:hAnsi="Traditional Arabic" w:cs="Traditional Arabic" w:hint="cs"/>
          <w:color w:val="000000"/>
          <w:sz w:val="36"/>
          <w:szCs w:val="36"/>
          <w:rtl/>
          <w:lang w:eastAsia="ar-SA"/>
        </w:rPr>
        <w:t>وبحث</w:t>
      </w:r>
      <w:r w:rsidRPr="00F26924">
        <w:rPr>
          <w:rFonts w:ascii="Traditional Arabic" w:eastAsia="Times New Roman" w:hAnsi="Traditional Arabic" w:cs="Traditional Arabic"/>
          <w:color w:val="000000"/>
          <w:sz w:val="36"/>
          <w:szCs w:val="36"/>
          <w:rtl/>
          <w:lang w:eastAsia="ar-SA"/>
        </w:rPr>
        <w:t xml:space="preserve"> </w:t>
      </w:r>
      <w:r w:rsidRPr="00F26924">
        <w:rPr>
          <w:rFonts w:ascii="Traditional Arabic" w:eastAsia="Times New Roman" w:hAnsi="Traditional Arabic" w:cs="Traditional Arabic" w:hint="cs"/>
          <w:color w:val="000000"/>
          <w:sz w:val="36"/>
          <w:szCs w:val="36"/>
          <w:rtl/>
          <w:lang w:eastAsia="ar-SA"/>
        </w:rPr>
        <w:t>وتقرير لأحاديث</w:t>
      </w:r>
      <w:r w:rsidRPr="00F26924">
        <w:rPr>
          <w:rFonts w:ascii="Traditional Arabic" w:eastAsia="Times New Roman" w:hAnsi="Traditional Arabic" w:cs="Traditional Arabic"/>
          <w:color w:val="000000"/>
          <w:sz w:val="36"/>
          <w:szCs w:val="36"/>
          <w:rtl/>
          <w:lang w:eastAsia="ar-SA"/>
        </w:rPr>
        <w:t xml:space="preserve"> </w:t>
      </w:r>
      <w:r w:rsidRPr="00F26924">
        <w:rPr>
          <w:rFonts w:ascii="Traditional Arabic" w:eastAsia="Times New Roman" w:hAnsi="Traditional Arabic" w:cs="Traditional Arabic" w:hint="cs"/>
          <w:color w:val="000000"/>
          <w:sz w:val="36"/>
          <w:szCs w:val="36"/>
          <w:rtl/>
          <w:lang w:eastAsia="ar-SA"/>
        </w:rPr>
        <w:t>مختارة</w:t>
      </w:r>
      <w:r w:rsidRPr="00F26924">
        <w:rPr>
          <w:rFonts w:ascii="Traditional Arabic" w:eastAsia="Times New Roman" w:hAnsi="Traditional Arabic" w:cs="Traditional Arabic"/>
          <w:color w:val="000000"/>
          <w:sz w:val="36"/>
          <w:szCs w:val="36"/>
          <w:rtl/>
          <w:lang w:eastAsia="ar-SA"/>
        </w:rPr>
        <w:t xml:space="preserve"> </w:t>
      </w:r>
      <w:r w:rsidRPr="00F26924">
        <w:rPr>
          <w:rFonts w:ascii="Traditional Arabic" w:eastAsia="Times New Roman" w:hAnsi="Traditional Arabic" w:cs="Traditional Arabic" w:hint="cs"/>
          <w:color w:val="000000"/>
          <w:sz w:val="36"/>
          <w:szCs w:val="36"/>
          <w:rtl/>
          <w:lang w:eastAsia="ar-SA"/>
        </w:rPr>
        <w:t>من</w:t>
      </w:r>
      <w:r w:rsidRPr="00F26924">
        <w:rPr>
          <w:rFonts w:ascii="Traditional Arabic" w:eastAsia="Times New Roman" w:hAnsi="Traditional Arabic" w:cs="Traditional Arabic"/>
          <w:color w:val="000000"/>
          <w:sz w:val="36"/>
          <w:szCs w:val="36"/>
          <w:rtl/>
          <w:lang w:eastAsia="ar-SA"/>
        </w:rPr>
        <w:t xml:space="preserve"> </w:t>
      </w:r>
      <w:r w:rsidRPr="00F26924">
        <w:rPr>
          <w:rFonts w:ascii="Traditional Arabic" w:eastAsia="Times New Roman" w:hAnsi="Traditional Arabic" w:cs="Traditional Arabic" w:hint="cs"/>
          <w:color w:val="000000"/>
          <w:sz w:val="36"/>
          <w:szCs w:val="36"/>
          <w:rtl/>
          <w:lang w:eastAsia="ar-SA"/>
        </w:rPr>
        <w:t>صحيح</w:t>
      </w:r>
      <w:r w:rsidRPr="00F26924">
        <w:rPr>
          <w:rFonts w:ascii="Traditional Arabic" w:eastAsia="Times New Roman" w:hAnsi="Traditional Arabic" w:cs="Traditional Arabic"/>
          <w:color w:val="000000"/>
          <w:sz w:val="36"/>
          <w:szCs w:val="36"/>
          <w:rtl/>
          <w:lang w:eastAsia="ar-SA"/>
        </w:rPr>
        <w:t xml:space="preserve"> </w:t>
      </w:r>
      <w:r w:rsidRPr="00F26924">
        <w:rPr>
          <w:rFonts w:ascii="Traditional Arabic" w:eastAsia="Times New Roman" w:hAnsi="Traditional Arabic" w:cs="Traditional Arabic" w:hint="cs"/>
          <w:color w:val="000000"/>
          <w:sz w:val="36"/>
          <w:szCs w:val="36"/>
          <w:rtl/>
          <w:lang w:eastAsia="ar-SA"/>
        </w:rPr>
        <w:t>البخاري)</w:t>
      </w:r>
    </w:p>
    <w:p w14:paraId="0AB9413A" w14:textId="77777777" w:rsidR="004274F8" w:rsidRPr="00F26924" w:rsidRDefault="004274F8" w:rsidP="004274F8">
      <w:pPr>
        <w:ind w:left="0" w:firstLine="0"/>
        <w:jc w:val="both"/>
        <w:rPr>
          <w:rFonts w:ascii="Traditional Arabic" w:eastAsia="Times New Roman" w:hAnsi="Traditional Arabic" w:cs="Traditional Arabic"/>
          <w:color w:val="000000"/>
          <w:sz w:val="36"/>
          <w:szCs w:val="36"/>
          <w:rtl/>
          <w:lang w:eastAsia="ar-SA"/>
        </w:rPr>
      </w:pPr>
    </w:p>
    <w:p w14:paraId="00080E83"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sidRPr="005B1BDB">
        <w:rPr>
          <w:rFonts w:ascii="Times New Roman" w:eastAsia="Times New Roman" w:hAnsi="Times New Roman" w:cs="Traditional Arabic" w:hint="cs"/>
          <w:b/>
          <w:bCs/>
          <w:sz w:val="36"/>
          <w:szCs w:val="36"/>
          <w:rtl/>
          <w:lang w:eastAsia="ar-SA"/>
        </w:rPr>
        <w:t xml:space="preserve">بذل المجهود في حلّ أبي داود/ </w:t>
      </w:r>
      <w:r w:rsidRPr="005B1BDB">
        <w:rPr>
          <w:rFonts w:ascii="Times New Roman" w:eastAsia="Times New Roman" w:hAnsi="Times New Roman" w:cs="Traditional Arabic" w:hint="cs"/>
          <w:sz w:val="36"/>
          <w:szCs w:val="36"/>
          <w:rtl/>
          <w:lang w:eastAsia="ar-SA"/>
        </w:rPr>
        <w:t>خليل بن أحمد السهارنفوري (ت 1346 هـ)؛ علق عليه ووضع حواشيه عادل بن سعد.- بيروت: دار الكتب العلمية، 1446 هـ، 2024 م، 20جـ في 10مج</w:t>
      </w:r>
      <w:r>
        <w:rPr>
          <w:rFonts w:ascii="Times New Roman" w:eastAsia="Times New Roman" w:hAnsi="Times New Roman" w:cs="Traditional Arabic" w:hint="cs"/>
          <w:sz w:val="36"/>
          <w:szCs w:val="36"/>
          <w:rtl/>
          <w:lang w:eastAsia="ar-SA"/>
        </w:rPr>
        <w:t>.</w:t>
      </w:r>
    </w:p>
    <w:p w14:paraId="50217328" w14:textId="77777777" w:rsidR="004274F8" w:rsidRDefault="004274F8" w:rsidP="004274F8">
      <w:pPr>
        <w:ind w:left="0" w:firstLine="0"/>
        <w:jc w:val="both"/>
        <w:rPr>
          <w:rFonts w:ascii="Times New Roman" w:eastAsia="Times New Roman" w:hAnsi="Times New Roman" w:cs="Traditional Arabic"/>
          <w:sz w:val="36"/>
          <w:szCs w:val="36"/>
          <w:rtl/>
          <w:lang w:eastAsia="ar-SA"/>
        </w:rPr>
      </w:pPr>
    </w:p>
    <w:p w14:paraId="2E4BAEE2" w14:textId="77777777" w:rsidR="004274F8" w:rsidRPr="00F26924" w:rsidRDefault="004274F8" w:rsidP="004274F8">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بغية</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المرتاح</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إلى</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طلب</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الأرباح</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في</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نصح</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السلاطين</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وولاة</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المسلمين</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والحكام</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الراغبين</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في</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الفلاح</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والمنتحلين</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طريق</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أهل</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الإصلاح</w:t>
      </w:r>
      <w:r w:rsidRPr="00F26924">
        <w:rPr>
          <w:rFonts w:ascii="Times New Roman" w:eastAsia="Times New Roman" w:hAnsi="Times New Roman" w:cs="Traditional Arabic" w:hint="cs"/>
          <w:sz w:val="36"/>
          <w:szCs w:val="36"/>
          <w:rtl/>
          <w:lang w:eastAsia="ar-SA"/>
        </w:rPr>
        <w:t>/</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شمس</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الدين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أبو عبدالله</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محمد</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بن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يوسف</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الزرندي</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ت</w:t>
      </w:r>
      <w:r w:rsidRPr="00F26924">
        <w:rPr>
          <w:rFonts w:ascii="Times New Roman" w:eastAsia="Times New Roman" w:hAnsi="Times New Roman" w:cs="Traditional Arabic"/>
          <w:sz w:val="36"/>
          <w:szCs w:val="36"/>
          <w:rtl/>
          <w:lang w:eastAsia="ar-SA"/>
        </w:rPr>
        <w:t xml:space="preserve"> 750 </w:t>
      </w:r>
      <w:r w:rsidRPr="00F26924">
        <w:rPr>
          <w:rFonts w:ascii="Times New Roman" w:eastAsia="Times New Roman" w:hAnsi="Times New Roman" w:cs="Traditional Arabic" w:hint="cs"/>
          <w:sz w:val="36"/>
          <w:szCs w:val="36"/>
          <w:rtl/>
          <w:lang w:eastAsia="ar-SA"/>
        </w:rPr>
        <w:t>هـ</w:t>
      </w:r>
      <w:r w:rsidRPr="00F26924">
        <w:rPr>
          <w:rFonts w:ascii="Times New Roman" w:eastAsia="Times New Roman" w:hAnsi="Times New Roman" w:cs="Traditional Arabic"/>
          <w:sz w:val="36"/>
          <w:szCs w:val="36"/>
          <w:rtl/>
          <w:lang w:eastAsia="ar-SA"/>
        </w:rPr>
        <w:t>).</w:t>
      </w:r>
    </w:p>
    <w:p w14:paraId="2880E40D" w14:textId="77777777" w:rsidR="004274F8" w:rsidRPr="00F26924" w:rsidRDefault="004274F8" w:rsidP="004274F8">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دراسته وتحقيقه في جامعة تكريت، 1446 هـ، 2024 م، ...</w:t>
      </w:r>
    </w:p>
    <w:p w14:paraId="73B9994A" w14:textId="77777777" w:rsidR="004274F8" w:rsidRPr="00F26924" w:rsidRDefault="004274F8" w:rsidP="004274F8">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(أحاديث)</w:t>
      </w:r>
    </w:p>
    <w:p w14:paraId="323AB288" w14:textId="77777777" w:rsidR="004274F8" w:rsidRPr="00F26924" w:rsidRDefault="004274F8" w:rsidP="004274F8">
      <w:pPr>
        <w:ind w:left="0" w:firstLine="0"/>
        <w:jc w:val="both"/>
        <w:rPr>
          <w:rFonts w:ascii="Times New Roman" w:eastAsia="Times New Roman" w:hAnsi="Times New Roman" w:cs="Traditional Arabic"/>
          <w:sz w:val="36"/>
          <w:szCs w:val="36"/>
          <w:rtl/>
          <w:lang w:eastAsia="ar-SA"/>
        </w:rPr>
      </w:pPr>
    </w:p>
    <w:p w14:paraId="10DFCE9F"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بلوغ الأرب من سلاسل الذهب</w:t>
      </w:r>
      <w:r w:rsidRPr="0047208D">
        <w:rPr>
          <w:rFonts w:ascii="Times New Roman" w:eastAsia="Times New Roman" w:hAnsi="Times New Roman" w:cs="Traditional Arabic" w:hint="cs"/>
          <w:sz w:val="36"/>
          <w:szCs w:val="36"/>
          <w:rtl/>
          <w:lang w:eastAsia="ar-SA"/>
        </w:rPr>
        <w:t>/ بدر الدين محمد بن عبدالله بن بهادر الزركشي (ت 794 هـ)؛ تحقيق عبدالرحمن بن علي الحطّاب.- الجزائر: دار الميراث النبوي، 1445 هـ، 2024م.</w:t>
      </w:r>
    </w:p>
    <w:p w14:paraId="75065A9D" w14:textId="77777777" w:rsidR="004274F8" w:rsidRDefault="004274F8" w:rsidP="004274F8">
      <w:pPr>
        <w:ind w:left="0" w:firstLine="0"/>
        <w:jc w:val="both"/>
        <w:rPr>
          <w:rFonts w:ascii="Times New Roman" w:eastAsia="Times New Roman" w:hAnsi="Times New Roman" w:cs="Traditional Arabic"/>
          <w:sz w:val="36"/>
          <w:szCs w:val="36"/>
          <w:rtl/>
          <w:lang w:eastAsia="ar-SA"/>
        </w:rPr>
      </w:pPr>
    </w:p>
    <w:p w14:paraId="0FCF235D" w14:textId="77777777" w:rsidR="004274F8" w:rsidRPr="00F26924" w:rsidRDefault="004274F8" w:rsidP="004274F8">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بهجة</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التحديث</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ببيان</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أصول</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علم</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الحديث</w:t>
      </w:r>
      <w:r w:rsidRPr="00F26924">
        <w:rPr>
          <w:rFonts w:ascii="Times New Roman" w:eastAsia="Times New Roman" w:hAnsi="Times New Roman" w:cs="Traditional Arabic" w:hint="cs"/>
          <w:sz w:val="36"/>
          <w:szCs w:val="36"/>
          <w:rtl/>
          <w:lang w:eastAsia="ar-SA"/>
        </w:rPr>
        <w:t>/</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محمد</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بن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مصطفى</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 xml:space="preserve">الشهاوي </w:t>
      </w:r>
      <w:r w:rsidRPr="00F26924">
        <w:rPr>
          <w:rFonts w:ascii="Times New Roman" w:eastAsia="Times New Roman" w:hAnsi="Times New Roman" w:cs="Traditional Arabic"/>
          <w:sz w:val="36"/>
          <w:szCs w:val="36"/>
          <w:rtl/>
          <w:lang w:eastAsia="ar-SA"/>
        </w:rPr>
        <w:t>(</w:t>
      </w:r>
      <w:r w:rsidRPr="00F26924">
        <w:rPr>
          <w:rFonts w:ascii="Times New Roman" w:eastAsia="Times New Roman" w:hAnsi="Times New Roman" w:cs="Traditional Arabic" w:hint="cs"/>
          <w:sz w:val="36"/>
          <w:szCs w:val="36"/>
          <w:rtl/>
          <w:lang w:eastAsia="ar-SA"/>
        </w:rPr>
        <w:t>ت</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 xml:space="preserve">بعد </w:t>
      </w:r>
      <w:r w:rsidRPr="00F26924">
        <w:rPr>
          <w:rFonts w:ascii="Times New Roman" w:eastAsia="Times New Roman" w:hAnsi="Times New Roman" w:cs="Traditional Arabic"/>
          <w:sz w:val="36"/>
          <w:szCs w:val="36"/>
          <w:rtl/>
          <w:lang w:eastAsia="ar-SA"/>
        </w:rPr>
        <w:t>1167</w:t>
      </w:r>
      <w:r w:rsidRPr="00F26924">
        <w:rPr>
          <w:rFonts w:ascii="Times New Roman" w:eastAsia="Times New Roman" w:hAnsi="Times New Roman" w:cs="Traditional Arabic" w:hint="cs"/>
          <w:sz w:val="36"/>
          <w:szCs w:val="36"/>
          <w:rtl/>
          <w:lang w:eastAsia="ar-SA"/>
        </w:rPr>
        <w:t xml:space="preserve"> هـ</w:t>
      </w:r>
      <w:r w:rsidRPr="00F26924">
        <w:rPr>
          <w:rFonts w:ascii="Times New Roman" w:eastAsia="Times New Roman" w:hAnsi="Times New Roman" w:cs="Traditional Arabic"/>
          <w:sz w:val="36"/>
          <w:szCs w:val="36"/>
          <w:rtl/>
          <w:lang w:eastAsia="ar-SA"/>
        </w:rPr>
        <w:t>)</w:t>
      </w:r>
      <w:r w:rsidRPr="00F26924">
        <w:rPr>
          <w:rFonts w:ascii="Times New Roman" w:eastAsia="Times New Roman" w:hAnsi="Times New Roman" w:cs="Traditional Arabic" w:hint="cs"/>
          <w:sz w:val="36"/>
          <w:szCs w:val="36"/>
          <w:rtl/>
          <w:lang w:eastAsia="ar-SA"/>
        </w:rPr>
        <w:t>؛ دراسة</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وتحقيق محمود ظاهر حسن.- تكريت: جامعة تكريت، 1445 هـ، 2024 م (دكتوراه).</w:t>
      </w:r>
    </w:p>
    <w:p w14:paraId="188C50AC" w14:textId="77777777" w:rsidR="004274F8" w:rsidRPr="00F26924" w:rsidRDefault="004274F8" w:rsidP="004274F8">
      <w:pPr>
        <w:ind w:left="0" w:firstLine="0"/>
        <w:jc w:val="both"/>
        <w:rPr>
          <w:rFonts w:ascii="Times New Roman" w:eastAsia="Times New Roman" w:hAnsi="Times New Roman" w:cs="Traditional Arabic"/>
          <w:sz w:val="36"/>
          <w:szCs w:val="36"/>
          <w:rtl/>
          <w:lang w:eastAsia="ar-SA"/>
        </w:rPr>
      </w:pPr>
    </w:p>
    <w:p w14:paraId="59FF9E90" w14:textId="77777777" w:rsidR="004274F8" w:rsidRPr="002B0190" w:rsidRDefault="004274F8" w:rsidP="004274F8">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التاريخ</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الكبير،</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المعروف</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بتاريخ</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ابن</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أبي</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خيثمة</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زهير</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بن</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حرب</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(ت</w:t>
      </w:r>
      <w:r w:rsidRPr="002B0190">
        <w:rPr>
          <w:rFonts w:ascii="Times New Roman" w:eastAsia="Times New Roman" w:hAnsi="Times New Roman" w:cs="Traditional Arabic"/>
          <w:b/>
          <w:bCs/>
          <w:sz w:val="36"/>
          <w:szCs w:val="36"/>
          <w:rtl/>
          <w:lang w:eastAsia="ar-SA"/>
        </w:rPr>
        <w:t xml:space="preserve"> 279</w:t>
      </w:r>
      <w:r w:rsidRPr="002B0190">
        <w:rPr>
          <w:rFonts w:ascii="Times New Roman" w:eastAsia="Times New Roman" w:hAnsi="Times New Roman" w:cs="Traditional Arabic" w:hint="cs"/>
          <w:b/>
          <w:bCs/>
          <w:sz w:val="36"/>
          <w:szCs w:val="36"/>
          <w:rtl/>
          <w:lang w:eastAsia="ar-SA"/>
        </w:rPr>
        <w:t xml:space="preserve"> هـ)/</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sz w:val="36"/>
          <w:szCs w:val="36"/>
          <w:rtl/>
          <w:lang w:eastAsia="ar-SA"/>
        </w:rPr>
        <w:t>تحقيق</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صلاح</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بن</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فتحي</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هلل</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القاهرة</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الفاروق</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الحديثة</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للنشر،</w:t>
      </w:r>
      <w:r w:rsidRPr="002B0190">
        <w:rPr>
          <w:rFonts w:ascii="Times New Roman" w:eastAsia="Times New Roman" w:hAnsi="Times New Roman" w:cs="Traditional Arabic"/>
          <w:sz w:val="36"/>
          <w:szCs w:val="36"/>
          <w:rtl/>
          <w:lang w:eastAsia="ar-SA"/>
        </w:rPr>
        <w:t xml:space="preserve"> 14</w:t>
      </w:r>
      <w:r w:rsidRPr="002B0190">
        <w:rPr>
          <w:rFonts w:ascii="Times New Roman" w:eastAsia="Times New Roman" w:hAnsi="Times New Roman" w:cs="Traditional Arabic" w:hint="cs"/>
          <w:sz w:val="36"/>
          <w:szCs w:val="36"/>
          <w:rtl/>
          <w:lang w:eastAsia="ar-SA"/>
        </w:rPr>
        <w:t>46هـ،</w:t>
      </w:r>
      <w:r w:rsidRPr="002B0190">
        <w:rPr>
          <w:rFonts w:ascii="Times New Roman" w:eastAsia="Times New Roman" w:hAnsi="Times New Roman" w:cs="Traditional Arabic"/>
          <w:sz w:val="36"/>
          <w:szCs w:val="36"/>
          <w:rtl/>
          <w:lang w:eastAsia="ar-SA"/>
        </w:rPr>
        <w:t xml:space="preserve"> 14</w:t>
      </w:r>
      <w:r w:rsidRPr="002B0190">
        <w:rPr>
          <w:rFonts w:ascii="Times New Roman" w:eastAsia="Times New Roman" w:hAnsi="Times New Roman" w:cs="Traditional Arabic" w:hint="cs"/>
          <w:sz w:val="36"/>
          <w:szCs w:val="36"/>
          <w:rtl/>
          <w:lang w:eastAsia="ar-SA"/>
        </w:rPr>
        <w:t>46هـ،</w:t>
      </w:r>
      <w:r w:rsidRPr="002B0190">
        <w:rPr>
          <w:rFonts w:ascii="Times New Roman" w:eastAsia="Times New Roman" w:hAnsi="Times New Roman" w:cs="Traditional Arabic"/>
          <w:sz w:val="36"/>
          <w:szCs w:val="36"/>
          <w:rtl/>
          <w:lang w:eastAsia="ar-SA"/>
        </w:rPr>
        <w:t xml:space="preserve"> 4</w:t>
      </w:r>
      <w:r w:rsidRPr="002B0190">
        <w:rPr>
          <w:rFonts w:ascii="Times New Roman" w:eastAsia="Times New Roman" w:hAnsi="Times New Roman" w:cs="Traditional Arabic" w:hint="cs"/>
          <w:sz w:val="36"/>
          <w:szCs w:val="36"/>
          <w:rtl/>
          <w:lang w:eastAsia="ar-SA"/>
        </w:rPr>
        <w:t>مج</w:t>
      </w:r>
      <w:r w:rsidRPr="002B0190">
        <w:rPr>
          <w:rFonts w:ascii="Times New Roman" w:eastAsia="Times New Roman" w:hAnsi="Times New Roman" w:cs="Traditional Arabic"/>
          <w:sz w:val="36"/>
          <w:szCs w:val="36"/>
          <w:rtl/>
          <w:lang w:eastAsia="ar-SA"/>
        </w:rPr>
        <w:t>.</w:t>
      </w:r>
    </w:p>
    <w:p w14:paraId="3E72F07A" w14:textId="77777777" w:rsidR="004274F8" w:rsidRPr="002B0190" w:rsidRDefault="004274F8" w:rsidP="004274F8">
      <w:pPr>
        <w:ind w:left="0" w:firstLine="0"/>
        <w:jc w:val="both"/>
        <w:rPr>
          <w:rFonts w:ascii="Times New Roman" w:eastAsia="Times New Roman" w:hAnsi="Times New Roman" w:cs="Traditional Arabic"/>
          <w:sz w:val="36"/>
          <w:szCs w:val="36"/>
          <w:rtl/>
          <w:lang w:eastAsia="ar-SA"/>
        </w:rPr>
      </w:pPr>
    </w:p>
    <w:p w14:paraId="5A803CF4" w14:textId="77777777" w:rsidR="004274F8" w:rsidRPr="00CA2A7E" w:rsidRDefault="004274F8" w:rsidP="004274F8">
      <w:pPr>
        <w:ind w:left="0" w:firstLine="0"/>
        <w:jc w:val="both"/>
        <w:rPr>
          <w:rFonts w:ascii="Times New Roman" w:eastAsia="Times New Roman" w:hAnsi="Times New Roman" w:cs="Traditional Arabic"/>
          <w:sz w:val="36"/>
          <w:szCs w:val="36"/>
          <w:rtl/>
          <w:lang w:eastAsia="ar-SA"/>
        </w:rPr>
      </w:pPr>
      <w:r w:rsidRPr="00CA2A7E">
        <w:rPr>
          <w:rFonts w:ascii="Times New Roman" w:eastAsia="Times New Roman" w:hAnsi="Times New Roman" w:cs="Traditional Arabic" w:hint="cs"/>
          <w:b/>
          <w:bCs/>
          <w:sz w:val="36"/>
          <w:szCs w:val="36"/>
          <w:rtl/>
          <w:lang w:eastAsia="ar-SA"/>
        </w:rPr>
        <w:t>تالي تلخيص المتشابه</w:t>
      </w:r>
      <w:r w:rsidRPr="00CA2A7E">
        <w:rPr>
          <w:rFonts w:ascii="Times New Roman" w:eastAsia="Times New Roman" w:hAnsi="Times New Roman" w:cs="Traditional Arabic" w:hint="cs"/>
          <w:sz w:val="36"/>
          <w:szCs w:val="36"/>
          <w:rtl/>
          <w:lang w:eastAsia="ar-SA"/>
        </w:rPr>
        <w:t>/ لأبي بكر أحمد بن علي الخطيب البغدادي (ت 463 هـ)؛ تحقيق ضياء محمد المشهداني.- القاهرة: دار العرفاء، 1446 هـ، 2024 م.</w:t>
      </w:r>
    </w:p>
    <w:p w14:paraId="04AF452B" w14:textId="77777777" w:rsidR="004274F8" w:rsidRPr="00CA2A7E" w:rsidRDefault="004274F8" w:rsidP="004274F8">
      <w:pPr>
        <w:ind w:left="0" w:firstLine="0"/>
        <w:jc w:val="both"/>
        <w:rPr>
          <w:rFonts w:ascii="Times New Roman" w:eastAsia="Times New Roman" w:hAnsi="Times New Roman" w:cs="Traditional Arabic"/>
          <w:sz w:val="36"/>
          <w:szCs w:val="36"/>
          <w:rtl/>
          <w:lang w:eastAsia="ar-SA"/>
        </w:rPr>
      </w:pPr>
    </w:p>
    <w:p w14:paraId="52FD4502" w14:textId="77777777" w:rsidR="004274F8" w:rsidRPr="00F26924" w:rsidRDefault="004274F8" w:rsidP="004274F8">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تجريد الصحاح الستة في الحديث</w:t>
      </w:r>
      <w:r w:rsidRPr="00F26924">
        <w:rPr>
          <w:rFonts w:ascii="Times New Roman" w:eastAsia="Times New Roman" w:hAnsi="Times New Roman" w:cs="Traditional Arabic" w:hint="cs"/>
          <w:sz w:val="36"/>
          <w:szCs w:val="36"/>
          <w:rtl/>
          <w:lang w:eastAsia="ar-SA"/>
        </w:rPr>
        <w:t>/ لأبي الحسن رَزين بن معاوية العبدري (ت 535 هـ)؛ تحقيق محمد إسحاق محمد إبراهيم.- الرياض: المحقق، 1446 هـ، 2024 م؟</w:t>
      </w:r>
    </w:p>
    <w:p w14:paraId="594D3504" w14:textId="77777777" w:rsidR="004274F8" w:rsidRPr="00F26924" w:rsidRDefault="004274F8" w:rsidP="004274F8">
      <w:pPr>
        <w:ind w:left="0" w:firstLine="0"/>
        <w:jc w:val="both"/>
        <w:rPr>
          <w:rFonts w:ascii="Times New Roman" w:eastAsia="Times New Roman" w:hAnsi="Times New Roman" w:cs="Traditional Arabic"/>
          <w:b/>
          <w:bCs/>
          <w:sz w:val="36"/>
          <w:szCs w:val="36"/>
          <w:rtl/>
          <w:lang w:eastAsia="ar-SA"/>
        </w:rPr>
      </w:pPr>
      <w:r w:rsidRPr="00F26924">
        <w:rPr>
          <w:rFonts w:ascii="Times New Roman" w:eastAsia="Times New Roman" w:hAnsi="Times New Roman" w:cs="Traditional Arabic"/>
          <w:b/>
          <w:bCs/>
          <w:sz w:val="36"/>
          <w:szCs w:val="36"/>
          <w:rtl/>
          <w:lang w:eastAsia="ar-SA"/>
        </w:rPr>
        <w:tab/>
      </w:r>
    </w:p>
    <w:p w14:paraId="01F7CBC0" w14:textId="77777777" w:rsidR="004274F8" w:rsidRPr="00EC7294" w:rsidRDefault="004274F8" w:rsidP="004274F8">
      <w:pPr>
        <w:ind w:left="0" w:firstLine="0"/>
        <w:jc w:val="both"/>
        <w:rPr>
          <w:rFonts w:ascii="Times New Roman" w:eastAsia="Times New Roman" w:hAnsi="Times New Roman" w:cs="Traditional Arabic"/>
          <w:sz w:val="36"/>
          <w:szCs w:val="36"/>
          <w:rtl/>
          <w:lang w:eastAsia="ar-SA"/>
        </w:rPr>
      </w:pPr>
      <w:r w:rsidRPr="00EC7294">
        <w:rPr>
          <w:rFonts w:ascii="Times New Roman" w:eastAsia="Times New Roman" w:hAnsi="Times New Roman" w:cs="Traditional Arabic" w:hint="cs"/>
          <w:b/>
          <w:bCs/>
          <w:sz w:val="36"/>
          <w:szCs w:val="36"/>
          <w:rtl/>
        </w:rPr>
        <w:t>التجريد الصريح لأحاديث الجامع الصحيح</w:t>
      </w:r>
      <w:r w:rsidRPr="00EC7294">
        <w:rPr>
          <w:rFonts w:ascii="Times New Roman" w:eastAsia="Times New Roman" w:hAnsi="Times New Roman" w:cs="Traditional Arabic" w:hint="cs"/>
          <w:sz w:val="36"/>
          <w:szCs w:val="36"/>
          <w:rtl/>
        </w:rPr>
        <w:t xml:space="preserve">/ أحمد بن أحمد الشرجي الزبيدي (ت 893 هـ)؛ </w:t>
      </w:r>
      <w:r w:rsidRPr="00EC7294">
        <w:rPr>
          <w:rFonts w:ascii="Times New Roman" w:eastAsia="Times New Roman" w:hAnsi="Times New Roman" w:cs="Traditional Arabic" w:hint="cs"/>
          <w:sz w:val="36"/>
          <w:szCs w:val="36"/>
          <w:rtl/>
          <w:lang w:eastAsia="ar-SA"/>
        </w:rPr>
        <w:t>تحقيق عبدالله عبدالحميد الأثري.- إستانبول: مكتبة الغرباء، 1445 هـ، 2024 م.</w:t>
      </w:r>
    </w:p>
    <w:p w14:paraId="1A502A71" w14:textId="77777777" w:rsidR="004274F8" w:rsidRPr="00EC7294" w:rsidRDefault="004274F8" w:rsidP="004274F8">
      <w:pPr>
        <w:ind w:left="0" w:firstLine="0"/>
        <w:jc w:val="both"/>
        <w:rPr>
          <w:rFonts w:ascii="Times New Roman" w:eastAsia="Times New Roman" w:hAnsi="Times New Roman" w:cs="Traditional Arabic"/>
          <w:sz w:val="36"/>
          <w:szCs w:val="36"/>
          <w:rtl/>
          <w:lang w:eastAsia="ar-SA"/>
        </w:rPr>
      </w:pPr>
    </w:p>
    <w:p w14:paraId="1078F28B" w14:textId="77777777" w:rsidR="004274F8" w:rsidRDefault="004274F8" w:rsidP="004274F8">
      <w:pPr>
        <w:ind w:left="0" w:firstLine="0"/>
        <w:jc w:val="both"/>
        <w:rPr>
          <w:rFonts w:ascii="Calibri" w:eastAsia="Calibri" w:hAnsi="Calibri" w:cs="Traditional Arabic"/>
          <w:sz w:val="36"/>
          <w:szCs w:val="36"/>
          <w:rtl/>
        </w:rPr>
      </w:pPr>
      <w:r w:rsidRPr="00A1045A">
        <w:rPr>
          <w:rFonts w:ascii="Calibri" w:eastAsia="Calibri" w:hAnsi="Calibri" w:cs="Traditional Arabic" w:hint="cs"/>
          <w:b/>
          <w:bCs/>
          <w:sz w:val="36"/>
          <w:szCs w:val="36"/>
          <w:rtl/>
        </w:rPr>
        <w:t>تذكرة الحفاظ</w:t>
      </w:r>
      <w:r w:rsidRPr="00A1045A">
        <w:rPr>
          <w:rFonts w:ascii="Calibri" w:eastAsia="Calibri" w:hAnsi="Calibri" w:cs="Traditional Arabic" w:hint="cs"/>
          <w:sz w:val="36"/>
          <w:szCs w:val="36"/>
          <w:rtl/>
        </w:rPr>
        <w:t>/ محمد بن أحمد الذهبي (ت 748 هـ)؛ تحقيق محمد بن إبراهيم الحسين.- دمشق: دار المعراج، 144</w:t>
      </w:r>
      <w:r>
        <w:rPr>
          <w:rFonts w:ascii="Calibri" w:eastAsia="Calibri" w:hAnsi="Calibri" w:cs="Traditional Arabic" w:hint="cs"/>
          <w:sz w:val="36"/>
          <w:szCs w:val="36"/>
          <w:rtl/>
        </w:rPr>
        <w:t>6</w:t>
      </w:r>
      <w:r w:rsidRPr="00A1045A">
        <w:rPr>
          <w:rFonts w:ascii="Calibri" w:eastAsia="Calibri" w:hAnsi="Calibri" w:cs="Traditional Arabic" w:hint="cs"/>
          <w:sz w:val="36"/>
          <w:szCs w:val="36"/>
          <w:rtl/>
        </w:rPr>
        <w:t xml:space="preserve"> هـ، 202</w:t>
      </w:r>
      <w:r>
        <w:rPr>
          <w:rFonts w:ascii="Calibri" w:eastAsia="Calibri" w:hAnsi="Calibri" w:cs="Traditional Arabic" w:hint="cs"/>
          <w:sz w:val="36"/>
          <w:szCs w:val="36"/>
          <w:rtl/>
        </w:rPr>
        <w:t>4</w:t>
      </w:r>
      <w:r w:rsidRPr="00A1045A">
        <w:rPr>
          <w:rFonts w:ascii="Calibri" w:eastAsia="Calibri" w:hAnsi="Calibri" w:cs="Traditional Arabic" w:hint="cs"/>
          <w:sz w:val="36"/>
          <w:szCs w:val="36"/>
          <w:rtl/>
        </w:rPr>
        <w:t xml:space="preserve"> م.</w:t>
      </w:r>
    </w:p>
    <w:p w14:paraId="0AFD7F8A" w14:textId="77777777" w:rsidR="004274F8" w:rsidRPr="00A1045A"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يليه: ذيول تذكرة الحفاظ: ذيل طبقات الحفاظ للحسيني، لحظ الألحاظ لابن فهد، ذيل طبقات الحفاظ للسيوطي.</w:t>
      </w:r>
    </w:p>
    <w:p w14:paraId="3A1277B9" w14:textId="77777777" w:rsidR="004274F8" w:rsidRPr="00A1045A" w:rsidRDefault="004274F8" w:rsidP="004274F8">
      <w:pPr>
        <w:ind w:left="0" w:firstLine="0"/>
        <w:jc w:val="both"/>
        <w:rPr>
          <w:rFonts w:ascii="Calibri" w:eastAsia="Calibri" w:hAnsi="Calibri" w:cs="Traditional Arabic"/>
          <w:b/>
          <w:bCs/>
          <w:sz w:val="36"/>
          <w:szCs w:val="36"/>
          <w:rtl/>
        </w:rPr>
      </w:pPr>
    </w:p>
    <w:p w14:paraId="7187BC96" w14:textId="77777777" w:rsidR="004274F8" w:rsidRPr="001B46A0"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lastRenderedPageBreak/>
        <w:t>التقوى</w:t>
      </w:r>
      <w:r w:rsidRPr="001B46A0">
        <w:rPr>
          <w:rFonts w:ascii="Calibri" w:eastAsia="Calibri" w:hAnsi="Calibri" w:cs="Traditional Arabic" w:hint="cs"/>
          <w:sz w:val="36"/>
          <w:szCs w:val="36"/>
          <w:rtl/>
        </w:rPr>
        <w:t>/ لأبي بكر عبدالله بن محمد بن أبي الدنيا (ت 281 هـ)؛ جمع وتحقيق محمد خير رمضان يوسف، 1446 هـ، 2024 م، 84 ص.</w:t>
      </w:r>
    </w:p>
    <w:p w14:paraId="7F5AB229" w14:textId="77777777" w:rsidR="004274F8" w:rsidRPr="001B46A0" w:rsidRDefault="004274F8" w:rsidP="004274F8">
      <w:pPr>
        <w:ind w:left="0" w:firstLine="0"/>
        <w:jc w:val="both"/>
        <w:rPr>
          <w:rFonts w:ascii="Calibri" w:eastAsia="Calibri" w:hAnsi="Calibri" w:cs="Traditional Arabic"/>
          <w:sz w:val="36"/>
          <w:szCs w:val="36"/>
          <w:rtl/>
        </w:rPr>
      </w:pPr>
    </w:p>
    <w:p w14:paraId="5571CFD8" w14:textId="77777777" w:rsidR="004274F8" w:rsidRPr="00E07241" w:rsidRDefault="004274F8" w:rsidP="004274F8">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b/>
          <w:bCs/>
          <w:sz w:val="36"/>
          <w:szCs w:val="36"/>
          <w:rtl/>
          <w:lang w:eastAsia="ar-SA"/>
        </w:rPr>
        <w:t>تنوير السالكين وترغيب الطالبين</w:t>
      </w:r>
      <w:r w:rsidRPr="00E07241">
        <w:rPr>
          <w:rFonts w:ascii="Times New Roman" w:eastAsia="Times New Roman" w:hAnsi="Times New Roman" w:cs="Traditional Arabic" w:hint="cs"/>
          <w:sz w:val="36"/>
          <w:szCs w:val="36"/>
          <w:rtl/>
          <w:lang w:eastAsia="ar-SA"/>
        </w:rPr>
        <w:t>/</w:t>
      </w:r>
      <w:r w:rsidRPr="00E07241">
        <w:rPr>
          <w:rFonts w:ascii="Times New Roman" w:eastAsia="Times New Roman" w:hAnsi="Times New Roman" w:cs="Traditional Arabic"/>
          <w:sz w:val="36"/>
          <w:szCs w:val="36"/>
          <w:rtl/>
          <w:lang w:eastAsia="ar-SA"/>
        </w:rPr>
        <w:t xml:space="preserve"> عبدالكريم بن ولي الدين بن يوسف القره حصاري (ت</w:t>
      </w:r>
      <w:r w:rsidRPr="00E07241">
        <w:rPr>
          <w:rFonts w:ascii="Times New Roman" w:eastAsia="Times New Roman" w:hAnsi="Times New Roman" w:cs="Traditional Arabic" w:hint="cs"/>
          <w:sz w:val="36"/>
          <w:szCs w:val="36"/>
          <w:rtl/>
          <w:lang w:eastAsia="ar-SA"/>
        </w:rPr>
        <w:t xml:space="preserve"> </w:t>
      </w:r>
      <w:r w:rsidRPr="00E07241">
        <w:rPr>
          <w:rFonts w:ascii="Times New Roman" w:eastAsia="Times New Roman" w:hAnsi="Times New Roman" w:cs="Traditional Arabic"/>
          <w:sz w:val="36"/>
          <w:szCs w:val="36"/>
          <w:rtl/>
          <w:lang w:eastAsia="ar-SA"/>
        </w:rPr>
        <w:t>1100</w:t>
      </w:r>
      <w:r w:rsidRPr="00E07241">
        <w:rPr>
          <w:rFonts w:ascii="Times New Roman" w:eastAsia="Times New Roman" w:hAnsi="Times New Roman" w:cs="Traditional Arabic" w:hint="cs"/>
          <w:sz w:val="36"/>
          <w:szCs w:val="36"/>
          <w:rtl/>
          <w:lang w:eastAsia="ar-SA"/>
        </w:rPr>
        <w:t xml:space="preserve"> </w:t>
      </w:r>
      <w:r w:rsidRPr="00E07241">
        <w:rPr>
          <w:rFonts w:ascii="Times New Roman" w:eastAsia="Times New Roman" w:hAnsi="Times New Roman" w:cs="Traditional Arabic"/>
          <w:sz w:val="36"/>
          <w:szCs w:val="36"/>
          <w:rtl/>
          <w:lang w:eastAsia="ar-SA"/>
        </w:rPr>
        <w:t>هـ)</w:t>
      </w:r>
      <w:r w:rsidRPr="00E07241">
        <w:rPr>
          <w:rFonts w:ascii="Times New Roman" w:eastAsia="Times New Roman" w:hAnsi="Times New Roman" w:cs="Traditional Arabic" w:hint="cs"/>
          <w:sz w:val="36"/>
          <w:szCs w:val="36"/>
          <w:rtl/>
          <w:lang w:eastAsia="ar-SA"/>
        </w:rPr>
        <w:t>؛</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دراسة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وتحقيق</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وتعليق إياد</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سليمان</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سليم،</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عمر</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ضامن</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عباس.</w:t>
      </w:r>
    </w:p>
    <w:p w14:paraId="0A3F828A" w14:textId="77777777" w:rsidR="004274F8" w:rsidRPr="00E07241" w:rsidRDefault="004274F8" w:rsidP="004274F8">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تحقيق من</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بداية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قوله</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أحَبُّ</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الأعمال</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إلى</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الله،</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إلى</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نهاية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قوله</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وحسرةً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وندامة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يوم</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القيامة.</w:t>
      </w:r>
    </w:p>
    <w:p w14:paraId="417F9F48" w14:textId="77777777" w:rsidR="004274F8" w:rsidRPr="00E07241" w:rsidRDefault="004274F8" w:rsidP="004274F8">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w:t>
      </w:r>
      <w:r w:rsidRPr="00E07241">
        <w:rPr>
          <w:rFonts w:ascii="Times New Roman" w:eastAsia="Times New Roman" w:hAnsi="Times New Roman" w:cs="Traditional Arabic"/>
          <w:sz w:val="36"/>
          <w:szCs w:val="36"/>
          <w:rtl/>
          <w:lang w:eastAsia="ar-SA"/>
        </w:rPr>
        <w:t>شرح لأغلب ال</w:t>
      </w:r>
      <w:r w:rsidRPr="00E07241">
        <w:rPr>
          <w:rFonts w:ascii="Times New Roman" w:eastAsia="Times New Roman" w:hAnsi="Times New Roman" w:cs="Traditional Arabic" w:hint="cs"/>
          <w:sz w:val="36"/>
          <w:szCs w:val="36"/>
          <w:rtl/>
          <w:lang w:eastAsia="ar-SA"/>
        </w:rPr>
        <w:t>أ</w:t>
      </w:r>
      <w:r w:rsidRPr="00E07241">
        <w:rPr>
          <w:rFonts w:ascii="Times New Roman" w:eastAsia="Times New Roman" w:hAnsi="Times New Roman" w:cs="Traditional Arabic"/>
          <w:sz w:val="36"/>
          <w:szCs w:val="36"/>
          <w:rtl/>
          <w:lang w:eastAsia="ar-SA"/>
        </w:rPr>
        <w:t xml:space="preserve">حاديث الواردة في فضل الذكر والدعاء، ثم </w:t>
      </w:r>
      <w:r w:rsidRPr="00E07241">
        <w:rPr>
          <w:rFonts w:ascii="Times New Roman" w:eastAsia="Times New Roman" w:hAnsi="Times New Roman" w:cs="Traditional Arabic" w:hint="cs"/>
          <w:sz w:val="36"/>
          <w:szCs w:val="36"/>
          <w:rtl/>
          <w:lang w:eastAsia="ar-SA"/>
        </w:rPr>
        <w:t>أ</w:t>
      </w:r>
      <w:r w:rsidRPr="00E07241">
        <w:rPr>
          <w:rFonts w:ascii="Times New Roman" w:eastAsia="Times New Roman" w:hAnsi="Times New Roman" w:cs="Traditional Arabic"/>
          <w:sz w:val="36"/>
          <w:szCs w:val="36"/>
          <w:rtl/>
          <w:lang w:eastAsia="ar-SA"/>
        </w:rPr>
        <w:t>فضل كلمات الذكر</w:t>
      </w:r>
      <w:r w:rsidRPr="00E07241">
        <w:rPr>
          <w:rFonts w:ascii="Times New Roman" w:eastAsia="Times New Roman" w:hAnsi="Times New Roman" w:cs="Traditional Arabic" w:hint="cs"/>
          <w:sz w:val="36"/>
          <w:szCs w:val="36"/>
          <w:rtl/>
          <w:lang w:eastAsia="ar-SA"/>
        </w:rPr>
        <w:t>،</w:t>
      </w:r>
      <w:r w:rsidRPr="00E07241">
        <w:rPr>
          <w:rFonts w:ascii="Times New Roman" w:eastAsia="Times New Roman" w:hAnsi="Times New Roman" w:cs="Traditional Arabic"/>
          <w:sz w:val="36"/>
          <w:szCs w:val="36"/>
          <w:rtl/>
          <w:lang w:eastAsia="ar-SA"/>
        </w:rPr>
        <w:t xml:space="preserve"> وأوقات الإجابة</w:t>
      </w:r>
      <w:r w:rsidRPr="00E07241">
        <w:rPr>
          <w:rFonts w:ascii="Times New Roman" w:eastAsia="Times New Roman" w:hAnsi="Times New Roman" w:cs="Traditional Arabic" w:hint="cs"/>
          <w:sz w:val="36"/>
          <w:szCs w:val="36"/>
          <w:rtl/>
          <w:lang w:eastAsia="ar-SA"/>
        </w:rPr>
        <w:t>،</w:t>
      </w:r>
      <w:r w:rsidRPr="00E07241">
        <w:rPr>
          <w:rFonts w:ascii="Times New Roman" w:eastAsia="Times New Roman" w:hAnsi="Times New Roman" w:cs="Traditional Arabic"/>
          <w:sz w:val="36"/>
          <w:szCs w:val="36"/>
          <w:rtl/>
          <w:lang w:eastAsia="ar-SA"/>
        </w:rPr>
        <w:t xml:space="preserve"> و</w:t>
      </w:r>
      <w:r w:rsidRPr="00E07241">
        <w:rPr>
          <w:rFonts w:ascii="Times New Roman" w:eastAsia="Times New Roman" w:hAnsi="Times New Roman" w:cs="Traditional Arabic" w:hint="cs"/>
          <w:sz w:val="36"/>
          <w:szCs w:val="36"/>
          <w:rtl/>
          <w:lang w:eastAsia="ar-SA"/>
        </w:rPr>
        <w:t>أ</w:t>
      </w:r>
      <w:r w:rsidRPr="00E07241">
        <w:rPr>
          <w:rFonts w:ascii="Times New Roman" w:eastAsia="Times New Roman" w:hAnsi="Times New Roman" w:cs="Traditional Arabic"/>
          <w:sz w:val="36"/>
          <w:szCs w:val="36"/>
          <w:rtl/>
          <w:lang w:eastAsia="ar-SA"/>
        </w:rPr>
        <w:t>حوالها</w:t>
      </w:r>
      <w:r w:rsidRPr="00E07241">
        <w:rPr>
          <w:rFonts w:ascii="Times New Roman" w:eastAsia="Times New Roman" w:hAnsi="Times New Roman" w:cs="Traditional Arabic" w:hint="cs"/>
          <w:sz w:val="36"/>
          <w:szCs w:val="36"/>
          <w:rtl/>
          <w:lang w:eastAsia="ar-SA"/>
        </w:rPr>
        <w:t>،</w:t>
      </w:r>
      <w:r w:rsidRPr="00E07241">
        <w:rPr>
          <w:rFonts w:ascii="Times New Roman" w:eastAsia="Times New Roman" w:hAnsi="Times New Roman" w:cs="Traditional Arabic"/>
          <w:sz w:val="36"/>
          <w:szCs w:val="36"/>
          <w:rtl/>
          <w:lang w:eastAsia="ar-SA"/>
        </w:rPr>
        <w:t xml:space="preserve"> واماكنها</w:t>
      </w:r>
      <w:r w:rsidRPr="00E07241">
        <w:rPr>
          <w:rFonts w:ascii="Times New Roman" w:eastAsia="Times New Roman" w:hAnsi="Times New Roman" w:cs="Traditional Arabic" w:hint="cs"/>
          <w:sz w:val="36"/>
          <w:szCs w:val="36"/>
          <w:rtl/>
          <w:lang w:eastAsia="ar-SA"/>
        </w:rPr>
        <w:t>)</w:t>
      </w:r>
    </w:p>
    <w:p w14:paraId="580E5B01" w14:textId="77777777" w:rsidR="004274F8" w:rsidRPr="00E07241" w:rsidRDefault="004274F8" w:rsidP="004274F8">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نشر في مجلة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التربية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للعلوم</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الإنسانية، جامعة الموصل مج4 ع15 ق2 (1446 هـ،</w:t>
      </w:r>
      <w:r w:rsidRPr="00E07241">
        <w:rPr>
          <w:rFonts w:ascii="Times New Roman" w:eastAsia="Times New Roman" w:hAnsi="Times New Roman" w:cs="Traditional Arabic"/>
          <w:sz w:val="36"/>
          <w:szCs w:val="36"/>
          <w:rtl/>
          <w:lang w:eastAsia="ar-SA"/>
        </w:rPr>
        <w:t xml:space="preserve"> 2024</w:t>
      </w:r>
      <w:r w:rsidRPr="00E07241">
        <w:rPr>
          <w:rFonts w:ascii="Times New Roman" w:eastAsia="Times New Roman" w:hAnsi="Times New Roman" w:cs="Traditional Arabic" w:hint="cs"/>
          <w:sz w:val="36"/>
          <w:szCs w:val="36"/>
          <w:rtl/>
          <w:lang w:eastAsia="ar-SA"/>
        </w:rPr>
        <w:t xml:space="preserve"> م) ص</w:t>
      </w:r>
      <w:r w:rsidRPr="00E07241">
        <w:rPr>
          <w:rFonts w:ascii="Times New Roman" w:eastAsia="Times New Roman" w:hAnsi="Times New Roman" w:cs="Traditional Arabic"/>
          <w:sz w:val="36"/>
          <w:szCs w:val="36"/>
          <w:rtl/>
          <w:lang w:eastAsia="ar-SA"/>
        </w:rPr>
        <w:t xml:space="preserve"> 175-206</w:t>
      </w:r>
      <w:r w:rsidRPr="00E07241">
        <w:rPr>
          <w:rFonts w:ascii="Times New Roman" w:eastAsia="Times New Roman" w:hAnsi="Times New Roman" w:cs="Traditional Arabic" w:hint="cs"/>
          <w:sz w:val="36"/>
          <w:szCs w:val="36"/>
          <w:rtl/>
          <w:lang w:eastAsia="ar-SA"/>
        </w:rPr>
        <w:t>.</w:t>
      </w:r>
    </w:p>
    <w:p w14:paraId="39C62B00" w14:textId="77777777" w:rsidR="004274F8" w:rsidRPr="00E07241" w:rsidRDefault="004274F8" w:rsidP="004274F8">
      <w:pPr>
        <w:ind w:left="0" w:firstLine="0"/>
        <w:jc w:val="both"/>
        <w:rPr>
          <w:rFonts w:ascii="Times New Roman" w:eastAsia="Times New Roman" w:hAnsi="Times New Roman" w:cs="Traditional Arabic"/>
          <w:sz w:val="36"/>
          <w:szCs w:val="36"/>
          <w:rtl/>
          <w:lang w:eastAsia="ar-SA"/>
        </w:rPr>
      </w:pPr>
    </w:p>
    <w:p w14:paraId="026C7F96" w14:textId="77777777" w:rsidR="004274F8" w:rsidRDefault="004274F8" w:rsidP="004274F8">
      <w:pPr>
        <w:ind w:left="0" w:firstLine="0"/>
        <w:jc w:val="both"/>
        <w:rPr>
          <w:rFonts w:ascii="Calibri" w:eastAsia="Calibri" w:hAnsi="Calibri" w:cs="Traditional Arabic"/>
          <w:sz w:val="36"/>
          <w:szCs w:val="36"/>
          <w:rtl/>
        </w:rPr>
      </w:pPr>
      <w:r w:rsidRPr="00D15338">
        <w:rPr>
          <w:rFonts w:ascii="Calibri" w:eastAsia="Calibri" w:hAnsi="Calibri" w:cs="Traditional Arabic" w:hint="cs"/>
          <w:b/>
          <w:bCs/>
          <w:sz w:val="36"/>
          <w:szCs w:val="36"/>
          <w:rtl/>
        </w:rPr>
        <w:t>ت</w:t>
      </w:r>
      <w:r w:rsidRPr="00D15338">
        <w:rPr>
          <w:rFonts w:ascii="Calibri" w:eastAsia="Calibri" w:hAnsi="Calibri" w:cs="Traditional Arabic"/>
          <w:b/>
          <w:bCs/>
          <w:sz w:val="36"/>
          <w:szCs w:val="36"/>
          <w:rtl/>
        </w:rPr>
        <w:t>هذيب الأسماء واللغات</w:t>
      </w:r>
      <w:r w:rsidRPr="00D15338">
        <w:rPr>
          <w:rFonts w:ascii="Calibri" w:eastAsia="Calibri" w:hAnsi="Calibri" w:cs="Traditional Arabic" w:hint="cs"/>
          <w:sz w:val="36"/>
          <w:szCs w:val="36"/>
          <w:rtl/>
        </w:rPr>
        <w:t xml:space="preserve">/ يحيى بن شرف النووي (ت 676 هـ)؛ </w:t>
      </w:r>
      <w:r>
        <w:rPr>
          <w:rFonts w:ascii="Calibri" w:eastAsia="Calibri" w:hAnsi="Calibri" w:cs="Traditional Arabic" w:hint="cs"/>
          <w:sz w:val="36"/>
          <w:szCs w:val="36"/>
          <w:rtl/>
        </w:rPr>
        <w:t>تحقيق مصطفى عبدالقادر عطا.-</w:t>
      </w:r>
      <w:r w:rsidRPr="00D15338">
        <w:rPr>
          <w:rFonts w:ascii="Calibri" w:eastAsia="Calibri" w:hAnsi="Calibri" w:cs="Traditional Arabic"/>
          <w:sz w:val="36"/>
          <w:szCs w:val="36"/>
          <w:rtl/>
        </w:rPr>
        <w:t xml:space="preserve"> </w:t>
      </w:r>
      <w:r>
        <w:rPr>
          <w:rFonts w:ascii="Calibri" w:eastAsia="Calibri" w:hAnsi="Calibri" w:cs="Traditional Arabic" w:hint="cs"/>
          <w:sz w:val="36"/>
          <w:szCs w:val="36"/>
          <w:rtl/>
        </w:rPr>
        <w:t>بيروت: دار الكتب العلمية، 1446 هـ، 2024 م، 2 مج.</w:t>
      </w:r>
    </w:p>
    <w:p w14:paraId="17675624" w14:textId="77777777" w:rsidR="004274F8" w:rsidRPr="00F37731" w:rsidRDefault="004274F8" w:rsidP="004274F8">
      <w:pPr>
        <w:ind w:left="0" w:firstLine="0"/>
        <w:jc w:val="both"/>
        <w:rPr>
          <w:rFonts w:cs="Traditional Arabic"/>
          <w:kern w:val="2"/>
          <w:sz w:val="36"/>
          <w:szCs w:val="36"/>
          <w:rtl/>
          <w14:ligatures w14:val="standardContextual"/>
        </w:rPr>
      </w:pPr>
      <w:r>
        <w:rPr>
          <w:rFonts w:cs="Traditional Arabic" w:hint="cs"/>
          <w:kern w:val="2"/>
          <w:sz w:val="36"/>
          <w:szCs w:val="36"/>
          <w:rtl/>
          <w14:ligatures w14:val="standardContextual"/>
        </w:rPr>
        <w:t>و</w:t>
      </w:r>
      <w:r w:rsidRPr="00F37731">
        <w:rPr>
          <w:rFonts w:cs="Traditional Arabic"/>
          <w:kern w:val="2"/>
          <w:sz w:val="36"/>
          <w:szCs w:val="36"/>
          <w:rtl/>
          <w14:ligatures w14:val="standardContextual"/>
        </w:rPr>
        <w:t xml:space="preserve">حقق نصوصه وخرج </w:t>
      </w:r>
      <w:r w:rsidRPr="00F37731">
        <w:rPr>
          <w:rFonts w:cs="Traditional Arabic" w:hint="cs"/>
          <w:kern w:val="2"/>
          <w:sz w:val="36"/>
          <w:szCs w:val="36"/>
          <w:rtl/>
          <w14:ligatures w14:val="standardContextual"/>
        </w:rPr>
        <w:t>أ</w:t>
      </w:r>
      <w:r w:rsidRPr="00F37731">
        <w:rPr>
          <w:rFonts w:cs="Traditional Arabic"/>
          <w:kern w:val="2"/>
          <w:sz w:val="36"/>
          <w:szCs w:val="36"/>
          <w:rtl/>
          <w14:ligatures w14:val="standardContextual"/>
        </w:rPr>
        <w:t>حاديثه وعلق عليه عبده علي كوشك</w:t>
      </w:r>
      <w:r w:rsidRPr="00F37731">
        <w:rPr>
          <w:rFonts w:cs="Traditional Arabic" w:hint="cs"/>
          <w:kern w:val="2"/>
          <w:sz w:val="36"/>
          <w:szCs w:val="36"/>
          <w:rtl/>
          <w14:ligatures w14:val="standardContextual"/>
        </w:rPr>
        <w:t>؛ حرره وراجعه عبدالرحيم محمد يوسفان.- الدوحة: وزارة الأوقاف، 1446 هـ، 2025 م، 4مج.</w:t>
      </w:r>
    </w:p>
    <w:p w14:paraId="726062D7" w14:textId="77777777" w:rsidR="004274F8" w:rsidRPr="00F37731" w:rsidRDefault="004274F8" w:rsidP="004274F8">
      <w:pPr>
        <w:ind w:left="0" w:firstLine="0"/>
        <w:jc w:val="both"/>
        <w:rPr>
          <w:rFonts w:cs="Traditional Arabic"/>
          <w:kern w:val="2"/>
          <w:sz w:val="36"/>
          <w:szCs w:val="36"/>
          <w:rtl/>
          <w14:ligatures w14:val="standardContextual"/>
        </w:rPr>
      </w:pPr>
    </w:p>
    <w:p w14:paraId="76BCD90C" w14:textId="77777777" w:rsidR="004274F8" w:rsidRPr="002B0190" w:rsidRDefault="004274F8" w:rsidP="004274F8">
      <w:pPr>
        <w:ind w:left="0" w:firstLine="0"/>
        <w:jc w:val="both"/>
        <w:rPr>
          <w:rFonts w:ascii="Times New Roman" w:eastAsia="Times New Roman" w:hAnsi="Times New Roman" w:cs="Traditional Arabic"/>
          <w:kern w:val="2"/>
          <w:sz w:val="36"/>
          <w:szCs w:val="36"/>
          <w:rtl/>
          <w:lang w:eastAsia="ar-SA"/>
          <w14:ligatures w14:val="standardContextual"/>
        </w:rPr>
      </w:pPr>
      <w:r w:rsidRPr="002B0190">
        <w:rPr>
          <w:rFonts w:ascii="Times New Roman" w:eastAsia="Times New Roman" w:hAnsi="Times New Roman" w:cs="Traditional Arabic" w:hint="cs"/>
          <w:b/>
          <w:bCs/>
          <w:kern w:val="2"/>
          <w:sz w:val="36"/>
          <w:szCs w:val="36"/>
          <w:rtl/>
          <w:lang w:eastAsia="ar-SA"/>
          <w14:ligatures w14:val="standardContextual"/>
        </w:rPr>
        <w:t>التوضيح</w:t>
      </w:r>
      <w:r w:rsidRPr="002B0190">
        <w:rPr>
          <w:rFonts w:ascii="Times New Roman" w:eastAsia="Times New Roman" w:hAnsi="Times New Roman" w:cs="Traditional Arabic"/>
          <w:b/>
          <w:bCs/>
          <w:kern w:val="2"/>
          <w:sz w:val="36"/>
          <w:szCs w:val="36"/>
          <w:rtl/>
          <w:lang w:eastAsia="ar-SA"/>
          <w14:ligatures w14:val="standardContextual"/>
        </w:rPr>
        <w:t xml:space="preserve"> </w:t>
      </w:r>
      <w:r w:rsidRPr="002B0190">
        <w:rPr>
          <w:rFonts w:ascii="Times New Roman" w:eastAsia="Times New Roman" w:hAnsi="Times New Roman" w:cs="Traditional Arabic" w:hint="cs"/>
          <w:b/>
          <w:bCs/>
          <w:kern w:val="2"/>
          <w:sz w:val="36"/>
          <w:szCs w:val="36"/>
          <w:rtl/>
          <w:lang w:eastAsia="ar-SA"/>
          <w14:ligatures w14:val="standardContextual"/>
        </w:rPr>
        <w:t>الأبهر</w:t>
      </w:r>
      <w:r w:rsidRPr="002B0190">
        <w:rPr>
          <w:rFonts w:ascii="Times New Roman" w:eastAsia="Times New Roman" w:hAnsi="Times New Roman" w:cs="Traditional Arabic"/>
          <w:b/>
          <w:bCs/>
          <w:kern w:val="2"/>
          <w:sz w:val="36"/>
          <w:szCs w:val="36"/>
          <w:rtl/>
          <w:lang w:eastAsia="ar-SA"/>
          <w14:ligatures w14:val="standardContextual"/>
        </w:rPr>
        <w:t xml:space="preserve"> </w:t>
      </w:r>
      <w:r w:rsidRPr="002B0190">
        <w:rPr>
          <w:rFonts w:ascii="Times New Roman" w:eastAsia="Times New Roman" w:hAnsi="Times New Roman" w:cs="Traditional Arabic" w:hint="cs"/>
          <w:b/>
          <w:bCs/>
          <w:kern w:val="2"/>
          <w:sz w:val="36"/>
          <w:szCs w:val="36"/>
          <w:rtl/>
          <w:lang w:eastAsia="ar-SA"/>
          <w14:ligatures w14:val="standardContextual"/>
        </w:rPr>
        <w:t>لتذكرة</w:t>
      </w:r>
      <w:r w:rsidRPr="002B0190">
        <w:rPr>
          <w:rFonts w:ascii="Times New Roman" w:eastAsia="Times New Roman" w:hAnsi="Times New Roman" w:cs="Traditional Arabic"/>
          <w:b/>
          <w:bCs/>
          <w:kern w:val="2"/>
          <w:sz w:val="36"/>
          <w:szCs w:val="36"/>
          <w:rtl/>
          <w:lang w:eastAsia="ar-SA"/>
          <w14:ligatures w14:val="standardContextual"/>
        </w:rPr>
        <w:t xml:space="preserve"> </w:t>
      </w:r>
      <w:r w:rsidRPr="002B0190">
        <w:rPr>
          <w:rFonts w:ascii="Times New Roman" w:eastAsia="Times New Roman" w:hAnsi="Times New Roman" w:cs="Traditional Arabic" w:hint="cs"/>
          <w:b/>
          <w:bCs/>
          <w:kern w:val="2"/>
          <w:sz w:val="36"/>
          <w:szCs w:val="36"/>
          <w:rtl/>
          <w:lang w:eastAsia="ar-SA"/>
          <w14:ligatures w14:val="standardContextual"/>
        </w:rPr>
        <w:t>ابن</w:t>
      </w:r>
      <w:r w:rsidRPr="002B0190">
        <w:rPr>
          <w:rFonts w:ascii="Times New Roman" w:eastAsia="Times New Roman" w:hAnsi="Times New Roman" w:cs="Traditional Arabic"/>
          <w:b/>
          <w:bCs/>
          <w:kern w:val="2"/>
          <w:sz w:val="36"/>
          <w:szCs w:val="36"/>
          <w:rtl/>
          <w:lang w:eastAsia="ar-SA"/>
          <w14:ligatures w14:val="standardContextual"/>
        </w:rPr>
        <w:t xml:space="preserve"> </w:t>
      </w:r>
      <w:r w:rsidRPr="002B0190">
        <w:rPr>
          <w:rFonts w:ascii="Times New Roman" w:eastAsia="Times New Roman" w:hAnsi="Times New Roman" w:cs="Traditional Arabic" w:hint="cs"/>
          <w:b/>
          <w:bCs/>
          <w:kern w:val="2"/>
          <w:sz w:val="36"/>
          <w:szCs w:val="36"/>
          <w:rtl/>
          <w:lang w:eastAsia="ar-SA"/>
          <w14:ligatures w14:val="standardContextual"/>
        </w:rPr>
        <w:t>الملقن</w:t>
      </w:r>
      <w:r w:rsidRPr="002B0190">
        <w:rPr>
          <w:rFonts w:ascii="Times New Roman" w:eastAsia="Times New Roman" w:hAnsi="Times New Roman" w:cs="Traditional Arabic"/>
          <w:b/>
          <w:bCs/>
          <w:kern w:val="2"/>
          <w:sz w:val="36"/>
          <w:szCs w:val="36"/>
          <w:rtl/>
          <w:lang w:eastAsia="ar-SA"/>
          <w14:ligatures w14:val="standardContextual"/>
        </w:rPr>
        <w:t xml:space="preserve"> </w:t>
      </w:r>
      <w:r w:rsidRPr="002B0190">
        <w:rPr>
          <w:rFonts w:ascii="Times New Roman" w:eastAsia="Times New Roman" w:hAnsi="Times New Roman" w:cs="Traditional Arabic" w:hint="cs"/>
          <w:b/>
          <w:bCs/>
          <w:kern w:val="2"/>
          <w:sz w:val="36"/>
          <w:szCs w:val="36"/>
          <w:rtl/>
          <w:lang w:eastAsia="ar-SA"/>
          <w14:ligatures w14:val="standardContextual"/>
        </w:rPr>
        <w:t>على</w:t>
      </w:r>
      <w:r w:rsidRPr="002B0190">
        <w:rPr>
          <w:rFonts w:ascii="Times New Roman" w:eastAsia="Times New Roman" w:hAnsi="Times New Roman" w:cs="Traditional Arabic"/>
          <w:b/>
          <w:bCs/>
          <w:kern w:val="2"/>
          <w:sz w:val="36"/>
          <w:szCs w:val="36"/>
          <w:rtl/>
          <w:lang w:eastAsia="ar-SA"/>
          <w14:ligatures w14:val="standardContextual"/>
        </w:rPr>
        <w:t xml:space="preserve"> </w:t>
      </w:r>
      <w:r w:rsidRPr="002B0190">
        <w:rPr>
          <w:rFonts w:ascii="Times New Roman" w:eastAsia="Times New Roman" w:hAnsi="Times New Roman" w:cs="Traditional Arabic" w:hint="cs"/>
          <w:b/>
          <w:bCs/>
          <w:kern w:val="2"/>
          <w:sz w:val="36"/>
          <w:szCs w:val="36"/>
          <w:rtl/>
          <w:lang w:eastAsia="ar-SA"/>
          <w14:ligatures w14:val="standardContextual"/>
        </w:rPr>
        <w:t>الأثر</w:t>
      </w:r>
      <w:r w:rsidRPr="002B0190">
        <w:rPr>
          <w:rFonts w:ascii="Times New Roman" w:eastAsia="Times New Roman" w:hAnsi="Times New Roman" w:cs="Traditional Arabic" w:hint="cs"/>
          <w:kern w:val="2"/>
          <w:sz w:val="36"/>
          <w:szCs w:val="36"/>
          <w:rtl/>
          <w:lang w:eastAsia="ar-SA"/>
          <w14:ligatures w14:val="standardContextual"/>
        </w:rPr>
        <w:t>/ شمس</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الدين</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محمد</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بن</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عبدالرحمن</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السخاوي</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ت</w:t>
      </w:r>
      <w:r w:rsidRPr="002B0190">
        <w:rPr>
          <w:rFonts w:ascii="Times New Roman" w:eastAsia="Times New Roman" w:hAnsi="Times New Roman" w:cs="Traditional Arabic"/>
          <w:kern w:val="2"/>
          <w:sz w:val="36"/>
          <w:szCs w:val="36"/>
          <w:rtl/>
          <w:lang w:eastAsia="ar-SA"/>
          <w14:ligatures w14:val="standardContextual"/>
        </w:rPr>
        <w:t xml:space="preserve"> 902</w:t>
      </w:r>
      <w:r w:rsidRPr="002B0190">
        <w:rPr>
          <w:rFonts w:ascii="Times New Roman" w:eastAsia="Times New Roman" w:hAnsi="Times New Roman" w:cs="Traditional Arabic" w:hint="cs"/>
          <w:kern w:val="2"/>
          <w:sz w:val="36"/>
          <w:szCs w:val="36"/>
          <w:rtl/>
          <w:lang w:eastAsia="ar-SA"/>
          <w14:ligatures w14:val="standardContextual"/>
        </w:rPr>
        <w:t xml:space="preserve"> هـ</w:t>
      </w:r>
      <w:r w:rsidRPr="002B0190">
        <w:rPr>
          <w:rFonts w:ascii="Times New Roman" w:eastAsia="Times New Roman" w:hAnsi="Times New Roman" w:cs="Traditional Arabic"/>
          <w:kern w:val="2"/>
          <w:sz w:val="36"/>
          <w:szCs w:val="36"/>
          <w:rtl/>
          <w:lang w:eastAsia="ar-SA"/>
          <w14:ligatures w14:val="standardContextual"/>
        </w:rPr>
        <w:t>)</w:t>
      </w:r>
      <w:r w:rsidRPr="002B0190">
        <w:rPr>
          <w:rFonts w:ascii="Times New Roman" w:eastAsia="Times New Roman" w:hAnsi="Times New Roman" w:cs="Traditional Arabic" w:hint="cs"/>
          <w:kern w:val="2"/>
          <w:sz w:val="36"/>
          <w:szCs w:val="36"/>
          <w:rtl/>
          <w:lang w:eastAsia="ar-SA"/>
          <w14:ligatures w14:val="standardContextual"/>
        </w:rPr>
        <w:t>؛</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تحقيق</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ياسر ممدوح الإسماعيلي.- القاهرة: الفاروق الحديثة للنشر، 1446 هـ، 2025 م.</w:t>
      </w:r>
    </w:p>
    <w:p w14:paraId="45DFA6CE" w14:textId="77777777" w:rsidR="004274F8" w:rsidRPr="002B0190" w:rsidRDefault="004274F8" w:rsidP="004274F8">
      <w:pPr>
        <w:ind w:left="0" w:firstLine="0"/>
        <w:jc w:val="both"/>
        <w:rPr>
          <w:rFonts w:ascii="Times New Roman" w:eastAsia="Times New Roman" w:hAnsi="Times New Roman" w:cs="Traditional Arabic"/>
          <w:kern w:val="2"/>
          <w:sz w:val="36"/>
          <w:szCs w:val="36"/>
          <w:rtl/>
          <w:lang w:eastAsia="ar-SA"/>
          <w14:ligatures w14:val="standardContextual"/>
        </w:rPr>
      </w:pPr>
    </w:p>
    <w:p w14:paraId="300F1A02" w14:textId="77777777" w:rsidR="004274F8" w:rsidRPr="004901D3" w:rsidRDefault="004274F8" w:rsidP="004274F8">
      <w:pPr>
        <w:ind w:left="0" w:firstLine="0"/>
        <w:jc w:val="both"/>
        <w:rPr>
          <w:rFonts w:ascii="Times New Roman" w:eastAsia="Times New Roman" w:hAnsi="Times New Roman" w:cs="Traditional Arabic"/>
          <w:sz w:val="36"/>
          <w:szCs w:val="36"/>
          <w:rtl/>
          <w:lang w:eastAsia="ar-SA"/>
        </w:rPr>
      </w:pPr>
      <w:r w:rsidRPr="004901D3">
        <w:rPr>
          <w:rFonts w:ascii="Times New Roman" w:eastAsia="Times New Roman" w:hAnsi="Times New Roman" w:cs="Traditional Arabic" w:hint="cs"/>
          <w:b/>
          <w:bCs/>
          <w:sz w:val="36"/>
          <w:szCs w:val="36"/>
          <w:rtl/>
          <w:lang w:eastAsia="ar-SA"/>
        </w:rPr>
        <w:t>ثبت مسموعات الشيخين الزكي البرزالي (ت 636 هـ) والكمال بن الدُّخْمَيسي (ت بعد 671 هـ) على مسنِد القدس وعالمِها أبي علي الحسن بن أحمد الإوَقي المقدسي (ت 630 هـ) في بيت المقدس</w:t>
      </w:r>
      <w:r w:rsidRPr="004901D3">
        <w:rPr>
          <w:rFonts w:ascii="Times New Roman" w:eastAsia="Times New Roman" w:hAnsi="Times New Roman" w:cs="Traditional Arabic" w:hint="cs"/>
          <w:sz w:val="36"/>
          <w:szCs w:val="36"/>
          <w:rtl/>
          <w:lang w:eastAsia="ar-SA"/>
        </w:rPr>
        <w:t>/ تحقيق محمد خالد كُلّاب</w:t>
      </w:r>
      <w:r>
        <w:rPr>
          <w:rFonts w:ascii="Times New Roman" w:eastAsia="Times New Roman" w:hAnsi="Times New Roman" w:cs="Traditional Arabic" w:hint="cs"/>
          <w:sz w:val="36"/>
          <w:szCs w:val="36"/>
          <w:rtl/>
          <w:lang w:eastAsia="ar-SA"/>
        </w:rPr>
        <w:t xml:space="preserve">.- </w:t>
      </w:r>
      <w:r w:rsidRPr="00625C3F">
        <w:rPr>
          <w:rFonts w:ascii="Times New Roman" w:eastAsia="Times New Roman" w:hAnsi="Times New Roman" w:cs="Traditional Arabic" w:hint="cs"/>
          <w:sz w:val="36"/>
          <w:szCs w:val="36"/>
          <w:rtl/>
          <w:lang w:eastAsia="ar-SA"/>
        </w:rPr>
        <w:t>؟: وقفية البراق والشريف للتراث الفلسطيني</w:t>
      </w:r>
      <w:r w:rsidRPr="004901D3">
        <w:rPr>
          <w:rFonts w:ascii="Times New Roman" w:eastAsia="Times New Roman" w:hAnsi="Times New Roman" w:cs="Traditional Arabic" w:hint="cs"/>
          <w:sz w:val="36"/>
          <w:szCs w:val="36"/>
          <w:rtl/>
          <w:lang w:eastAsia="ar-SA"/>
        </w:rPr>
        <w:t>، 1446 هـ، 2024 م.</w:t>
      </w:r>
    </w:p>
    <w:p w14:paraId="4E658B27" w14:textId="77777777" w:rsidR="004274F8" w:rsidRPr="004901D3" w:rsidRDefault="004274F8" w:rsidP="004274F8">
      <w:pPr>
        <w:ind w:left="0" w:firstLine="0"/>
        <w:jc w:val="both"/>
        <w:rPr>
          <w:rFonts w:ascii="Times New Roman" w:eastAsia="Times New Roman" w:hAnsi="Times New Roman" w:cs="Traditional Arabic"/>
          <w:sz w:val="36"/>
          <w:szCs w:val="36"/>
          <w:rtl/>
          <w:lang w:eastAsia="ar-SA"/>
        </w:rPr>
      </w:pPr>
      <w:r w:rsidRPr="004901D3">
        <w:rPr>
          <w:rFonts w:ascii="Times New Roman" w:eastAsia="Times New Roman" w:hAnsi="Times New Roman" w:cs="Traditional Arabic" w:hint="cs"/>
          <w:sz w:val="36"/>
          <w:szCs w:val="36"/>
          <w:rtl/>
          <w:lang w:eastAsia="ar-SA"/>
        </w:rPr>
        <w:lastRenderedPageBreak/>
        <w:t xml:space="preserve">وفي طليعته: زُلفى المرتقي وتحفة المتقي بسيرة مسند القدس وعالمها أبي علي الحسن بن أحمد الإوقي/ للمحقق. </w:t>
      </w:r>
    </w:p>
    <w:p w14:paraId="28983B80" w14:textId="77777777" w:rsidR="004274F8" w:rsidRPr="004901D3" w:rsidRDefault="004274F8" w:rsidP="004274F8">
      <w:pPr>
        <w:ind w:left="0" w:firstLine="0"/>
        <w:jc w:val="both"/>
        <w:rPr>
          <w:rFonts w:ascii="Times New Roman" w:eastAsia="Times New Roman" w:hAnsi="Times New Roman" w:cs="Traditional Arabic"/>
          <w:sz w:val="36"/>
          <w:szCs w:val="36"/>
          <w:rtl/>
          <w:lang w:eastAsia="ar-SA"/>
        </w:rPr>
      </w:pPr>
    </w:p>
    <w:p w14:paraId="732F594A" w14:textId="77777777" w:rsidR="004274F8" w:rsidRPr="00CC7CA3" w:rsidRDefault="004274F8" w:rsidP="004274F8">
      <w:pPr>
        <w:ind w:left="0" w:firstLine="0"/>
        <w:jc w:val="both"/>
        <w:rPr>
          <w:rFonts w:ascii="Calibri" w:eastAsia="Calibri" w:hAnsi="Calibri" w:cs="Traditional Arabic"/>
          <w:sz w:val="36"/>
          <w:szCs w:val="36"/>
          <w:rtl/>
        </w:rPr>
      </w:pPr>
      <w:r w:rsidRPr="00CC7CA3">
        <w:rPr>
          <w:rFonts w:ascii="Calibri" w:eastAsia="Calibri" w:hAnsi="Calibri" w:cs="Traditional Arabic" w:hint="cs"/>
          <w:b/>
          <w:bCs/>
          <w:sz w:val="36"/>
          <w:szCs w:val="36"/>
          <w:rtl/>
        </w:rPr>
        <w:t>ثلاث رسائل في علوم الحديث</w:t>
      </w:r>
      <w:r w:rsidRPr="00CC7CA3">
        <w:rPr>
          <w:rFonts w:ascii="Calibri" w:eastAsia="Calibri" w:hAnsi="Calibri" w:cs="Traditional Arabic" w:hint="cs"/>
          <w:sz w:val="36"/>
          <w:szCs w:val="36"/>
          <w:rtl/>
        </w:rPr>
        <w:t>/ تحقيق علي حسن الحلبي.- عمّان: الدار الأثرية، 1446 هـ، 2024 م.</w:t>
      </w:r>
    </w:p>
    <w:p w14:paraId="7A816A22" w14:textId="77777777" w:rsidR="004274F8" w:rsidRPr="00CC7CA3" w:rsidRDefault="004274F8" w:rsidP="004274F8">
      <w:pPr>
        <w:ind w:left="0" w:firstLine="0"/>
        <w:jc w:val="both"/>
        <w:rPr>
          <w:rFonts w:ascii="Calibri" w:eastAsia="Calibri" w:hAnsi="Calibri" w:cs="Traditional Arabic"/>
          <w:sz w:val="36"/>
          <w:szCs w:val="36"/>
          <w:rtl/>
        </w:rPr>
      </w:pPr>
      <w:r w:rsidRPr="00CC7CA3">
        <w:rPr>
          <w:rFonts w:ascii="Calibri" w:eastAsia="Calibri" w:hAnsi="Calibri" w:cs="Traditional Arabic" w:hint="cs"/>
          <w:sz w:val="36"/>
          <w:szCs w:val="36"/>
          <w:rtl/>
        </w:rPr>
        <w:t>وهي:</w:t>
      </w:r>
    </w:p>
    <w:p w14:paraId="51D19D1A" w14:textId="77777777" w:rsidR="004274F8" w:rsidRPr="00CC7CA3" w:rsidRDefault="004274F8" w:rsidP="004274F8">
      <w:pPr>
        <w:ind w:left="0" w:firstLine="0"/>
        <w:jc w:val="both"/>
        <w:rPr>
          <w:rFonts w:ascii="Calibri" w:eastAsia="Calibri" w:hAnsi="Calibri" w:cs="Traditional Arabic"/>
          <w:sz w:val="36"/>
          <w:szCs w:val="36"/>
          <w:rtl/>
        </w:rPr>
      </w:pPr>
      <w:r w:rsidRPr="00CC7CA3">
        <w:rPr>
          <w:rFonts w:ascii="Calibri" w:eastAsia="Calibri" w:hAnsi="Calibri" w:cs="Traditional Arabic" w:hint="cs"/>
          <w:sz w:val="36"/>
          <w:szCs w:val="36"/>
          <w:rtl/>
        </w:rPr>
        <w:t>إيضاح ما لا يسع المحدِّث جهله/ لأبي حفص الميانشي.</w:t>
      </w:r>
    </w:p>
    <w:p w14:paraId="7184C6EF" w14:textId="77777777" w:rsidR="004274F8" w:rsidRPr="00CC7CA3" w:rsidRDefault="004274F8" w:rsidP="004274F8">
      <w:pPr>
        <w:ind w:left="0" w:firstLine="0"/>
        <w:jc w:val="both"/>
        <w:rPr>
          <w:rFonts w:ascii="Calibri" w:eastAsia="Calibri" w:hAnsi="Calibri" w:cs="Traditional Arabic"/>
          <w:sz w:val="36"/>
          <w:szCs w:val="36"/>
          <w:rtl/>
        </w:rPr>
      </w:pPr>
      <w:r w:rsidRPr="00CC7CA3">
        <w:rPr>
          <w:rFonts w:ascii="Calibri" w:eastAsia="Calibri" w:hAnsi="Calibri" w:cs="Traditional Arabic" w:hint="cs"/>
          <w:sz w:val="36"/>
          <w:szCs w:val="36"/>
          <w:rtl/>
        </w:rPr>
        <w:t>الاغتباط لمعرفة من رمي بالاختلاط/ سبط ابن العجمي.</w:t>
      </w:r>
    </w:p>
    <w:p w14:paraId="0DD0AC86" w14:textId="77777777" w:rsidR="004274F8" w:rsidRPr="00CC7CA3" w:rsidRDefault="004274F8" w:rsidP="004274F8">
      <w:pPr>
        <w:ind w:left="0" w:firstLine="0"/>
        <w:jc w:val="both"/>
        <w:rPr>
          <w:rFonts w:ascii="Calibri" w:eastAsia="Calibri" w:hAnsi="Calibri" w:cs="Traditional Arabic"/>
          <w:sz w:val="36"/>
          <w:szCs w:val="36"/>
          <w:rtl/>
        </w:rPr>
      </w:pPr>
      <w:r w:rsidRPr="00CC7CA3">
        <w:rPr>
          <w:rFonts w:ascii="Calibri" w:eastAsia="Calibri" w:hAnsi="Calibri" w:cs="Traditional Arabic" w:hint="cs"/>
          <w:sz w:val="36"/>
          <w:szCs w:val="36"/>
          <w:rtl/>
        </w:rPr>
        <w:t>جزء في أسماء المدلّسين/ جلال الدين السيوطي.</w:t>
      </w:r>
    </w:p>
    <w:p w14:paraId="19774129" w14:textId="77777777" w:rsidR="004274F8" w:rsidRPr="00CC7CA3" w:rsidRDefault="004274F8" w:rsidP="004274F8">
      <w:pPr>
        <w:ind w:left="0" w:firstLine="0"/>
        <w:jc w:val="both"/>
        <w:rPr>
          <w:rFonts w:ascii="Calibri" w:eastAsia="Calibri" w:hAnsi="Calibri" w:cs="Traditional Arabic"/>
          <w:sz w:val="36"/>
          <w:szCs w:val="36"/>
          <w:rtl/>
        </w:rPr>
      </w:pPr>
    </w:p>
    <w:p w14:paraId="0F0B8961" w14:textId="77777777" w:rsidR="004274F8" w:rsidRPr="00F37731" w:rsidRDefault="004274F8" w:rsidP="004274F8">
      <w:pPr>
        <w:ind w:left="0" w:firstLine="0"/>
        <w:jc w:val="both"/>
        <w:rPr>
          <w:rFonts w:cs="Traditional Arabic"/>
          <w:sz w:val="36"/>
          <w:szCs w:val="36"/>
          <w:rtl/>
        </w:rPr>
      </w:pPr>
      <w:r w:rsidRPr="00F37731">
        <w:rPr>
          <w:rFonts w:cs="Traditional Arabic" w:hint="cs"/>
          <w:b/>
          <w:bCs/>
          <w:sz w:val="36"/>
          <w:szCs w:val="36"/>
          <w:rtl/>
        </w:rPr>
        <w:t>ثلاثة سؤالات وجوابها في علوم الحديث</w:t>
      </w:r>
      <w:r w:rsidRPr="00F37731">
        <w:rPr>
          <w:rFonts w:cs="Traditional Arabic" w:hint="cs"/>
          <w:sz w:val="36"/>
          <w:szCs w:val="36"/>
          <w:rtl/>
        </w:rPr>
        <w:t>/ محمد بن إسماعيل الصنعاني (ت 1182 هـ)؛ تحقيق البخاري أحمد عبدالرحيم.- المنصورة: دار طابة للنشر، 1446 هـ، 2025 م.</w:t>
      </w:r>
    </w:p>
    <w:p w14:paraId="48A20CA7" w14:textId="77777777" w:rsidR="004274F8" w:rsidRPr="00F37731" w:rsidRDefault="004274F8" w:rsidP="004274F8">
      <w:pPr>
        <w:ind w:left="0" w:firstLine="0"/>
        <w:jc w:val="both"/>
        <w:rPr>
          <w:rFonts w:cs="Traditional Arabic"/>
          <w:sz w:val="36"/>
          <w:szCs w:val="36"/>
          <w:rtl/>
        </w:rPr>
      </w:pPr>
    </w:p>
    <w:p w14:paraId="0BCC4846" w14:textId="77777777" w:rsidR="004274F8" w:rsidRPr="00F26924" w:rsidRDefault="004274F8" w:rsidP="004274F8">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جامع</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الأصول</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في</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أحاديث</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الرسول صلى الله عليه وسلم</w:t>
      </w:r>
      <w:r w:rsidRPr="00F26924">
        <w:rPr>
          <w:rFonts w:ascii="Times New Roman" w:eastAsia="Times New Roman" w:hAnsi="Times New Roman" w:cs="Traditional Arabic" w:hint="cs"/>
          <w:sz w:val="36"/>
          <w:szCs w:val="36"/>
          <w:rtl/>
          <w:lang w:eastAsia="ar-SA"/>
        </w:rPr>
        <w:t>/ مجد</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الدين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أبو</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السعادات</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المبارك</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بن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محمد</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بن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الأثير</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الجزري</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ت</w:t>
      </w:r>
      <w:r w:rsidRPr="00F26924">
        <w:rPr>
          <w:rFonts w:ascii="Times New Roman" w:eastAsia="Times New Roman" w:hAnsi="Times New Roman" w:cs="Traditional Arabic"/>
          <w:sz w:val="36"/>
          <w:szCs w:val="36"/>
          <w:rtl/>
          <w:lang w:eastAsia="ar-SA"/>
        </w:rPr>
        <w:t xml:space="preserve"> 606 </w:t>
      </w:r>
      <w:r w:rsidRPr="00F26924">
        <w:rPr>
          <w:rFonts w:ascii="Times New Roman" w:eastAsia="Times New Roman" w:hAnsi="Times New Roman" w:cs="Traditional Arabic" w:hint="cs"/>
          <w:sz w:val="36"/>
          <w:szCs w:val="36"/>
          <w:rtl/>
          <w:lang w:eastAsia="ar-SA"/>
        </w:rPr>
        <w:t>هـ</w:t>
      </w:r>
      <w:r w:rsidRPr="00F26924">
        <w:rPr>
          <w:rFonts w:ascii="Times New Roman" w:eastAsia="Times New Roman" w:hAnsi="Times New Roman" w:cs="Traditional Arabic"/>
          <w:sz w:val="36"/>
          <w:szCs w:val="36"/>
          <w:rtl/>
          <w:lang w:eastAsia="ar-SA"/>
        </w:rPr>
        <w:t>)</w:t>
      </w:r>
      <w:r w:rsidRPr="00F26924">
        <w:rPr>
          <w:rFonts w:ascii="Times New Roman" w:eastAsia="Times New Roman" w:hAnsi="Times New Roman" w:cs="Traditional Arabic" w:hint="cs"/>
          <w:sz w:val="36"/>
          <w:szCs w:val="36"/>
          <w:rtl/>
          <w:lang w:eastAsia="ar-SA"/>
        </w:rPr>
        <w:t>؛</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تحقيق أيمن صالح شعبان.- بيروت: دار الكتب العلمية، 1446 هـ، 2024 م، 15 مج.</w:t>
      </w:r>
    </w:p>
    <w:p w14:paraId="36FD6498" w14:textId="77777777" w:rsidR="004274F8" w:rsidRPr="00F26924" w:rsidRDefault="004274F8" w:rsidP="004274F8">
      <w:pPr>
        <w:ind w:left="0" w:firstLine="0"/>
        <w:jc w:val="both"/>
        <w:rPr>
          <w:rFonts w:ascii="Times New Roman" w:eastAsia="Times New Roman" w:hAnsi="Times New Roman" w:cs="Traditional Arabic"/>
          <w:sz w:val="36"/>
          <w:szCs w:val="36"/>
          <w:rtl/>
          <w:lang w:eastAsia="ar-SA"/>
        </w:rPr>
      </w:pPr>
    </w:p>
    <w:p w14:paraId="3208F9C8" w14:textId="77777777" w:rsidR="004274F8" w:rsidRPr="00011E3B" w:rsidRDefault="004274F8" w:rsidP="004274F8">
      <w:pPr>
        <w:ind w:left="0" w:firstLine="0"/>
        <w:jc w:val="both"/>
        <w:rPr>
          <w:rFonts w:ascii="Times New Roman" w:eastAsia="Times New Roman" w:hAnsi="Times New Roman" w:cs="Traditional Arabic"/>
          <w:sz w:val="36"/>
          <w:szCs w:val="36"/>
          <w:rtl/>
          <w:lang w:eastAsia="ar-SA"/>
        </w:rPr>
      </w:pPr>
      <w:r w:rsidRPr="00011E3B">
        <w:rPr>
          <w:rFonts w:ascii="Times New Roman" w:eastAsia="Times New Roman" w:hAnsi="Times New Roman" w:cs="Traditional Arabic"/>
          <w:b/>
          <w:bCs/>
          <w:sz w:val="36"/>
          <w:szCs w:val="36"/>
          <w:rtl/>
          <w:lang w:eastAsia="ar-SA"/>
        </w:rPr>
        <w:t xml:space="preserve">جامع التحصيل </w:t>
      </w:r>
      <w:r w:rsidRPr="00011E3B">
        <w:rPr>
          <w:rFonts w:ascii="Times New Roman" w:eastAsia="Times New Roman" w:hAnsi="Times New Roman" w:cs="Traditional Arabic" w:hint="cs"/>
          <w:b/>
          <w:bCs/>
          <w:sz w:val="36"/>
          <w:szCs w:val="36"/>
          <w:rtl/>
          <w:lang w:eastAsia="ar-SA"/>
        </w:rPr>
        <w:t xml:space="preserve">في </w:t>
      </w:r>
      <w:r w:rsidRPr="00011E3B">
        <w:rPr>
          <w:rFonts w:ascii="Times New Roman" w:eastAsia="Times New Roman" w:hAnsi="Times New Roman" w:cs="Traditional Arabic"/>
          <w:b/>
          <w:bCs/>
          <w:sz w:val="36"/>
          <w:szCs w:val="36"/>
          <w:rtl/>
          <w:lang w:eastAsia="ar-SA"/>
        </w:rPr>
        <w:t>أحكام المراسيل</w:t>
      </w:r>
      <w:r w:rsidRPr="00011E3B">
        <w:rPr>
          <w:rFonts w:ascii="Times New Roman" w:eastAsia="Times New Roman" w:hAnsi="Times New Roman" w:cs="Traditional Arabic" w:hint="cs"/>
          <w:b/>
          <w:bCs/>
          <w:sz w:val="36"/>
          <w:szCs w:val="36"/>
          <w:rtl/>
          <w:lang w:eastAsia="ar-SA"/>
        </w:rPr>
        <w:t>/</w:t>
      </w:r>
      <w:r w:rsidRPr="00011E3B">
        <w:rPr>
          <w:rFonts w:ascii="Times New Roman" w:eastAsia="Times New Roman" w:hAnsi="Times New Roman" w:cs="Traditional Arabic"/>
          <w:b/>
          <w:bCs/>
          <w:sz w:val="36"/>
          <w:szCs w:val="36"/>
          <w:rtl/>
          <w:lang w:eastAsia="ar-SA"/>
        </w:rPr>
        <w:t xml:space="preserve"> </w:t>
      </w:r>
      <w:r w:rsidRPr="00011E3B">
        <w:rPr>
          <w:rFonts w:ascii="Times New Roman" w:eastAsia="Times New Roman" w:hAnsi="Times New Roman" w:cs="Traditional Arabic"/>
          <w:sz w:val="36"/>
          <w:szCs w:val="36"/>
          <w:rtl/>
          <w:lang w:eastAsia="ar-SA"/>
        </w:rPr>
        <w:t xml:space="preserve">صلاح الدين بن خليل كيكلدي </w:t>
      </w:r>
      <w:r w:rsidRPr="00011E3B">
        <w:rPr>
          <w:rFonts w:ascii="Times New Roman" w:eastAsia="Times New Roman" w:hAnsi="Times New Roman" w:cs="Traditional Arabic" w:hint="cs"/>
          <w:sz w:val="36"/>
          <w:szCs w:val="36"/>
          <w:rtl/>
          <w:lang w:eastAsia="ar-SA"/>
        </w:rPr>
        <w:t>(</w:t>
      </w:r>
      <w:r w:rsidRPr="00011E3B">
        <w:rPr>
          <w:rFonts w:ascii="Times New Roman" w:eastAsia="Times New Roman" w:hAnsi="Times New Roman" w:cs="Traditional Arabic"/>
          <w:sz w:val="36"/>
          <w:szCs w:val="36"/>
          <w:rtl/>
          <w:lang w:eastAsia="ar-SA"/>
        </w:rPr>
        <w:t>ت 761</w:t>
      </w:r>
      <w:r w:rsidRPr="00011E3B">
        <w:rPr>
          <w:rFonts w:ascii="Times New Roman" w:eastAsia="Times New Roman" w:hAnsi="Times New Roman" w:cs="Traditional Arabic" w:hint="cs"/>
          <w:sz w:val="36"/>
          <w:szCs w:val="36"/>
          <w:rtl/>
          <w:lang w:eastAsia="ar-SA"/>
        </w:rPr>
        <w:t xml:space="preserve"> </w:t>
      </w:r>
      <w:r w:rsidRPr="00011E3B">
        <w:rPr>
          <w:rFonts w:ascii="Times New Roman" w:eastAsia="Times New Roman" w:hAnsi="Times New Roman" w:cs="Traditional Arabic"/>
          <w:sz w:val="36"/>
          <w:szCs w:val="36"/>
          <w:rtl/>
          <w:lang w:eastAsia="ar-SA"/>
        </w:rPr>
        <w:t>هـ</w:t>
      </w:r>
      <w:r w:rsidRPr="00011E3B">
        <w:rPr>
          <w:rFonts w:ascii="Times New Roman" w:eastAsia="Times New Roman" w:hAnsi="Times New Roman" w:cs="Traditional Arabic" w:hint="cs"/>
          <w:sz w:val="36"/>
          <w:szCs w:val="36"/>
          <w:rtl/>
          <w:lang w:eastAsia="ar-SA"/>
        </w:rPr>
        <w:t>)</w:t>
      </w:r>
      <w:r w:rsidRPr="00011E3B">
        <w:rPr>
          <w:rFonts w:ascii="Times New Roman" w:eastAsia="Times New Roman" w:hAnsi="Times New Roman" w:cs="Traditional Arabic"/>
          <w:sz w:val="36"/>
          <w:szCs w:val="36"/>
          <w:rtl/>
          <w:lang w:eastAsia="ar-SA"/>
        </w:rPr>
        <w:t xml:space="preserve">؛ </w:t>
      </w:r>
      <w:r w:rsidRPr="00011E3B">
        <w:rPr>
          <w:rFonts w:ascii="Times New Roman" w:eastAsia="Times New Roman" w:hAnsi="Times New Roman" w:cs="Traditional Arabic" w:hint="cs"/>
          <w:sz w:val="36"/>
          <w:szCs w:val="36"/>
          <w:rtl/>
          <w:lang w:eastAsia="ar-SA"/>
        </w:rPr>
        <w:t xml:space="preserve">تحقيق حسن بن نور المروعي، 1446 هـ، 2024 م. </w:t>
      </w:r>
    </w:p>
    <w:p w14:paraId="1D6329FA" w14:textId="77777777" w:rsidR="004274F8" w:rsidRPr="00011E3B" w:rsidRDefault="004274F8" w:rsidP="004274F8">
      <w:pPr>
        <w:ind w:left="0" w:firstLine="0"/>
        <w:jc w:val="both"/>
        <w:rPr>
          <w:rFonts w:ascii="Times New Roman" w:eastAsia="Times New Roman" w:hAnsi="Times New Roman" w:cs="Traditional Arabic"/>
          <w:b/>
          <w:bCs/>
          <w:sz w:val="36"/>
          <w:szCs w:val="36"/>
          <w:rtl/>
          <w:lang w:eastAsia="ar-SA"/>
        </w:rPr>
      </w:pPr>
    </w:p>
    <w:p w14:paraId="004E17C4" w14:textId="77777777" w:rsidR="004274F8" w:rsidRPr="002B0190" w:rsidRDefault="004274F8" w:rsidP="004274F8">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الجامع الصحيح الأسانيد المستخرج من ستة أسانيد</w:t>
      </w:r>
      <w:r w:rsidRPr="002B0190">
        <w:rPr>
          <w:rFonts w:ascii="Times New Roman" w:eastAsia="Times New Roman" w:hAnsi="Times New Roman" w:cs="Traditional Arabic" w:hint="cs"/>
          <w:sz w:val="36"/>
          <w:szCs w:val="36"/>
          <w:rtl/>
          <w:lang w:eastAsia="ar-SA"/>
        </w:rPr>
        <w:t>/ محمد بن محمد بن إسماعيل الحسني العلوي (ت 1204 هـ).</w:t>
      </w:r>
    </w:p>
    <w:p w14:paraId="4EF279AB" w14:textId="77777777" w:rsidR="004274F8" w:rsidRPr="002B0190" w:rsidRDefault="004274F8" w:rsidP="004274F8">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تخريجه ودراسته في جامعة الأزهر بالقاهرة، 1446 هـ، 2024 م، ...</w:t>
      </w:r>
    </w:p>
    <w:p w14:paraId="47326931" w14:textId="77777777" w:rsidR="004274F8" w:rsidRPr="002B0190" w:rsidRDefault="004274F8" w:rsidP="004274F8">
      <w:pPr>
        <w:ind w:left="0" w:firstLine="0"/>
        <w:jc w:val="both"/>
        <w:rPr>
          <w:rFonts w:ascii="Times New Roman" w:eastAsia="Times New Roman" w:hAnsi="Times New Roman" w:cs="Traditional Arabic"/>
          <w:sz w:val="36"/>
          <w:szCs w:val="36"/>
          <w:rtl/>
          <w:lang w:eastAsia="ar-SA"/>
        </w:rPr>
      </w:pPr>
    </w:p>
    <w:p w14:paraId="73FA5D61" w14:textId="77777777" w:rsidR="004274F8" w:rsidRPr="00F37731" w:rsidRDefault="004274F8" w:rsidP="004274F8">
      <w:pPr>
        <w:ind w:left="0" w:firstLine="0"/>
        <w:jc w:val="both"/>
        <w:rPr>
          <w:rFonts w:ascii="Times New Roman" w:eastAsia="Times New Roman" w:hAnsi="Times New Roman" w:cs="Traditional Arabic"/>
          <w:sz w:val="36"/>
          <w:szCs w:val="36"/>
          <w:rtl/>
          <w:lang w:eastAsia="ar-SA"/>
        </w:rPr>
      </w:pPr>
      <w:r w:rsidRPr="00F37731">
        <w:rPr>
          <w:rFonts w:ascii="Times New Roman" w:eastAsia="Times New Roman" w:hAnsi="Times New Roman" w:cs="Traditional Arabic" w:hint="cs"/>
          <w:b/>
          <w:bCs/>
          <w:sz w:val="36"/>
          <w:szCs w:val="36"/>
          <w:rtl/>
          <w:lang w:eastAsia="ar-SA"/>
        </w:rPr>
        <w:lastRenderedPageBreak/>
        <w:t>جزء فيه ما انتخبه أبو القاسم سليمان بن أحمد الطبراني لابنه أبي ذر</w:t>
      </w:r>
      <w:r w:rsidRPr="00F37731">
        <w:rPr>
          <w:rFonts w:ascii="Times New Roman" w:eastAsia="Times New Roman" w:hAnsi="Times New Roman" w:cs="Traditional Arabic" w:hint="cs"/>
          <w:sz w:val="36"/>
          <w:szCs w:val="36"/>
          <w:rtl/>
          <w:lang w:eastAsia="ar-SA"/>
        </w:rPr>
        <w:t>/ تحقيق محمد مصطفى الكناني.- القاهرة: المكتبة العمرية، 1446 هـ، 2025 م.</w:t>
      </w:r>
    </w:p>
    <w:p w14:paraId="66DD579C" w14:textId="77777777" w:rsidR="004274F8" w:rsidRPr="00F37731" w:rsidRDefault="004274F8" w:rsidP="004274F8">
      <w:pPr>
        <w:ind w:left="0" w:firstLine="0"/>
        <w:jc w:val="both"/>
        <w:rPr>
          <w:rFonts w:ascii="Times New Roman" w:eastAsia="Times New Roman" w:hAnsi="Times New Roman" w:cs="Traditional Arabic"/>
          <w:sz w:val="36"/>
          <w:szCs w:val="36"/>
          <w:rtl/>
          <w:lang w:eastAsia="ar-SA"/>
        </w:rPr>
      </w:pPr>
      <w:r w:rsidRPr="00F37731">
        <w:rPr>
          <w:rFonts w:ascii="Times New Roman" w:eastAsia="Times New Roman" w:hAnsi="Times New Roman" w:cs="Traditional Arabic" w:hint="cs"/>
          <w:sz w:val="36"/>
          <w:szCs w:val="36"/>
          <w:rtl/>
          <w:lang w:eastAsia="ar-SA"/>
        </w:rPr>
        <w:t xml:space="preserve">يليه: مجلس من أمالي أبي القاسم سليمان بن أحمد بن أيوب الطبراني (ت 360 هـ). </w:t>
      </w:r>
    </w:p>
    <w:p w14:paraId="5476E1CC" w14:textId="77777777" w:rsidR="004274F8" w:rsidRPr="00F37731" w:rsidRDefault="004274F8" w:rsidP="004274F8">
      <w:pPr>
        <w:ind w:left="0" w:firstLine="0"/>
        <w:jc w:val="both"/>
        <w:rPr>
          <w:rFonts w:ascii="Times New Roman" w:eastAsia="Times New Roman" w:hAnsi="Times New Roman" w:cs="Traditional Arabic"/>
          <w:sz w:val="36"/>
          <w:szCs w:val="36"/>
          <w:rtl/>
          <w:lang w:eastAsia="ar-SA"/>
        </w:rPr>
      </w:pPr>
    </w:p>
    <w:p w14:paraId="5E2D2C08" w14:textId="77777777" w:rsidR="004274F8" w:rsidRPr="002B0190" w:rsidRDefault="004274F8" w:rsidP="004274F8">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جزء</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فيه</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من</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حديث</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الجزريين</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محمد</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بن</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سليمان</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بن</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أبي</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داود</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ومعقل</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بن</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عبيدالله</w:t>
      </w:r>
      <w:r w:rsidRPr="002B0190">
        <w:rPr>
          <w:rFonts w:ascii="Times New Roman" w:eastAsia="Times New Roman" w:hAnsi="Times New Roman" w:cs="Traditional Arabic" w:hint="cs"/>
          <w:sz w:val="36"/>
          <w:szCs w:val="36"/>
          <w:rtl/>
          <w:lang w:eastAsia="ar-SA"/>
        </w:rPr>
        <w:t>/</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لأبي</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عروبة</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الحراني</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 xml:space="preserve">ت </w:t>
      </w:r>
      <w:r w:rsidRPr="002B0190">
        <w:rPr>
          <w:rFonts w:ascii="Times New Roman" w:eastAsia="Times New Roman" w:hAnsi="Times New Roman" w:cs="Traditional Arabic"/>
          <w:sz w:val="36"/>
          <w:szCs w:val="36"/>
          <w:rtl/>
          <w:lang w:eastAsia="ar-SA"/>
        </w:rPr>
        <w:t>318</w:t>
      </w:r>
      <w:r w:rsidRPr="002B0190">
        <w:rPr>
          <w:rFonts w:ascii="Times New Roman" w:eastAsia="Times New Roman" w:hAnsi="Times New Roman" w:cs="Traditional Arabic" w:hint="cs"/>
          <w:sz w:val="36"/>
          <w:szCs w:val="36"/>
          <w:rtl/>
          <w:lang w:eastAsia="ar-SA"/>
        </w:rPr>
        <w:t xml:space="preserve"> هـ</w:t>
      </w:r>
      <w:r w:rsidRPr="002B0190">
        <w:rPr>
          <w:rFonts w:ascii="Times New Roman" w:eastAsia="Times New Roman" w:hAnsi="Times New Roman" w:cs="Traditional Arabic"/>
          <w:sz w:val="36"/>
          <w:szCs w:val="36"/>
          <w:rtl/>
          <w:lang w:eastAsia="ar-SA"/>
        </w:rPr>
        <w:t>)</w:t>
      </w:r>
      <w:r w:rsidRPr="002B0190">
        <w:rPr>
          <w:rFonts w:ascii="Times New Roman" w:eastAsia="Times New Roman" w:hAnsi="Times New Roman" w:cs="Traditional Arabic" w:hint="cs"/>
          <w:sz w:val="36"/>
          <w:szCs w:val="36"/>
          <w:rtl/>
          <w:lang w:eastAsia="ar-SA"/>
        </w:rPr>
        <w:t>؛ تحقيق</w:t>
      </w:r>
      <w:r w:rsidRPr="002B0190">
        <w:rPr>
          <w:rFonts w:ascii="Times New Roman" w:eastAsia="Times New Roman" w:hAnsi="Times New Roman" w:cs="Traditional Arabic" w:hint="cs"/>
          <w:b/>
          <w:bCs/>
          <w:sz w:val="36"/>
          <w:szCs w:val="36"/>
          <w:rtl/>
          <w:lang w:eastAsia="ar-SA"/>
        </w:rPr>
        <w:t xml:space="preserve"> </w:t>
      </w:r>
      <w:r w:rsidRPr="002B0190">
        <w:rPr>
          <w:rFonts w:ascii="Times New Roman" w:eastAsia="Times New Roman" w:hAnsi="Times New Roman" w:cs="Traditional Arabic" w:hint="cs"/>
          <w:sz w:val="36"/>
          <w:szCs w:val="36"/>
          <w:rtl/>
          <w:lang w:eastAsia="ar-SA"/>
        </w:rPr>
        <w:t>صالح</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بن</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راشد</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القريري.</w:t>
      </w:r>
    </w:p>
    <w:p w14:paraId="05FF19D5" w14:textId="77777777" w:rsidR="004274F8" w:rsidRPr="002B0190" w:rsidRDefault="004274F8" w:rsidP="004274F8">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نشر</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في</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مجلة</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البحوث</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والدراسات</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الإسلامية،</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العراق</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ع</w:t>
      </w:r>
      <w:r w:rsidRPr="002B0190">
        <w:rPr>
          <w:rFonts w:ascii="Times New Roman" w:eastAsia="Times New Roman" w:hAnsi="Times New Roman" w:cs="Traditional Arabic"/>
          <w:sz w:val="36"/>
          <w:szCs w:val="36"/>
          <w:rtl/>
          <w:lang w:eastAsia="ar-SA"/>
        </w:rPr>
        <w:t>7</w:t>
      </w:r>
      <w:r w:rsidRPr="002B0190">
        <w:rPr>
          <w:rFonts w:ascii="Times New Roman" w:eastAsia="Times New Roman" w:hAnsi="Times New Roman" w:cs="Traditional Arabic" w:hint="cs"/>
          <w:sz w:val="36"/>
          <w:szCs w:val="36"/>
          <w:rtl/>
          <w:lang w:eastAsia="ar-SA"/>
        </w:rPr>
        <w:t>6</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 xml:space="preserve">جـ1 </w:t>
      </w:r>
      <w:r w:rsidRPr="002B0190">
        <w:rPr>
          <w:rFonts w:ascii="Times New Roman" w:eastAsia="Times New Roman" w:hAnsi="Times New Roman" w:cs="Traditional Arabic"/>
          <w:sz w:val="36"/>
          <w:szCs w:val="36"/>
          <w:rtl/>
          <w:lang w:eastAsia="ar-SA"/>
        </w:rPr>
        <w:t xml:space="preserve">(1445 </w:t>
      </w:r>
      <w:r w:rsidRPr="002B0190">
        <w:rPr>
          <w:rFonts w:ascii="Times New Roman" w:eastAsia="Times New Roman" w:hAnsi="Times New Roman" w:cs="Traditional Arabic" w:hint="cs"/>
          <w:sz w:val="36"/>
          <w:szCs w:val="36"/>
          <w:rtl/>
          <w:lang w:eastAsia="ar-SA"/>
        </w:rPr>
        <w:t>هـ،</w:t>
      </w:r>
      <w:r w:rsidRPr="002B0190">
        <w:rPr>
          <w:rFonts w:ascii="Times New Roman" w:eastAsia="Times New Roman" w:hAnsi="Times New Roman" w:cs="Traditional Arabic"/>
          <w:sz w:val="36"/>
          <w:szCs w:val="36"/>
          <w:rtl/>
          <w:lang w:eastAsia="ar-SA"/>
        </w:rPr>
        <w:t xml:space="preserve"> 202</w:t>
      </w:r>
      <w:r w:rsidRPr="002B0190">
        <w:rPr>
          <w:rFonts w:ascii="Times New Roman" w:eastAsia="Times New Roman" w:hAnsi="Times New Roman" w:cs="Traditional Arabic" w:hint="cs"/>
          <w:sz w:val="36"/>
          <w:szCs w:val="36"/>
          <w:rtl/>
          <w:lang w:eastAsia="ar-SA"/>
        </w:rPr>
        <w:t>4</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ص</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sz w:val="36"/>
          <w:szCs w:val="36"/>
          <w:rtl/>
          <w:lang w:eastAsia="ar-SA"/>
        </w:rPr>
        <w:t>430-506</w:t>
      </w:r>
      <w:r w:rsidRPr="002B0190">
        <w:rPr>
          <w:rFonts w:ascii="Times New Roman" w:eastAsia="Times New Roman" w:hAnsi="Times New Roman" w:cs="Traditional Arabic" w:hint="cs"/>
          <w:sz w:val="36"/>
          <w:szCs w:val="36"/>
          <w:rtl/>
          <w:lang w:eastAsia="ar-SA"/>
        </w:rPr>
        <w:t>.</w:t>
      </w:r>
    </w:p>
    <w:p w14:paraId="268EBB93" w14:textId="77777777" w:rsidR="004274F8" w:rsidRPr="002B0190" w:rsidRDefault="004274F8" w:rsidP="004274F8">
      <w:pPr>
        <w:ind w:left="0" w:firstLine="0"/>
        <w:jc w:val="both"/>
        <w:rPr>
          <w:rFonts w:ascii="Times New Roman" w:eastAsia="Times New Roman" w:hAnsi="Times New Roman" w:cs="Traditional Arabic"/>
          <w:b/>
          <w:bCs/>
          <w:sz w:val="36"/>
          <w:szCs w:val="36"/>
          <w:rtl/>
          <w:lang w:eastAsia="ar-SA"/>
        </w:rPr>
      </w:pPr>
    </w:p>
    <w:p w14:paraId="4CBEBCE9" w14:textId="77777777" w:rsidR="004274F8" w:rsidRPr="00B10607" w:rsidRDefault="004274F8" w:rsidP="004274F8">
      <w:pPr>
        <w:ind w:left="0" w:firstLine="0"/>
        <w:jc w:val="both"/>
        <w:rPr>
          <w:rFonts w:ascii="Times New Roman" w:eastAsia="Times New Roman" w:hAnsi="Times New Roman" w:cs="Traditional Arabic"/>
          <w:sz w:val="36"/>
          <w:szCs w:val="36"/>
          <w:rtl/>
          <w:lang w:eastAsia="ar-SA"/>
        </w:rPr>
      </w:pPr>
      <w:r w:rsidRPr="00B10607">
        <w:rPr>
          <w:rFonts w:ascii="Times New Roman" w:eastAsia="Times New Roman" w:hAnsi="Times New Roman" w:cs="Traditional Arabic" w:hint="cs"/>
          <w:b/>
          <w:bCs/>
          <w:sz w:val="36"/>
          <w:szCs w:val="36"/>
          <w:rtl/>
          <w:lang w:eastAsia="ar-SA"/>
        </w:rPr>
        <w:t>جزء</w:t>
      </w:r>
      <w:r w:rsidRPr="00B10607">
        <w:rPr>
          <w:rFonts w:ascii="Times New Roman" w:eastAsia="Times New Roman" w:hAnsi="Times New Roman" w:cs="Traditional Arabic"/>
          <w:b/>
          <w:bCs/>
          <w:sz w:val="36"/>
          <w:szCs w:val="36"/>
          <w:rtl/>
          <w:lang w:eastAsia="ar-SA"/>
        </w:rPr>
        <w:t xml:space="preserve"> </w:t>
      </w:r>
      <w:r w:rsidRPr="00B10607">
        <w:rPr>
          <w:rFonts w:ascii="Times New Roman" w:eastAsia="Times New Roman" w:hAnsi="Times New Roman" w:cs="Traditional Arabic" w:hint="cs"/>
          <w:b/>
          <w:bCs/>
          <w:sz w:val="36"/>
          <w:szCs w:val="36"/>
          <w:rtl/>
          <w:lang w:eastAsia="ar-SA"/>
        </w:rPr>
        <w:t>فيه</w:t>
      </w:r>
      <w:r w:rsidRPr="00B10607">
        <w:rPr>
          <w:rFonts w:ascii="Times New Roman" w:eastAsia="Times New Roman" w:hAnsi="Times New Roman" w:cs="Traditional Arabic"/>
          <w:b/>
          <w:bCs/>
          <w:sz w:val="36"/>
          <w:szCs w:val="36"/>
          <w:rtl/>
          <w:lang w:eastAsia="ar-SA"/>
        </w:rPr>
        <w:t xml:space="preserve"> </w:t>
      </w:r>
      <w:r w:rsidRPr="00B10607">
        <w:rPr>
          <w:rFonts w:ascii="Times New Roman" w:eastAsia="Times New Roman" w:hAnsi="Times New Roman" w:cs="Traditional Arabic" w:hint="cs"/>
          <w:b/>
          <w:bCs/>
          <w:sz w:val="36"/>
          <w:szCs w:val="36"/>
          <w:rtl/>
          <w:lang w:eastAsia="ar-SA"/>
        </w:rPr>
        <w:t>من</w:t>
      </w:r>
      <w:r w:rsidRPr="00B10607">
        <w:rPr>
          <w:rFonts w:ascii="Times New Roman" w:eastAsia="Times New Roman" w:hAnsi="Times New Roman" w:cs="Traditional Arabic"/>
          <w:b/>
          <w:bCs/>
          <w:sz w:val="36"/>
          <w:szCs w:val="36"/>
          <w:rtl/>
          <w:lang w:eastAsia="ar-SA"/>
        </w:rPr>
        <w:t xml:space="preserve"> </w:t>
      </w:r>
      <w:r w:rsidRPr="00B10607">
        <w:rPr>
          <w:rFonts w:ascii="Times New Roman" w:eastAsia="Times New Roman" w:hAnsi="Times New Roman" w:cs="Traditional Arabic" w:hint="cs"/>
          <w:b/>
          <w:bCs/>
          <w:sz w:val="36"/>
          <w:szCs w:val="36"/>
          <w:rtl/>
          <w:lang w:eastAsia="ar-SA"/>
        </w:rPr>
        <w:t>فوائد</w:t>
      </w:r>
      <w:r w:rsidRPr="00B10607">
        <w:rPr>
          <w:rFonts w:ascii="Times New Roman" w:eastAsia="Times New Roman" w:hAnsi="Times New Roman" w:cs="Traditional Arabic"/>
          <w:b/>
          <w:bCs/>
          <w:sz w:val="36"/>
          <w:szCs w:val="36"/>
          <w:rtl/>
          <w:lang w:eastAsia="ar-SA"/>
        </w:rPr>
        <w:t xml:space="preserve"> </w:t>
      </w:r>
      <w:r w:rsidRPr="00B10607">
        <w:rPr>
          <w:rFonts w:ascii="Times New Roman" w:eastAsia="Times New Roman" w:hAnsi="Times New Roman" w:cs="Traditional Arabic" w:hint="cs"/>
          <w:b/>
          <w:bCs/>
          <w:sz w:val="36"/>
          <w:szCs w:val="36"/>
          <w:rtl/>
          <w:lang w:eastAsia="ar-SA"/>
        </w:rPr>
        <w:t>وحكايات</w:t>
      </w:r>
      <w:r w:rsidRPr="00B10607">
        <w:rPr>
          <w:rFonts w:ascii="Times New Roman" w:eastAsia="Times New Roman" w:hAnsi="Times New Roman" w:cs="Traditional Arabic"/>
          <w:b/>
          <w:bCs/>
          <w:sz w:val="36"/>
          <w:szCs w:val="36"/>
          <w:rtl/>
          <w:lang w:eastAsia="ar-SA"/>
        </w:rPr>
        <w:t xml:space="preserve"> </w:t>
      </w:r>
      <w:r w:rsidRPr="00B10607">
        <w:rPr>
          <w:rFonts w:ascii="Times New Roman" w:eastAsia="Times New Roman" w:hAnsi="Times New Roman" w:cs="Traditional Arabic" w:hint="cs"/>
          <w:b/>
          <w:bCs/>
          <w:sz w:val="36"/>
          <w:szCs w:val="36"/>
          <w:rtl/>
          <w:lang w:eastAsia="ar-SA"/>
        </w:rPr>
        <w:t>أبي</w:t>
      </w:r>
      <w:r w:rsidRPr="00B10607">
        <w:rPr>
          <w:rFonts w:ascii="Times New Roman" w:eastAsia="Times New Roman" w:hAnsi="Times New Roman" w:cs="Traditional Arabic"/>
          <w:b/>
          <w:bCs/>
          <w:sz w:val="36"/>
          <w:szCs w:val="36"/>
          <w:rtl/>
          <w:lang w:eastAsia="ar-SA"/>
        </w:rPr>
        <w:t xml:space="preserve"> </w:t>
      </w:r>
      <w:r w:rsidRPr="00B10607">
        <w:rPr>
          <w:rFonts w:ascii="Times New Roman" w:eastAsia="Times New Roman" w:hAnsi="Times New Roman" w:cs="Traditional Arabic" w:hint="cs"/>
          <w:b/>
          <w:bCs/>
          <w:sz w:val="36"/>
          <w:szCs w:val="36"/>
          <w:rtl/>
          <w:lang w:eastAsia="ar-SA"/>
        </w:rPr>
        <w:t>سعد</w:t>
      </w:r>
      <w:r w:rsidRPr="00B10607">
        <w:rPr>
          <w:rFonts w:ascii="Times New Roman" w:eastAsia="Times New Roman" w:hAnsi="Times New Roman" w:cs="Traditional Arabic"/>
          <w:b/>
          <w:bCs/>
          <w:sz w:val="36"/>
          <w:szCs w:val="36"/>
          <w:rtl/>
          <w:lang w:eastAsia="ar-SA"/>
        </w:rPr>
        <w:t xml:space="preserve"> </w:t>
      </w:r>
      <w:r w:rsidRPr="00B10607">
        <w:rPr>
          <w:rFonts w:ascii="Times New Roman" w:eastAsia="Times New Roman" w:hAnsi="Times New Roman" w:cs="Traditional Arabic" w:hint="cs"/>
          <w:b/>
          <w:bCs/>
          <w:sz w:val="36"/>
          <w:szCs w:val="36"/>
          <w:rtl/>
          <w:lang w:eastAsia="ar-SA"/>
        </w:rPr>
        <w:t>البغدادي</w:t>
      </w:r>
      <w:r w:rsidRPr="00B10607">
        <w:rPr>
          <w:rFonts w:ascii="Times New Roman" w:eastAsia="Times New Roman" w:hAnsi="Times New Roman" w:cs="Traditional Arabic"/>
          <w:b/>
          <w:bCs/>
          <w:sz w:val="36"/>
          <w:szCs w:val="36"/>
          <w:rtl/>
          <w:lang w:eastAsia="ar-SA"/>
        </w:rPr>
        <w:t xml:space="preserve"> </w:t>
      </w:r>
      <w:r w:rsidRPr="00B10607">
        <w:rPr>
          <w:rFonts w:ascii="Times New Roman" w:eastAsia="Times New Roman" w:hAnsi="Times New Roman" w:cs="Traditional Arabic" w:hint="cs"/>
          <w:b/>
          <w:bCs/>
          <w:sz w:val="36"/>
          <w:szCs w:val="36"/>
          <w:rtl/>
          <w:lang w:eastAsia="ar-SA"/>
        </w:rPr>
        <w:t>عن</w:t>
      </w:r>
      <w:r w:rsidRPr="00B10607">
        <w:rPr>
          <w:rFonts w:ascii="Times New Roman" w:eastAsia="Times New Roman" w:hAnsi="Times New Roman" w:cs="Traditional Arabic"/>
          <w:b/>
          <w:bCs/>
          <w:sz w:val="36"/>
          <w:szCs w:val="36"/>
          <w:rtl/>
          <w:lang w:eastAsia="ar-SA"/>
        </w:rPr>
        <w:t xml:space="preserve"> </w:t>
      </w:r>
      <w:r w:rsidRPr="00B10607">
        <w:rPr>
          <w:rFonts w:ascii="Times New Roman" w:eastAsia="Times New Roman" w:hAnsi="Times New Roman" w:cs="Traditional Arabic" w:hint="cs"/>
          <w:b/>
          <w:bCs/>
          <w:sz w:val="36"/>
          <w:szCs w:val="36"/>
          <w:rtl/>
          <w:lang w:eastAsia="ar-SA"/>
        </w:rPr>
        <w:t>شيوخه</w:t>
      </w:r>
      <w:r w:rsidRPr="00B10607">
        <w:rPr>
          <w:rFonts w:ascii="Times New Roman" w:eastAsia="Times New Roman" w:hAnsi="Times New Roman" w:cs="Traditional Arabic" w:hint="cs"/>
          <w:sz w:val="36"/>
          <w:szCs w:val="36"/>
          <w:rtl/>
          <w:lang w:eastAsia="ar-SA"/>
        </w:rPr>
        <w:t>/ تحقيق سلطان</w:t>
      </w:r>
      <w:r w:rsidRPr="00B10607">
        <w:rPr>
          <w:rFonts w:ascii="Times New Roman" w:eastAsia="Times New Roman" w:hAnsi="Times New Roman" w:cs="Traditional Arabic"/>
          <w:sz w:val="36"/>
          <w:szCs w:val="36"/>
          <w:rtl/>
          <w:lang w:eastAsia="ar-SA"/>
        </w:rPr>
        <w:t xml:space="preserve"> </w:t>
      </w:r>
      <w:r w:rsidRPr="00B10607">
        <w:rPr>
          <w:rFonts w:ascii="Times New Roman" w:eastAsia="Times New Roman" w:hAnsi="Times New Roman" w:cs="Traditional Arabic" w:hint="cs"/>
          <w:sz w:val="36"/>
          <w:szCs w:val="36"/>
          <w:rtl/>
          <w:lang w:eastAsia="ar-SA"/>
        </w:rPr>
        <w:t>بن</w:t>
      </w:r>
      <w:r w:rsidRPr="00B10607">
        <w:rPr>
          <w:rFonts w:ascii="Times New Roman" w:eastAsia="Times New Roman" w:hAnsi="Times New Roman" w:cs="Traditional Arabic"/>
          <w:sz w:val="36"/>
          <w:szCs w:val="36"/>
          <w:rtl/>
          <w:lang w:eastAsia="ar-SA"/>
        </w:rPr>
        <w:t xml:space="preserve"> </w:t>
      </w:r>
      <w:r w:rsidRPr="00B10607">
        <w:rPr>
          <w:rFonts w:ascii="Times New Roman" w:eastAsia="Times New Roman" w:hAnsi="Times New Roman" w:cs="Traditional Arabic" w:hint="cs"/>
          <w:sz w:val="36"/>
          <w:szCs w:val="36"/>
          <w:rtl/>
          <w:lang w:eastAsia="ar-SA"/>
        </w:rPr>
        <w:t>فهد</w:t>
      </w:r>
      <w:r w:rsidRPr="00B10607">
        <w:rPr>
          <w:rFonts w:ascii="Times New Roman" w:eastAsia="Times New Roman" w:hAnsi="Times New Roman" w:cs="Traditional Arabic"/>
          <w:sz w:val="36"/>
          <w:szCs w:val="36"/>
          <w:rtl/>
          <w:lang w:eastAsia="ar-SA"/>
        </w:rPr>
        <w:t xml:space="preserve"> </w:t>
      </w:r>
      <w:r w:rsidRPr="00B10607">
        <w:rPr>
          <w:rFonts w:ascii="Times New Roman" w:eastAsia="Times New Roman" w:hAnsi="Times New Roman" w:cs="Traditional Arabic" w:hint="cs"/>
          <w:sz w:val="36"/>
          <w:szCs w:val="36"/>
          <w:rtl/>
          <w:lang w:eastAsia="ar-SA"/>
        </w:rPr>
        <w:t>الطبيشي، 48 ص.</w:t>
      </w:r>
    </w:p>
    <w:p w14:paraId="4C620D90" w14:textId="77777777" w:rsidR="004274F8" w:rsidRPr="00B10607" w:rsidRDefault="004274F8" w:rsidP="004274F8">
      <w:pPr>
        <w:ind w:left="0" w:firstLine="0"/>
        <w:jc w:val="both"/>
        <w:rPr>
          <w:rFonts w:ascii="Times New Roman" w:eastAsia="Times New Roman" w:hAnsi="Times New Roman" w:cs="Traditional Arabic"/>
          <w:sz w:val="36"/>
          <w:szCs w:val="36"/>
          <w:rtl/>
          <w:lang w:eastAsia="ar-SA"/>
        </w:rPr>
      </w:pPr>
      <w:r w:rsidRPr="00B10607">
        <w:rPr>
          <w:rFonts w:ascii="Times New Roman" w:eastAsia="Times New Roman" w:hAnsi="Times New Roman" w:cs="Traditional Arabic" w:hint="cs"/>
          <w:sz w:val="36"/>
          <w:szCs w:val="36"/>
          <w:rtl/>
          <w:lang w:eastAsia="ar-SA"/>
        </w:rPr>
        <w:t>نشر في شبكة الألوكة بتاريخ 13/3/1446 هـ، 2024 م.</w:t>
      </w:r>
    </w:p>
    <w:p w14:paraId="68AF1BC3"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sidRPr="00B10607">
        <w:rPr>
          <w:rFonts w:ascii="Times New Roman" w:eastAsia="Times New Roman" w:hAnsi="Times New Roman" w:cs="Traditional Arabic" w:hint="cs"/>
          <w:sz w:val="36"/>
          <w:szCs w:val="36"/>
          <w:rtl/>
          <w:lang w:eastAsia="ar-SA"/>
        </w:rPr>
        <w:t>(جزء فيه أحاديث وحكايات من فوائد أبي سعد أحمد بن محمد بن أبي سعد البغدادي عن شيوخه/ رواية أبي الفرج عبدالرحمن بن علي بن الجوزي عنه)</w:t>
      </w:r>
    </w:p>
    <w:p w14:paraId="20C8E880" w14:textId="77777777" w:rsidR="004274F8" w:rsidRDefault="004274F8" w:rsidP="004274F8">
      <w:pPr>
        <w:ind w:left="0" w:firstLine="0"/>
        <w:jc w:val="both"/>
        <w:rPr>
          <w:rFonts w:ascii="Times New Roman" w:eastAsia="Times New Roman" w:hAnsi="Times New Roman" w:cs="Traditional Arabic"/>
          <w:sz w:val="36"/>
          <w:szCs w:val="36"/>
          <w:rtl/>
          <w:lang w:eastAsia="ar-SA"/>
        </w:rPr>
      </w:pPr>
    </w:p>
    <w:p w14:paraId="568C361D" w14:textId="77777777" w:rsidR="004274F8" w:rsidRPr="00265945" w:rsidRDefault="004274F8" w:rsidP="004274F8">
      <w:pPr>
        <w:ind w:left="0" w:firstLine="0"/>
        <w:jc w:val="both"/>
        <w:rPr>
          <w:rFonts w:ascii="Times New Roman" w:eastAsia="Times New Roman" w:hAnsi="Times New Roman" w:cs="Traditional Arabic"/>
          <w:sz w:val="36"/>
          <w:szCs w:val="36"/>
          <w:rtl/>
          <w:lang w:eastAsia="ar-SA"/>
        </w:rPr>
      </w:pPr>
      <w:r w:rsidRPr="00265945">
        <w:rPr>
          <w:rFonts w:ascii="Times New Roman" w:eastAsia="Times New Roman" w:hAnsi="Times New Roman" w:cs="Traditional Arabic" w:hint="cs"/>
          <w:b/>
          <w:bCs/>
          <w:sz w:val="36"/>
          <w:szCs w:val="36"/>
          <w:rtl/>
          <w:lang w:eastAsia="ar-SA"/>
        </w:rPr>
        <w:t>الجزء فيه نسخة أبي حفص عمر بن زُرارة الحدَثي (ت 237 أو 240 هـ)</w:t>
      </w:r>
      <w:r w:rsidRPr="00265945">
        <w:rPr>
          <w:rFonts w:ascii="Times New Roman" w:eastAsia="Times New Roman" w:hAnsi="Times New Roman" w:cs="Traditional Arabic" w:hint="cs"/>
          <w:sz w:val="36"/>
          <w:szCs w:val="36"/>
          <w:rtl/>
          <w:lang w:eastAsia="ar-SA"/>
        </w:rPr>
        <w:t xml:space="preserve">/ رواية أبي القاسم عبدالله بن محمد البغوي (ت 317 هـ)؛ تحقيق إدريس صبحي نجم.- الكويت: دار الخزانة، 1446 هـ، 2024 م. </w:t>
      </w:r>
    </w:p>
    <w:p w14:paraId="5C04D88A" w14:textId="77777777" w:rsidR="004274F8" w:rsidRPr="00265945" w:rsidRDefault="004274F8" w:rsidP="004274F8">
      <w:pPr>
        <w:ind w:left="0" w:firstLine="0"/>
        <w:jc w:val="both"/>
        <w:rPr>
          <w:rFonts w:ascii="Times New Roman" w:eastAsia="Times New Roman" w:hAnsi="Times New Roman" w:cs="Traditional Arabic"/>
          <w:sz w:val="36"/>
          <w:szCs w:val="36"/>
          <w:rtl/>
          <w:lang w:eastAsia="ar-SA"/>
        </w:rPr>
      </w:pPr>
    </w:p>
    <w:p w14:paraId="40F41673"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sidRPr="00420C4B">
        <w:rPr>
          <w:rFonts w:ascii="Times New Roman" w:eastAsia="Times New Roman" w:hAnsi="Times New Roman" w:cs="Traditional Arabic" w:hint="cs"/>
          <w:b/>
          <w:bCs/>
          <w:sz w:val="36"/>
          <w:szCs w:val="36"/>
          <w:rtl/>
          <w:lang w:eastAsia="ar-SA"/>
        </w:rPr>
        <w:t>جزء لطيف في بيان الفرق بين سمعت وقال وحدَّثنا وأخبرنا وأنبأنا وعن وغير ذلك مما اختاره أهل الحديث</w:t>
      </w:r>
      <w:r w:rsidRPr="00420C4B">
        <w:rPr>
          <w:rFonts w:ascii="Times New Roman" w:eastAsia="Times New Roman" w:hAnsi="Times New Roman" w:cs="Traditional Arabic" w:hint="cs"/>
          <w:sz w:val="36"/>
          <w:szCs w:val="36"/>
          <w:rtl/>
          <w:lang w:eastAsia="ar-SA"/>
        </w:rPr>
        <w:t>/ شهاب الدين أحمد بن موسى الصفدي (ت 750 هـ)؛ تحقيق هشام بن مصطفى الأنصاري.- بيروت: دار البشائر الإسلامية، 1446 هـ، 2024 م.- (لقاء العشر الأواخر بالمسجد الحرام؛ 400).</w:t>
      </w:r>
    </w:p>
    <w:p w14:paraId="6F0E1E54" w14:textId="77777777" w:rsidR="004274F8" w:rsidRDefault="004274F8" w:rsidP="004274F8">
      <w:pPr>
        <w:ind w:left="0" w:firstLine="0"/>
        <w:jc w:val="both"/>
        <w:rPr>
          <w:rFonts w:ascii="Times New Roman" w:eastAsia="Times New Roman" w:hAnsi="Times New Roman" w:cs="Traditional Arabic"/>
          <w:sz w:val="36"/>
          <w:szCs w:val="36"/>
          <w:rtl/>
          <w:lang w:eastAsia="ar-SA"/>
        </w:rPr>
      </w:pPr>
    </w:p>
    <w:p w14:paraId="0BAE7395" w14:textId="77777777" w:rsidR="004274F8" w:rsidRPr="00420C4B" w:rsidRDefault="004274F8" w:rsidP="004274F8">
      <w:pPr>
        <w:ind w:left="0" w:firstLine="0"/>
        <w:jc w:val="both"/>
        <w:rPr>
          <w:rFonts w:ascii="Times New Roman" w:eastAsia="Times New Roman" w:hAnsi="Times New Roman" w:cs="Traditional Arabic"/>
          <w:sz w:val="36"/>
          <w:szCs w:val="36"/>
          <w:rtl/>
          <w:lang w:eastAsia="ar-SA"/>
        </w:rPr>
      </w:pPr>
      <w:r w:rsidRPr="00420C4B">
        <w:rPr>
          <w:rFonts w:ascii="Times New Roman" w:eastAsia="Times New Roman" w:hAnsi="Times New Roman" w:cs="Traditional Arabic" w:hint="cs"/>
          <w:b/>
          <w:bCs/>
          <w:sz w:val="36"/>
          <w:szCs w:val="36"/>
          <w:rtl/>
          <w:lang w:eastAsia="ar-SA"/>
        </w:rPr>
        <w:lastRenderedPageBreak/>
        <w:t>جزء من حديث الإمام أحمد بن شعيب النسائي</w:t>
      </w:r>
      <w:r w:rsidRPr="00420C4B">
        <w:rPr>
          <w:rFonts w:ascii="Times New Roman" w:eastAsia="Times New Roman" w:hAnsi="Times New Roman" w:cs="Traditional Arabic" w:hint="cs"/>
          <w:sz w:val="36"/>
          <w:szCs w:val="36"/>
          <w:rtl/>
          <w:lang w:eastAsia="ar-SA"/>
        </w:rPr>
        <w:t>/ تحقيق قاسم بن محمد ضاهر.- بيروت: دار البشائر الإسلامية، 1446 هـ، 2024 م.- (لقاء العشر الأواخر بالمسجد الحرام؛ 399).</w:t>
      </w:r>
    </w:p>
    <w:p w14:paraId="3E94C05E" w14:textId="77777777" w:rsidR="004274F8" w:rsidRPr="00420C4B" w:rsidRDefault="004274F8" w:rsidP="004274F8">
      <w:pPr>
        <w:ind w:left="0" w:firstLine="0"/>
        <w:jc w:val="both"/>
        <w:rPr>
          <w:rFonts w:ascii="Times New Roman" w:eastAsia="Times New Roman" w:hAnsi="Times New Roman" w:cs="Traditional Arabic"/>
          <w:sz w:val="36"/>
          <w:szCs w:val="36"/>
          <w:rtl/>
          <w:lang w:eastAsia="ar-SA"/>
        </w:rPr>
      </w:pPr>
      <w:r w:rsidRPr="00420C4B">
        <w:rPr>
          <w:rFonts w:ascii="Times New Roman" w:eastAsia="Times New Roman" w:hAnsi="Times New Roman" w:cs="Traditional Arabic" w:hint="cs"/>
          <w:sz w:val="36"/>
          <w:szCs w:val="36"/>
          <w:rtl/>
          <w:lang w:eastAsia="ar-SA"/>
        </w:rPr>
        <w:t>وفيه نسخة داود بن نصير الطائي/ رواية الإمام أبي نعيم الأصبهاني، عن الإمام الطبراني، عنه؛ سماع الأئمة الضياء المقدسي، والبرزالي، والمزّي.</w:t>
      </w:r>
    </w:p>
    <w:p w14:paraId="6BA4BA8D" w14:textId="77777777" w:rsidR="004274F8" w:rsidRPr="00420C4B" w:rsidRDefault="004274F8" w:rsidP="004274F8">
      <w:pPr>
        <w:ind w:left="0" w:firstLine="0"/>
        <w:jc w:val="both"/>
        <w:rPr>
          <w:rFonts w:ascii="Times New Roman" w:eastAsia="Times New Roman" w:hAnsi="Times New Roman" w:cs="Traditional Arabic"/>
          <w:sz w:val="36"/>
          <w:szCs w:val="36"/>
          <w:rtl/>
          <w:lang w:eastAsia="ar-SA"/>
        </w:rPr>
      </w:pPr>
    </w:p>
    <w:p w14:paraId="29959C59" w14:textId="77777777" w:rsidR="004274F8" w:rsidRPr="00F37731" w:rsidRDefault="004274F8" w:rsidP="004274F8">
      <w:pPr>
        <w:ind w:left="0" w:firstLine="0"/>
        <w:jc w:val="both"/>
        <w:rPr>
          <w:rFonts w:cs="Traditional Arabic"/>
          <w:sz w:val="36"/>
          <w:szCs w:val="36"/>
          <w:rtl/>
        </w:rPr>
      </w:pPr>
      <w:r w:rsidRPr="00F37731">
        <w:rPr>
          <w:rFonts w:cs="Traditional Arabic" w:hint="cs"/>
          <w:b/>
          <w:bCs/>
          <w:sz w:val="36"/>
          <w:szCs w:val="36"/>
          <w:rtl/>
        </w:rPr>
        <w:t>الجواهر الصحاح شرح كتاب الأنواع في علوم الحديث لابن الصلاح</w:t>
      </w:r>
      <w:r w:rsidRPr="00F37731">
        <w:rPr>
          <w:rFonts w:cs="Traditional Arabic" w:hint="cs"/>
          <w:sz w:val="36"/>
          <w:szCs w:val="36"/>
          <w:rtl/>
        </w:rPr>
        <w:t>/ عز الدين محمد بن أبي بكر بن جماعة الكناني (ت 819 هـ)؛ تحقيق ياسين بن عبدالرحمن ناصر الدين. الكويت: أسفار للنشر، 1446 هـ، 2025 م، 4مج.</w:t>
      </w:r>
    </w:p>
    <w:p w14:paraId="6B9BD62D" w14:textId="77777777" w:rsidR="004274F8" w:rsidRPr="00F37731" w:rsidRDefault="004274F8" w:rsidP="004274F8">
      <w:pPr>
        <w:ind w:left="0" w:firstLine="0"/>
        <w:jc w:val="both"/>
        <w:rPr>
          <w:rFonts w:cs="Traditional Arabic"/>
          <w:b/>
          <w:bCs/>
          <w:kern w:val="2"/>
          <w:sz w:val="36"/>
          <w:szCs w:val="36"/>
          <w:rtl/>
          <w14:ligatures w14:val="standardContextual"/>
        </w:rPr>
      </w:pPr>
    </w:p>
    <w:p w14:paraId="279724EB" w14:textId="77777777" w:rsidR="005E4DD2" w:rsidRPr="00F37731" w:rsidRDefault="005E4DD2" w:rsidP="005E4DD2">
      <w:pPr>
        <w:ind w:left="0" w:firstLine="0"/>
        <w:jc w:val="both"/>
        <w:rPr>
          <w:rFonts w:ascii="Times New Roman" w:eastAsia="Times New Roman" w:hAnsi="Times New Roman" w:cs="Traditional Arabic"/>
          <w:sz w:val="36"/>
          <w:szCs w:val="36"/>
          <w:rtl/>
          <w:lang w:eastAsia="ar-SA"/>
        </w:rPr>
      </w:pPr>
      <w:r w:rsidRPr="00F37731">
        <w:rPr>
          <w:rFonts w:ascii="Times New Roman" w:eastAsia="Times New Roman" w:hAnsi="Times New Roman" w:cs="Traditional Arabic" w:hint="cs"/>
          <w:b/>
          <w:bCs/>
          <w:sz w:val="36"/>
          <w:szCs w:val="36"/>
          <w:rtl/>
          <w:lang w:eastAsia="ar-SA"/>
        </w:rPr>
        <w:t>حاشية ابن قاسم العبادي على شرح نخبة الفكر في مصطلح أهل الأثر لابن حجر</w:t>
      </w:r>
      <w:r w:rsidRPr="00F37731">
        <w:rPr>
          <w:rFonts w:ascii="Times New Roman" w:eastAsia="Times New Roman" w:hAnsi="Times New Roman" w:cs="Traditional Arabic" w:hint="cs"/>
          <w:sz w:val="36"/>
          <w:szCs w:val="36"/>
          <w:rtl/>
          <w:lang w:eastAsia="ar-SA"/>
        </w:rPr>
        <w:t>/ جمع شهاب الدين أحمد بن قاسم العبادي (ت 994 هـ)؛ تجريد محمد بن أحمد البهوتي (ت 1088 هـ)؛ تحقيق محمد مجدي فتحي محمد.- الكويت: دار المهذب، 1446 هـ، 2025 م.</w:t>
      </w:r>
    </w:p>
    <w:p w14:paraId="6C70207D" w14:textId="77777777" w:rsidR="005E4DD2" w:rsidRPr="00F37731" w:rsidRDefault="005E4DD2" w:rsidP="005E4DD2">
      <w:pPr>
        <w:ind w:left="0" w:firstLine="0"/>
        <w:jc w:val="both"/>
        <w:rPr>
          <w:rFonts w:ascii="Times New Roman" w:eastAsia="Times New Roman" w:hAnsi="Times New Roman" w:cs="Traditional Arabic"/>
          <w:sz w:val="36"/>
          <w:szCs w:val="36"/>
          <w:rtl/>
          <w:lang w:eastAsia="ar-SA"/>
        </w:rPr>
      </w:pPr>
      <w:r w:rsidRPr="00F37731">
        <w:rPr>
          <w:rFonts w:ascii="Times New Roman" w:eastAsia="Times New Roman" w:hAnsi="Times New Roman" w:cs="Traditional Arabic" w:hint="cs"/>
          <w:sz w:val="36"/>
          <w:szCs w:val="36"/>
          <w:rtl/>
          <w:lang w:eastAsia="ar-SA"/>
        </w:rPr>
        <w:t>يليه: النُّغبة لخدمة شرح النخبة/ عبدالله بن علي الوزير (ت 1147 هـ).</w:t>
      </w:r>
    </w:p>
    <w:p w14:paraId="249B4270" w14:textId="77777777" w:rsidR="005E4DD2" w:rsidRPr="00F37731" w:rsidRDefault="005E4DD2" w:rsidP="005E4DD2">
      <w:pPr>
        <w:ind w:left="0" w:firstLine="0"/>
        <w:jc w:val="both"/>
        <w:rPr>
          <w:rFonts w:ascii="Times New Roman" w:eastAsia="Times New Roman" w:hAnsi="Times New Roman" w:cs="Traditional Arabic"/>
          <w:sz w:val="36"/>
          <w:szCs w:val="36"/>
          <w:rtl/>
          <w:lang w:eastAsia="ar-SA"/>
        </w:rPr>
      </w:pPr>
    </w:p>
    <w:p w14:paraId="54746000"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حاشية ابن قاسم الغزي على شرح ألفية الحديث للعراقي</w:t>
      </w:r>
      <w:r w:rsidRPr="00634C06">
        <w:rPr>
          <w:rFonts w:ascii="Times New Roman" w:eastAsia="Times New Roman" w:hAnsi="Times New Roman" w:cs="Traditional Arabic" w:hint="cs"/>
          <w:sz w:val="36"/>
          <w:szCs w:val="36"/>
          <w:rtl/>
          <w:lang w:eastAsia="ar-SA"/>
        </w:rPr>
        <w:t xml:space="preserve">/ تحقيق </w:t>
      </w:r>
      <w:r>
        <w:rPr>
          <w:rFonts w:ascii="Times New Roman" w:eastAsia="Times New Roman" w:hAnsi="Times New Roman" w:cs="Traditional Arabic" w:hint="cs"/>
          <w:sz w:val="36"/>
          <w:szCs w:val="36"/>
          <w:rtl/>
          <w:lang w:eastAsia="ar-SA"/>
        </w:rPr>
        <w:t>وائل محمد الشنشوري</w:t>
      </w:r>
      <w:r w:rsidRPr="00634C06">
        <w:rPr>
          <w:rFonts w:ascii="Times New Roman" w:eastAsia="Times New Roman" w:hAnsi="Times New Roman" w:cs="Traditional Arabic" w:hint="cs"/>
          <w:sz w:val="36"/>
          <w:szCs w:val="36"/>
          <w:rtl/>
          <w:lang w:eastAsia="ar-SA"/>
        </w:rPr>
        <w:t>.- القاهرة: المكتبة الخيرية، 1445 هـ، 2024 م.</w:t>
      </w:r>
    </w:p>
    <w:p w14:paraId="0F93D052" w14:textId="77777777" w:rsidR="004274F8" w:rsidRDefault="004274F8" w:rsidP="004274F8">
      <w:pPr>
        <w:ind w:left="0" w:firstLine="0"/>
        <w:jc w:val="both"/>
        <w:rPr>
          <w:rFonts w:ascii="Times New Roman" w:eastAsia="Times New Roman" w:hAnsi="Times New Roman" w:cs="Traditional Arabic"/>
          <w:sz w:val="36"/>
          <w:szCs w:val="36"/>
          <w:rtl/>
          <w:lang w:eastAsia="ar-SA"/>
        </w:rPr>
      </w:pPr>
    </w:p>
    <w:p w14:paraId="34AB97FB" w14:textId="77777777" w:rsidR="004274F8" w:rsidRPr="002B0190" w:rsidRDefault="004274F8" w:rsidP="004274F8">
      <w:pPr>
        <w:ind w:left="0" w:firstLine="0"/>
        <w:jc w:val="both"/>
        <w:rPr>
          <w:rFonts w:ascii="Times New Roman" w:eastAsia="Times New Roman" w:hAnsi="Times New Roman" w:cs="Traditional Arabic"/>
          <w:b/>
          <w:bCs/>
          <w:sz w:val="36"/>
          <w:szCs w:val="36"/>
          <w:rtl/>
          <w:lang w:eastAsia="ar-SA"/>
        </w:rPr>
      </w:pPr>
      <w:r w:rsidRPr="002B0190">
        <w:rPr>
          <w:rFonts w:ascii="Times New Roman" w:eastAsia="Times New Roman" w:hAnsi="Times New Roman" w:cs="Traditional Arabic" w:hint="cs"/>
          <w:b/>
          <w:bCs/>
          <w:sz w:val="36"/>
          <w:szCs w:val="36"/>
          <w:rtl/>
          <w:lang w:eastAsia="ar-SA"/>
        </w:rPr>
        <w:t>حاشية الشيخ محمد الشنواني على مختصر ابن أبي جمرة</w:t>
      </w:r>
      <w:r w:rsidRPr="002B0190">
        <w:rPr>
          <w:rFonts w:ascii="Times New Roman" w:eastAsia="Times New Roman" w:hAnsi="Times New Roman" w:cs="Traditional Arabic" w:hint="cs"/>
          <w:sz w:val="36"/>
          <w:szCs w:val="36"/>
          <w:rtl/>
          <w:lang w:eastAsia="ar-SA"/>
        </w:rPr>
        <w:t>.-</w:t>
      </w:r>
      <w:r w:rsidRPr="002B0190">
        <w:rPr>
          <w:rFonts w:ascii="Times New Roman" w:eastAsia="Times New Roman" w:hAnsi="Times New Roman" w:cs="Traditional Arabic" w:hint="cs"/>
          <w:b/>
          <w:bCs/>
          <w:sz w:val="36"/>
          <w:szCs w:val="36"/>
          <w:rtl/>
          <w:lang w:eastAsia="ar-SA"/>
        </w:rPr>
        <w:t xml:space="preserve"> </w:t>
      </w:r>
      <w:r w:rsidRPr="002B0190">
        <w:rPr>
          <w:rFonts w:ascii="Times New Roman" w:eastAsia="Times New Roman" w:hAnsi="Times New Roman" w:cs="Traditional Arabic" w:hint="cs"/>
          <w:sz w:val="36"/>
          <w:szCs w:val="36"/>
          <w:rtl/>
          <w:lang w:eastAsia="ar-SA"/>
        </w:rPr>
        <w:t>ط، منقحة مصححة.-</w:t>
      </w:r>
      <w:r w:rsidRPr="002B0190">
        <w:rPr>
          <w:rFonts w:ascii="Times New Roman" w:eastAsia="Times New Roman" w:hAnsi="Times New Roman" w:cs="Traditional Arabic" w:hint="cs"/>
          <w:b/>
          <w:bCs/>
          <w:sz w:val="36"/>
          <w:szCs w:val="36"/>
          <w:rtl/>
          <w:lang w:eastAsia="ar-SA"/>
        </w:rPr>
        <w:t xml:space="preserve"> </w:t>
      </w:r>
      <w:r w:rsidRPr="002B0190">
        <w:rPr>
          <w:rFonts w:ascii="Times New Roman" w:eastAsia="Times New Roman" w:hAnsi="Times New Roman" w:cs="Traditional Arabic" w:hint="cs"/>
          <w:sz w:val="36"/>
          <w:szCs w:val="36"/>
          <w:rtl/>
          <w:lang w:eastAsia="ar-SA"/>
        </w:rPr>
        <w:t>القاهرة: شركة القدس للنشر، 1446 هـ، 2024 م.</w:t>
      </w:r>
    </w:p>
    <w:p w14:paraId="35F248E2" w14:textId="77777777" w:rsidR="004274F8" w:rsidRPr="002B0190" w:rsidRDefault="004274F8" w:rsidP="004274F8">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(شرح على مختصر البخاري)</w:t>
      </w:r>
    </w:p>
    <w:p w14:paraId="2AE2D1A2" w14:textId="77777777" w:rsidR="004274F8" w:rsidRPr="002B0190" w:rsidRDefault="004274F8" w:rsidP="004274F8">
      <w:pPr>
        <w:ind w:left="0" w:firstLine="0"/>
        <w:jc w:val="both"/>
        <w:rPr>
          <w:rFonts w:ascii="Times New Roman" w:eastAsia="Times New Roman" w:hAnsi="Times New Roman" w:cs="Traditional Arabic"/>
          <w:sz w:val="36"/>
          <w:szCs w:val="36"/>
          <w:rtl/>
          <w:lang w:eastAsia="ar-SA"/>
        </w:rPr>
      </w:pPr>
    </w:p>
    <w:p w14:paraId="5A90EAEC" w14:textId="77777777" w:rsidR="004274F8" w:rsidRPr="00AB690D" w:rsidRDefault="004274F8" w:rsidP="004274F8">
      <w:pPr>
        <w:ind w:left="0" w:firstLine="0"/>
        <w:jc w:val="both"/>
        <w:rPr>
          <w:rFonts w:ascii="Times New Roman" w:eastAsia="Times New Roman" w:hAnsi="Times New Roman" w:cs="Traditional Arabic"/>
          <w:sz w:val="36"/>
          <w:szCs w:val="36"/>
          <w:rtl/>
          <w:lang w:eastAsia="ar-SA"/>
        </w:rPr>
      </w:pPr>
      <w:r w:rsidRPr="00AB690D">
        <w:rPr>
          <w:rFonts w:ascii="Times New Roman" w:eastAsia="Times New Roman" w:hAnsi="Times New Roman" w:cs="Traditional Arabic" w:hint="cs"/>
          <w:b/>
          <w:bCs/>
          <w:sz w:val="36"/>
          <w:szCs w:val="36"/>
          <w:rtl/>
          <w:lang w:eastAsia="ar-SA"/>
        </w:rPr>
        <w:t>الحاشية المغنية على كتاب علوم الحديث لابن الصلاح</w:t>
      </w:r>
      <w:r w:rsidRPr="00AB690D">
        <w:rPr>
          <w:rFonts w:ascii="Times New Roman" w:eastAsia="Times New Roman" w:hAnsi="Times New Roman" w:cs="Traditional Arabic" w:hint="cs"/>
          <w:sz w:val="36"/>
          <w:szCs w:val="36"/>
          <w:rtl/>
          <w:lang w:eastAsia="ar-SA"/>
        </w:rPr>
        <w:t>/ ضبط نص الكتاب ووضع حاشيته</w:t>
      </w:r>
    </w:p>
    <w:p w14:paraId="04914CFC" w14:textId="77777777" w:rsidR="004274F8" w:rsidRPr="00AB690D" w:rsidRDefault="004274F8" w:rsidP="004274F8">
      <w:pPr>
        <w:ind w:left="0" w:firstLine="0"/>
        <w:jc w:val="both"/>
        <w:rPr>
          <w:rFonts w:ascii="Times New Roman" w:eastAsia="Times New Roman" w:hAnsi="Times New Roman" w:cs="Traditional Arabic"/>
          <w:sz w:val="36"/>
          <w:szCs w:val="36"/>
          <w:rtl/>
          <w:lang w:eastAsia="ar-SA"/>
        </w:rPr>
      </w:pPr>
      <w:r w:rsidRPr="00AB690D">
        <w:rPr>
          <w:rFonts w:ascii="Times New Roman" w:eastAsia="Times New Roman" w:hAnsi="Times New Roman" w:cs="Traditional Arabic" w:hint="cs"/>
          <w:sz w:val="36"/>
          <w:szCs w:val="36"/>
          <w:rtl/>
          <w:lang w:eastAsia="ar-SA"/>
        </w:rPr>
        <w:t>محمد طه.- المنصورة: دار اللؤلؤة، 1442 هـ، 2021 م، 2 مج.</w:t>
      </w:r>
    </w:p>
    <w:p w14:paraId="55430C94" w14:textId="77777777" w:rsidR="004274F8" w:rsidRPr="00AB690D" w:rsidRDefault="004274F8" w:rsidP="004274F8">
      <w:pPr>
        <w:ind w:left="0" w:firstLine="0"/>
        <w:jc w:val="both"/>
        <w:rPr>
          <w:rFonts w:ascii="Times New Roman" w:eastAsia="Times New Roman" w:hAnsi="Times New Roman" w:cs="Traditional Arabic"/>
          <w:sz w:val="36"/>
          <w:szCs w:val="36"/>
          <w:rtl/>
          <w:lang w:eastAsia="ar-SA"/>
        </w:rPr>
      </w:pPr>
      <w:r w:rsidRPr="00AB690D">
        <w:rPr>
          <w:rFonts w:ascii="Times New Roman" w:eastAsia="Times New Roman" w:hAnsi="Times New Roman" w:cs="Traditional Arabic" w:hint="cs"/>
          <w:sz w:val="36"/>
          <w:szCs w:val="36"/>
          <w:rtl/>
          <w:lang w:eastAsia="ar-SA"/>
        </w:rPr>
        <w:t>والحاشية عبارة عن دراسة مستفيضة لمسائل هذا السفر العظيم وتحرير لمسائله تنظيرًا وتطبيقًا.</w:t>
      </w:r>
    </w:p>
    <w:p w14:paraId="084669FA" w14:textId="77777777" w:rsidR="004274F8" w:rsidRPr="00AB690D" w:rsidRDefault="004274F8" w:rsidP="004274F8">
      <w:pPr>
        <w:ind w:left="0" w:firstLine="0"/>
        <w:jc w:val="both"/>
        <w:rPr>
          <w:rFonts w:ascii="Times New Roman" w:eastAsia="Times New Roman" w:hAnsi="Times New Roman" w:cs="Traditional Arabic"/>
          <w:sz w:val="36"/>
          <w:szCs w:val="36"/>
          <w:rtl/>
          <w:lang w:eastAsia="ar-SA"/>
        </w:rPr>
      </w:pPr>
    </w:p>
    <w:p w14:paraId="105C57FE" w14:textId="77777777" w:rsidR="004274F8" w:rsidRDefault="004274F8" w:rsidP="004274F8">
      <w:pPr>
        <w:ind w:left="0" w:firstLine="0"/>
        <w:jc w:val="both"/>
        <w:rPr>
          <w:rFonts w:cs="Traditional Arabic"/>
          <w:sz w:val="36"/>
          <w:szCs w:val="36"/>
          <w:rtl/>
        </w:rPr>
      </w:pPr>
      <w:r>
        <w:rPr>
          <w:rFonts w:cs="Traditional Arabic" w:hint="cs"/>
          <w:b/>
          <w:bCs/>
          <w:sz w:val="36"/>
          <w:szCs w:val="36"/>
          <w:rtl/>
        </w:rPr>
        <w:lastRenderedPageBreak/>
        <w:t>حواشي أبي السعود عبدالقادر بن علي الفاسي على صحيح الإمام البخاري</w:t>
      </w:r>
      <w:r w:rsidRPr="00A23E82">
        <w:rPr>
          <w:rFonts w:cs="Traditional Arabic" w:hint="cs"/>
          <w:sz w:val="36"/>
          <w:szCs w:val="36"/>
          <w:rtl/>
        </w:rPr>
        <w:t>/ جمع ولده أبي زيد عبدالرحمن (ت 1096 هـ)؛</w:t>
      </w:r>
      <w:r>
        <w:rPr>
          <w:rFonts w:cs="Traditional Arabic" w:hint="cs"/>
          <w:sz w:val="36"/>
          <w:szCs w:val="36"/>
          <w:rtl/>
        </w:rPr>
        <w:t xml:space="preserve"> دراسة وتحقيق عبدالهادي الزريكة.- فاس: جامعة محمد بن عبدالله، 1445 هـ، 2023 م (دكتوراه).</w:t>
      </w:r>
    </w:p>
    <w:p w14:paraId="41A85948" w14:textId="77777777" w:rsidR="004274F8" w:rsidRDefault="004274F8" w:rsidP="004274F8">
      <w:pPr>
        <w:ind w:left="0" w:firstLine="0"/>
        <w:jc w:val="both"/>
        <w:rPr>
          <w:rFonts w:cs="Traditional Arabic"/>
          <w:sz w:val="36"/>
          <w:szCs w:val="36"/>
          <w:rtl/>
        </w:rPr>
      </w:pPr>
    </w:p>
    <w:p w14:paraId="7275E6DC" w14:textId="77777777" w:rsidR="004274F8" w:rsidRDefault="004274F8" w:rsidP="004274F8">
      <w:pPr>
        <w:ind w:left="0" w:firstLine="0"/>
        <w:jc w:val="both"/>
        <w:rPr>
          <w:rFonts w:ascii="Calibri" w:eastAsia="Calibri" w:hAnsi="Calibri" w:cs="Traditional Arabic"/>
          <w:sz w:val="36"/>
          <w:szCs w:val="36"/>
          <w:rtl/>
        </w:rPr>
      </w:pPr>
      <w:r w:rsidRPr="007357C1">
        <w:rPr>
          <w:rFonts w:ascii="Calibri" w:eastAsia="Calibri" w:hAnsi="Calibri" w:cs="Traditional Arabic" w:hint="cs"/>
          <w:b/>
          <w:bCs/>
          <w:sz w:val="36"/>
          <w:szCs w:val="36"/>
          <w:rtl/>
        </w:rPr>
        <w:t>ختمة سنن الترمذي</w:t>
      </w:r>
      <w:r>
        <w:rPr>
          <w:rFonts w:ascii="Calibri" w:eastAsia="Calibri" w:hAnsi="Calibri" w:cs="Traditional Arabic" w:hint="cs"/>
          <w:sz w:val="36"/>
          <w:szCs w:val="36"/>
          <w:rtl/>
        </w:rPr>
        <w:t>/ لأبي عبدالله محمد بن القاسم القادري (ت 1332 هـ)؛ تحقيق محمد بن زين العابدين رستم.- بيروت: دار الكتب العلمية، 1445 هـ، 2024 م (سلسلة ختمات المغاربة على الكتب؛ 7، 8، 9، 10، 11).</w:t>
      </w:r>
    </w:p>
    <w:p w14:paraId="30267F9B"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يليها للمؤلف نفسه: ختم متن جمع الجوامع، ختمة همزية البوصيري،</w:t>
      </w:r>
      <w:r w:rsidRPr="004737F2">
        <w:rPr>
          <w:rFonts w:ascii="Calibri" w:eastAsia="Calibri" w:hAnsi="Calibri" w:cs="Traditional Arabic" w:hint="cs"/>
          <w:sz w:val="36"/>
          <w:szCs w:val="36"/>
          <w:rtl/>
        </w:rPr>
        <w:t xml:space="preserve"> </w:t>
      </w:r>
      <w:r>
        <w:rPr>
          <w:rFonts w:ascii="Calibri" w:eastAsia="Calibri" w:hAnsi="Calibri" w:cs="Traditional Arabic" w:hint="cs"/>
          <w:sz w:val="36"/>
          <w:szCs w:val="36"/>
          <w:rtl/>
        </w:rPr>
        <w:t>ختمة الآجرومية،</w:t>
      </w:r>
      <w:r w:rsidRPr="004737F2">
        <w:rPr>
          <w:rFonts w:ascii="Calibri" w:eastAsia="Calibri" w:hAnsi="Calibri" w:cs="Traditional Arabic" w:hint="cs"/>
          <w:sz w:val="36"/>
          <w:szCs w:val="36"/>
          <w:rtl/>
        </w:rPr>
        <w:t xml:space="preserve"> </w:t>
      </w:r>
      <w:r>
        <w:rPr>
          <w:rFonts w:ascii="Calibri" w:eastAsia="Calibri" w:hAnsi="Calibri" w:cs="Traditional Arabic" w:hint="cs"/>
          <w:sz w:val="36"/>
          <w:szCs w:val="36"/>
          <w:rtl/>
        </w:rPr>
        <w:t>ختم مختصر خليل.</w:t>
      </w:r>
    </w:p>
    <w:p w14:paraId="4FFA368C" w14:textId="77777777" w:rsidR="004274F8" w:rsidRPr="00391CF9" w:rsidRDefault="004274F8" w:rsidP="004274F8">
      <w:pPr>
        <w:ind w:left="0" w:firstLine="0"/>
        <w:jc w:val="both"/>
        <w:rPr>
          <w:rFonts w:ascii="Calibri" w:eastAsia="Calibri" w:hAnsi="Calibri" w:cs="Traditional Arabic"/>
          <w:sz w:val="36"/>
          <w:szCs w:val="36"/>
          <w:rtl/>
        </w:rPr>
      </w:pPr>
    </w:p>
    <w:p w14:paraId="4D0B7F83" w14:textId="77777777" w:rsidR="004274F8" w:rsidRPr="00AC347D" w:rsidRDefault="004274F8" w:rsidP="004274F8">
      <w:pPr>
        <w:ind w:left="0" w:firstLine="0"/>
        <w:jc w:val="both"/>
        <w:rPr>
          <w:rFonts w:ascii="Times New Roman" w:eastAsia="Times New Roman" w:hAnsi="Times New Roman" w:cs="Traditional Arabic"/>
          <w:b/>
          <w:bCs/>
          <w:sz w:val="36"/>
          <w:szCs w:val="36"/>
          <w:rtl/>
          <w:lang w:eastAsia="ar-SA"/>
        </w:rPr>
      </w:pPr>
      <w:r w:rsidRPr="00AC347D">
        <w:rPr>
          <w:rFonts w:ascii="Times New Roman" w:eastAsia="Times New Roman" w:hAnsi="Times New Roman" w:cs="Traditional Arabic" w:hint="cs"/>
          <w:b/>
          <w:bCs/>
          <w:sz w:val="36"/>
          <w:szCs w:val="36"/>
          <w:rtl/>
          <w:lang w:eastAsia="ar-SA"/>
        </w:rPr>
        <w:t>الخير الجاري على صحيح البخاري</w:t>
      </w:r>
      <w:r w:rsidRPr="00AC347D">
        <w:rPr>
          <w:rFonts w:ascii="Times New Roman" w:eastAsia="Times New Roman" w:hAnsi="Times New Roman" w:cs="Traditional Arabic" w:hint="cs"/>
          <w:sz w:val="36"/>
          <w:szCs w:val="36"/>
          <w:rtl/>
          <w:lang w:eastAsia="ar-SA"/>
        </w:rPr>
        <w:t>/ لأبي يوسف يعقوب البناني اللاهوري (ت 1098 هـ)؛ تحقيق نور أحمد إسلام جار.- ؟: كتاب خانه إمام فخر الدين رازي.</w:t>
      </w:r>
    </w:p>
    <w:p w14:paraId="4D279895" w14:textId="77777777" w:rsidR="004274F8" w:rsidRPr="00AC347D" w:rsidRDefault="004274F8" w:rsidP="004274F8">
      <w:pPr>
        <w:ind w:left="0" w:firstLine="0"/>
        <w:jc w:val="both"/>
        <w:rPr>
          <w:rFonts w:ascii="Times New Roman" w:eastAsia="Times New Roman" w:hAnsi="Times New Roman" w:cs="Traditional Arabic"/>
          <w:b/>
          <w:bCs/>
          <w:sz w:val="36"/>
          <w:szCs w:val="36"/>
          <w:rtl/>
          <w:lang w:eastAsia="ar-SA"/>
        </w:rPr>
      </w:pPr>
    </w:p>
    <w:p w14:paraId="03157DB9" w14:textId="77777777" w:rsidR="004274F8" w:rsidRDefault="004274F8" w:rsidP="004274F8">
      <w:pPr>
        <w:ind w:left="0" w:firstLine="0"/>
        <w:jc w:val="both"/>
        <w:rPr>
          <w:rFonts w:ascii="Times New Roman" w:eastAsia="Times New Roman" w:hAnsi="Times New Roman" w:cs="Traditional Arabic"/>
          <w:b/>
          <w:bCs/>
          <w:sz w:val="36"/>
          <w:szCs w:val="36"/>
          <w:rtl/>
          <w:lang w:eastAsia="ar-SA"/>
        </w:rPr>
      </w:pPr>
      <w:r w:rsidRPr="009737F7">
        <w:rPr>
          <w:rFonts w:ascii="Times New Roman" w:eastAsia="Times New Roman" w:hAnsi="Times New Roman" w:cs="Traditional Arabic" w:hint="cs"/>
          <w:b/>
          <w:bCs/>
          <w:sz w:val="36"/>
          <w:szCs w:val="36"/>
          <w:rtl/>
          <w:lang w:eastAsia="ar-SA"/>
        </w:rPr>
        <w:t>دليل الفالحين لطرق رياض الصالحين</w:t>
      </w:r>
      <w:r w:rsidRPr="009737F7">
        <w:rPr>
          <w:rFonts w:ascii="Times New Roman" w:eastAsia="Times New Roman" w:hAnsi="Times New Roman" w:cs="Traditional Arabic" w:hint="cs"/>
          <w:sz w:val="36"/>
          <w:szCs w:val="36"/>
          <w:rtl/>
        </w:rPr>
        <w:t>/ محمد علي بن محمد علان الصديقي (ت 1057 هـ)؛</w:t>
      </w:r>
      <w:r>
        <w:rPr>
          <w:rFonts w:ascii="Times New Roman" w:eastAsia="Times New Roman" w:hAnsi="Times New Roman" w:cs="Traditional Arabic" w:hint="cs"/>
          <w:sz w:val="36"/>
          <w:szCs w:val="36"/>
          <w:rtl/>
        </w:rPr>
        <w:t xml:space="preserve"> تحقيق عماد الطيار.- دمشق؛ تركيا: دار تحقيق الكتاب، 1446 هـ، 2024 م.</w:t>
      </w:r>
      <w:r w:rsidRPr="009737F7">
        <w:rPr>
          <w:rFonts w:ascii="Times New Roman" w:eastAsia="Times New Roman" w:hAnsi="Times New Roman" w:cs="Traditional Arabic" w:hint="cs"/>
          <w:sz w:val="36"/>
          <w:szCs w:val="36"/>
          <w:rtl/>
        </w:rPr>
        <w:t xml:space="preserve"> </w:t>
      </w:r>
    </w:p>
    <w:p w14:paraId="6A84E3C4" w14:textId="77777777" w:rsidR="004274F8" w:rsidRDefault="004274F8" w:rsidP="004274F8">
      <w:pPr>
        <w:ind w:left="0" w:firstLine="0"/>
        <w:jc w:val="both"/>
        <w:rPr>
          <w:rFonts w:ascii="Times New Roman" w:eastAsia="Times New Roman" w:hAnsi="Times New Roman" w:cs="Traditional Arabic"/>
          <w:b/>
          <w:bCs/>
          <w:sz w:val="36"/>
          <w:szCs w:val="36"/>
          <w:rtl/>
          <w:lang w:eastAsia="ar-SA"/>
        </w:rPr>
      </w:pPr>
    </w:p>
    <w:p w14:paraId="0722D3F0" w14:textId="77777777" w:rsidR="004274F8" w:rsidRPr="002B0190" w:rsidRDefault="004274F8" w:rsidP="004274F8">
      <w:pPr>
        <w:ind w:left="0" w:firstLine="0"/>
        <w:jc w:val="both"/>
        <w:rPr>
          <w:rFonts w:ascii="Times New Roman" w:eastAsia="Times New Roman" w:hAnsi="Times New Roman" w:cs="Traditional Arabic"/>
          <w:kern w:val="2"/>
          <w:sz w:val="36"/>
          <w:szCs w:val="36"/>
          <w:rtl/>
          <w:lang w:eastAsia="ar-SA"/>
          <w14:ligatures w14:val="standardContextual"/>
        </w:rPr>
      </w:pPr>
      <w:r w:rsidRPr="002B0190">
        <w:rPr>
          <w:rFonts w:ascii="Times New Roman" w:eastAsia="Times New Roman" w:hAnsi="Times New Roman" w:cs="Traditional Arabic" w:hint="cs"/>
          <w:b/>
          <w:bCs/>
          <w:kern w:val="2"/>
          <w:sz w:val="36"/>
          <w:szCs w:val="36"/>
          <w:rtl/>
          <w:lang w:eastAsia="ar-SA"/>
          <w14:ligatures w14:val="standardContextual"/>
        </w:rPr>
        <w:t>ديباجة وتعليقة من أول كتاب أنوار اللامع الصبيح وأسرار الجامع الصحيح لشمس الدين الداودي (ت 1006 هـ)/</w:t>
      </w:r>
      <w:r w:rsidRPr="002B0190">
        <w:rPr>
          <w:rFonts w:ascii="Times New Roman" w:eastAsia="Times New Roman" w:hAnsi="Times New Roman" w:cs="Traditional Arabic"/>
          <w:b/>
          <w:bCs/>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تحقيق</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محمد</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خالد</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كُلّاب،</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محمد علي عوض.- ؟: وقفية البراق والشريف للتراث الفلسطيني، 1446 هـ، 2025 م.</w:t>
      </w:r>
    </w:p>
    <w:p w14:paraId="5E2960B9" w14:textId="77777777" w:rsidR="004274F8" w:rsidRPr="002B0190" w:rsidRDefault="004274F8" w:rsidP="004274F8">
      <w:pPr>
        <w:ind w:left="0" w:firstLine="0"/>
        <w:jc w:val="both"/>
        <w:rPr>
          <w:rFonts w:ascii="Times New Roman" w:eastAsia="Times New Roman" w:hAnsi="Times New Roman" w:cs="Traditional Arabic"/>
          <w:kern w:val="2"/>
          <w:sz w:val="36"/>
          <w:szCs w:val="36"/>
          <w:rtl/>
          <w:lang w:eastAsia="ar-SA"/>
          <w14:ligatures w14:val="standardContextual"/>
        </w:rPr>
      </w:pPr>
      <w:r w:rsidRPr="002B0190">
        <w:rPr>
          <w:rFonts w:ascii="Times New Roman" w:eastAsia="Times New Roman" w:hAnsi="Times New Roman" w:cs="Traditional Arabic" w:hint="cs"/>
          <w:kern w:val="2"/>
          <w:sz w:val="36"/>
          <w:szCs w:val="36"/>
          <w:rtl/>
          <w:lang w:eastAsia="ar-SA"/>
          <w14:ligatures w14:val="standardContextual"/>
        </w:rPr>
        <w:t>وهو شرح لأول حديث من اللامع الصحيح للإمام البخاري.</w:t>
      </w:r>
    </w:p>
    <w:p w14:paraId="74707E6F" w14:textId="77777777" w:rsidR="004274F8" w:rsidRPr="002B0190" w:rsidRDefault="004274F8" w:rsidP="004274F8">
      <w:pPr>
        <w:ind w:left="0" w:firstLine="0"/>
        <w:jc w:val="both"/>
        <w:rPr>
          <w:rFonts w:ascii="Times New Roman" w:eastAsia="Times New Roman" w:hAnsi="Times New Roman" w:cs="Traditional Arabic"/>
          <w:kern w:val="2"/>
          <w:sz w:val="36"/>
          <w:szCs w:val="36"/>
          <w:rtl/>
          <w:lang w:eastAsia="ar-SA"/>
          <w14:ligatures w14:val="standardContextual"/>
        </w:rPr>
      </w:pPr>
      <w:r w:rsidRPr="002B0190">
        <w:rPr>
          <w:rFonts w:ascii="Times New Roman" w:eastAsia="Times New Roman" w:hAnsi="Times New Roman" w:cs="Traditional Arabic" w:hint="cs"/>
          <w:kern w:val="2"/>
          <w:sz w:val="36"/>
          <w:szCs w:val="36"/>
          <w:rtl/>
          <w:lang w:eastAsia="ar-SA"/>
          <w14:ligatures w14:val="standardContextual"/>
        </w:rPr>
        <w:t xml:space="preserve">وفي طليعته: شذا الورود في سيرة العلامة المحدِّث ابن داود/ للمحققين. </w:t>
      </w:r>
    </w:p>
    <w:p w14:paraId="1AAF5160" w14:textId="77777777" w:rsidR="004274F8" w:rsidRPr="002B0190" w:rsidRDefault="004274F8" w:rsidP="004274F8">
      <w:pPr>
        <w:ind w:left="0" w:firstLine="0"/>
        <w:jc w:val="both"/>
        <w:rPr>
          <w:rFonts w:ascii="Times New Roman" w:eastAsia="Times New Roman" w:hAnsi="Times New Roman" w:cs="Traditional Arabic"/>
          <w:b/>
          <w:bCs/>
          <w:sz w:val="36"/>
          <w:szCs w:val="36"/>
          <w:rtl/>
        </w:rPr>
      </w:pPr>
    </w:p>
    <w:p w14:paraId="52D19CD3" w14:textId="77777777" w:rsidR="004274F8" w:rsidRPr="002B0190" w:rsidRDefault="004274F8" w:rsidP="004274F8">
      <w:pPr>
        <w:ind w:left="0" w:firstLine="0"/>
        <w:jc w:val="both"/>
        <w:rPr>
          <w:rFonts w:ascii="Times New Roman" w:eastAsia="Times New Roman" w:hAnsi="Times New Roman" w:cs="Traditional Arabic"/>
          <w:kern w:val="2"/>
          <w:sz w:val="36"/>
          <w:szCs w:val="36"/>
          <w:rtl/>
          <w:lang w:eastAsia="ar-SA"/>
          <w14:ligatures w14:val="standardContextual"/>
        </w:rPr>
      </w:pPr>
      <w:r w:rsidRPr="002B0190">
        <w:rPr>
          <w:rFonts w:ascii="Times New Roman" w:eastAsia="Times New Roman" w:hAnsi="Times New Roman" w:cs="Traditional Arabic" w:hint="cs"/>
          <w:b/>
          <w:bCs/>
          <w:kern w:val="2"/>
          <w:sz w:val="36"/>
          <w:szCs w:val="36"/>
          <w:rtl/>
          <w:lang w:eastAsia="ar-SA"/>
          <w14:ligatures w14:val="standardContextual"/>
        </w:rPr>
        <w:t>ذات النقاب في الألقاب</w:t>
      </w:r>
      <w:r w:rsidRPr="002B0190">
        <w:rPr>
          <w:rFonts w:ascii="Times New Roman" w:eastAsia="Times New Roman" w:hAnsi="Times New Roman" w:cs="Traditional Arabic" w:hint="cs"/>
          <w:kern w:val="2"/>
          <w:sz w:val="36"/>
          <w:szCs w:val="36"/>
          <w:rtl/>
          <w:lang w:eastAsia="ar-SA"/>
          <w14:ligatures w14:val="standardContextual"/>
        </w:rPr>
        <w:t>/ محمد بن أحمد الذهبي (ت 748 هـ)؛ تحقيق أشرف محمد نجيب وآخرين.- القاهرة: الفاروق الحديثة للنشر، 1446 هـ، 2025 م. (سلسلة الرسائل الحديثية؛8)</w:t>
      </w:r>
      <w:r>
        <w:rPr>
          <w:rFonts w:ascii="Times New Roman" w:eastAsia="Times New Roman" w:hAnsi="Times New Roman" w:cs="Traditional Arabic" w:hint="cs"/>
          <w:kern w:val="2"/>
          <w:sz w:val="36"/>
          <w:szCs w:val="36"/>
          <w:rtl/>
          <w:lang w:eastAsia="ar-SA"/>
          <w14:ligatures w14:val="standardContextual"/>
        </w:rPr>
        <w:t>.</w:t>
      </w:r>
    </w:p>
    <w:p w14:paraId="4E7A3965" w14:textId="77777777" w:rsidR="004274F8" w:rsidRPr="002B0190" w:rsidRDefault="004274F8" w:rsidP="004274F8">
      <w:pPr>
        <w:ind w:left="0" w:firstLine="0"/>
        <w:jc w:val="both"/>
        <w:rPr>
          <w:rFonts w:ascii="Times New Roman" w:eastAsia="Times New Roman" w:hAnsi="Times New Roman" w:cs="Traditional Arabic"/>
          <w:b/>
          <w:bCs/>
          <w:sz w:val="36"/>
          <w:szCs w:val="36"/>
          <w:rtl/>
        </w:rPr>
      </w:pPr>
    </w:p>
    <w:p w14:paraId="41F8C35D" w14:textId="77777777" w:rsidR="004274F8" w:rsidRPr="002B0190" w:rsidRDefault="004274F8" w:rsidP="004274F8">
      <w:pPr>
        <w:ind w:left="0" w:firstLine="0"/>
        <w:jc w:val="both"/>
        <w:rPr>
          <w:rFonts w:ascii="Times New Roman" w:eastAsia="Times New Roman" w:hAnsi="Times New Roman" w:cs="Traditional Arabic"/>
          <w:b/>
          <w:bCs/>
          <w:sz w:val="36"/>
          <w:szCs w:val="36"/>
          <w:rtl/>
          <w:lang w:eastAsia="ar-SA"/>
        </w:rPr>
      </w:pPr>
      <w:r w:rsidRPr="002B0190">
        <w:rPr>
          <w:rFonts w:ascii="Times New Roman" w:eastAsia="Times New Roman" w:hAnsi="Times New Roman" w:cs="Traditional Arabic" w:hint="cs"/>
          <w:b/>
          <w:bCs/>
          <w:sz w:val="36"/>
          <w:szCs w:val="36"/>
          <w:rtl/>
          <w:lang w:eastAsia="ar-SA"/>
        </w:rPr>
        <w:t>الذكر والتسبيح من السنن عن رسول الله صلى الله عليه وسلم</w:t>
      </w:r>
      <w:r w:rsidRPr="002B0190">
        <w:rPr>
          <w:rFonts w:ascii="Times New Roman" w:eastAsia="Times New Roman" w:hAnsi="Times New Roman" w:cs="Traditional Arabic" w:hint="cs"/>
          <w:sz w:val="36"/>
          <w:szCs w:val="36"/>
          <w:rtl/>
          <w:lang w:eastAsia="ar-SA"/>
        </w:rPr>
        <w:t xml:space="preserve">/ لأبي محمد يوسف بن يعقوب الأزدي (ت 297 هـ)؛ تحقيق ريّان بنت عبدالسلام فرّاق.- دمشق: دار المعراج، 1446 هـ، 2024 م. </w:t>
      </w:r>
    </w:p>
    <w:p w14:paraId="7F6BA14C" w14:textId="77777777" w:rsidR="004274F8" w:rsidRPr="002B0190" w:rsidRDefault="004274F8" w:rsidP="004274F8">
      <w:pPr>
        <w:ind w:left="0" w:firstLine="0"/>
        <w:jc w:val="both"/>
        <w:rPr>
          <w:rFonts w:ascii="Times New Roman" w:eastAsia="Times New Roman" w:hAnsi="Times New Roman" w:cs="Traditional Arabic"/>
          <w:b/>
          <w:bCs/>
          <w:sz w:val="36"/>
          <w:szCs w:val="36"/>
          <w:rtl/>
          <w:lang w:eastAsia="ar-SA"/>
        </w:rPr>
      </w:pPr>
    </w:p>
    <w:p w14:paraId="5F17CAA2" w14:textId="77777777" w:rsidR="004274F8" w:rsidRPr="005F66E0" w:rsidRDefault="004274F8" w:rsidP="004274F8">
      <w:pPr>
        <w:ind w:left="0" w:firstLine="0"/>
        <w:jc w:val="both"/>
        <w:rPr>
          <w:rFonts w:ascii="Times New Roman" w:eastAsia="Times New Roman" w:hAnsi="Times New Roman" w:cs="Traditional Arabic"/>
          <w:sz w:val="36"/>
          <w:szCs w:val="36"/>
          <w:rtl/>
          <w:lang w:eastAsia="ar-SA"/>
        </w:rPr>
      </w:pPr>
      <w:r w:rsidRPr="005F66E0">
        <w:rPr>
          <w:rFonts w:ascii="Times New Roman" w:eastAsia="Times New Roman" w:hAnsi="Times New Roman" w:cs="Traditional Arabic" w:hint="cs"/>
          <w:b/>
          <w:bCs/>
          <w:sz w:val="36"/>
          <w:szCs w:val="36"/>
          <w:rtl/>
          <w:lang w:eastAsia="ar-SA"/>
        </w:rPr>
        <w:t>الرسائل الثلاث الحديثية</w:t>
      </w:r>
      <w:r w:rsidRPr="005F66E0">
        <w:rPr>
          <w:rFonts w:ascii="Times New Roman" w:eastAsia="Times New Roman" w:hAnsi="Times New Roman" w:cs="Traditional Arabic" w:hint="cs"/>
          <w:sz w:val="36"/>
          <w:szCs w:val="36"/>
          <w:rtl/>
          <w:lang w:eastAsia="ar-SA"/>
        </w:rPr>
        <w:t>/ اعتنى بها لطيف الرحمن البهرائجي.- ط، جديدة منقحة.- بريطانيا: مكتبة إسماعيل، 1446 هـ، 2024 م.</w:t>
      </w:r>
    </w:p>
    <w:p w14:paraId="2EC58397" w14:textId="77777777" w:rsidR="004274F8" w:rsidRPr="005F66E0" w:rsidRDefault="004274F8" w:rsidP="004274F8">
      <w:pPr>
        <w:ind w:left="0" w:firstLine="0"/>
        <w:jc w:val="both"/>
        <w:rPr>
          <w:rFonts w:ascii="Times New Roman" w:eastAsia="Times New Roman" w:hAnsi="Times New Roman" w:cs="Traditional Arabic"/>
          <w:sz w:val="36"/>
          <w:szCs w:val="36"/>
          <w:rtl/>
          <w:lang w:eastAsia="ar-SA"/>
        </w:rPr>
      </w:pPr>
      <w:r w:rsidRPr="005F66E0">
        <w:rPr>
          <w:rFonts w:ascii="Times New Roman" w:eastAsia="Times New Roman" w:hAnsi="Times New Roman" w:cs="Traditional Arabic" w:hint="cs"/>
          <w:sz w:val="36"/>
          <w:szCs w:val="36"/>
          <w:rtl/>
          <w:lang w:eastAsia="ar-SA"/>
        </w:rPr>
        <w:t xml:space="preserve">وهي: </w:t>
      </w:r>
    </w:p>
    <w:p w14:paraId="6A56106B" w14:textId="77777777" w:rsidR="004274F8" w:rsidRPr="005F66E0" w:rsidRDefault="004274F8" w:rsidP="004274F8">
      <w:pPr>
        <w:ind w:left="0" w:firstLine="0"/>
        <w:jc w:val="both"/>
        <w:rPr>
          <w:rFonts w:ascii="Times New Roman" w:eastAsia="Times New Roman" w:hAnsi="Times New Roman" w:cs="Traditional Arabic"/>
          <w:sz w:val="36"/>
          <w:szCs w:val="36"/>
          <w:rtl/>
          <w:lang w:eastAsia="ar-SA"/>
        </w:rPr>
      </w:pPr>
      <w:r w:rsidRPr="005F66E0">
        <w:rPr>
          <w:rFonts w:ascii="Times New Roman" w:eastAsia="Times New Roman" w:hAnsi="Times New Roman" w:cs="Traditional Arabic" w:hint="cs"/>
          <w:sz w:val="36"/>
          <w:szCs w:val="36"/>
          <w:rtl/>
          <w:lang w:eastAsia="ar-SA"/>
        </w:rPr>
        <w:t>الأربعين المختارة من حديث الإمام أبي حنيفة/ يوسف بن حسن بن عبدالهادي الحنبلي.</w:t>
      </w:r>
    </w:p>
    <w:p w14:paraId="02C0CD8A" w14:textId="77777777" w:rsidR="004274F8" w:rsidRPr="005F66E0" w:rsidRDefault="004274F8" w:rsidP="004274F8">
      <w:pPr>
        <w:ind w:left="0" w:firstLine="0"/>
        <w:jc w:val="both"/>
        <w:rPr>
          <w:rFonts w:ascii="Times New Roman" w:eastAsia="Times New Roman" w:hAnsi="Times New Roman" w:cs="Traditional Arabic"/>
          <w:sz w:val="36"/>
          <w:szCs w:val="36"/>
          <w:rtl/>
          <w:lang w:eastAsia="ar-SA"/>
        </w:rPr>
      </w:pPr>
      <w:r w:rsidRPr="005F66E0">
        <w:rPr>
          <w:rFonts w:ascii="Times New Roman" w:eastAsia="Times New Roman" w:hAnsi="Times New Roman" w:cs="Traditional Arabic" w:hint="cs"/>
          <w:sz w:val="36"/>
          <w:szCs w:val="36"/>
          <w:rtl/>
          <w:lang w:eastAsia="ar-SA"/>
        </w:rPr>
        <w:t>عوالي الإمام أبي حنيفة/ شمس الدين يوسف بن خليل الدمشقي.</w:t>
      </w:r>
    </w:p>
    <w:p w14:paraId="3999D37E" w14:textId="77777777" w:rsidR="004274F8" w:rsidRPr="005F66E0" w:rsidRDefault="004274F8" w:rsidP="004274F8">
      <w:pPr>
        <w:ind w:left="0" w:firstLine="0"/>
        <w:jc w:val="both"/>
        <w:rPr>
          <w:rFonts w:ascii="Times New Roman" w:eastAsia="Times New Roman" w:hAnsi="Times New Roman" w:cs="Traditional Arabic"/>
          <w:sz w:val="36"/>
          <w:szCs w:val="36"/>
          <w:rtl/>
          <w:lang w:eastAsia="ar-SA"/>
        </w:rPr>
      </w:pPr>
      <w:r w:rsidRPr="005F66E0">
        <w:rPr>
          <w:rFonts w:ascii="Times New Roman" w:eastAsia="Times New Roman" w:hAnsi="Times New Roman" w:cs="Traditional Arabic" w:hint="cs"/>
          <w:sz w:val="36"/>
          <w:szCs w:val="36"/>
          <w:rtl/>
          <w:lang w:eastAsia="ar-SA"/>
        </w:rPr>
        <w:t xml:space="preserve">الأحاديث السبعة عن سبعة من الصحابة الذين روى عنهم الإمام أبو حنيفة/ لأبي المكارم عبدالله بن حسين النيسابوري. </w:t>
      </w:r>
    </w:p>
    <w:p w14:paraId="5D5350A1" w14:textId="77777777" w:rsidR="004274F8" w:rsidRPr="005F66E0" w:rsidRDefault="004274F8" w:rsidP="004274F8">
      <w:pPr>
        <w:ind w:left="0" w:firstLine="0"/>
        <w:jc w:val="both"/>
        <w:rPr>
          <w:rFonts w:ascii="Times New Roman" w:eastAsia="Times New Roman" w:hAnsi="Times New Roman" w:cs="Traditional Arabic"/>
          <w:sz w:val="36"/>
          <w:szCs w:val="36"/>
          <w:rtl/>
          <w:lang w:eastAsia="ar-SA"/>
        </w:rPr>
      </w:pPr>
    </w:p>
    <w:p w14:paraId="604928BF" w14:textId="77777777" w:rsidR="004274F8" w:rsidRPr="002B0190" w:rsidRDefault="004274F8" w:rsidP="004274F8">
      <w:pPr>
        <w:ind w:left="0" w:firstLine="0"/>
        <w:jc w:val="both"/>
        <w:rPr>
          <w:rFonts w:ascii="Calibri" w:eastAsia="Calibri" w:hAnsi="Calibri" w:cs="Traditional Arabic"/>
          <w:sz w:val="36"/>
          <w:szCs w:val="36"/>
          <w:rtl/>
          <w:lang w:bidi="ar"/>
        </w:rPr>
      </w:pPr>
      <w:r w:rsidRPr="002B0190">
        <w:rPr>
          <w:rFonts w:ascii="Calibri" w:eastAsia="Calibri" w:hAnsi="Calibri" w:cs="Traditional Arabic" w:hint="cs"/>
          <w:b/>
          <w:bCs/>
          <w:sz w:val="36"/>
          <w:szCs w:val="36"/>
          <w:rtl/>
          <w:lang w:bidi="ar"/>
        </w:rPr>
        <w:t>رفع</w:t>
      </w:r>
      <w:r w:rsidRPr="002B0190">
        <w:rPr>
          <w:rFonts w:ascii="Calibri" w:eastAsia="Calibri" w:hAnsi="Calibri" w:cs="Traditional Arabic"/>
          <w:b/>
          <w:bCs/>
          <w:sz w:val="36"/>
          <w:szCs w:val="36"/>
          <w:rtl/>
          <w:lang w:bidi="ar"/>
        </w:rPr>
        <w:t xml:space="preserve"> </w:t>
      </w:r>
      <w:r w:rsidRPr="002B0190">
        <w:rPr>
          <w:rFonts w:ascii="Calibri" w:eastAsia="Calibri" w:hAnsi="Calibri" w:cs="Traditional Arabic" w:hint="cs"/>
          <w:b/>
          <w:bCs/>
          <w:sz w:val="36"/>
          <w:szCs w:val="36"/>
          <w:rtl/>
          <w:lang w:bidi="ar"/>
        </w:rPr>
        <w:t>الاشتباه</w:t>
      </w:r>
      <w:r w:rsidRPr="002B0190">
        <w:rPr>
          <w:rFonts w:ascii="Calibri" w:eastAsia="Calibri" w:hAnsi="Calibri" w:cs="Traditional Arabic"/>
          <w:b/>
          <w:bCs/>
          <w:sz w:val="36"/>
          <w:szCs w:val="36"/>
          <w:rtl/>
          <w:lang w:bidi="ar"/>
        </w:rPr>
        <w:t xml:space="preserve"> </w:t>
      </w:r>
      <w:r w:rsidRPr="002B0190">
        <w:rPr>
          <w:rFonts w:ascii="Calibri" w:eastAsia="Calibri" w:hAnsi="Calibri" w:cs="Traditional Arabic" w:hint="cs"/>
          <w:b/>
          <w:bCs/>
          <w:sz w:val="36"/>
          <w:szCs w:val="36"/>
          <w:rtl/>
          <w:lang w:bidi="ar"/>
        </w:rPr>
        <w:t>عن</w:t>
      </w:r>
      <w:r w:rsidRPr="002B0190">
        <w:rPr>
          <w:rFonts w:ascii="Calibri" w:eastAsia="Calibri" w:hAnsi="Calibri" w:cs="Traditional Arabic"/>
          <w:b/>
          <w:bCs/>
          <w:sz w:val="36"/>
          <w:szCs w:val="36"/>
          <w:rtl/>
          <w:lang w:bidi="ar"/>
        </w:rPr>
        <w:t xml:space="preserve"> </w:t>
      </w:r>
      <w:r w:rsidRPr="002B0190">
        <w:rPr>
          <w:rFonts w:ascii="Calibri" w:eastAsia="Calibri" w:hAnsi="Calibri" w:cs="Traditional Arabic" w:hint="cs"/>
          <w:b/>
          <w:bCs/>
          <w:sz w:val="36"/>
          <w:szCs w:val="36"/>
          <w:rtl/>
          <w:lang w:bidi="ar"/>
        </w:rPr>
        <w:t>حديث</w:t>
      </w:r>
      <w:r w:rsidRPr="002B0190">
        <w:rPr>
          <w:rFonts w:ascii="Calibri" w:eastAsia="Calibri" w:hAnsi="Calibri" w:cs="Traditional Arabic"/>
          <w:b/>
          <w:bCs/>
          <w:sz w:val="36"/>
          <w:szCs w:val="36"/>
          <w:rtl/>
          <w:lang w:bidi="ar"/>
        </w:rPr>
        <w:t xml:space="preserve"> </w:t>
      </w:r>
      <w:r w:rsidRPr="002B0190">
        <w:rPr>
          <w:rFonts w:ascii="Calibri" w:eastAsia="Calibri" w:hAnsi="Calibri" w:cs="Traditional Arabic" w:hint="cs"/>
          <w:b/>
          <w:bCs/>
          <w:sz w:val="36"/>
          <w:szCs w:val="36"/>
          <w:rtl/>
          <w:lang w:bidi="ar"/>
        </w:rPr>
        <w:t>"من</w:t>
      </w:r>
      <w:r w:rsidRPr="002B0190">
        <w:rPr>
          <w:rFonts w:ascii="Calibri" w:eastAsia="Calibri" w:hAnsi="Calibri" w:cs="Traditional Arabic"/>
          <w:b/>
          <w:bCs/>
          <w:sz w:val="36"/>
          <w:szCs w:val="36"/>
          <w:rtl/>
          <w:lang w:bidi="ar"/>
        </w:rPr>
        <w:t xml:space="preserve"> </w:t>
      </w:r>
      <w:r w:rsidRPr="002B0190">
        <w:rPr>
          <w:rFonts w:ascii="Calibri" w:eastAsia="Calibri" w:hAnsi="Calibri" w:cs="Traditional Arabic" w:hint="cs"/>
          <w:b/>
          <w:bCs/>
          <w:sz w:val="36"/>
          <w:szCs w:val="36"/>
          <w:rtl/>
          <w:lang w:bidi="ar"/>
        </w:rPr>
        <w:t>صلَّى</w:t>
      </w:r>
      <w:r w:rsidRPr="002B0190">
        <w:rPr>
          <w:rFonts w:ascii="Calibri" w:eastAsia="Calibri" w:hAnsi="Calibri" w:cs="Traditional Arabic"/>
          <w:b/>
          <w:bCs/>
          <w:sz w:val="36"/>
          <w:szCs w:val="36"/>
          <w:rtl/>
          <w:lang w:bidi="ar"/>
        </w:rPr>
        <w:t xml:space="preserve"> </w:t>
      </w:r>
      <w:r w:rsidRPr="002B0190">
        <w:rPr>
          <w:rFonts w:ascii="Calibri" w:eastAsia="Calibri" w:hAnsi="Calibri" w:cs="Traditional Arabic" w:hint="cs"/>
          <w:b/>
          <w:bCs/>
          <w:sz w:val="36"/>
          <w:szCs w:val="36"/>
          <w:rtl/>
          <w:lang w:bidi="ar"/>
        </w:rPr>
        <w:t>في</w:t>
      </w:r>
      <w:r w:rsidRPr="002B0190">
        <w:rPr>
          <w:rFonts w:ascii="Calibri" w:eastAsia="Calibri" w:hAnsi="Calibri" w:cs="Traditional Arabic"/>
          <w:b/>
          <w:bCs/>
          <w:sz w:val="36"/>
          <w:szCs w:val="36"/>
          <w:rtl/>
          <w:lang w:bidi="ar"/>
        </w:rPr>
        <w:t xml:space="preserve"> </w:t>
      </w:r>
      <w:r w:rsidRPr="002B0190">
        <w:rPr>
          <w:rFonts w:ascii="Calibri" w:eastAsia="Calibri" w:hAnsi="Calibri" w:cs="Traditional Arabic" w:hint="cs"/>
          <w:b/>
          <w:bCs/>
          <w:sz w:val="36"/>
          <w:szCs w:val="36"/>
          <w:rtl/>
          <w:lang w:bidi="ar"/>
        </w:rPr>
        <w:t>مسجدٍ</w:t>
      </w:r>
      <w:r w:rsidRPr="002B0190">
        <w:rPr>
          <w:rFonts w:ascii="Calibri" w:eastAsia="Calibri" w:hAnsi="Calibri" w:cs="Traditional Arabic"/>
          <w:b/>
          <w:bCs/>
          <w:sz w:val="36"/>
          <w:szCs w:val="36"/>
          <w:rtl/>
          <w:lang w:bidi="ar"/>
        </w:rPr>
        <w:t xml:space="preserve"> </w:t>
      </w:r>
      <w:r w:rsidRPr="002B0190">
        <w:rPr>
          <w:rFonts w:ascii="Calibri" w:eastAsia="Calibri" w:hAnsi="Calibri" w:cs="Traditional Arabic" w:hint="cs"/>
          <w:b/>
          <w:bCs/>
          <w:sz w:val="36"/>
          <w:szCs w:val="36"/>
          <w:rtl/>
          <w:lang w:bidi="ar"/>
        </w:rPr>
        <w:t>أربعين</w:t>
      </w:r>
      <w:r w:rsidRPr="002B0190">
        <w:rPr>
          <w:rFonts w:ascii="Calibri" w:eastAsia="Calibri" w:hAnsi="Calibri" w:cs="Traditional Arabic"/>
          <w:b/>
          <w:bCs/>
          <w:sz w:val="36"/>
          <w:szCs w:val="36"/>
          <w:rtl/>
          <w:lang w:bidi="ar"/>
        </w:rPr>
        <w:t xml:space="preserve"> </w:t>
      </w:r>
      <w:r w:rsidRPr="002B0190">
        <w:rPr>
          <w:rFonts w:ascii="Calibri" w:eastAsia="Calibri" w:hAnsi="Calibri" w:cs="Traditional Arabic" w:hint="cs"/>
          <w:b/>
          <w:bCs/>
          <w:sz w:val="36"/>
          <w:szCs w:val="36"/>
          <w:rtl/>
          <w:lang w:bidi="ar"/>
        </w:rPr>
        <w:t>صلاة"/</w:t>
      </w:r>
      <w:r w:rsidRPr="002B0190">
        <w:rPr>
          <w:rFonts w:ascii="Calibri" w:eastAsia="Calibri" w:hAnsi="Calibri" w:cs="Traditional Arabic"/>
          <w:b/>
          <w:bCs/>
          <w:sz w:val="36"/>
          <w:szCs w:val="36"/>
          <w:rtl/>
          <w:lang w:bidi="ar"/>
        </w:rPr>
        <w:t xml:space="preserve"> </w:t>
      </w:r>
      <w:r w:rsidRPr="002B0190">
        <w:rPr>
          <w:rFonts w:ascii="Calibri" w:eastAsia="Calibri" w:hAnsi="Calibri" w:cs="Traditional Arabic" w:hint="cs"/>
          <w:sz w:val="36"/>
          <w:szCs w:val="36"/>
          <w:rtl/>
          <w:lang w:bidi="ar"/>
        </w:rPr>
        <w:t>يوسف</w:t>
      </w:r>
      <w:r w:rsidRPr="002B0190">
        <w:rPr>
          <w:rFonts w:ascii="Calibri" w:eastAsia="Calibri" w:hAnsi="Calibri" w:cs="Traditional Arabic"/>
          <w:sz w:val="36"/>
          <w:szCs w:val="36"/>
          <w:rtl/>
          <w:lang w:bidi="ar"/>
        </w:rPr>
        <w:t xml:space="preserve"> </w:t>
      </w:r>
      <w:r w:rsidRPr="002B0190">
        <w:rPr>
          <w:rFonts w:ascii="Calibri" w:eastAsia="Calibri" w:hAnsi="Calibri" w:cs="Traditional Arabic" w:hint="cs"/>
          <w:sz w:val="36"/>
          <w:szCs w:val="36"/>
          <w:rtl/>
          <w:lang w:bidi="ar"/>
        </w:rPr>
        <w:t>بن</w:t>
      </w:r>
      <w:r w:rsidRPr="002B0190">
        <w:rPr>
          <w:rFonts w:ascii="Calibri" w:eastAsia="Calibri" w:hAnsi="Calibri" w:cs="Traditional Arabic"/>
          <w:sz w:val="36"/>
          <w:szCs w:val="36"/>
          <w:rtl/>
          <w:lang w:bidi="ar"/>
        </w:rPr>
        <w:t xml:space="preserve"> </w:t>
      </w:r>
      <w:r w:rsidRPr="002B0190">
        <w:rPr>
          <w:rFonts w:ascii="Calibri" w:eastAsia="Calibri" w:hAnsi="Calibri" w:cs="Traditional Arabic" w:hint="cs"/>
          <w:sz w:val="36"/>
          <w:szCs w:val="36"/>
          <w:rtl/>
          <w:lang w:bidi="ar"/>
        </w:rPr>
        <w:t>محمد</w:t>
      </w:r>
      <w:r w:rsidRPr="002B0190">
        <w:rPr>
          <w:rFonts w:ascii="Calibri" w:eastAsia="Calibri" w:hAnsi="Calibri" w:cs="Traditional Arabic"/>
          <w:sz w:val="36"/>
          <w:szCs w:val="36"/>
          <w:rtl/>
          <w:lang w:bidi="ar"/>
        </w:rPr>
        <w:t xml:space="preserve"> </w:t>
      </w:r>
      <w:r w:rsidRPr="002B0190">
        <w:rPr>
          <w:rFonts w:ascii="Calibri" w:eastAsia="Calibri" w:hAnsi="Calibri" w:cs="Traditional Arabic" w:hint="cs"/>
          <w:sz w:val="36"/>
          <w:szCs w:val="36"/>
          <w:rtl/>
          <w:lang w:bidi="ar"/>
        </w:rPr>
        <w:t>الغزي</w:t>
      </w:r>
      <w:r w:rsidRPr="002B0190">
        <w:rPr>
          <w:rFonts w:ascii="Calibri" w:eastAsia="Calibri" w:hAnsi="Calibri" w:cs="Traditional Arabic"/>
          <w:sz w:val="36"/>
          <w:szCs w:val="36"/>
          <w:rtl/>
          <w:lang w:bidi="ar"/>
        </w:rPr>
        <w:t xml:space="preserve"> (</w:t>
      </w:r>
      <w:r w:rsidRPr="002B0190">
        <w:rPr>
          <w:rFonts w:ascii="Calibri" w:eastAsia="Calibri" w:hAnsi="Calibri" w:cs="Traditional Arabic" w:hint="cs"/>
          <w:sz w:val="36"/>
          <w:szCs w:val="36"/>
          <w:rtl/>
          <w:lang w:bidi="ar"/>
        </w:rPr>
        <w:t xml:space="preserve">ت </w:t>
      </w:r>
      <w:r w:rsidRPr="002B0190">
        <w:rPr>
          <w:rFonts w:ascii="Calibri" w:eastAsia="Calibri" w:hAnsi="Calibri" w:cs="Traditional Arabic"/>
          <w:sz w:val="36"/>
          <w:szCs w:val="36"/>
          <w:rtl/>
          <w:lang w:bidi="ar"/>
        </w:rPr>
        <w:t>1291</w:t>
      </w:r>
      <w:r w:rsidRPr="002B0190">
        <w:rPr>
          <w:rFonts w:ascii="Calibri" w:eastAsia="Calibri" w:hAnsi="Calibri" w:cs="Traditional Arabic" w:hint="cs"/>
          <w:sz w:val="36"/>
          <w:szCs w:val="36"/>
          <w:rtl/>
          <w:lang w:bidi="ar"/>
        </w:rPr>
        <w:t xml:space="preserve"> هـ</w:t>
      </w:r>
      <w:r w:rsidRPr="002B0190">
        <w:rPr>
          <w:rFonts w:ascii="Calibri" w:eastAsia="Calibri" w:hAnsi="Calibri" w:cs="Traditional Arabic"/>
          <w:sz w:val="36"/>
          <w:szCs w:val="36"/>
          <w:rtl/>
          <w:lang w:bidi="ar"/>
        </w:rPr>
        <w:t>)</w:t>
      </w:r>
      <w:r w:rsidRPr="002B0190">
        <w:rPr>
          <w:rFonts w:ascii="Calibri" w:eastAsia="Calibri" w:hAnsi="Calibri" w:cs="Traditional Arabic" w:hint="cs"/>
          <w:sz w:val="36"/>
          <w:szCs w:val="36"/>
          <w:rtl/>
          <w:lang w:bidi="ar"/>
        </w:rPr>
        <w:t>؛ دراسة</w:t>
      </w:r>
      <w:r w:rsidRPr="002B0190">
        <w:rPr>
          <w:rFonts w:ascii="Calibri" w:eastAsia="Calibri" w:hAnsi="Calibri" w:cs="Traditional Arabic"/>
          <w:sz w:val="36"/>
          <w:szCs w:val="36"/>
          <w:rtl/>
          <w:lang w:bidi="ar"/>
        </w:rPr>
        <w:t xml:space="preserve"> </w:t>
      </w:r>
      <w:r w:rsidRPr="002B0190">
        <w:rPr>
          <w:rFonts w:ascii="Calibri" w:eastAsia="Calibri" w:hAnsi="Calibri" w:cs="Traditional Arabic" w:hint="cs"/>
          <w:sz w:val="36"/>
          <w:szCs w:val="36"/>
          <w:rtl/>
          <w:lang w:bidi="ar"/>
        </w:rPr>
        <w:t>وتحقيق</w:t>
      </w:r>
      <w:r w:rsidRPr="002B0190">
        <w:rPr>
          <w:rFonts w:ascii="Calibri" w:eastAsia="Calibri" w:hAnsi="Calibri" w:cs="Traditional Arabic"/>
          <w:sz w:val="36"/>
          <w:szCs w:val="36"/>
          <w:rtl/>
          <w:lang w:bidi="ar"/>
        </w:rPr>
        <w:t xml:space="preserve"> </w:t>
      </w:r>
      <w:r w:rsidRPr="002B0190">
        <w:rPr>
          <w:rFonts w:ascii="Calibri" w:eastAsia="Calibri" w:hAnsi="Calibri" w:cs="Traditional Arabic" w:hint="cs"/>
          <w:sz w:val="36"/>
          <w:szCs w:val="36"/>
          <w:rtl/>
          <w:lang w:bidi="ar"/>
        </w:rPr>
        <w:t>عمار</w:t>
      </w:r>
      <w:r w:rsidRPr="002B0190">
        <w:rPr>
          <w:rFonts w:ascii="Calibri" w:eastAsia="Calibri" w:hAnsi="Calibri" w:cs="Traditional Arabic"/>
          <w:sz w:val="36"/>
          <w:szCs w:val="36"/>
          <w:rtl/>
          <w:lang w:bidi="ar"/>
        </w:rPr>
        <w:t xml:space="preserve"> </w:t>
      </w:r>
      <w:r w:rsidRPr="002B0190">
        <w:rPr>
          <w:rFonts w:ascii="Calibri" w:eastAsia="Calibri" w:hAnsi="Calibri" w:cs="Traditional Arabic" w:hint="cs"/>
          <w:sz w:val="36"/>
          <w:szCs w:val="36"/>
          <w:rtl/>
          <w:lang w:bidi="ar"/>
        </w:rPr>
        <w:t>هاشم</w:t>
      </w:r>
      <w:r w:rsidRPr="002B0190">
        <w:rPr>
          <w:rFonts w:ascii="Calibri" w:eastAsia="Calibri" w:hAnsi="Calibri" w:cs="Traditional Arabic"/>
          <w:sz w:val="36"/>
          <w:szCs w:val="36"/>
          <w:rtl/>
          <w:lang w:bidi="ar"/>
        </w:rPr>
        <w:t xml:space="preserve"> </w:t>
      </w:r>
      <w:r w:rsidRPr="002B0190">
        <w:rPr>
          <w:rFonts w:ascii="Calibri" w:eastAsia="Calibri" w:hAnsi="Calibri" w:cs="Traditional Arabic" w:hint="cs"/>
          <w:sz w:val="36"/>
          <w:szCs w:val="36"/>
          <w:rtl/>
          <w:lang w:bidi="ar"/>
        </w:rPr>
        <w:t>الزوبعي.</w:t>
      </w:r>
    </w:p>
    <w:p w14:paraId="71AD15AE" w14:textId="77777777" w:rsidR="004274F8" w:rsidRPr="002B0190" w:rsidRDefault="004274F8" w:rsidP="004274F8">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نشر</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في</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مجلة</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البحوث</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والدراسات</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الإسلامية،</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العراق</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ع</w:t>
      </w:r>
      <w:r w:rsidRPr="002B0190">
        <w:rPr>
          <w:rFonts w:ascii="Times New Roman" w:eastAsia="Times New Roman" w:hAnsi="Times New Roman" w:cs="Traditional Arabic"/>
          <w:sz w:val="36"/>
          <w:szCs w:val="36"/>
          <w:rtl/>
          <w:lang w:eastAsia="ar-SA"/>
        </w:rPr>
        <w:t>7</w:t>
      </w:r>
      <w:r w:rsidRPr="002B0190">
        <w:rPr>
          <w:rFonts w:ascii="Times New Roman" w:eastAsia="Times New Roman" w:hAnsi="Times New Roman" w:cs="Traditional Arabic" w:hint="cs"/>
          <w:sz w:val="36"/>
          <w:szCs w:val="36"/>
          <w:rtl/>
          <w:lang w:eastAsia="ar-SA"/>
        </w:rPr>
        <w:t>6</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 xml:space="preserve">جـ1 </w:t>
      </w:r>
      <w:r w:rsidRPr="002B0190">
        <w:rPr>
          <w:rFonts w:ascii="Times New Roman" w:eastAsia="Times New Roman" w:hAnsi="Times New Roman" w:cs="Traditional Arabic"/>
          <w:sz w:val="36"/>
          <w:szCs w:val="36"/>
          <w:rtl/>
          <w:lang w:eastAsia="ar-SA"/>
        </w:rPr>
        <w:t xml:space="preserve">(1445 </w:t>
      </w:r>
      <w:r w:rsidRPr="002B0190">
        <w:rPr>
          <w:rFonts w:ascii="Times New Roman" w:eastAsia="Times New Roman" w:hAnsi="Times New Roman" w:cs="Traditional Arabic" w:hint="cs"/>
          <w:sz w:val="36"/>
          <w:szCs w:val="36"/>
          <w:rtl/>
          <w:lang w:eastAsia="ar-SA"/>
        </w:rPr>
        <w:t>هـ،</w:t>
      </w:r>
      <w:r w:rsidRPr="002B0190">
        <w:rPr>
          <w:rFonts w:ascii="Times New Roman" w:eastAsia="Times New Roman" w:hAnsi="Times New Roman" w:cs="Traditional Arabic"/>
          <w:sz w:val="36"/>
          <w:szCs w:val="36"/>
          <w:rtl/>
          <w:lang w:eastAsia="ar-SA"/>
        </w:rPr>
        <w:t xml:space="preserve"> 202</w:t>
      </w:r>
      <w:r w:rsidRPr="002B0190">
        <w:rPr>
          <w:rFonts w:ascii="Times New Roman" w:eastAsia="Times New Roman" w:hAnsi="Times New Roman" w:cs="Traditional Arabic" w:hint="cs"/>
          <w:sz w:val="36"/>
          <w:szCs w:val="36"/>
          <w:rtl/>
          <w:lang w:eastAsia="ar-SA"/>
        </w:rPr>
        <w:t>4</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ص</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sz w:val="36"/>
          <w:szCs w:val="36"/>
          <w:rtl/>
          <w:lang w:eastAsia="ar-SA"/>
        </w:rPr>
        <w:t>533</w:t>
      </w:r>
      <w:r w:rsidRPr="002B0190">
        <w:rPr>
          <w:rFonts w:ascii="Times New Roman" w:eastAsia="Times New Roman" w:hAnsi="Times New Roman" w:cs="Traditional Arabic"/>
          <w:sz w:val="36"/>
          <w:szCs w:val="36"/>
          <w:rtl/>
          <w:lang w:eastAsia="ar-SA"/>
        </w:rPr>
        <w:t>-5</w:t>
      </w:r>
      <w:r w:rsidRPr="002B0190">
        <w:rPr>
          <w:rFonts w:ascii="Times New Roman" w:eastAsia="Times New Roman" w:hAnsi="Times New Roman" w:cs="Traditional Arabic" w:hint="cs"/>
          <w:sz w:val="36"/>
          <w:szCs w:val="36"/>
          <w:rtl/>
          <w:lang w:eastAsia="ar-SA"/>
        </w:rPr>
        <w:t>6</w:t>
      </w:r>
      <w:r w:rsidRPr="002B0190">
        <w:rPr>
          <w:rFonts w:ascii="Times New Roman" w:eastAsia="Times New Roman" w:hAnsi="Times New Roman" w:cs="Traditional Arabic"/>
          <w:sz w:val="36"/>
          <w:szCs w:val="36"/>
          <w:rtl/>
          <w:lang w:eastAsia="ar-SA"/>
        </w:rPr>
        <w:t>6</w:t>
      </w:r>
      <w:r w:rsidRPr="002B0190">
        <w:rPr>
          <w:rFonts w:ascii="Times New Roman" w:eastAsia="Times New Roman" w:hAnsi="Times New Roman" w:cs="Traditional Arabic" w:hint="cs"/>
          <w:sz w:val="36"/>
          <w:szCs w:val="36"/>
          <w:rtl/>
          <w:lang w:eastAsia="ar-SA"/>
        </w:rPr>
        <w:t>.</w:t>
      </w:r>
    </w:p>
    <w:p w14:paraId="18259C70" w14:textId="77777777" w:rsidR="004274F8" w:rsidRPr="002B0190" w:rsidRDefault="004274F8" w:rsidP="004274F8">
      <w:pPr>
        <w:ind w:left="0" w:firstLine="0"/>
        <w:jc w:val="both"/>
        <w:rPr>
          <w:rFonts w:ascii="Calibri" w:eastAsia="Calibri" w:hAnsi="Calibri" w:cs="Traditional Arabic"/>
          <w:b/>
          <w:bCs/>
          <w:sz w:val="36"/>
          <w:szCs w:val="36"/>
          <w:rtl/>
        </w:rPr>
      </w:pPr>
    </w:p>
    <w:p w14:paraId="75EF41A3" w14:textId="77777777" w:rsidR="004274F8" w:rsidRPr="002944FD" w:rsidRDefault="004274F8" w:rsidP="004274F8">
      <w:pPr>
        <w:ind w:left="0" w:firstLine="0"/>
        <w:jc w:val="both"/>
        <w:rPr>
          <w:rFonts w:ascii="Calibri" w:eastAsia="Calibri" w:hAnsi="Calibri" w:cs="Traditional Arabic"/>
          <w:sz w:val="36"/>
          <w:szCs w:val="36"/>
          <w:rtl/>
        </w:rPr>
      </w:pPr>
      <w:r w:rsidRPr="002944FD">
        <w:rPr>
          <w:rFonts w:ascii="Calibri" w:eastAsia="Calibri" w:hAnsi="Calibri" w:cs="Traditional Arabic" w:hint="cs"/>
          <w:b/>
          <w:bCs/>
          <w:sz w:val="36"/>
          <w:szCs w:val="36"/>
          <w:rtl/>
        </w:rPr>
        <w:t>الرواة عن الإمام مالك من أهل الأندلس</w:t>
      </w:r>
      <w:r w:rsidRPr="002944FD">
        <w:rPr>
          <w:rFonts w:ascii="Calibri" w:eastAsia="Calibri" w:hAnsi="Calibri" w:cs="Traditional Arabic" w:hint="cs"/>
          <w:sz w:val="36"/>
          <w:szCs w:val="36"/>
          <w:rtl/>
        </w:rPr>
        <w:t>/ اعتنى به دراسة وتحقيقًا وتعليقًا عادل بن علي أُوْعاصم.- الرياض: دار المحدِّث، 1446 هـ، 2024 م.</w:t>
      </w:r>
    </w:p>
    <w:p w14:paraId="76B5F8F5" w14:textId="77777777" w:rsidR="004274F8" w:rsidRPr="002944FD" w:rsidRDefault="004274F8" w:rsidP="004274F8">
      <w:pPr>
        <w:ind w:left="0" w:firstLine="0"/>
        <w:jc w:val="both"/>
        <w:rPr>
          <w:rFonts w:ascii="Calibri" w:eastAsia="Calibri" w:hAnsi="Calibri" w:cs="Traditional Arabic"/>
          <w:sz w:val="36"/>
          <w:szCs w:val="36"/>
          <w:rtl/>
        </w:rPr>
      </w:pPr>
      <w:r w:rsidRPr="002944FD">
        <w:rPr>
          <w:rFonts w:ascii="Calibri" w:eastAsia="Calibri" w:hAnsi="Calibri" w:cs="Traditional Arabic" w:hint="cs"/>
          <w:sz w:val="36"/>
          <w:szCs w:val="36"/>
          <w:rtl/>
        </w:rPr>
        <w:t>مجموع يشتمل على:</w:t>
      </w:r>
    </w:p>
    <w:p w14:paraId="3E1CBAD3" w14:textId="77777777" w:rsidR="004274F8" w:rsidRPr="002944FD" w:rsidRDefault="004274F8" w:rsidP="004274F8">
      <w:pPr>
        <w:numPr>
          <w:ilvl w:val="0"/>
          <w:numId w:val="2"/>
        </w:numPr>
        <w:spacing w:after="200" w:line="276" w:lineRule="auto"/>
        <w:contextualSpacing/>
        <w:jc w:val="both"/>
        <w:rPr>
          <w:rFonts w:ascii="Calibri" w:eastAsia="Calibri" w:hAnsi="Calibri" w:cs="Traditional Arabic"/>
          <w:kern w:val="2"/>
          <w:sz w:val="36"/>
          <w:szCs w:val="36"/>
          <w:rtl/>
          <w14:ligatures w14:val="standardContextual"/>
        </w:rPr>
      </w:pPr>
      <w:r w:rsidRPr="002944FD">
        <w:rPr>
          <w:rFonts w:ascii="Calibri" w:eastAsia="Calibri" w:hAnsi="Calibri" w:cs="Traditional Arabic" w:hint="cs"/>
          <w:kern w:val="2"/>
          <w:sz w:val="36"/>
          <w:szCs w:val="36"/>
          <w:rtl/>
          <w14:ligatures w14:val="standardContextual"/>
        </w:rPr>
        <w:t>الراوون لموطأ مالك بن أنس من أهل الأندلس/ لأبي داود سليمان بن نجاح المؤيدي (ت 496هـ).</w:t>
      </w:r>
    </w:p>
    <w:p w14:paraId="6F38192D" w14:textId="77777777" w:rsidR="004274F8" w:rsidRPr="002944FD" w:rsidRDefault="004274F8" w:rsidP="004274F8">
      <w:pPr>
        <w:numPr>
          <w:ilvl w:val="0"/>
          <w:numId w:val="2"/>
        </w:numPr>
        <w:spacing w:after="200" w:line="276" w:lineRule="auto"/>
        <w:contextualSpacing/>
        <w:jc w:val="both"/>
        <w:rPr>
          <w:rFonts w:ascii="Calibri" w:eastAsia="Calibri" w:hAnsi="Calibri" w:cs="Traditional Arabic"/>
          <w:kern w:val="2"/>
          <w:sz w:val="36"/>
          <w:szCs w:val="36"/>
          <w:rtl/>
          <w14:ligatures w14:val="standardContextual"/>
        </w:rPr>
      </w:pPr>
      <w:r w:rsidRPr="002944FD">
        <w:rPr>
          <w:rFonts w:ascii="Calibri" w:eastAsia="Calibri" w:hAnsi="Calibri" w:cs="Traditional Arabic" w:hint="cs"/>
          <w:kern w:val="2"/>
          <w:sz w:val="36"/>
          <w:szCs w:val="36"/>
          <w:rtl/>
          <w14:ligatures w14:val="standardContextual"/>
        </w:rPr>
        <w:t>من روى عن مالك من أهل الأندلس/ محمد بن عمر بن لُبابة (ت 314 هـ).</w:t>
      </w:r>
    </w:p>
    <w:p w14:paraId="562ABC19" w14:textId="77777777" w:rsidR="004274F8" w:rsidRPr="002944FD" w:rsidRDefault="004274F8" w:rsidP="004274F8">
      <w:pPr>
        <w:numPr>
          <w:ilvl w:val="0"/>
          <w:numId w:val="2"/>
        </w:numPr>
        <w:spacing w:after="200" w:line="276" w:lineRule="auto"/>
        <w:contextualSpacing/>
        <w:jc w:val="both"/>
        <w:rPr>
          <w:rFonts w:ascii="Calibri" w:eastAsia="Calibri" w:hAnsi="Calibri" w:cs="Traditional Arabic"/>
          <w:kern w:val="2"/>
          <w:sz w:val="36"/>
          <w:szCs w:val="36"/>
          <w:rtl/>
          <w14:ligatures w14:val="standardContextual"/>
        </w:rPr>
      </w:pPr>
      <w:r w:rsidRPr="002944FD">
        <w:rPr>
          <w:rFonts w:ascii="Calibri" w:eastAsia="Calibri" w:hAnsi="Calibri" w:cs="Traditional Arabic" w:hint="cs"/>
          <w:kern w:val="2"/>
          <w:sz w:val="36"/>
          <w:szCs w:val="36"/>
          <w:rtl/>
          <w14:ligatures w14:val="standardContextual"/>
        </w:rPr>
        <w:lastRenderedPageBreak/>
        <w:t>تاريخ الفقهاء والقضاة بقرطبة/ لأبي عبدالملك أحمد بن محمد بن عبدالبر القرطبي (ت 228 هـ): قطعة فيها ذكر الراحلين إلى الحج وطلب العلم من الأندلسيين ممن لقي مالك بن أنس وروى عنه.</w:t>
      </w:r>
    </w:p>
    <w:p w14:paraId="407EE286" w14:textId="77777777" w:rsidR="004274F8" w:rsidRPr="002944FD" w:rsidRDefault="004274F8" w:rsidP="004274F8">
      <w:pPr>
        <w:numPr>
          <w:ilvl w:val="0"/>
          <w:numId w:val="2"/>
        </w:numPr>
        <w:spacing w:after="200" w:line="276" w:lineRule="auto"/>
        <w:contextualSpacing/>
        <w:jc w:val="both"/>
        <w:rPr>
          <w:rFonts w:ascii="Calibri" w:eastAsia="Calibri" w:hAnsi="Calibri" w:cs="Traditional Arabic"/>
          <w:kern w:val="2"/>
          <w:sz w:val="36"/>
          <w:szCs w:val="36"/>
          <w:rtl/>
          <w14:ligatures w14:val="standardContextual"/>
        </w:rPr>
      </w:pPr>
      <w:r w:rsidRPr="002944FD">
        <w:rPr>
          <w:rFonts w:ascii="Calibri" w:eastAsia="Calibri" w:hAnsi="Calibri" w:cs="Traditional Arabic" w:hint="cs"/>
          <w:kern w:val="2"/>
          <w:sz w:val="36"/>
          <w:szCs w:val="36"/>
          <w:rtl/>
          <w14:ligatures w14:val="standardContextual"/>
        </w:rPr>
        <w:t xml:space="preserve">مستدرك الرواة عن مالك من أهل الأندلس/ للمحقق. </w:t>
      </w:r>
    </w:p>
    <w:p w14:paraId="5EC5078B" w14:textId="77777777" w:rsidR="004274F8" w:rsidRPr="002944FD" w:rsidRDefault="004274F8" w:rsidP="004274F8">
      <w:pPr>
        <w:ind w:left="0" w:firstLine="0"/>
        <w:jc w:val="both"/>
        <w:rPr>
          <w:rFonts w:ascii="Calibri" w:eastAsia="Calibri" w:hAnsi="Calibri" w:cs="Traditional Arabic"/>
          <w:sz w:val="36"/>
          <w:szCs w:val="36"/>
          <w:rtl/>
        </w:rPr>
      </w:pPr>
    </w:p>
    <w:p w14:paraId="47BF49AB" w14:textId="77777777" w:rsidR="004274F8" w:rsidRPr="00F26924" w:rsidRDefault="004274F8" w:rsidP="004274F8">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رياض الصالحين من كلام رسول الله صلى الله عليه وسلم سيد العارفين</w:t>
      </w:r>
      <w:r w:rsidRPr="00F26924">
        <w:rPr>
          <w:rFonts w:ascii="Times New Roman" w:eastAsia="Times New Roman" w:hAnsi="Times New Roman" w:cs="Traditional Arabic" w:hint="cs"/>
          <w:sz w:val="36"/>
          <w:szCs w:val="36"/>
          <w:rtl/>
          <w:lang w:eastAsia="ar-SA"/>
        </w:rPr>
        <w:t>/ يحيى بن شرف النووي (ت 676 هـ)؛ تحقيق محمد مصعب كُلثوم.- إستانبول: مكتبة الإرشاد، 1446 هـ، 2024 م.</w:t>
      </w:r>
    </w:p>
    <w:p w14:paraId="107A0DB9" w14:textId="77777777" w:rsidR="004274F8" w:rsidRPr="00F26924" w:rsidRDefault="004274F8" w:rsidP="004274F8">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وبحاشيته تحفة الطالبين من فوائد وتخريجات العلماء المحدِّثين...</w:t>
      </w:r>
    </w:p>
    <w:p w14:paraId="356D3B90" w14:textId="77777777" w:rsidR="004274F8" w:rsidRPr="00F26924" w:rsidRDefault="004274F8" w:rsidP="004274F8">
      <w:pPr>
        <w:ind w:left="0" w:firstLine="0"/>
        <w:jc w:val="both"/>
        <w:rPr>
          <w:rFonts w:ascii="Times New Roman" w:eastAsia="Times New Roman" w:hAnsi="Times New Roman" w:cs="Traditional Arabic"/>
          <w:sz w:val="36"/>
          <w:szCs w:val="36"/>
          <w:rtl/>
          <w:lang w:eastAsia="ar-SA"/>
        </w:rPr>
      </w:pPr>
    </w:p>
    <w:p w14:paraId="3A92D67C"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sidRPr="00A234F5">
        <w:rPr>
          <w:rFonts w:cs="Traditional Arabic" w:hint="cs"/>
          <w:b/>
          <w:bCs/>
          <w:sz w:val="36"/>
          <w:szCs w:val="36"/>
          <w:rtl/>
        </w:rPr>
        <w:t>الزهد؛ ويليه الرقائق</w:t>
      </w:r>
      <w:r w:rsidRPr="00A234F5">
        <w:rPr>
          <w:rFonts w:cs="Traditional Arabic" w:hint="cs"/>
          <w:sz w:val="36"/>
          <w:szCs w:val="36"/>
          <w:rtl/>
        </w:rPr>
        <w:t xml:space="preserve">/ عبدالله بن المبارك (ت 181 هـ)؛ تحقيق حبيب الرحمن الأعظمي.- </w:t>
      </w:r>
      <w:r w:rsidRPr="00B07F4C">
        <w:rPr>
          <w:rFonts w:ascii="Times New Roman" w:eastAsia="Times New Roman" w:hAnsi="Times New Roman" w:cs="Traditional Arabic" w:hint="cs"/>
          <w:sz w:val="36"/>
          <w:szCs w:val="36"/>
          <w:rtl/>
          <w:lang w:eastAsia="ar-SA"/>
        </w:rPr>
        <w:t xml:space="preserve">بيروت: </w:t>
      </w:r>
      <w:r>
        <w:rPr>
          <w:rFonts w:ascii="Times New Roman" w:eastAsia="Times New Roman" w:hAnsi="Times New Roman" w:cs="Traditional Arabic" w:hint="cs"/>
          <w:sz w:val="36"/>
          <w:szCs w:val="36"/>
          <w:rtl/>
          <w:lang w:eastAsia="ar-SA"/>
        </w:rPr>
        <w:t>دار الكتب العلمية</w:t>
      </w:r>
      <w:r w:rsidRPr="00B07F4C">
        <w:rPr>
          <w:rFonts w:ascii="Times New Roman" w:eastAsia="Times New Roman" w:hAnsi="Times New Roman" w:cs="Traditional Arabic" w:hint="cs"/>
          <w:sz w:val="36"/>
          <w:szCs w:val="36"/>
          <w:rtl/>
          <w:lang w:eastAsia="ar-SA"/>
        </w:rPr>
        <w:t xml:space="preserve">، 1446 هـ، 2024 م، </w:t>
      </w:r>
      <w:r>
        <w:rPr>
          <w:rFonts w:ascii="Times New Roman" w:eastAsia="Times New Roman" w:hAnsi="Times New Roman" w:cs="Traditional Arabic" w:hint="cs"/>
          <w:sz w:val="36"/>
          <w:szCs w:val="36"/>
          <w:rtl/>
          <w:lang w:eastAsia="ar-SA"/>
        </w:rPr>
        <w:t>544</w:t>
      </w:r>
      <w:r w:rsidRPr="00B07F4C">
        <w:rPr>
          <w:rFonts w:ascii="Times New Roman" w:eastAsia="Times New Roman" w:hAnsi="Times New Roman" w:cs="Traditional Arabic" w:hint="cs"/>
          <w:sz w:val="36"/>
          <w:szCs w:val="36"/>
          <w:rtl/>
          <w:lang w:eastAsia="ar-SA"/>
        </w:rPr>
        <w:t xml:space="preserve"> ص.</w:t>
      </w:r>
    </w:p>
    <w:p w14:paraId="2E3B1E5A" w14:textId="77777777" w:rsidR="004274F8" w:rsidRPr="00B07F4C" w:rsidRDefault="004274F8" w:rsidP="004274F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 آخره أبواب زيادات الزهد/ نعيم بن حماد.</w:t>
      </w:r>
    </w:p>
    <w:p w14:paraId="2D082B3A" w14:textId="77777777" w:rsidR="004274F8" w:rsidRPr="00B07F4C" w:rsidRDefault="004274F8" w:rsidP="004274F8">
      <w:pPr>
        <w:ind w:left="0" w:firstLine="0"/>
        <w:jc w:val="both"/>
        <w:rPr>
          <w:rFonts w:ascii="Times New Roman" w:eastAsia="Times New Roman" w:hAnsi="Times New Roman" w:cs="Traditional Arabic"/>
          <w:sz w:val="36"/>
          <w:szCs w:val="36"/>
          <w:rtl/>
          <w:lang w:eastAsia="ar-SA"/>
        </w:rPr>
      </w:pPr>
    </w:p>
    <w:p w14:paraId="2D6F2351"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sidRPr="00006121">
        <w:rPr>
          <w:rFonts w:ascii="Times New Roman" w:eastAsia="Times New Roman" w:hAnsi="Times New Roman" w:cs="Traditional Arabic" w:hint="cs"/>
          <w:b/>
          <w:bCs/>
          <w:sz w:val="36"/>
          <w:szCs w:val="36"/>
          <w:rtl/>
          <w:lang w:eastAsia="ar-SA"/>
        </w:rPr>
        <w:t xml:space="preserve">السرد والفرد في صحائف الأخبار ونسخها المنقولة عن سيد المرسلين صلوات الله عليه وعليهم أجمعين/ </w:t>
      </w:r>
      <w:r w:rsidRPr="00006121">
        <w:rPr>
          <w:rFonts w:ascii="Times New Roman" w:eastAsia="Times New Roman" w:hAnsi="Times New Roman" w:cs="Traditional Arabic" w:hint="cs"/>
          <w:sz w:val="36"/>
          <w:szCs w:val="36"/>
          <w:rtl/>
          <w:lang w:eastAsia="ar-SA"/>
        </w:rPr>
        <w:t xml:space="preserve">لرضي الدين أبي الخير أحمد بن إسماعيل الطالقاني القزويني (ت 590 هـ)؛ تحقيق محمد جاسم الدكيلة.- </w:t>
      </w:r>
      <w:r>
        <w:rPr>
          <w:rFonts w:ascii="Times New Roman" w:eastAsia="Times New Roman" w:hAnsi="Times New Roman" w:cs="Traditional Arabic" w:hint="cs"/>
          <w:sz w:val="36"/>
          <w:szCs w:val="36"/>
          <w:rtl/>
          <w:lang w:eastAsia="ar-SA"/>
        </w:rPr>
        <w:t xml:space="preserve">المنامة: مكتبة نظام يعقوبي الخاصة؛ </w:t>
      </w:r>
      <w:r w:rsidRPr="00006121">
        <w:rPr>
          <w:rFonts w:ascii="Times New Roman" w:eastAsia="Times New Roman" w:hAnsi="Times New Roman" w:cs="Traditional Arabic" w:hint="cs"/>
          <w:sz w:val="36"/>
          <w:szCs w:val="36"/>
          <w:rtl/>
          <w:lang w:eastAsia="ar-SA"/>
        </w:rPr>
        <w:t xml:space="preserve">بيروت: </w:t>
      </w:r>
      <w:r w:rsidRPr="00DB7515">
        <w:rPr>
          <w:rFonts w:ascii="Times New Roman" w:eastAsia="Times New Roman" w:hAnsi="Times New Roman" w:cs="Traditional Arabic" w:hint="cs"/>
          <w:caps/>
          <w:sz w:val="36"/>
          <w:szCs w:val="36"/>
          <w:rtl/>
          <w:lang w:eastAsia="ar-SA"/>
        </w:rPr>
        <w:t>دار الدَّواة، 1446 هـ، 2024 م.</w:t>
      </w:r>
    </w:p>
    <w:p w14:paraId="1BAAACB3" w14:textId="77777777" w:rsidR="004274F8" w:rsidRPr="00006121" w:rsidRDefault="004274F8" w:rsidP="004274F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الأصل: رسالة ماجستير - </w:t>
      </w:r>
      <w:r w:rsidRPr="00006121">
        <w:rPr>
          <w:rFonts w:ascii="Times New Roman" w:eastAsia="Times New Roman" w:hAnsi="Times New Roman" w:cs="Traditional Arabic" w:hint="cs"/>
          <w:sz w:val="36"/>
          <w:szCs w:val="36"/>
          <w:rtl/>
          <w:lang w:eastAsia="ar-SA"/>
        </w:rPr>
        <w:t>كلية الدعوة الجامعية للدراسات الإسلامية</w:t>
      </w:r>
      <w:r>
        <w:rPr>
          <w:rFonts w:ascii="Times New Roman" w:eastAsia="Times New Roman" w:hAnsi="Times New Roman" w:cs="Traditional Arabic" w:hint="cs"/>
          <w:sz w:val="36"/>
          <w:szCs w:val="36"/>
          <w:rtl/>
          <w:lang w:eastAsia="ar-SA"/>
        </w:rPr>
        <w:t xml:space="preserve"> ببيروت</w:t>
      </w:r>
      <w:r w:rsidRPr="00006121">
        <w:rPr>
          <w:rFonts w:ascii="Times New Roman" w:eastAsia="Times New Roman" w:hAnsi="Times New Roman" w:cs="Traditional Arabic" w:hint="cs"/>
          <w:sz w:val="36"/>
          <w:szCs w:val="36"/>
          <w:rtl/>
          <w:lang w:eastAsia="ar-SA"/>
        </w:rPr>
        <w:t>، 1444 هـ، 2023 م.</w:t>
      </w:r>
    </w:p>
    <w:p w14:paraId="7DB0136F"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sidRPr="00006121">
        <w:rPr>
          <w:rFonts w:ascii="Times New Roman" w:eastAsia="Times New Roman" w:hAnsi="Times New Roman" w:cs="Traditional Arabic" w:hint="cs"/>
          <w:sz w:val="36"/>
          <w:szCs w:val="36"/>
          <w:rtl/>
          <w:lang w:eastAsia="ar-SA"/>
        </w:rPr>
        <w:t xml:space="preserve">قال مؤلفه: </w:t>
      </w:r>
      <w:r w:rsidRPr="00006121">
        <w:rPr>
          <w:rFonts w:ascii="Times New Roman" w:eastAsia="Times New Roman" w:hAnsi="Times New Roman" w:cs="Traditional Arabic"/>
          <w:sz w:val="36"/>
          <w:szCs w:val="36"/>
          <w:rtl/>
          <w:lang w:eastAsia="ar-SA"/>
        </w:rPr>
        <w:t>سميته كتاب السرد والفرد، يعني به سرد الأحاديث المتعددة بالأسانيد المنقولة المتحدة</w:t>
      </w:r>
      <w:r w:rsidRPr="00006121">
        <w:rPr>
          <w:rFonts w:ascii="Times New Roman" w:eastAsia="Times New Roman" w:hAnsi="Times New Roman" w:cs="Traditional Arabic" w:hint="cs"/>
          <w:sz w:val="36"/>
          <w:szCs w:val="36"/>
          <w:rtl/>
          <w:lang w:eastAsia="ar-SA"/>
        </w:rPr>
        <w:t>.</w:t>
      </w:r>
    </w:p>
    <w:p w14:paraId="66E6834E" w14:textId="77777777" w:rsidR="004274F8" w:rsidRDefault="004274F8" w:rsidP="004274F8">
      <w:pPr>
        <w:ind w:left="0" w:firstLine="0"/>
        <w:jc w:val="both"/>
        <w:rPr>
          <w:rFonts w:ascii="Times New Roman" w:eastAsia="Times New Roman" w:hAnsi="Times New Roman" w:cs="Traditional Arabic"/>
          <w:sz w:val="36"/>
          <w:szCs w:val="36"/>
          <w:rtl/>
          <w:lang w:eastAsia="ar-SA"/>
        </w:rPr>
      </w:pPr>
    </w:p>
    <w:p w14:paraId="34483C73" w14:textId="77777777" w:rsidR="004274F8" w:rsidRPr="003B42CB" w:rsidRDefault="004274F8" w:rsidP="004274F8">
      <w:pPr>
        <w:ind w:left="0" w:firstLine="0"/>
        <w:jc w:val="both"/>
        <w:rPr>
          <w:rFonts w:ascii="Times New Roman" w:eastAsia="Times New Roman" w:hAnsi="Times New Roman" w:cs="Traditional Arabic"/>
          <w:b/>
          <w:bCs/>
          <w:sz w:val="36"/>
          <w:szCs w:val="36"/>
          <w:rtl/>
          <w:lang w:eastAsia="ar-SA"/>
        </w:rPr>
      </w:pPr>
      <w:r w:rsidRPr="003B42CB">
        <w:rPr>
          <w:rFonts w:ascii="Times New Roman" w:eastAsia="Times New Roman" w:hAnsi="Times New Roman" w:cs="Traditional Arabic" w:hint="cs"/>
          <w:b/>
          <w:bCs/>
          <w:caps/>
          <w:sz w:val="36"/>
          <w:szCs w:val="36"/>
          <w:rtl/>
          <w:lang w:eastAsia="ar-SA"/>
        </w:rPr>
        <w:lastRenderedPageBreak/>
        <w:t>سنن</w:t>
      </w:r>
      <w:r w:rsidRPr="003B42CB">
        <w:rPr>
          <w:rFonts w:ascii="Times New Roman" w:eastAsia="Times New Roman" w:hAnsi="Times New Roman" w:cs="Traditional Arabic" w:hint="cs"/>
          <w:caps/>
          <w:sz w:val="36"/>
          <w:szCs w:val="36"/>
          <w:rtl/>
          <w:lang w:eastAsia="ar-SA"/>
        </w:rPr>
        <w:t xml:space="preserve"> </w:t>
      </w:r>
      <w:r w:rsidRPr="003B42CB">
        <w:rPr>
          <w:rFonts w:ascii="Times New Roman" w:eastAsia="Times New Roman" w:hAnsi="Times New Roman" w:cs="Traditional Arabic" w:hint="cs"/>
          <w:b/>
          <w:bCs/>
          <w:caps/>
          <w:sz w:val="36"/>
          <w:szCs w:val="36"/>
          <w:rtl/>
          <w:lang w:eastAsia="ar-SA"/>
        </w:rPr>
        <w:t>الدارقطني</w:t>
      </w:r>
      <w:r w:rsidRPr="003B42CB">
        <w:rPr>
          <w:rFonts w:ascii="Times New Roman" w:eastAsia="Times New Roman" w:hAnsi="Times New Roman" w:cs="Traditional Arabic" w:hint="cs"/>
          <w:caps/>
          <w:sz w:val="36"/>
          <w:szCs w:val="36"/>
          <w:rtl/>
          <w:lang w:eastAsia="ar-SA"/>
        </w:rPr>
        <w:t xml:space="preserve">/ علي بن عمر الدارقطني (ت 385 هـ)؛ قابل أصوله وأثبت مفارقاتها حسين بن قاسم النعيمي؛ أتم تحقيقه حمزة بن حسين النعيمي.- مكة المكرمة؛ جدة: دار أجيال التوحيد، 1445 هـ، 2024 م، 5 مج. </w:t>
      </w:r>
    </w:p>
    <w:p w14:paraId="5243DDF2" w14:textId="77777777" w:rsidR="004274F8" w:rsidRPr="003B42CB" w:rsidRDefault="004274F8" w:rsidP="004274F8">
      <w:pPr>
        <w:ind w:left="0" w:firstLine="0"/>
        <w:jc w:val="both"/>
        <w:rPr>
          <w:rFonts w:ascii="Times New Roman" w:eastAsia="Times New Roman" w:hAnsi="Times New Roman" w:cs="Traditional Arabic"/>
          <w:b/>
          <w:bCs/>
          <w:sz w:val="36"/>
          <w:szCs w:val="36"/>
          <w:rtl/>
          <w:lang w:eastAsia="ar-SA"/>
        </w:rPr>
      </w:pPr>
    </w:p>
    <w:p w14:paraId="10A66269" w14:textId="77777777" w:rsidR="004274F8" w:rsidRPr="002B0190" w:rsidRDefault="004274F8" w:rsidP="004274F8">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سؤالات</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البرذعي</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لأبي</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زرعة</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الرازي،</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وهو</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كتاب</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الضعفاء</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والكذابين</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والمتروكين،</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ومعه</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كتاب</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أسامي</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الضعفاء</w:t>
      </w:r>
      <w:r w:rsidRPr="002B0190">
        <w:rPr>
          <w:rFonts w:ascii="Times New Roman" w:eastAsia="Times New Roman" w:hAnsi="Times New Roman" w:cs="Traditional Arabic" w:hint="cs"/>
          <w:sz w:val="36"/>
          <w:szCs w:val="36"/>
          <w:rtl/>
          <w:lang w:eastAsia="ar-SA"/>
        </w:rPr>
        <w:t>/ تحقيق</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محمد</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بن</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علي</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الأزهري</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القاهرة</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الفاروق</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الحديثة</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للنشر،</w:t>
      </w:r>
      <w:r w:rsidRPr="002B0190">
        <w:rPr>
          <w:rFonts w:ascii="Times New Roman" w:eastAsia="Times New Roman" w:hAnsi="Times New Roman" w:cs="Traditional Arabic"/>
          <w:sz w:val="36"/>
          <w:szCs w:val="36"/>
          <w:rtl/>
          <w:lang w:eastAsia="ar-SA"/>
        </w:rPr>
        <w:t xml:space="preserve"> 14</w:t>
      </w:r>
      <w:r w:rsidRPr="002B0190">
        <w:rPr>
          <w:rFonts w:ascii="Times New Roman" w:eastAsia="Times New Roman" w:hAnsi="Times New Roman" w:cs="Traditional Arabic" w:hint="cs"/>
          <w:sz w:val="36"/>
          <w:szCs w:val="36"/>
          <w:rtl/>
          <w:lang w:eastAsia="ar-SA"/>
        </w:rPr>
        <w:t>46هـ، 2025 م.</w:t>
      </w:r>
    </w:p>
    <w:p w14:paraId="5A1A1349" w14:textId="77777777" w:rsidR="004274F8" w:rsidRPr="002B0190" w:rsidRDefault="004274F8" w:rsidP="004274F8">
      <w:pPr>
        <w:ind w:left="0" w:firstLine="0"/>
        <w:jc w:val="both"/>
        <w:rPr>
          <w:rFonts w:ascii="Times New Roman" w:eastAsia="Times New Roman" w:hAnsi="Times New Roman" w:cs="Traditional Arabic"/>
          <w:sz w:val="36"/>
          <w:szCs w:val="36"/>
          <w:rtl/>
          <w:lang w:eastAsia="ar-SA"/>
        </w:rPr>
      </w:pPr>
    </w:p>
    <w:p w14:paraId="3562B9C0" w14:textId="77777777" w:rsidR="004274F8" w:rsidRPr="00F26924" w:rsidRDefault="004274F8" w:rsidP="004274F8">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شرح الأربعين النووية</w:t>
      </w:r>
      <w:r w:rsidRPr="00F26924">
        <w:rPr>
          <w:rFonts w:ascii="Times New Roman" w:eastAsia="Times New Roman" w:hAnsi="Times New Roman" w:cs="Traditional Arabic" w:hint="cs"/>
          <w:sz w:val="36"/>
          <w:szCs w:val="36"/>
          <w:rtl/>
          <w:lang w:eastAsia="ar-SA"/>
        </w:rPr>
        <w:t>/ مصلح الدين محمد بن صلاح الملتوي اللاري (ت 979 هـ)؛ تحقيق شوكت بن رفقي آل شحالتوغ.- عمّان: مسك للنشر، 1446 هـ، 2024 م.</w:t>
      </w:r>
    </w:p>
    <w:p w14:paraId="277CD99C" w14:textId="77777777" w:rsidR="004274F8" w:rsidRPr="00F26924" w:rsidRDefault="004274F8" w:rsidP="004274F8">
      <w:pPr>
        <w:ind w:left="0" w:firstLine="0"/>
        <w:jc w:val="both"/>
        <w:rPr>
          <w:rFonts w:ascii="Times New Roman" w:eastAsia="Times New Roman" w:hAnsi="Times New Roman" w:cs="Traditional Arabic"/>
          <w:sz w:val="36"/>
          <w:szCs w:val="36"/>
          <w:rtl/>
          <w:lang w:eastAsia="ar-SA"/>
        </w:rPr>
      </w:pPr>
    </w:p>
    <w:p w14:paraId="7BB50DDC" w14:textId="77777777" w:rsidR="004274F8" w:rsidRPr="00A41DAE" w:rsidRDefault="004274F8" w:rsidP="004274F8">
      <w:pPr>
        <w:ind w:left="0" w:firstLine="0"/>
        <w:jc w:val="both"/>
        <w:rPr>
          <w:rFonts w:ascii="Times New Roman" w:eastAsia="Times New Roman" w:hAnsi="Times New Roman" w:cs="Traditional Arabic"/>
          <w:sz w:val="36"/>
          <w:szCs w:val="36"/>
          <w:rtl/>
          <w:lang w:eastAsia="ar-SA"/>
        </w:rPr>
      </w:pPr>
      <w:r w:rsidRPr="00A41DAE">
        <w:rPr>
          <w:rFonts w:ascii="Times New Roman" w:eastAsia="Times New Roman" w:hAnsi="Times New Roman" w:cs="Traditional Arabic" w:hint="cs"/>
          <w:b/>
          <w:bCs/>
          <w:sz w:val="36"/>
          <w:szCs w:val="36"/>
          <w:rtl/>
          <w:lang w:eastAsia="ar-SA"/>
        </w:rPr>
        <w:t>شرح صحيح البخاري، المسمى المتجر الربيح والمسعى الرجيح والمرحَب الفسيح والوجه الصبيح والخُلق السميح في شرح الجامع الصحيح</w:t>
      </w:r>
      <w:r w:rsidRPr="00A41DAE">
        <w:rPr>
          <w:rFonts w:ascii="Times New Roman" w:eastAsia="Times New Roman" w:hAnsi="Times New Roman" w:cs="Traditional Arabic" w:hint="cs"/>
          <w:sz w:val="36"/>
          <w:szCs w:val="36"/>
          <w:rtl/>
          <w:lang w:eastAsia="ar-SA"/>
        </w:rPr>
        <w:t>/ لأبي عبدالله محمد بن أحمد بن مرزوق الحفيد التلمساني (ت 842 هـ)؛ تحقيق حفيظة سعيد بلميهوب.- بيروت: دار ابن حزم، 1446 هـ، 2024 م، 8 مج.</w:t>
      </w:r>
    </w:p>
    <w:p w14:paraId="6BE1A91B" w14:textId="77777777" w:rsidR="004274F8" w:rsidRPr="00A41DAE" w:rsidRDefault="004274F8" w:rsidP="004274F8">
      <w:pPr>
        <w:ind w:left="0" w:firstLine="0"/>
        <w:jc w:val="both"/>
        <w:rPr>
          <w:rFonts w:ascii="Times New Roman" w:eastAsia="Times New Roman" w:hAnsi="Times New Roman" w:cs="Traditional Arabic"/>
          <w:sz w:val="36"/>
          <w:szCs w:val="36"/>
          <w:rtl/>
          <w:lang w:eastAsia="ar-SA"/>
        </w:rPr>
      </w:pPr>
    </w:p>
    <w:p w14:paraId="4B215822" w14:textId="77777777" w:rsidR="004274F8" w:rsidRPr="002B0190" w:rsidRDefault="004274F8" w:rsidP="004274F8">
      <w:pPr>
        <w:ind w:left="0" w:firstLine="0"/>
        <w:jc w:val="both"/>
        <w:rPr>
          <w:rFonts w:ascii="Times New Roman" w:eastAsia="Times New Roman" w:hAnsi="Times New Roman" w:cs="Traditional Arabic"/>
          <w:kern w:val="2"/>
          <w:sz w:val="36"/>
          <w:szCs w:val="36"/>
          <w:rtl/>
          <w:lang w:eastAsia="ar-SA"/>
          <w14:ligatures w14:val="standardContextual"/>
        </w:rPr>
      </w:pPr>
      <w:r w:rsidRPr="002B0190">
        <w:rPr>
          <w:rFonts w:ascii="Times New Roman" w:eastAsia="Times New Roman" w:hAnsi="Times New Roman" w:cs="Traditional Arabic" w:hint="cs"/>
          <w:b/>
          <w:bCs/>
          <w:kern w:val="2"/>
          <w:sz w:val="36"/>
          <w:szCs w:val="36"/>
          <w:rtl/>
          <w:lang w:eastAsia="ar-SA"/>
          <w14:ligatures w14:val="standardContextual"/>
        </w:rPr>
        <w:t>شرح مختصر شعب الإيمان</w:t>
      </w:r>
      <w:r w:rsidRPr="002B0190">
        <w:rPr>
          <w:rFonts w:ascii="Times New Roman" w:eastAsia="Times New Roman" w:hAnsi="Times New Roman" w:cs="Traditional Arabic" w:hint="cs"/>
          <w:kern w:val="2"/>
          <w:sz w:val="36"/>
          <w:szCs w:val="36"/>
          <w:rtl/>
          <w:lang w:eastAsia="ar-SA"/>
          <w14:ligatures w14:val="standardContextual"/>
        </w:rPr>
        <w:t>/ سراج الدين عمر بن عبدالرحمن القزويني (ت 699 هـ)؛ شرحه بالفارسية نور الدين محمد بن عبدالله الإيجي (ت 796 هـ)؛ اختصره وعرّبه زين الدين المخدوم الكبير الملَيباري (ت 928 هـ)؛ اعتنى به أحمد صالح محمد عبدالرحمن الملَيباري.- دمشق: دار البصائر الدمشقية، 1446 هـ، 2025 م، 423 ص.</w:t>
      </w:r>
    </w:p>
    <w:p w14:paraId="593EFCC6" w14:textId="77777777" w:rsidR="004274F8" w:rsidRPr="002B0190" w:rsidRDefault="004274F8" w:rsidP="004274F8">
      <w:pPr>
        <w:ind w:left="0" w:firstLine="0"/>
        <w:jc w:val="both"/>
        <w:rPr>
          <w:rFonts w:ascii="Times New Roman" w:eastAsia="Times New Roman" w:hAnsi="Times New Roman" w:cs="Traditional Arabic"/>
          <w:kern w:val="2"/>
          <w:sz w:val="36"/>
          <w:szCs w:val="36"/>
          <w:rtl/>
          <w:lang w:eastAsia="ar-SA"/>
          <w14:ligatures w14:val="standardContextual"/>
        </w:rPr>
      </w:pPr>
    </w:p>
    <w:p w14:paraId="60740B66" w14:textId="77777777" w:rsidR="004274F8" w:rsidRPr="00F26924" w:rsidRDefault="004274F8" w:rsidP="004274F8">
      <w:pPr>
        <w:ind w:left="0" w:firstLine="0"/>
        <w:jc w:val="both"/>
        <w:rPr>
          <w:rFonts w:ascii="Times New Roman" w:eastAsia="Times New Roman" w:hAnsi="Times New Roman" w:cs="Traditional Arabic"/>
          <w:sz w:val="36"/>
          <w:szCs w:val="36"/>
          <w:rtl/>
          <w:lang w:eastAsia="ar-SA"/>
        </w:rPr>
      </w:pPr>
      <w:r w:rsidRPr="00F26924">
        <w:rPr>
          <w:rFonts w:ascii="Calibri" w:eastAsia="Calibri" w:hAnsi="Calibri" w:cs="Traditional Arabic"/>
          <w:b/>
          <w:bCs/>
          <w:sz w:val="36"/>
          <w:szCs w:val="36"/>
          <w:rtl/>
        </w:rPr>
        <w:t>شروط الأئمة الخمسة</w:t>
      </w:r>
      <w:r w:rsidRPr="00F26924">
        <w:rPr>
          <w:rFonts w:ascii="Calibri" w:eastAsia="Calibri" w:hAnsi="Calibri" w:cs="Traditional Arabic" w:hint="cs"/>
          <w:sz w:val="36"/>
          <w:szCs w:val="36"/>
          <w:rtl/>
        </w:rPr>
        <w:t>/</w:t>
      </w:r>
      <w:r w:rsidRPr="00F26924">
        <w:rPr>
          <w:rFonts w:ascii="Calibri" w:eastAsia="Calibri" w:hAnsi="Calibri" w:cs="Traditional Arabic"/>
          <w:sz w:val="36"/>
          <w:szCs w:val="36"/>
          <w:rtl/>
        </w:rPr>
        <w:t xml:space="preserve"> </w:t>
      </w:r>
      <w:r w:rsidRPr="00F26924">
        <w:rPr>
          <w:rFonts w:ascii="Calibri" w:eastAsia="Calibri" w:hAnsi="Calibri" w:cs="Traditional Arabic" w:hint="cs"/>
          <w:sz w:val="36"/>
          <w:szCs w:val="36"/>
          <w:rtl/>
        </w:rPr>
        <w:t>ل</w:t>
      </w:r>
      <w:r w:rsidRPr="00F26924">
        <w:rPr>
          <w:rFonts w:ascii="Calibri" w:eastAsia="Calibri" w:hAnsi="Calibri" w:cs="Traditional Arabic"/>
          <w:sz w:val="36"/>
          <w:szCs w:val="36"/>
          <w:rtl/>
        </w:rPr>
        <w:t>أبـي بكر محمد بن موسى الحازمي</w:t>
      </w:r>
      <w:r w:rsidRPr="00F26924">
        <w:rPr>
          <w:rFonts w:ascii="Calibri" w:eastAsia="Calibri" w:hAnsi="Calibri" w:cs="Traditional Arabic" w:hint="cs"/>
          <w:sz w:val="36"/>
          <w:szCs w:val="36"/>
          <w:rtl/>
        </w:rPr>
        <w:t xml:space="preserve"> (ت 584 هـ)؛ بعناية </w:t>
      </w:r>
      <w:r w:rsidRPr="00F26924">
        <w:rPr>
          <w:rFonts w:ascii="Times New Roman" w:eastAsia="Times New Roman" w:hAnsi="Times New Roman" w:cs="Traditional Arabic" w:hint="cs"/>
          <w:sz w:val="36"/>
          <w:szCs w:val="36"/>
          <w:rtl/>
          <w:lang w:eastAsia="ar-SA"/>
        </w:rPr>
        <w:t>أحمد بن حاج محمد عثمان، أحمد إمام.- مقديشو: دار النبيلة، 1442 هـ، 2021 م؟</w:t>
      </w:r>
    </w:p>
    <w:p w14:paraId="5EE62F3B" w14:textId="77777777" w:rsidR="004274F8" w:rsidRPr="00F26924" w:rsidRDefault="004274F8" w:rsidP="004274F8">
      <w:pPr>
        <w:ind w:left="0" w:firstLine="0"/>
        <w:jc w:val="both"/>
        <w:rPr>
          <w:rFonts w:ascii="Calibri" w:eastAsia="Calibri" w:hAnsi="Calibri" w:cs="Traditional Arabic"/>
          <w:b/>
          <w:bCs/>
          <w:sz w:val="36"/>
          <w:szCs w:val="36"/>
          <w:rtl/>
        </w:rPr>
      </w:pPr>
    </w:p>
    <w:p w14:paraId="3FAEC8D8"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sidRPr="006C3D37">
        <w:rPr>
          <w:rFonts w:ascii="Times New Roman" w:eastAsia="Times New Roman" w:hAnsi="Times New Roman" w:cs="Traditional Arabic" w:hint="cs"/>
          <w:b/>
          <w:bCs/>
          <w:sz w:val="36"/>
          <w:szCs w:val="36"/>
          <w:rtl/>
          <w:lang w:eastAsia="ar-SA"/>
        </w:rPr>
        <w:lastRenderedPageBreak/>
        <w:t>صحيح مسلم</w:t>
      </w:r>
      <w:r>
        <w:rPr>
          <w:rFonts w:ascii="Times New Roman" w:eastAsia="Times New Roman" w:hAnsi="Times New Roman" w:cs="Traditional Arabic" w:hint="cs"/>
          <w:sz w:val="36"/>
          <w:szCs w:val="36"/>
          <w:rtl/>
          <w:lang w:eastAsia="ar-SA"/>
        </w:rPr>
        <w:t>/ عرّف بالنسخة وترجم لناسخها عبدالله بن يحيى العوهل.- المنامة: مكتبة نظام يعقوبي الخاصة؛ الرياض: دار المحدّث، 1446 هـ، 2024 م.</w:t>
      </w:r>
    </w:p>
    <w:p w14:paraId="2F5BDB37"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قطعة من أثناء كتاب الصلاة حتى آخر الجنائز.</w:t>
      </w:r>
    </w:p>
    <w:p w14:paraId="71F5912A" w14:textId="77777777" w:rsidR="004274F8" w:rsidRPr="00A457E8" w:rsidRDefault="004274F8" w:rsidP="004274F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وهي أقدم أصل خطي معروف للصحيح، بخط أبي بكر محمد بن أحمد بن الخاضبة الدقاق (ت 489 هـ). </w:t>
      </w:r>
    </w:p>
    <w:p w14:paraId="74CEDD55" w14:textId="77777777" w:rsidR="004274F8" w:rsidRPr="00A457E8" w:rsidRDefault="004274F8" w:rsidP="004274F8">
      <w:pPr>
        <w:ind w:left="0" w:firstLine="0"/>
        <w:jc w:val="both"/>
        <w:rPr>
          <w:rFonts w:ascii="Times New Roman" w:eastAsia="Times New Roman" w:hAnsi="Times New Roman" w:cs="Traditional Arabic"/>
          <w:sz w:val="36"/>
          <w:szCs w:val="36"/>
          <w:rtl/>
          <w:lang w:eastAsia="ar-SA"/>
        </w:rPr>
      </w:pPr>
    </w:p>
    <w:p w14:paraId="3F0E076E" w14:textId="77777777" w:rsidR="004274F8" w:rsidRPr="00F26924" w:rsidRDefault="004274F8" w:rsidP="004274F8">
      <w:pPr>
        <w:widowControl w:val="0"/>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صفة الجنة</w:t>
      </w:r>
      <w:r w:rsidRPr="00F26924">
        <w:rPr>
          <w:rFonts w:ascii="Times New Roman" w:eastAsia="Times New Roman" w:hAnsi="Times New Roman" w:cs="Traditional Arabic" w:hint="cs"/>
          <w:sz w:val="36"/>
          <w:szCs w:val="36"/>
          <w:rtl/>
          <w:lang w:eastAsia="ar-SA"/>
        </w:rPr>
        <w:t>/ ضياء الدين محمد بن عبدالواحد المقدسي (ت 643 هـ)؛ تحقيق صبري سلامة شاهين.- المنصورة: دار اللؤلؤة، 1446 هـ، 2024 م.</w:t>
      </w:r>
    </w:p>
    <w:p w14:paraId="183FE30D" w14:textId="77777777" w:rsidR="004274F8" w:rsidRPr="00F26924" w:rsidRDefault="004274F8" w:rsidP="004274F8">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يليه: الأربعون في الأعمال الموجبة لدخول الجنة.</w:t>
      </w:r>
    </w:p>
    <w:p w14:paraId="65F62643" w14:textId="77777777" w:rsidR="004274F8" w:rsidRPr="00F26924" w:rsidRDefault="004274F8" w:rsidP="004274F8">
      <w:pPr>
        <w:ind w:left="0" w:firstLine="0"/>
        <w:jc w:val="both"/>
        <w:rPr>
          <w:rFonts w:ascii="Times New Roman" w:eastAsia="Times New Roman" w:hAnsi="Times New Roman" w:cs="Traditional Arabic"/>
          <w:b/>
          <w:bCs/>
          <w:sz w:val="36"/>
          <w:szCs w:val="36"/>
          <w:rtl/>
          <w:lang w:eastAsia="ar-SA"/>
        </w:rPr>
      </w:pPr>
    </w:p>
    <w:p w14:paraId="2F26CF8D" w14:textId="77777777" w:rsidR="004274F8" w:rsidRPr="00D85531" w:rsidRDefault="004274F8" w:rsidP="004274F8">
      <w:pPr>
        <w:ind w:left="0" w:firstLine="0"/>
        <w:jc w:val="both"/>
        <w:rPr>
          <w:rFonts w:ascii="Times New Roman" w:eastAsia="Times New Roman" w:hAnsi="Times New Roman" w:cs="Traditional Arabic"/>
          <w:sz w:val="36"/>
          <w:szCs w:val="36"/>
          <w:rtl/>
          <w:lang w:eastAsia="ar-SA"/>
        </w:rPr>
      </w:pPr>
      <w:r w:rsidRPr="00D85531">
        <w:rPr>
          <w:rFonts w:ascii="Times New Roman" w:eastAsia="Times New Roman" w:hAnsi="Times New Roman" w:cs="Traditional Arabic" w:hint="cs"/>
          <w:b/>
          <w:bCs/>
          <w:sz w:val="36"/>
          <w:szCs w:val="36"/>
          <w:rtl/>
          <w:lang w:eastAsia="ar-SA"/>
        </w:rPr>
        <w:t>طبّ العرب: أول كتاب حديثي مسند في الطب</w:t>
      </w:r>
      <w:r w:rsidRPr="00D85531">
        <w:rPr>
          <w:rFonts w:ascii="Times New Roman" w:eastAsia="Times New Roman" w:hAnsi="Times New Roman" w:cs="Traditional Arabic" w:hint="cs"/>
          <w:sz w:val="36"/>
          <w:szCs w:val="36"/>
          <w:rtl/>
          <w:lang w:eastAsia="ar-SA"/>
        </w:rPr>
        <w:t>/ عبدالملك بن حبيب الأندلسي (ت 238 هـ)؛ تحقيق بدر العَمْراني.- الكويت: وزارة الأوقاف، 1445 هـ، 2024 م.</w:t>
      </w:r>
    </w:p>
    <w:p w14:paraId="7EF52DAF" w14:textId="77777777" w:rsidR="004274F8" w:rsidRPr="00BF035E" w:rsidRDefault="004274F8" w:rsidP="004274F8">
      <w:pPr>
        <w:ind w:left="0" w:firstLine="0"/>
        <w:jc w:val="both"/>
        <w:rPr>
          <w:rFonts w:ascii="Times New Roman" w:eastAsia="Times New Roman" w:hAnsi="Times New Roman" w:cs="Traditional Arabic"/>
          <w:sz w:val="36"/>
          <w:szCs w:val="36"/>
          <w:rtl/>
          <w:lang w:eastAsia="ar-SA"/>
        </w:rPr>
      </w:pPr>
      <w:r w:rsidRPr="00BF035E">
        <w:rPr>
          <w:rFonts w:ascii="Times New Roman" w:eastAsia="Times New Roman" w:hAnsi="Times New Roman" w:cs="Traditional Arabic" w:hint="cs"/>
          <w:sz w:val="36"/>
          <w:szCs w:val="36"/>
          <w:rtl/>
          <w:lang w:eastAsia="ar-SA"/>
        </w:rPr>
        <w:t>وبذيله مقالان للمحقق: الشيخ محمد بن الصدّيق وإسهامه في الطب العربي، البَلاذُر: حَبُّ الفَهم.</w:t>
      </w:r>
    </w:p>
    <w:p w14:paraId="1EE68E22" w14:textId="77777777" w:rsidR="004274F8" w:rsidRPr="00D85531" w:rsidRDefault="004274F8" w:rsidP="004274F8">
      <w:pPr>
        <w:ind w:left="0" w:firstLine="0"/>
        <w:jc w:val="both"/>
        <w:rPr>
          <w:rFonts w:ascii="Times New Roman" w:eastAsia="Times New Roman" w:hAnsi="Times New Roman" w:cs="Traditional Arabic"/>
          <w:sz w:val="36"/>
          <w:szCs w:val="36"/>
          <w:rtl/>
          <w:lang w:eastAsia="ar-SA"/>
        </w:rPr>
      </w:pPr>
    </w:p>
    <w:p w14:paraId="0DE77610" w14:textId="77777777" w:rsidR="004274F8" w:rsidRPr="005F66E0" w:rsidRDefault="004274F8" w:rsidP="004274F8">
      <w:pPr>
        <w:ind w:left="0" w:firstLine="0"/>
        <w:jc w:val="both"/>
        <w:rPr>
          <w:rFonts w:ascii="Times New Roman" w:eastAsia="Times New Roman" w:hAnsi="Times New Roman" w:cs="Traditional Arabic"/>
          <w:sz w:val="36"/>
          <w:szCs w:val="36"/>
          <w:rtl/>
          <w:lang w:eastAsia="ar-SA"/>
        </w:rPr>
      </w:pPr>
      <w:r w:rsidRPr="005F66E0">
        <w:rPr>
          <w:rFonts w:ascii="Times New Roman" w:eastAsia="Times New Roman" w:hAnsi="Times New Roman" w:cs="Traditional Arabic" w:hint="cs"/>
          <w:b/>
          <w:bCs/>
          <w:sz w:val="36"/>
          <w:szCs w:val="36"/>
          <w:rtl/>
          <w:lang w:eastAsia="ar-SA"/>
        </w:rPr>
        <w:t>الطب النبوي</w:t>
      </w:r>
      <w:r w:rsidRPr="005F66E0">
        <w:rPr>
          <w:rFonts w:ascii="Times New Roman" w:eastAsia="Times New Roman" w:hAnsi="Times New Roman" w:cs="Traditional Arabic" w:hint="cs"/>
          <w:sz w:val="36"/>
          <w:szCs w:val="36"/>
          <w:rtl/>
          <w:lang w:eastAsia="ar-SA"/>
        </w:rPr>
        <w:t>/ جمال الدين داود بن أبي الفرج الدمشقي المتطبب (ت 737 هـ)؛ إعداد مكتبة البابطين المركزية للشعر العربي.- الكويت: المكتبة، 1446 هـ، 2024 م، 2 مج.</w:t>
      </w:r>
    </w:p>
    <w:p w14:paraId="03A8F0C6" w14:textId="77777777" w:rsidR="004274F8" w:rsidRPr="005F66E0" w:rsidRDefault="004274F8" w:rsidP="004274F8">
      <w:pPr>
        <w:ind w:left="0" w:firstLine="0"/>
        <w:jc w:val="both"/>
        <w:rPr>
          <w:rFonts w:ascii="Times New Roman" w:eastAsia="Times New Roman" w:hAnsi="Times New Roman" w:cs="Traditional Arabic"/>
          <w:sz w:val="36"/>
          <w:szCs w:val="36"/>
          <w:rtl/>
          <w:lang w:eastAsia="ar-SA"/>
        </w:rPr>
      </w:pPr>
      <w:r w:rsidRPr="005F66E0">
        <w:rPr>
          <w:rFonts w:ascii="Times New Roman" w:eastAsia="Times New Roman" w:hAnsi="Times New Roman" w:cs="Traditional Arabic" w:hint="cs"/>
          <w:sz w:val="36"/>
          <w:szCs w:val="36"/>
          <w:rtl/>
          <w:lang w:eastAsia="ar-SA"/>
        </w:rPr>
        <w:t>(ال</w:t>
      </w:r>
      <w:r w:rsidRPr="005F66E0">
        <w:rPr>
          <w:rFonts w:ascii="Times New Roman" w:eastAsia="Times New Roman" w:hAnsi="Times New Roman" w:cs="Traditional Arabic"/>
          <w:sz w:val="36"/>
          <w:szCs w:val="36"/>
          <w:rtl/>
          <w:lang w:eastAsia="ar-SA"/>
        </w:rPr>
        <w:t>منسوب للإمام الذهبي والموفق البغدادي</w:t>
      </w:r>
      <w:r w:rsidRPr="005F66E0">
        <w:rPr>
          <w:rFonts w:ascii="Times New Roman" w:eastAsia="Times New Roman" w:hAnsi="Times New Roman" w:cs="Traditional Arabic" w:hint="cs"/>
          <w:sz w:val="36"/>
          <w:szCs w:val="36"/>
          <w:rtl/>
          <w:lang w:eastAsia="ar-SA"/>
        </w:rPr>
        <w:t xml:space="preserve"> خطأ)</w:t>
      </w:r>
    </w:p>
    <w:p w14:paraId="03298ECF" w14:textId="77777777" w:rsidR="004274F8" w:rsidRPr="005F66E0" w:rsidRDefault="004274F8" w:rsidP="004274F8">
      <w:pPr>
        <w:ind w:left="0" w:firstLine="0"/>
        <w:jc w:val="both"/>
        <w:rPr>
          <w:rFonts w:ascii="Times New Roman" w:eastAsia="Times New Roman" w:hAnsi="Times New Roman" w:cs="Traditional Arabic"/>
          <w:sz w:val="36"/>
          <w:szCs w:val="36"/>
          <w:rtl/>
          <w:lang w:eastAsia="ar-SA"/>
        </w:rPr>
      </w:pPr>
    </w:p>
    <w:p w14:paraId="6C585B7C" w14:textId="50A87B62" w:rsidR="004274F8" w:rsidRPr="002B0190" w:rsidRDefault="004274F8" w:rsidP="004274F8">
      <w:pPr>
        <w:ind w:left="0" w:firstLine="0"/>
        <w:jc w:val="both"/>
        <w:rPr>
          <w:rFonts w:ascii="Times New Roman" w:eastAsia="Times New Roman" w:hAnsi="Times New Roman" w:cs="Traditional Arabic"/>
          <w:caps/>
          <w:sz w:val="36"/>
          <w:szCs w:val="36"/>
          <w:rtl/>
          <w:lang w:eastAsia="ar-SA"/>
        </w:rPr>
      </w:pPr>
      <w:r w:rsidRPr="002B0190">
        <w:rPr>
          <w:rFonts w:ascii="Times New Roman" w:eastAsia="Times New Roman" w:hAnsi="Times New Roman" w:cs="Traditional Arabic" w:hint="cs"/>
          <w:b/>
          <w:bCs/>
          <w:caps/>
          <w:sz w:val="36"/>
          <w:szCs w:val="36"/>
          <w:rtl/>
          <w:lang w:eastAsia="ar-SA"/>
        </w:rPr>
        <w:t>ع</w:t>
      </w:r>
      <w:r w:rsidR="00D24F01">
        <w:rPr>
          <w:rFonts w:ascii="Times New Roman" w:eastAsia="Times New Roman" w:hAnsi="Times New Roman" w:cs="Traditional Arabic" w:hint="cs"/>
          <w:b/>
          <w:bCs/>
          <w:caps/>
          <w:sz w:val="36"/>
          <w:szCs w:val="36"/>
          <w:rtl/>
          <w:lang w:eastAsia="ar-SA"/>
        </w:rPr>
        <w:t>ُ</w:t>
      </w:r>
      <w:r w:rsidRPr="002B0190">
        <w:rPr>
          <w:rFonts w:ascii="Times New Roman" w:eastAsia="Times New Roman" w:hAnsi="Times New Roman" w:cs="Traditional Arabic" w:hint="cs"/>
          <w:b/>
          <w:bCs/>
          <w:caps/>
          <w:sz w:val="36"/>
          <w:szCs w:val="36"/>
          <w:rtl/>
          <w:lang w:eastAsia="ar-SA"/>
        </w:rPr>
        <w:t>د</w:t>
      </w:r>
      <w:r w:rsidR="00D24F01">
        <w:rPr>
          <w:rFonts w:ascii="Times New Roman" w:eastAsia="Times New Roman" w:hAnsi="Times New Roman" w:cs="Traditional Arabic" w:hint="cs"/>
          <w:b/>
          <w:bCs/>
          <w:caps/>
          <w:sz w:val="36"/>
          <w:szCs w:val="36"/>
          <w:rtl/>
          <w:lang w:eastAsia="ar-SA"/>
        </w:rPr>
        <w:t>َّ</w:t>
      </w:r>
      <w:r w:rsidRPr="002B0190">
        <w:rPr>
          <w:rFonts w:ascii="Times New Roman" w:eastAsia="Times New Roman" w:hAnsi="Times New Roman" w:cs="Traditional Arabic" w:hint="cs"/>
          <w:b/>
          <w:bCs/>
          <w:caps/>
          <w:sz w:val="36"/>
          <w:szCs w:val="36"/>
          <w:rtl/>
          <w:lang w:eastAsia="ar-SA"/>
        </w:rPr>
        <w:t>ة</w:t>
      </w:r>
      <w:r w:rsidRPr="002B0190">
        <w:rPr>
          <w:rFonts w:ascii="Times New Roman" w:eastAsia="Times New Roman" w:hAnsi="Times New Roman" w:cs="Traditional Arabic"/>
          <w:b/>
          <w:bCs/>
          <w:caps/>
          <w:sz w:val="36"/>
          <w:szCs w:val="36"/>
          <w:rtl/>
          <w:lang w:eastAsia="ar-SA"/>
        </w:rPr>
        <w:t xml:space="preserve"> </w:t>
      </w:r>
      <w:r w:rsidRPr="002B0190">
        <w:rPr>
          <w:rFonts w:ascii="Times New Roman" w:eastAsia="Times New Roman" w:hAnsi="Times New Roman" w:cs="Traditional Arabic" w:hint="cs"/>
          <w:b/>
          <w:bCs/>
          <w:caps/>
          <w:sz w:val="36"/>
          <w:szCs w:val="36"/>
          <w:rtl/>
          <w:lang w:eastAsia="ar-SA"/>
        </w:rPr>
        <w:t>الحصن</w:t>
      </w:r>
      <w:r w:rsidRPr="002B0190">
        <w:rPr>
          <w:rFonts w:ascii="Times New Roman" w:eastAsia="Times New Roman" w:hAnsi="Times New Roman" w:cs="Traditional Arabic"/>
          <w:b/>
          <w:bCs/>
          <w:caps/>
          <w:sz w:val="36"/>
          <w:szCs w:val="36"/>
          <w:rtl/>
          <w:lang w:eastAsia="ar-SA"/>
        </w:rPr>
        <w:t xml:space="preserve"> </w:t>
      </w:r>
      <w:r w:rsidRPr="002B0190">
        <w:rPr>
          <w:rFonts w:ascii="Times New Roman" w:eastAsia="Times New Roman" w:hAnsi="Times New Roman" w:cs="Traditional Arabic" w:hint="cs"/>
          <w:b/>
          <w:bCs/>
          <w:caps/>
          <w:sz w:val="36"/>
          <w:szCs w:val="36"/>
          <w:rtl/>
          <w:lang w:eastAsia="ar-SA"/>
        </w:rPr>
        <w:t>الحصين من كلام سيد المرسلين صلى الله عليه وسلم</w:t>
      </w:r>
      <w:r w:rsidRPr="002B0190">
        <w:rPr>
          <w:rFonts w:ascii="Times New Roman" w:eastAsia="Times New Roman" w:hAnsi="Times New Roman" w:cs="Traditional Arabic"/>
          <w:caps/>
          <w:sz w:val="36"/>
          <w:szCs w:val="36"/>
          <w:rtl/>
          <w:lang w:eastAsia="ar-SA"/>
        </w:rPr>
        <w:t xml:space="preserve">/ </w:t>
      </w:r>
      <w:r w:rsidRPr="002B0190">
        <w:rPr>
          <w:rFonts w:ascii="Times New Roman" w:eastAsia="Times New Roman" w:hAnsi="Times New Roman" w:cs="Traditional Arabic" w:hint="cs"/>
          <w:caps/>
          <w:sz w:val="36"/>
          <w:szCs w:val="36"/>
          <w:rtl/>
          <w:lang w:eastAsia="ar-SA"/>
        </w:rPr>
        <w:t>محمد</w:t>
      </w:r>
      <w:r w:rsidRPr="002B0190">
        <w:rPr>
          <w:rFonts w:ascii="Times New Roman" w:eastAsia="Times New Roman" w:hAnsi="Times New Roman" w:cs="Traditional Arabic"/>
          <w:caps/>
          <w:sz w:val="36"/>
          <w:szCs w:val="36"/>
          <w:rtl/>
          <w:lang w:eastAsia="ar-SA"/>
        </w:rPr>
        <w:t xml:space="preserve"> </w:t>
      </w:r>
      <w:r w:rsidRPr="002B0190">
        <w:rPr>
          <w:rFonts w:ascii="Times New Roman" w:eastAsia="Times New Roman" w:hAnsi="Times New Roman" w:cs="Traditional Arabic" w:hint="cs"/>
          <w:caps/>
          <w:sz w:val="36"/>
          <w:szCs w:val="36"/>
          <w:rtl/>
          <w:lang w:eastAsia="ar-SA"/>
        </w:rPr>
        <w:t>بن</w:t>
      </w:r>
      <w:r w:rsidRPr="002B0190">
        <w:rPr>
          <w:rFonts w:ascii="Times New Roman" w:eastAsia="Times New Roman" w:hAnsi="Times New Roman" w:cs="Traditional Arabic"/>
          <w:caps/>
          <w:sz w:val="36"/>
          <w:szCs w:val="36"/>
          <w:rtl/>
          <w:lang w:eastAsia="ar-SA"/>
        </w:rPr>
        <w:t xml:space="preserve"> </w:t>
      </w:r>
      <w:r w:rsidRPr="002B0190">
        <w:rPr>
          <w:rFonts w:ascii="Times New Roman" w:eastAsia="Times New Roman" w:hAnsi="Times New Roman" w:cs="Traditional Arabic" w:hint="cs"/>
          <w:caps/>
          <w:sz w:val="36"/>
          <w:szCs w:val="36"/>
          <w:rtl/>
          <w:lang w:eastAsia="ar-SA"/>
        </w:rPr>
        <w:t>محمد بن الجزري</w:t>
      </w:r>
      <w:r w:rsidRPr="002B0190">
        <w:rPr>
          <w:rFonts w:ascii="Times New Roman" w:eastAsia="Times New Roman" w:hAnsi="Times New Roman" w:cs="Traditional Arabic"/>
          <w:caps/>
          <w:sz w:val="36"/>
          <w:szCs w:val="36"/>
          <w:rtl/>
          <w:lang w:eastAsia="ar-SA"/>
        </w:rPr>
        <w:t xml:space="preserve"> </w:t>
      </w:r>
      <w:r w:rsidRPr="002B0190">
        <w:rPr>
          <w:rFonts w:ascii="Times New Roman" w:eastAsia="Times New Roman" w:hAnsi="Times New Roman" w:cs="Traditional Arabic" w:hint="cs"/>
          <w:caps/>
          <w:sz w:val="36"/>
          <w:szCs w:val="36"/>
          <w:rtl/>
          <w:lang w:eastAsia="ar-SA"/>
        </w:rPr>
        <w:t>(ت</w:t>
      </w:r>
      <w:r w:rsidRPr="002B0190">
        <w:rPr>
          <w:rFonts w:ascii="Times New Roman" w:eastAsia="Times New Roman" w:hAnsi="Times New Roman" w:cs="Traditional Arabic"/>
          <w:caps/>
          <w:sz w:val="36"/>
          <w:szCs w:val="36"/>
          <w:rtl/>
          <w:lang w:eastAsia="ar-SA"/>
        </w:rPr>
        <w:t xml:space="preserve"> 833</w:t>
      </w:r>
      <w:r w:rsidRPr="002B0190">
        <w:rPr>
          <w:rFonts w:ascii="Times New Roman" w:eastAsia="Times New Roman" w:hAnsi="Times New Roman" w:cs="Traditional Arabic" w:hint="cs"/>
          <w:caps/>
          <w:sz w:val="36"/>
          <w:szCs w:val="36"/>
          <w:rtl/>
          <w:lang w:eastAsia="ar-SA"/>
        </w:rPr>
        <w:t xml:space="preserve"> هـ).- القاهرة: مجمع البحوث الإسلامية، 1446 هـ، 2025 م.</w:t>
      </w:r>
    </w:p>
    <w:p w14:paraId="14BA9E69" w14:textId="77777777" w:rsidR="004274F8" w:rsidRPr="002B0190" w:rsidRDefault="004274F8" w:rsidP="004274F8">
      <w:pPr>
        <w:ind w:left="0" w:firstLine="0"/>
        <w:jc w:val="both"/>
        <w:rPr>
          <w:rFonts w:ascii="Times New Roman" w:eastAsia="Times New Roman" w:hAnsi="Times New Roman" w:cs="Traditional Arabic"/>
          <w:caps/>
          <w:sz w:val="36"/>
          <w:szCs w:val="36"/>
          <w:rtl/>
          <w:lang w:eastAsia="ar-SA"/>
        </w:rPr>
      </w:pPr>
      <w:r w:rsidRPr="002B0190">
        <w:rPr>
          <w:rFonts w:ascii="Times New Roman" w:eastAsia="Times New Roman" w:hAnsi="Times New Roman" w:cs="Traditional Arabic" w:hint="cs"/>
          <w:caps/>
          <w:sz w:val="36"/>
          <w:szCs w:val="36"/>
          <w:rtl/>
          <w:lang w:eastAsia="ar-SA"/>
        </w:rPr>
        <w:t>وبهامشه تعليقات حسنين محمد مخلوف.</w:t>
      </w:r>
    </w:p>
    <w:p w14:paraId="565BDE03" w14:textId="77777777" w:rsidR="004274F8" w:rsidRPr="002B0190" w:rsidRDefault="004274F8" w:rsidP="004274F8">
      <w:pPr>
        <w:ind w:left="0" w:firstLine="0"/>
        <w:jc w:val="both"/>
        <w:rPr>
          <w:rFonts w:ascii="Times New Roman" w:eastAsia="Times New Roman" w:hAnsi="Times New Roman" w:cs="Traditional Arabic"/>
          <w:caps/>
          <w:sz w:val="36"/>
          <w:szCs w:val="36"/>
          <w:rtl/>
          <w:lang w:eastAsia="ar-SA"/>
        </w:rPr>
      </w:pPr>
    </w:p>
    <w:p w14:paraId="1D60F7F4" w14:textId="74A04BBC" w:rsidR="004274F8" w:rsidRPr="008C1CA0" w:rsidRDefault="004274F8" w:rsidP="004274F8">
      <w:pPr>
        <w:ind w:left="0" w:firstLine="0"/>
        <w:jc w:val="both"/>
        <w:rPr>
          <w:rFonts w:ascii="Times New Roman" w:eastAsia="Times New Roman" w:hAnsi="Times New Roman" w:cs="Traditional Arabic"/>
          <w:b/>
          <w:bCs/>
          <w:sz w:val="36"/>
          <w:szCs w:val="36"/>
          <w:rtl/>
          <w:lang w:eastAsia="ar-SA"/>
        </w:rPr>
      </w:pPr>
      <w:r w:rsidRPr="008C1CA0">
        <w:rPr>
          <w:rFonts w:ascii="Times New Roman" w:eastAsia="Times New Roman" w:hAnsi="Times New Roman" w:cs="Traditional Arabic" w:hint="cs"/>
          <w:b/>
          <w:bCs/>
          <w:sz w:val="36"/>
          <w:szCs w:val="36"/>
          <w:rtl/>
          <w:lang w:eastAsia="ar-SA"/>
        </w:rPr>
        <w:t>ع</w:t>
      </w:r>
      <w:r w:rsidR="00D24F01">
        <w:rPr>
          <w:rFonts w:ascii="Times New Roman" w:eastAsia="Times New Roman" w:hAnsi="Times New Roman" w:cs="Traditional Arabic" w:hint="cs"/>
          <w:b/>
          <w:bCs/>
          <w:sz w:val="36"/>
          <w:szCs w:val="36"/>
          <w:rtl/>
          <w:lang w:eastAsia="ar-SA"/>
        </w:rPr>
        <w:t>ِ</w:t>
      </w:r>
      <w:r w:rsidRPr="008C1CA0">
        <w:rPr>
          <w:rFonts w:ascii="Times New Roman" w:eastAsia="Times New Roman" w:hAnsi="Times New Roman" w:cs="Traditional Arabic" w:hint="cs"/>
          <w:b/>
          <w:bCs/>
          <w:sz w:val="36"/>
          <w:szCs w:val="36"/>
          <w:rtl/>
          <w:lang w:eastAsia="ar-SA"/>
        </w:rPr>
        <w:t>د</w:t>
      </w:r>
      <w:r w:rsidR="0020084F">
        <w:rPr>
          <w:rFonts w:ascii="Times New Roman" w:eastAsia="Times New Roman" w:hAnsi="Times New Roman" w:cs="Traditional Arabic" w:hint="cs"/>
          <w:b/>
          <w:bCs/>
          <w:sz w:val="36"/>
          <w:szCs w:val="36"/>
          <w:rtl/>
          <w:lang w:eastAsia="ar-SA"/>
        </w:rPr>
        <w:t>َّ</w:t>
      </w:r>
      <w:r w:rsidRPr="008C1CA0">
        <w:rPr>
          <w:rFonts w:ascii="Times New Roman" w:eastAsia="Times New Roman" w:hAnsi="Times New Roman" w:cs="Traditional Arabic" w:hint="cs"/>
          <w:b/>
          <w:bCs/>
          <w:sz w:val="36"/>
          <w:szCs w:val="36"/>
          <w:rtl/>
          <w:lang w:eastAsia="ar-SA"/>
        </w:rPr>
        <w:t xml:space="preserve">ة مجالس من أمالي أبي عبدالله محمد الجُرجاني (ت 408 هـ)/ </w:t>
      </w:r>
      <w:r w:rsidRPr="008C1CA0">
        <w:rPr>
          <w:rFonts w:ascii="Times New Roman" w:eastAsia="Times New Roman" w:hAnsi="Times New Roman" w:cs="Traditional Arabic" w:hint="cs"/>
          <w:sz w:val="36"/>
          <w:szCs w:val="36"/>
          <w:rtl/>
          <w:lang w:eastAsia="ar-SA"/>
        </w:rPr>
        <w:t>تحقيق أشرف أحمد محمد سابق.- قلالي،</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البحرين</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مكتبة</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أهل</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 xml:space="preserve">الحديث، 1446 هـ، 2025 م. </w:t>
      </w:r>
      <w:r w:rsidRPr="008C1CA0">
        <w:rPr>
          <w:rFonts w:ascii="Times New Roman" w:eastAsia="Times New Roman" w:hAnsi="Times New Roman" w:cs="Traditional Arabic" w:hint="cs"/>
          <w:b/>
          <w:bCs/>
          <w:sz w:val="36"/>
          <w:szCs w:val="36"/>
          <w:rtl/>
          <w:lang w:eastAsia="ar-SA"/>
        </w:rPr>
        <w:t xml:space="preserve"> </w:t>
      </w:r>
    </w:p>
    <w:p w14:paraId="2C14FD78" w14:textId="77777777" w:rsidR="004274F8" w:rsidRPr="008C1CA0" w:rsidRDefault="004274F8" w:rsidP="004274F8">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lastRenderedPageBreak/>
        <w:t>(محمد</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بن</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إبراهيم</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بن</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جعفر</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الجرجاني)</w:t>
      </w:r>
    </w:p>
    <w:p w14:paraId="3C4CB66A" w14:textId="77777777" w:rsidR="004274F8" w:rsidRPr="008C1CA0" w:rsidRDefault="004274F8" w:rsidP="004274F8">
      <w:pPr>
        <w:ind w:left="0" w:firstLine="0"/>
        <w:jc w:val="both"/>
        <w:rPr>
          <w:rFonts w:ascii="Times New Roman" w:eastAsia="Times New Roman" w:hAnsi="Times New Roman" w:cs="Traditional Arabic"/>
          <w:b/>
          <w:bCs/>
          <w:sz w:val="36"/>
          <w:szCs w:val="36"/>
          <w:rtl/>
          <w:lang w:eastAsia="ar-SA"/>
        </w:rPr>
      </w:pPr>
    </w:p>
    <w:p w14:paraId="65FEE7D5"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sidRPr="00397F2D">
        <w:rPr>
          <w:rFonts w:ascii="Times New Roman" w:eastAsia="Times New Roman" w:hAnsi="Times New Roman" w:cs="Traditional Arabic" w:hint="cs"/>
          <w:b/>
          <w:bCs/>
          <w:sz w:val="36"/>
          <w:szCs w:val="36"/>
          <w:rtl/>
          <w:lang w:eastAsia="ar-SA"/>
        </w:rPr>
        <w:t xml:space="preserve">عذب المواريد في رفع الأسانيد/ </w:t>
      </w:r>
      <w:r w:rsidRPr="00397F2D">
        <w:rPr>
          <w:rFonts w:ascii="Times New Roman" w:eastAsia="Times New Roman" w:hAnsi="Times New Roman" w:cs="Traditional Arabic" w:hint="cs"/>
          <w:sz w:val="36"/>
          <w:szCs w:val="36"/>
          <w:rtl/>
          <w:lang w:eastAsia="ar-SA"/>
        </w:rPr>
        <w:t>لأبي العلاء إدريس بن محمد المنجرة الكبير (ت 1137 هـ)؛ تحقيق سعيدة</w:t>
      </w:r>
      <w:r w:rsidRPr="00397F2D">
        <w:rPr>
          <w:rFonts w:ascii="Times New Roman" w:eastAsia="Times New Roman" w:hAnsi="Times New Roman" w:cs="Traditional Arabic"/>
          <w:sz w:val="36"/>
          <w:szCs w:val="36"/>
          <w:rtl/>
          <w:lang w:eastAsia="ar-SA"/>
        </w:rPr>
        <w:t xml:space="preserve"> </w:t>
      </w:r>
      <w:r w:rsidRPr="00397F2D">
        <w:rPr>
          <w:rFonts w:ascii="Times New Roman" w:eastAsia="Times New Roman" w:hAnsi="Times New Roman" w:cs="Traditional Arabic" w:hint="cs"/>
          <w:sz w:val="36"/>
          <w:szCs w:val="36"/>
          <w:rtl/>
          <w:lang w:eastAsia="ar-SA"/>
        </w:rPr>
        <w:t>عزيزي،</w:t>
      </w:r>
      <w:r w:rsidRPr="00397F2D">
        <w:rPr>
          <w:rFonts w:ascii="Times New Roman" w:eastAsia="Times New Roman" w:hAnsi="Times New Roman" w:cs="Traditional Arabic"/>
          <w:sz w:val="36"/>
          <w:szCs w:val="36"/>
          <w:rtl/>
          <w:lang w:eastAsia="ar-SA"/>
        </w:rPr>
        <w:t xml:space="preserve"> </w:t>
      </w:r>
      <w:r w:rsidRPr="00397F2D">
        <w:rPr>
          <w:rFonts w:ascii="Times New Roman" w:eastAsia="Times New Roman" w:hAnsi="Times New Roman" w:cs="Traditional Arabic" w:hint="cs"/>
          <w:sz w:val="36"/>
          <w:szCs w:val="36"/>
          <w:rtl/>
          <w:lang w:eastAsia="ar-SA"/>
        </w:rPr>
        <w:t>صالح</w:t>
      </w:r>
      <w:r w:rsidRPr="00397F2D">
        <w:rPr>
          <w:rFonts w:ascii="Times New Roman" w:eastAsia="Times New Roman" w:hAnsi="Times New Roman" w:cs="Traditional Arabic"/>
          <w:sz w:val="36"/>
          <w:szCs w:val="36"/>
          <w:rtl/>
          <w:lang w:eastAsia="ar-SA"/>
        </w:rPr>
        <w:t xml:space="preserve"> </w:t>
      </w:r>
      <w:r w:rsidRPr="00397F2D">
        <w:rPr>
          <w:rFonts w:ascii="Times New Roman" w:eastAsia="Times New Roman" w:hAnsi="Times New Roman" w:cs="Traditional Arabic" w:hint="cs"/>
          <w:sz w:val="36"/>
          <w:szCs w:val="36"/>
          <w:rtl/>
          <w:lang w:eastAsia="ar-SA"/>
        </w:rPr>
        <w:t>بن</w:t>
      </w:r>
      <w:r w:rsidRPr="00397F2D">
        <w:rPr>
          <w:rFonts w:ascii="Times New Roman" w:eastAsia="Times New Roman" w:hAnsi="Times New Roman" w:cs="Traditional Arabic"/>
          <w:sz w:val="36"/>
          <w:szCs w:val="36"/>
          <w:rtl/>
          <w:lang w:eastAsia="ar-SA"/>
        </w:rPr>
        <w:t xml:space="preserve"> </w:t>
      </w:r>
      <w:r w:rsidRPr="00397F2D">
        <w:rPr>
          <w:rFonts w:ascii="Times New Roman" w:eastAsia="Times New Roman" w:hAnsi="Times New Roman" w:cs="Traditional Arabic" w:hint="cs"/>
          <w:sz w:val="36"/>
          <w:szCs w:val="36"/>
          <w:rtl/>
          <w:lang w:eastAsia="ar-SA"/>
        </w:rPr>
        <w:t>إبراهيم</w:t>
      </w:r>
      <w:r w:rsidRPr="00397F2D">
        <w:rPr>
          <w:rFonts w:ascii="Times New Roman" w:eastAsia="Times New Roman" w:hAnsi="Times New Roman" w:cs="Traditional Arabic"/>
          <w:sz w:val="36"/>
          <w:szCs w:val="36"/>
          <w:rtl/>
          <w:lang w:eastAsia="ar-SA"/>
        </w:rPr>
        <w:t xml:space="preserve"> </w:t>
      </w:r>
      <w:r w:rsidRPr="00397F2D">
        <w:rPr>
          <w:rFonts w:ascii="Times New Roman" w:eastAsia="Times New Roman" w:hAnsi="Times New Roman" w:cs="Traditional Arabic" w:hint="cs"/>
          <w:sz w:val="36"/>
          <w:szCs w:val="36"/>
          <w:rtl/>
          <w:lang w:eastAsia="ar-SA"/>
        </w:rPr>
        <w:t>آيت</w:t>
      </w:r>
      <w:r w:rsidRPr="00397F2D">
        <w:rPr>
          <w:rFonts w:ascii="Times New Roman" w:eastAsia="Times New Roman" w:hAnsi="Times New Roman" w:cs="Traditional Arabic"/>
          <w:sz w:val="36"/>
          <w:szCs w:val="36"/>
          <w:rtl/>
          <w:lang w:eastAsia="ar-SA"/>
        </w:rPr>
        <w:t xml:space="preserve"> </w:t>
      </w:r>
      <w:r w:rsidRPr="00397F2D">
        <w:rPr>
          <w:rFonts w:ascii="Times New Roman" w:eastAsia="Times New Roman" w:hAnsi="Times New Roman" w:cs="Traditional Arabic" w:hint="cs"/>
          <w:sz w:val="36"/>
          <w:szCs w:val="36"/>
          <w:rtl/>
          <w:lang w:eastAsia="ar-SA"/>
        </w:rPr>
        <w:t>بابا</w:t>
      </w:r>
      <w:r w:rsidRPr="00397F2D">
        <w:rPr>
          <w:rFonts w:ascii="Times New Roman" w:eastAsia="Times New Roman" w:hAnsi="Times New Roman" w:cs="Traditional Arabic"/>
          <w:sz w:val="36"/>
          <w:szCs w:val="36"/>
          <w:rtl/>
          <w:lang w:eastAsia="ar-SA"/>
        </w:rPr>
        <w:t xml:space="preserve"> </w:t>
      </w:r>
      <w:r w:rsidRPr="00397F2D">
        <w:rPr>
          <w:rFonts w:ascii="Times New Roman" w:eastAsia="Times New Roman" w:hAnsi="Times New Roman" w:cs="Traditional Arabic" w:hint="cs"/>
          <w:sz w:val="36"/>
          <w:szCs w:val="36"/>
          <w:rtl/>
          <w:lang w:eastAsia="ar-SA"/>
        </w:rPr>
        <w:t>التمكروتي.- طنجة</w:t>
      </w:r>
      <w:r w:rsidRPr="00397F2D">
        <w:rPr>
          <w:rFonts w:ascii="Times New Roman" w:eastAsia="Times New Roman" w:hAnsi="Times New Roman" w:cs="Traditional Arabic"/>
          <w:sz w:val="36"/>
          <w:szCs w:val="36"/>
          <w:rtl/>
          <w:lang w:eastAsia="ar-SA"/>
        </w:rPr>
        <w:t xml:space="preserve">: </w:t>
      </w:r>
      <w:r w:rsidRPr="00397F2D">
        <w:rPr>
          <w:rFonts w:ascii="Times New Roman" w:eastAsia="Times New Roman" w:hAnsi="Times New Roman" w:cs="Traditional Arabic" w:hint="cs"/>
          <w:sz w:val="36"/>
          <w:szCs w:val="36"/>
          <w:rtl/>
          <w:lang w:eastAsia="ar-SA"/>
        </w:rPr>
        <w:t>سليكي أخوين، 1443 هـ، 2022 م.</w:t>
      </w:r>
    </w:p>
    <w:p w14:paraId="7F10C2B9" w14:textId="77777777" w:rsidR="004274F8" w:rsidRDefault="004274F8" w:rsidP="004274F8">
      <w:pPr>
        <w:ind w:left="0" w:firstLine="0"/>
        <w:jc w:val="both"/>
        <w:rPr>
          <w:rFonts w:ascii="Times New Roman" w:eastAsia="Times New Roman" w:hAnsi="Times New Roman" w:cs="Traditional Arabic"/>
          <w:sz w:val="36"/>
          <w:szCs w:val="36"/>
          <w:rtl/>
          <w:lang w:eastAsia="ar-SA"/>
        </w:rPr>
      </w:pPr>
    </w:p>
    <w:p w14:paraId="410B2613" w14:textId="77777777" w:rsidR="004274F8" w:rsidRPr="00F26924" w:rsidRDefault="004274F8" w:rsidP="004274F8">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ا</w:t>
      </w:r>
      <w:r w:rsidRPr="00F26924">
        <w:rPr>
          <w:rFonts w:ascii="Times New Roman" w:eastAsia="Times New Roman" w:hAnsi="Times New Roman" w:cs="Traditional Arabic"/>
          <w:b/>
          <w:bCs/>
          <w:sz w:val="36"/>
          <w:szCs w:val="36"/>
          <w:rtl/>
          <w:lang w:eastAsia="ar-SA"/>
        </w:rPr>
        <w:t>لع</w:t>
      </w:r>
      <w:r w:rsidRPr="00F26924">
        <w:rPr>
          <w:rFonts w:ascii="Times New Roman" w:eastAsia="Times New Roman" w:hAnsi="Times New Roman" w:cs="Traditional Arabic" w:hint="cs"/>
          <w:b/>
          <w:bCs/>
          <w:sz w:val="36"/>
          <w:szCs w:val="36"/>
          <w:rtl/>
          <w:lang w:eastAsia="ar-SA"/>
        </w:rPr>
        <w:t>ِ</w:t>
      </w:r>
      <w:r w:rsidRPr="00F26924">
        <w:rPr>
          <w:rFonts w:ascii="Times New Roman" w:eastAsia="Times New Roman" w:hAnsi="Times New Roman" w:cs="Traditional Arabic"/>
          <w:b/>
          <w:bCs/>
          <w:sz w:val="36"/>
          <w:szCs w:val="36"/>
          <w:rtl/>
          <w:lang w:eastAsia="ar-SA"/>
        </w:rPr>
        <w:t>لم الهي</w:t>
      </w:r>
      <w:r w:rsidRPr="00F26924">
        <w:rPr>
          <w:rFonts w:ascii="Times New Roman" w:eastAsia="Times New Roman" w:hAnsi="Times New Roman" w:cs="Traditional Arabic" w:hint="cs"/>
          <w:b/>
          <w:bCs/>
          <w:sz w:val="36"/>
          <w:szCs w:val="36"/>
          <w:rtl/>
          <w:lang w:eastAsia="ar-SA"/>
        </w:rPr>
        <w:t>ِّ</w:t>
      </w:r>
      <w:r w:rsidRPr="00F26924">
        <w:rPr>
          <w:rFonts w:ascii="Times New Roman" w:eastAsia="Times New Roman" w:hAnsi="Times New Roman" w:cs="Traditional Arabic"/>
          <w:b/>
          <w:bCs/>
          <w:sz w:val="36"/>
          <w:szCs w:val="36"/>
          <w:rtl/>
          <w:lang w:eastAsia="ar-SA"/>
        </w:rPr>
        <w:t>ب في شرح الكلم الطي</w:t>
      </w:r>
      <w:r w:rsidRPr="00F26924">
        <w:rPr>
          <w:rFonts w:ascii="Times New Roman" w:eastAsia="Times New Roman" w:hAnsi="Times New Roman" w:cs="Traditional Arabic" w:hint="cs"/>
          <w:b/>
          <w:bCs/>
          <w:sz w:val="36"/>
          <w:szCs w:val="36"/>
          <w:rtl/>
          <w:lang w:eastAsia="ar-SA"/>
        </w:rPr>
        <w:t>ِّ</w:t>
      </w:r>
      <w:r w:rsidRPr="00F26924">
        <w:rPr>
          <w:rFonts w:ascii="Times New Roman" w:eastAsia="Times New Roman" w:hAnsi="Times New Roman" w:cs="Traditional Arabic"/>
          <w:b/>
          <w:bCs/>
          <w:sz w:val="36"/>
          <w:szCs w:val="36"/>
          <w:rtl/>
          <w:lang w:eastAsia="ar-SA"/>
        </w:rPr>
        <w:t>ب</w:t>
      </w:r>
      <w:r w:rsidRPr="00F26924">
        <w:rPr>
          <w:rFonts w:ascii="Times New Roman" w:eastAsia="Times New Roman" w:hAnsi="Times New Roman" w:cs="Traditional Arabic" w:hint="cs"/>
          <w:b/>
          <w:bCs/>
          <w:sz w:val="36"/>
          <w:szCs w:val="36"/>
          <w:rtl/>
          <w:lang w:eastAsia="ar-SA"/>
        </w:rPr>
        <w:t xml:space="preserve">/ </w:t>
      </w:r>
      <w:r w:rsidRPr="00F26924">
        <w:rPr>
          <w:rFonts w:ascii="Times New Roman" w:eastAsia="Times New Roman" w:hAnsi="Times New Roman" w:cs="Traditional Arabic" w:hint="cs"/>
          <w:sz w:val="36"/>
          <w:szCs w:val="36"/>
          <w:rtl/>
          <w:lang w:eastAsia="ar-SA"/>
        </w:rPr>
        <w:t>بدر الدين محمود بن أحمد العيني (ت 855 هـ)؛ تحقيق محمد محمود شعبان.- إستانبول: دار السمّان، 1446 هـ، 2024 م.</w:t>
      </w:r>
    </w:p>
    <w:p w14:paraId="63C06BE9" w14:textId="77777777" w:rsidR="004274F8" w:rsidRPr="00F26924" w:rsidRDefault="004274F8" w:rsidP="004274F8">
      <w:pPr>
        <w:ind w:left="0" w:firstLine="0"/>
        <w:jc w:val="both"/>
        <w:rPr>
          <w:rFonts w:ascii="Times New Roman" w:eastAsia="Times New Roman" w:hAnsi="Times New Roman" w:cs="Traditional Arabic"/>
          <w:sz w:val="36"/>
          <w:szCs w:val="36"/>
          <w:rtl/>
          <w:lang w:eastAsia="ar-SA"/>
        </w:rPr>
      </w:pPr>
    </w:p>
    <w:p w14:paraId="67F8AEA5" w14:textId="77777777" w:rsidR="004274F8" w:rsidRPr="00F26924" w:rsidRDefault="004274F8" w:rsidP="004274F8">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b/>
          <w:bCs/>
          <w:caps/>
          <w:sz w:val="36"/>
          <w:szCs w:val="36"/>
          <w:rtl/>
          <w:lang w:eastAsia="ar-SA"/>
        </w:rPr>
        <w:t xml:space="preserve">عمدة الأحكام </w:t>
      </w:r>
      <w:r w:rsidRPr="00F26924">
        <w:rPr>
          <w:rFonts w:ascii="Times New Roman" w:eastAsia="Times New Roman" w:hAnsi="Times New Roman" w:cs="Traditional Arabic" w:hint="cs"/>
          <w:b/>
          <w:bCs/>
          <w:caps/>
          <w:sz w:val="36"/>
          <w:szCs w:val="36"/>
          <w:rtl/>
          <w:lang w:eastAsia="ar-SA"/>
        </w:rPr>
        <w:t>من كلام</w:t>
      </w:r>
      <w:r w:rsidRPr="00F26924">
        <w:rPr>
          <w:rFonts w:ascii="Times New Roman" w:eastAsia="Times New Roman" w:hAnsi="Times New Roman" w:cs="Traditional Arabic"/>
          <w:b/>
          <w:bCs/>
          <w:caps/>
          <w:sz w:val="36"/>
          <w:szCs w:val="36"/>
          <w:rtl/>
          <w:lang w:eastAsia="ar-SA"/>
        </w:rPr>
        <w:t xml:space="preserve"> خير الأنام عليه الصلاة والسلام</w:t>
      </w:r>
      <w:r w:rsidRPr="00F26924">
        <w:rPr>
          <w:rFonts w:ascii="Times New Roman" w:eastAsia="Times New Roman" w:hAnsi="Times New Roman" w:cs="Traditional Arabic" w:hint="cs"/>
          <w:b/>
          <w:bCs/>
          <w:caps/>
          <w:sz w:val="36"/>
          <w:szCs w:val="36"/>
          <w:rtl/>
          <w:lang w:eastAsia="ar-SA"/>
        </w:rPr>
        <w:t>/</w:t>
      </w:r>
      <w:r w:rsidRPr="00F26924">
        <w:rPr>
          <w:rFonts w:ascii="Times New Roman" w:eastAsia="Times New Roman" w:hAnsi="Times New Roman" w:cs="Traditional Arabic"/>
          <w:b/>
          <w:bCs/>
          <w:caps/>
          <w:sz w:val="36"/>
          <w:szCs w:val="36"/>
          <w:lang w:eastAsia="ar-SA"/>
        </w:rPr>
        <w:t> </w:t>
      </w:r>
      <w:r w:rsidRPr="00F26924">
        <w:rPr>
          <w:rFonts w:ascii="Times New Roman" w:eastAsia="Times New Roman" w:hAnsi="Times New Roman" w:cs="Traditional Arabic"/>
          <w:caps/>
          <w:sz w:val="36"/>
          <w:szCs w:val="36"/>
          <w:rtl/>
          <w:lang w:eastAsia="ar-SA"/>
        </w:rPr>
        <w:t xml:space="preserve">عبدالغني بن عبدالواحد الجماعيلي المقدسي (ت 600 هـ)؛ </w:t>
      </w:r>
      <w:r w:rsidRPr="00F26924">
        <w:rPr>
          <w:rFonts w:ascii="Times New Roman" w:eastAsia="Times New Roman" w:hAnsi="Times New Roman" w:cs="Traditional Arabic" w:hint="cs"/>
          <w:caps/>
          <w:sz w:val="36"/>
          <w:szCs w:val="36"/>
          <w:rtl/>
          <w:lang w:eastAsia="ar-SA"/>
        </w:rPr>
        <w:t xml:space="preserve">أعده وشرح غريبه عادل حسن نصار.- </w:t>
      </w:r>
      <w:r w:rsidRPr="00F26924">
        <w:rPr>
          <w:rFonts w:ascii="Times New Roman" w:eastAsia="Times New Roman" w:hAnsi="Times New Roman" w:cs="Traditional Arabic" w:hint="cs"/>
          <w:sz w:val="36"/>
          <w:szCs w:val="36"/>
          <w:rtl/>
          <w:lang w:eastAsia="ar-SA"/>
        </w:rPr>
        <w:t xml:space="preserve">بيروت: دار الكتب العلمية، 1446 هـ، 2024 م، 240 ص. </w:t>
      </w:r>
    </w:p>
    <w:p w14:paraId="4A50EA73" w14:textId="77777777" w:rsidR="004274F8" w:rsidRPr="00F26924" w:rsidRDefault="004274F8" w:rsidP="004274F8">
      <w:pPr>
        <w:ind w:left="0" w:firstLine="0"/>
        <w:jc w:val="both"/>
        <w:rPr>
          <w:rFonts w:ascii="Times New Roman" w:eastAsia="Times New Roman" w:hAnsi="Times New Roman" w:cs="Traditional Arabic"/>
          <w:b/>
          <w:bCs/>
          <w:sz w:val="36"/>
          <w:szCs w:val="36"/>
          <w:rtl/>
          <w:lang w:eastAsia="ar-SA"/>
        </w:rPr>
      </w:pPr>
    </w:p>
    <w:p w14:paraId="1D3F16F2" w14:textId="77777777" w:rsidR="004274F8" w:rsidRPr="00F26924" w:rsidRDefault="004274F8" w:rsidP="004274F8">
      <w:pPr>
        <w:ind w:left="0" w:firstLine="0"/>
        <w:jc w:val="both"/>
        <w:rPr>
          <w:rFonts w:ascii="Times New Roman" w:eastAsia="Times New Roman" w:hAnsi="Times New Roman" w:cs="Traditional Arabic"/>
          <w:b/>
          <w:bCs/>
          <w:sz w:val="36"/>
          <w:szCs w:val="36"/>
          <w:rtl/>
          <w:lang w:eastAsia="ar-SA"/>
        </w:rPr>
      </w:pPr>
      <w:r w:rsidRPr="00F26924">
        <w:rPr>
          <w:rFonts w:ascii="Calibri" w:eastAsia="Calibri" w:hAnsi="Calibri" w:cs="Traditional Arabic" w:hint="cs"/>
          <w:b/>
          <w:bCs/>
          <w:sz w:val="36"/>
          <w:szCs w:val="36"/>
          <w:rtl/>
        </w:rPr>
        <w:t>العمدة في الأحكام</w:t>
      </w:r>
      <w:r w:rsidRPr="00F26924">
        <w:rPr>
          <w:rFonts w:ascii="Calibri" w:eastAsia="Calibri" w:hAnsi="Calibri" w:cs="Traditional Arabic" w:hint="cs"/>
          <w:sz w:val="36"/>
          <w:szCs w:val="36"/>
          <w:rtl/>
        </w:rPr>
        <w:t xml:space="preserve">/ عبدالغني بن عبدالواحد المقدسي (ت 600 هـ)؛ تحقيق أحمد محمود محمد، عبدالحميد ابن الشيخ أبي بكر.- </w:t>
      </w:r>
      <w:r w:rsidRPr="00F26924">
        <w:rPr>
          <w:rFonts w:ascii="Times New Roman" w:eastAsia="Times New Roman" w:hAnsi="Times New Roman" w:cs="Traditional Arabic" w:hint="cs"/>
          <w:sz w:val="36"/>
          <w:szCs w:val="36"/>
          <w:rtl/>
          <w:lang w:eastAsia="ar-SA"/>
        </w:rPr>
        <w:t>مقديشو: دار النبيلة، 1444 هـ، 2022 م</w:t>
      </w:r>
      <w:r w:rsidRPr="00F26924">
        <w:rPr>
          <w:rFonts w:ascii="Times New Roman" w:eastAsia="Times New Roman" w:hAnsi="Times New Roman" w:cs="Traditional Arabic" w:hint="cs"/>
          <w:b/>
          <w:bCs/>
          <w:sz w:val="36"/>
          <w:szCs w:val="36"/>
          <w:rtl/>
          <w:lang w:eastAsia="ar-SA"/>
        </w:rPr>
        <w:t>.</w:t>
      </w:r>
    </w:p>
    <w:p w14:paraId="185FFB3D" w14:textId="77777777" w:rsidR="004274F8" w:rsidRPr="00F26924" w:rsidRDefault="004274F8" w:rsidP="004274F8">
      <w:pPr>
        <w:ind w:left="0" w:firstLine="0"/>
        <w:jc w:val="both"/>
        <w:rPr>
          <w:rFonts w:ascii="Times New Roman" w:eastAsia="Times New Roman" w:hAnsi="Times New Roman" w:cs="Traditional Arabic"/>
          <w:b/>
          <w:bCs/>
          <w:sz w:val="36"/>
          <w:szCs w:val="36"/>
          <w:rtl/>
          <w:lang w:eastAsia="ar-SA"/>
        </w:rPr>
      </w:pPr>
    </w:p>
    <w:p w14:paraId="353604EA" w14:textId="77777777" w:rsidR="004274F8" w:rsidRPr="003D4BBB" w:rsidRDefault="004274F8" w:rsidP="004274F8">
      <w:pPr>
        <w:ind w:left="0" w:firstLine="0"/>
        <w:jc w:val="both"/>
        <w:rPr>
          <w:rFonts w:ascii="Times New Roman" w:eastAsia="Times New Roman" w:hAnsi="Times New Roman" w:cs="Traditional Arabic"/>
          <w:sz w:val="36"/>
          <w:szCs w:val="36"/>
          <w:rtl/>
          <w:lang w:eastAsia="ar-SA"/>
        </w:rPr>
      </w:pPr>
      <w:r w:rsidRPr="004E71B9">
        <w:rPr>
          <w:rFonts w:ascii="Times New Roman" w:eastAsia="Times New Roman" w:hAnsi="Times New Roman" w:cs="Traditional Arabic" w:hint="cs"/>
          <w:b/>
          <w:bCs/>
          <w:sz w:val="36"/>
          <w:szCs w:val="36"/>
          <w:rtl/>
        </w:rPr>
        <w:t>غاية الإحكام في أحاديث الأحكام</w:t>
      </w:r>
      <w:r w:rsidRPr="004E71B9">
        <w:rPr>
          <w:rFonts w:ascii="Times New Roman" w:eastAsia="Times New Roman" w:hAnsi="Times New Roman" w:cs="Traditional Arabic" w:hint="cs"/>
          <w:sz w:val="36"/>
          <w:szCs w:val="36"/>
          <w:rtl/>
        </w:rPr>
        <w:t>/ لأبي العباس محب الدين أحمد بن عبدالله الطبري (ت 694 هـ)</w:t>
      </w:r>
      <w:r>
        <w:rPr>
          <w:rFonts w:ascii="Times New Roman" w:eastAsia="Times New Roman" w:hAnsi="Times New Roman" w:cs="Traditional Arabic" w:hint="cs"/>
          <w:sz w:val="36"/>
          <w:szCs w:val="36"/>
          <w:rtl/>
        </w:rPr>
        <w:t>؛ تحقيق</w:t>
      </w:r>
      <w:r w:rsidRPr="00673970">
        <w:rPr>
          <w:rFonts w:ascii="Times New Roman" w:eastAsia="Times New Roman" w:hAnsi="Times New Roman" w:cs="Traditional Arabic"/>
          <w:b/>
          <w:bCs/>
          <w:sz w:val="36"/>
          <w:szCs w:val="36"/>
          <w:rtl/>
          <w:lang w:eastAsia="ar-SA"/>
        </w:rPr>
        <w:t xml:space="preserve"> </w:t>
      </w:r>
      <w:r w:rsidRPr="003D4BBB">
        <w:rPr>
          <w:rFonts w:ascii="Times New Roman" w:eastAsia="Times New Roman" w:hAnsi="Times New Roman" w:cs="Traditional Arabic" w:hint="cs"/>
          <w:sz w:val="36"/>
          <w:szCs w:val="36"/>
          <w:rtl/>
          <w:lang w:eastAsia="ar-SA"/>
        </w:rPr>
        <w:t>عمر</w:t>
      </w:r>
      <w:r w:rsidRPr="003D4BBB">
        <w:rPr>
          <w:rFonts w:ascii="Times New Roman" w:eastAsia="Times New Roman" w:hAnsi="Times New Roman" w:cs="Traditional Arabic"/>
          <w:sz w:val="36"/>
          <w:szCs w:val="36"/>
          <w:rtl/>
          <w:lang w:eastAsia="ar-SA"/>
        </w:rPr>
        <w:t xml:space="preserve"> </w:t>
      </w:r>
      <w:r w:rsidRPr="003D4BBB">
        <w:rPr>
          <w:rFonts w:ascii="Times New Roman" w:eastAsia="Times New Roman" w:hAnsi="Times New Roman" w:cs="Traditional Arabic" w:hint="cs"/>
          <w:sz w:val="36"/>
          <w:szCs w:val="36"/>
          <w:rtl/>
          <w:lang w:eastAsia="ar-SA"/>
        </w:rPr>
        <w:t>إياد</w:t>
      </w:r>
      <w:r w:rsidRPr="003D4BBB">
        <w:rPr>
          <w:rFonts w:ascii="Times New Roman" w:eastAsia="Times New Roman" w:hAnsi="Times New Roman" w:cs="Traditional Arabic"/>
          <w:sz w:val="36"/>
          <w:szCs w:val="36"/>
          <w:rtl/>
          <w:lang w:eastAsia="ar-SA"/>
        </w:rPr>
        <w:t xml:space="preserve"> </w:t>
      </w:r>
      <w:r w:rsidRPr="003D4BBB">
        <w:rPr>
          <w:rFonts w:ascii="Times New Roman" w:eastAsia="Times New Roman" w:hAnsi="Times New Roman" w:cs="Traditional Arabic" w:hint="cs"/>
          <w:sz w:val="36"/>
          <w:szCs w:val="36"/>
          <w:rtl/>
          <w:lang w:eastAsia="ar-SA"/>
        </w:rPr>
        <w:t>السامرائي.</w:t>
      </w:r>
    </w:p>
    <w:p w14:paraId="74674FDC" w14:textId="77777777" w:rsidR="004274F8" w:rsidRPr="003F7CBF" w:rsidRDefault="004274F8" w:rsidP="004274F8">
      <w:pPr>
        <w:ind w:left="0" w:firstLine="0"/>
        <w:jc w:val="both"/>
        <w:rPr>
          <w:rFonts w:ascii="Times New Roman" w:eastAsia="Times New Roman" w:hAnsi="Times New Roman" w:cs="Traditional Arabic"/>
          <w:sz w:val="36"/>
          <w:szCs w:val="36"/>
          <w:rtl/>
          <w:lang w:eastAsia="ar-SA"/>
        </w:rPr>
      </w:pPr>
      <w:r w:rsidRPr="003F7CBF">
        <w:rPr>
          <w:rFonts w:ascii="Times New Roman" w:eastAsia="Times New Roman" w:hAnsi="Times New Roman" w:cs="Traditional Arabic" w:hint="cs"/>
          <w:sz w:val="36"/>
          <w:szCs w:val="36"/>
          <w:rtl/>
          <w:lang w:eastAsia="ar-SA"/>
        </w:rPr>
        <w:t>تكملة</w:t>
      </w:r>
      <w:r w:rsidRPr="003F7CBF">
        <w:rPr>
          <w:rFonts w:ascii="Times New Roman" w:eastAsia="Times New Roman" w:hAnsi="Times New Roman" w:cs="Traditional Arabic"/>
          <w:sz w:val="36"/>
          <w:szCs w:val="36"/>
          <w:rtl/>
          <w:lang w:eastAsia="ar-SA"/>
        </w:rPr>
        <w:t xml:space="preserve"> </w:t>
      </w:r>
      <w:r w:rsidRPr="003F7CBF">
        <w:rPr>
          <w:rFonts w:ascii="Times New Roman" w:eastAsia="Times New Roman" w:hAnsi="Times New Roman" w:cs="Traditional Arabic" w:hint="cs"/>
          <w:sz w:val="36"/>
          <w:szCs w:val="36"/>
          <w:rtl/>
          <w:lang w:eastAsia="ar-SA"/>
        </w:rPr>
        <w:t>كتاب</w:t>
      </w:r>
      <w:r w:rsidRPr="003F7CBF">
        <w:rPr>
          <w:rFonts w:ascii="Times New Roman" w:eastAsia="Times New Roman" w:hAnsi="Times New Roman" w:cs="Traditional Arabic"/>
          <w:sz w:val="36"/>
          <w:szCs w:val="36"/>
          <w:rtl/>
          <w:lang w:eastAsia="ar-SA"/>
        </w:rPr>
        <w:t xml:space="preserve"> </w:t>
      </w:r>
      <w:r w:rsidRPr="003F7CBF">
        <w:rPr>
          <w:rFonts w:ascii="Times New Roman" w:eastAsia="Times New Roman" w:hAnsi="Times New Roman" w:cs="Traditional Arabic" w:hint="cs"/>
          <w:sz w:val="36"/>
          <w:szCs w:val="36"/>
          <w:rtl/>
          <w:lang w:eastAsia="ar-SA"/>
        </w:rPr>
        <w:t>اللباس</w:t>
      </w:r>
      <w:r>
        <w:rPr>
          <w:rFonts w:ascii="Times New Roman" w:eastAsia="Times New Roman" w:hAnsi="Times New Roman" w:cs="Traditional Arabic" w:hint="cs"/>
          <w:sz w:val="36"/>
          <w:szCs w:val="36"/>
          <w:rtl/>
          <w:lang w:eastAsia="ar-SA"/>
        </w:rPr>
        <w:t>:</w:t>
      </w:r>
      <w:r w:rsidRPr="003F7CBF">
        <w:rPr>
          <w:rFonts w:ascii="Times New Roman" w:eastAsia="Times New Roman" w:hAnsi="Times New Roman" w:cs="Traditional Arabic"/>
          <w:sz w:val="36"/>
          <w:szCs w:val="36"/>
          <w:rtl/>
          <w:lang w:eastAsia="ar-SA"/>
        </w:rPr>
        <w:t xml:space="preserve"> </w:t>
      </w:r>
      <w:r w:rsidRPr="003F7CBF">
        <w:rPr>
          <w:rFonts w:ascii="Times New Roman" w:eastAsia="Times New Roman" w:hAnsi="Times New Roman" w:cs="Traditional Arabic" w:hint="cs"/>
          <w:sz w:val="36"/>
          <w:szCs w:val="36"/>
          <w:rtl/>
          <w:lang w:eastAsia="ar-SA"/>
        </w:rPr>
        <w:t>من</w:t>
      </w:r>
      <w:r w:rsidRPr="003F7CBF">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w:t>
      </w:r>
      <w:r w:rsidRPr="003F7CBF">
        <w:rPr>
          <w:rFonts w:ascii="Times New Roman" w:eastAsia="Times New Roman" w:hAnsi="Times New Roman" w:cs="Traditional Arabic" w:hint="cs"/>
          <w:sz w:val="36"/>
          <w:szCs w:val="36"/>
          <w:rtl/>
          <w:lang w:eastAsia="ar-SA"/>
        </w:rPr>
        <w:t>ذكر</w:t>
      </w:r>
      <w:r w:rsidRPr="003F7CBF">
        <w:rPr>
          <w:rFonts w:ascii="Times New Roman" w:eastAsia="Times New Roman" w:hAnsi="Times New Roman" w:cs="Traditional Arabic"/>
          <w:sz w:val="36"/>
          <w:szCs w:val="36"/>
          <w:rtl/>
          <w:lang w:eastAsia="ar-SA"/>
        </w:rPr>
        <w:t xml:space="preserve"> </w:t>
      </w:r>
      <w:r w:rsidRPr="003F7CBF">
        <w:rPr>
          <w:rFonts w:ascii="Times New Roman" w:eastAsia="Times New Roman" w:hAnsi="Times New Roman" w:cs="Traditional Arabic" w:hint="cs"/>
          <w:sz w:val="36"/>
          <w:szCs w:val="36"/>
          <w:rtl/>
          <w:lang w:eastAsia="ar-SA"/>
        </w:rPr>
        <w:t>أجزاء</w:t>
      </w:r>
      <w:r w:rsidRPr="003F7CBF">
        <w:rPr>
          <w:rFonts w:ascii="Times New Roman" w:eastAsia="Times New Roman" w:hAnsi="Times New Roman" w:cs="Traditional Arabic"/>
          <w:sz w:val="36"/>
          <w:szCs w:val="36"/>
          <w:rtl/>
          <w:lang w:eastAsia="ar-SA"/>
        </w:rPr>
        <w:t xml:space="preserve"> </w:t>
      </w:r>
      <w:r w:rsidRPr="003F7CBF">
        <w:rPr>
          <w:rFonts w:ascii="Times New Roman" w:eastAsia="Times New Roman" w:hAnsi="Times New Roman" w:cs="Traditional Arabic" w:hint="cs"/>
          <w:sz w:val="36"/>
          <w:szCs w:val="36"/>
          <w:rtl/>
          <w:lang w:eastAsia="ar-SA"/>
        </w:rPr>
        <w:t>غسل</w:t>
      </w:r>
      <w:r w:rsidRPr="003F7CBF">
        <w:rPr>
          <w:rFonts w:ascii="Times New Roman" w:eastAsia="Times New Roman" w:hAnsi="Times New Roman" w:cs="Traditional Arabic"/>
          <w:sz w:val="36"/>
          <w:szCs w:val="36"/>
          <w:rtl/>
          <w:lang w:eastAsia="ar-SA"/>
        </w:rPr>
        <w:t xml:space="preserve"> </w:t>
      </w:r>
      <w:r w:rsidRPr="003F7CBF">
        <w:rPr>
          <w:rFonts w:ascii="Times New Roman" w:eastAsia="Times New Roman" w:hAnsi="Times New Roman" w:cs="Traditional Arabic" w:hint="cs"/>
          <w:sz w:val="36"/>
          <w:szCs w:val="36"/>
          <w:rtl/>
          <w:lang w:eastAsia="ar-SA"/>
        </w:rPr>
        <w:t>الجنابة</w:t>
      </w:r>
      <w:r>
        <w:rPr>
          <w:rFonts w:ascii="Times New Roman" w:eastAsia="Times New Roman" w:hAnsi="Times New Roman" w:cs="Traditional Arabic" w:hint="cs"/>
          <w:sz w:val="36"/>
          <w:szCs w:val="36"/>
          <w:rtl/>
          <w:lang w:eastAsia="ar-SA"/>
        </w:rPr>
        <w:t>"</w:t>
      </w:r>
      <w:r w:rsidRPr="003F7CBF">
        <w:rPr>
          <w:rFonts w:ascii="Times New Roman" w:eastAsia="Times New Roman" w:hAnsi="Times New Roman" w:cs="Traditional Arabic"/>
          <w:sz w:val="36"/>
          <w:szCs w:val="36"/>
          <w:rtl/>
          <w:lang w:eastAsia="ar-SA"/>
        </w:rPr>
        <w:t xml:space="preserve"> </w:t>
      </w:r>
      <w:r w:rsidRPr="003F7CBF">
        <w:rPr>
          <w:rFonts w:ascii="Times New Roman" w:eastAsia="Times New Roman" w:hAnsi="Times New Roman" w:cs="Traditional Arabic" w:hint="cs"/>
          <w:sz w:val="36"/>
          <w:szCs w:val="36"/>
          <w:rtl/>
          <w:lang w:eastAsia="ar-SA"/>
        </w:rPr>
        <w:t>إلى</w:t>
      </w:r>
      <w:r w:rsidRPr="003F7CBF">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w:t>
      </w:r>
      <w:r w:rsidRPr="003F7CBF">
        <w:rPr>
          <w:rFonts w:ascii="Times New Roman" w:eastAsia="Times New Roman" w:hAnsi="Times New Roman" w:cs="Traditional Arabic" w:hint="cs"/>
          <w:sz w:val="36"/>
          <w:szCs w:val="36"/>
          <w:rtl/>
          <w:lang w:eastAsia="ar-SA"/>
        </w:rPr>
        <w:t>ذكر</w:t>
      </w:r>
      <w:r w:rsidRPr="003F7CBF">
        <w:rPr>
          <w:rFonts w:ascii="Times New Roman" w:eastAsia="Times New Roman" w:hAnsi="Times New Roman" w:cs="Traditional Arabic"/>
          <w:sz w:val="36"/>
          <w:szCs w:val="36"/>
          <w:rtl/>
          <w:lang w:eastAsia="ar-SA"/>
        </w:rPr>
        <w:t xml:space="preserve"> </w:t>
      </w:r>
      <w:r w:rsidRPr="003F7CBF">
        <w:rPr>
          <w:rFonts w:ascii="Times New Roman" w:eastAsia="Times New Roman" w:hAnsi="Times New Roman" w:cs="Traditional Arabic" w:hint="cs"/>
          <w:sz w:val="36"/>
          <w:szCs w:val="36"/>
          <w:rtl/>
          <w:lang w:eastAsia="ar-SA"/>
        </w:rPr>
        <w:t>وقت</w:t>
      </w:r>
      <w:r w:rsidRPr="003F7CBF">
        <w:rPr>
          <w:rFonts w:ascii="Times New Roman" w:eastAsia="Times New Roman" w:hAnsi="Times New Roman" w:cs="Traditional Arabic"/>
          <w:sz w:val="36"/>
          <w:szCs w:val="36"/>
          <w:rtl/>
          <w:lang w:eastAsia="ar-SA"/>
        </w:rPr>
        <w:t xml:space="preserve"> </w:t>
      </w:r>
      <w:r w:rsidRPr="003F7CBF">
        <w:rPr>
          <w:rFonts w:ascii="Times New Roman" w:eastAsia="Times New Roman" w:hAnsi="Times New Roman" w:cs="Traditional Arabic" w:hint="cs"/>
          <w:sz w:val="36"/>
          <w:szCs w:val="36"/>
          <w:rtl/>
          <w:lang w:eastAsia="ar-SA"/>
        </w:rPr>
        <w:t>هذه</w:t>
      </w:r>
      <w:r w:rsidRPr="003F7CBF">
        <w:rPr>
          <w:rFonts w:ascii="Times New Roman" w:eastAsia="Times New Roman" w:hAnsi="Times New Roman" w:cs="Traditional Arabic"/>
          <w:sz w:val="36"/>
          <w:szCs w:val="36"/>
          <w:rtl/>
          <w:lang w:eastAsia="ar-SA"/>
        </w:rPr>
        <w:t xml:space="preserve"> </w:t>
      </w:r>
      <w:r w:rsidRPr="003F7CBF">
        <w:rPr>
          <w:rFonts w:ascii="Times New Roman" w:eastAsia="Times New Roman" w:hAnsi="Times New Roman" w:cs="Traditional Arabic" w:hint="cs"/>
          <w:sz w:val="36"/>
          <w:szCs w:val="36"/>
          <w:rtl/>
          <w:lang w:eastAsia="ar-SA"/>
        </w:rPr>
        <w:t>الساعة</w:t>
      </w:r>
      <w:r>
        <w:rPr>
          <w:rFonts w:ascii="Times New Roman" w:eastAsia="Times New Roman" w:hAnsi="Times New Roman" w:cs="Traditional Arabic" w:hint="cs"/>
          <w:sz w:val="36"/>
          <w:szCs w:val="36"/>
          <w:rtl/>
          <w:lang w:eastAsia="ar-SA"/>
        </w:rPr>
        <w:t>":</w:t>
      </w:r>
      <w:r w:rsidRPr="003F7CBF">
        <w:rPr>
          <w:rFonts w:ascii="Times New Roman" w:eastAsia="Times New Roman" w:hAnsi="Times New Roman" w:cs="Traditional Arabic"/>
          <w:sz w:val="36"/>
          <w:szCs w:val="36"/>
          <w:rtl/>
          <w:lang w:eastAsia="ar-SA"/>
        </w:rPr>
        <w:t xml:space="preserve"> </w:t>
      </w:r>
      <w:r w:rsidRPr="003F7CBF">
        <w:rPr>
          <w:rFonts w:ascii="Times New Roman" w:eastAsia="Times New Roman" w:hAnsi="Times New Roman" w:cs="Traditional Arabic" w:hint="cs"/>
          <w:sz w:val="36"/>
          <w:szCs w:val="36"/>
          <w:rtl/>
          <w:lang w:eastAsia="ar-SA"/>
        </w:rPr>
        <w:t>دراسة</w:t>
      </w:r>
      <w:r w:rsidRPr="003F7CBF">
        <w:rPr>
          <w:rFonts w:ascii="Times New Roman" w:eastAsia="Times New Roman" w:hAnsi="Times New Roman" w:cs="Traditional Arabic"/>
          <w:sz w:val="36"/>
          <w:szCs w:val="36"/>
          <w:rtl/>
          <w:lang w:eastAsia="ar-SA"/>
        </w:rPr>
        <w:t xml:space="preserve"> </w:t>
      </w:r>
      <w:r w:rsidRPr="003F7CBF">
        <w:rPr>
          <w:rFonts w:ascii="Times New Roman" w:eastAsia="Times New Roman" w:hAnsi="Times New Roman" w:cs="Traditional Arabic" w:hint="cs"/>
          <w:sz w:val="36"/>
          <w:szCs w:val="36"/>
          <w:rtl/>
          <w:lang w:eastAsia="ar-SA"/>
        </w:rPr>
        <w:t>وتحقيق</w:t>
      </w:r>
      <w:r>
        <w:rPr>
          <w:rFonts w:ascii="Times New Roman" w:eastAsia="Times New Roman" w:hAnsi="Times New Roman" w:cs="Traditional Arabic" w:hint="cs"/>
          <w:sz w:val="36"/>
          <w:szCs w:val="36"/>
          <w:rtl/>
          <w:lang w:eastAsia="ar-SA"/>
        </w:rPr>
        <w:t>.</w:t>
      </w:r>
    </w:p>
    <w:p w14:paraId="3A6F965F"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sidRPr="00062305">
        <w:rPr>
          <w:rFonts w:ascii="Times New Roman" w:eastAsia="Times New Roman" w:hAnsi="Times New Roman" w:cs="Traditional Arabic" w:hint="cs"/>
          <w:sz w:val="36"/>
          <w:szCs w:val="36"/>
          <w:rtl/>
          <w:lang w:eastAsia="ar-SA"/>
        </w:rPr>
        <w:t>نشر في مجلة</w:t>
      </w:r>
      <w:r w:rsidRPr="00062305">
        <w:rPr>
          <w:rFonts w:ascii="Times New Roman" w:eastAsia="Times New Roman" w:hAnsi="Times New Roman" w:cs="Traditional Arabic"/>
          <w:sz w:val="36"/>
          <w:szCs w:val="36"/>
          <w:rtl/>
          <w:lang w:eastAsia="ar-SA"/>
        </w:rPr>
        <w:t xml:space="preserve"> </w:t>
      </w:r>
      <w:r w:rsidRPr="00062305">
        <w:rPr>
          <w:rFonts w:ascii="Times New Roman" w:eastAsia="Times New Roman" w:hAnsi="Times New Roman" w:cs="Traditional Arabic" w:hint="cs"/>
          <w:sz w:val="36"/>
          <w:szCs w:val="36"/>
          <w:rtl/>
          <w:lang w:eastAsia="ar-SA"/>
        </w:rPr>
        <w:t>كلية</w:t>
      </w:r>
      <w:r w:rsidRPr="00062305">
        <w:rPr>
          <w:rFonts w:ascii="Times New Roman" w:eastAsia="Times New Roman" w:hAnsi="Times New Roman" w:cs="Traditional Arabic"/>
          <w:sz w:val="36"/>
          <w:szCs w:val="36"/>
          <w:rtl/>
          <w:lang w:eastAsia="ar-SA"/>
        </w:rPr>
        <w:t xml:space="preserve"> </w:t>
      </w:r>
      <w:r w:rsidRPr="00062305">
        <w:rPr>
          <w:rFonts w:ascii="Times New Roman" w:eastAsia="Times New Roman" w:hAnsi="Times New Roman" w:cs="Traditional Arabic" w:hint="cs"/>
          <w:sz w:val="36"/>
          <w:szCs w:val="36"/>
          <w:rtl/>
          <w:lang w:eastAsia="ar-SA"/>
        </w:rPr>
        <w:t>الإمام</w:t>
      </w:r>
      <w:r w:rsidRPr="00062305">
        <w:rPr>
          <w:rFonts w:ascii="Times New Roman" w:eastAsia="Times New Roman" w:hAnsi="Times New Roman" w:cs="Traditional Arabic"/>
          <w:sz w:val="36"/>
          <w:szCs w:val="36"/>
          <w:rtl/>
          <w:lang w:eastAsia="ar-SA"/>
        </w:rPr>
        <w:t xml:space="preserve"> </w:t>
      </w:r>
      <w:r w:rsidRPr="00062305">
        <w:rPr>
          <w:rFonts w:ascii="Times New Roman" w:eastAsia="Times New Roman" w:hAnsi="Times New Roman" w:cs="Traditional Arabic" w:hint="cs"/>
          <w:sz w:val="36"/>
          <w:szCs w:val="36"/>
          <w:rtl/>
          <w:lang w:eastAsia="ar-SA"/>
        </w:rPr>
        <w:t>الأعظم</w:t>
      </w:r>
      <w:r w:rsidRPr="00062305">
        <w:rPr>
          <w:rFonts w:ascii="Times New Roman" w:eastAsia="Times New Roman" w:hAnsi="Times New Roman" w:cs="Traditional Arabic"/>
          <w:sz w:val="36"/>
          <w:szCs w:val="36"/>
          <w:rtl/>
          <w:lang w:eastAsia="ar-SA"/>
        </w:rPr>
        <w:t xml:space="preserve"> </w:t>
      </w:r>
      <w:r w:rsidRPr="00062305">
        <w:rPr>
          <w:rFonts w:ascii="Times New Roman" w:eastAsia="Times New Roman" w:hAnsi="Times New Roman" w:cs="Traditional Arabic" w:hint="cs"/>
          <w:sz w:val="36"/>
          <w:szCs w:val="36"/>
          <w:rtl/>
          <w:lang w:eastAsia="ar-SA"/>
        </w:rPr>
        <w:t>الجامعة ع4</w:t>
      </w:r>
      <w:r>
        <w:rPr>
          <w:rFonts w:ascii="Times New Roman" w:eastAsia="Times New Roman" w:hAnsi="Times New Roman" w:cs="Traditional Arabic" w:hint="cs"/>
          <w:sz w:val="36"/>
          <w:szCs w:val="36"/>
          <w:rtl/>
          <w:lang w:eastAsia="ar-SA"/>
        </w:rPr>
        <w:t>7</w:t>
      </w:r>
      <w:r w:rsidRPr="00062305">
        <w:rPr>
          <w:rFonts w:ascii="Times New Roman" w:eastAsia="Times New Roman" w:hAnsi="Times New Roman" w:cs="Traditional Arabic" w:hint="cs"/>
          <w:sz w:val="36"/>
          <w:szCs w:val="36"/>
          <w:rtl/>
          <w:lang w:eastAsia="ar-SA"/>
        </w:rPr>
        <w:t xml:space="preserve"> ق</w:t>
      </w:r>
      <w:r>
        <w:rPr>
          <w:rFonts w:ascii="Times New Roman" w:eastAsia="Times New Roman" w:hAnsi="Times New Roman" w:cs="Traditional Arabic" w:hint="cs"/>
          <w:sz w:val="36"/>
          <w:szCs w:val="36"/>
          <w:rtl/>
          <w:lang w:eastAsia="ar-SA"/>
        </w:rPr>
        <w:t>1</w:t>
      </w:r>
      <w:r w:rsidRPr="00062305">
        <w:rPr>
          <w:rFonts w:ascii="Times New Roman" w:eastAsia="Times New Roman" w:hAnsi="Times New Roman" w:cs="Traditional Arabic" w:hint="cs"/>
          <w:sz w:val="36"/>
          <w:szCs w:val="36"/>
          <w:rtl/>
          <w:lang w:eastAsia="ar-SA"/>
        </w:rPr>
        <w:t xml:space="preserve"> (1445 هـ،</w:t>
      </w:r>
      <w:r w:rsidRPr="00062305">
        <w:rPr>
          <w:rFonts w:ascii="Times New Roman" w:eastAsia="Times New Roman" w:hAnsi="Times New Roman" w:cs="Traditional Arabic"/>
          <w:sz w:val="36"/>
          <w:szCs w:val="36"/>
          <w:rtl/>
          <w:lang w:eastAsia="ar-SA"/>
        </w:rPr>
        <w:t xml:space="preserve"> 202</w:t>
      </w:r>
      <w:r>
        <w:rPr>
          <w:rFonts w:ascii="Times New Roman" w:eastAsia="Times New Roman" w:hAnsi="Times New Roman" w:cs="Traditional Arabic" w:hint="cs"/>
          <w:sz w:val="36"/>
          <w:szCs w:val="36"/>
          <w:rtl/>
          <w:lang w:eastAsia="ar-SA"/>
        </w:rPr>
        <w:t>4</w:t>
      </w:r>
      <w:r w:rsidRPr="00062305">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ص 437-466.</w:t>
      </w:r>
    </w:p>
    <w:p w14:paraId="65E88045" w14:textId="77777777" w:rsidR="004274F8" w:rsidRPr="003D4BBB" w:rsidRDefault="004274F8" w:rsidP="004274F8">
      <w:pPr>
        <w:ind w:left="0" w:firstLine="0"/>
        <w:jc w:val="both"/>
        <w:rPr>
          <w:rFonts w:ascii="Times New Roman" w:eastAsia="Times New Roman" w:hAnsi="Times New Roman" w:cs="Traditional Arabic"/>
          <w:sz w:val="36"/>
          <w:szCs w:val="36"/>
          <w:rtl/>
          <w:lang w:eastAsia="ar-SA"/>
        </w:rPr>
      </w:pPr>
    </w:p>
    <w:p w14:paraId="238DB507" w14:textId="77777777" w:rsidR="004274F8" w:rsidRPr="000167CD" w:rsidRDefault="004274F8" w:rsidP="004274F8">
      <w:pPr>
        <w:ind w:left="0" w:firstLine="0"/>
        <w:jc w:val="both"/>
        <w:rPr>
          <w:rFonts w:ascii="Times New Roman" w:eastAsia="Times New Roman" w:hAnsi="Times New Roman" w:cs="Traditional Arabic"/>
          <w:sz w:val="36"/>
          <w:szCs w:val="36"/>
          <w:rtl/>
          <w:lang w:eastAsia="ar-SA"/>
        </w:rPr>
      </w:pPr>
      <w:r w:rsidRPr="000167CD">
        <w:rPr>
          <w:rFonts w:ascii="Times New Roman" w:eastAsia="Times New Roman" w:hAnsi="Times New Roman" w:cs="Traditional Arabic" w:hint="cs"/>
          <w:b/>
          <w:bCs/>
          <w:sz w:val="36"/>
          <w:szCs w:val="36"/>
          <w:rtl/>
          <w:lang w:eastAsia="ar-SA"/>
        </w:rPr>
        <w:lastRenderedPageBreak/>
        <w:t>الغوامض</w:t>
      </w:r>
      <w:r w:rsidRPr="000167CD">
        <w:rPr>
          <w:rFonts w:ascii="Times New Roman" w:eastAsia="Times New Roman" w:hAnsi="Times New Roman" w:cs="Traditional Arabic"/>
          <w:b/>
          <w:bCs/>
          <w:sz w:val="36"/>
          <w:szCs w:val="36"/>
          <w:rtl/>
          <w:lang w:eastAsia="ar-SA"/>
        </w:rPr>
        <w:t xml:space="preserve"> </w:t>
      </w:r>
      <w:r w:rsidRPr="000167CD">
        <w:rPr>
          <w:rFonts w:ascii="Times New Roman" w:eastAsia="Times New Roman" w:hAnsi="Times New Roman" w:cs="Traditional Arabic" w:hint="cs"/>
          <w:b/>
          <w:bCs/>
          <w:sz w:val="36"/>
          <w:szCs w:val="36"/>
          <w:rtl/>
          <w:lang w:eastAsia="ar-SA"/>
        </w:rPr>
        <w:t>والمبهمات</w:t>
      </w:r>
      <w:r w:rsidRPr="000167CD">
        <w:rPr>
          <w:rFonts w:ascii="Times New Roman" w:eastAsia="Times New Roman" w:hAnsi="Times New Roman" w:cs="Traditional Arabic"/>
          <w:b/>
          <w:bCs/>
          <w:sz w:val="36"/>
          <w:szCs w:val="36"/>
          <w:rtl/>
          <w:lang w:eastAsia="ar-SA"/>
        </w:rPr>
        <w:t xml:space="preserve"> </w:t>
      </w:r>
      <w:r w:rsidRPr="000167CD">
        <w:rPr>
          <w:rFonts w:ascii="Times New Roman" w:eastAsia="Times New Roman" w:hAnsi="Times New Roman" w:cs="Traditional Arabic" w:hint="cs"/>
          <w:b/>
          <w:bCs/>
          <w:sz w:val="36"/>
          <w:szCs w:val="36"/>
          <w:rtl/>
          <w:lang w:eastAsia="ar-SA"/>
        </w:rPr>
        <w:t>في</w:t>
      </w:r>
      <w:r w:rsidRPr="000167CD">
        <w:rPr>
          <w:rFonts w:ascii="Times New Roman" w:eastAsia="Times New Roman" w:hAnsi="Times New Roman" w:cs="Traditional Arabic"/>
          <w:b/>
          <w:bCs/>
          <w:sz w:val="36"/>
          <w:szCs w:val="36"/>
          <w:rtl/>
          <w:lang w:eastAsia="ar-SA"/>
        </w:rPr>
        <w:t xml:space="preserve"> </w:t>
      </w:r>
      <w:r w:rsidRPr="000167CD">
        <w:rPr>
          <w:rFonts w:ascii="Times New Roman" w:eastAsia="Times New Roman" w:hAnsi="Times New Roman" w:cs="Traditional Arabic" w:hint="cs"/>
          <w:b/>
          <w:bCs/>
          <w:sz w:val="36"/>
          <w:szCs w:val="36"/>
          <w:rtl/>
          <w:lang w:eastAsia="ar-SA"/>
        </w:rPr>
        <w:t>الأسماء</w:t>
      </w:r>
      <w:r w:rsidRPr="000167CD">
        <w:rPr>
          <w:rFonts w:ascii="Times New Roman" w:eastAsia="Times New Roman" w:hAnsi="Times New Roman" w:cs="Traditional Arabic"/>
          <w:b/>
          <w:bCs/>
          <w:sz w:val="36"/>
          <w:szCs w:val="36"/>
          <w:rtl/>
          <w:lang w:eastAsia="ar-SA"/>
        </w:rPr>
        <w:t xml:space="preserve"> </w:t>
      </w:r>
      <w:r w:rsidRPr="000167CD">
        <w:rPr>
          <w:rFonts w:ascii="Times New Roman" w:eastAsia="Times New Roman" w:hAnsi="Times New Roman" w:cs="Traditional Arabic" w:hint="cs"/>
          <w:b/>
          <w:bCs/>
          <w:sz w:val="36"/>
          <w:szCs w:val="36"/>
          <w:rtl/>
          <w:lang w:eastAsia="ar-SA"/>
        </w:rPr>
        <w:t>الواقعة</w:t>
      </w:r>
      <w:r w:rsidRPr="000167CD">
        <w:rPr>
          <w:rFonts w:ascii="Times New Roman" w:eastAsia="Times New Roman" w:hAnsi="Times New Roman" w:cs="Traditional Arabic"/>
          <w:b/>
          <w:bCs/>
          <w:sz w:val="36"/>
          <w:szCs w:val="36"/>
          <w:rtl/>
          <w:lang w:eastAsia="ar-SA"/>
        </w:rPr>
        <w:t xml:space="preserve"> </w:t>
      </w:r>
      <w:r w:rsidRPr="000167CD">
        <w:rPr>
          <w:rFonts w:ascii="Times New Roman" w:eastAsia="Times New Roman" w:hAnsi="Times New Roman" w:cs="Traditional Arabic" w:hint="cs"/>
          <w:b/>
          <w:bCs/>
          <w:sz w:val="36"/>
          <w:szCs w:val="36"/>
          <w:rtl/>
          <w:lang w:eastAsia="ar-SA"/>
        </w:rPr>
        <w:t>في</w:t>
      </w:r>
      <w:r w:rsidRPr="000167CD">
        <w:rPr>
          <w:rFonts w:ascii="Times New Roman" w:eastAsia="Times New Roman" w:hAnsi="Times New Roman" w:cs="Traditional Arabic"/>
          <w:b/>
          <w:bCs/>
          <w:sz w:val="36"/>
          <w:szCs w:val="36"/>
          <w:rtl/>
          <w:lang w:eastAsia="ar-SA"/>
        </w:rPr>
        <w:t xml:space="preserve"> </w:t>
      </w:r>
      <w:r w:rsidRPr="000167CD">
        <w:rPr>
          <w:rFonts w:ascii="Times New Roman" w:eastAsia="Times New Roman" w:hAnsi="Times New Roman" w:cs="Traditional Arabic" w:hint="cs"/>
          <w:b/>
          <w:bCs/>
          <w:sz w:val="36"/>
          <w:szCs w:val="36"/>
          <w:rtl/>
          <w:lang w:eastAsia="ar-SA"/>
        </w:rPr>
        <w:t>الأحاديث لابن بشكوال</w:t>
      </w:r>
      <w:r w:rsidRPr="000167CD">
        <w:rPr>
          <w:rFonts w:ascii="Times New Roman" w:eastAsia="Times New Roman" w:hAnsi="Times New Roman" w:cs="Traditional Arabic" w:hint="cs"/>
          <w:sz w:val="36"/>
          <w:szCs w:val="36"/>
          <w:rtl/>
          <w:lang w:eastAsia="ar-SA"/>
        </w:rPr>
        <w:t>/</w:t>
      </w:r>
      <w:r w:rsidRPr="000167CD">
        <w:rPr>
          <w:rFonts w:ascii="Times New Roman" w:eastAsia="Times New Roman" w:hAnsi="Times New Roman" w:cs="Traditional Arabic"/>
          <w:sz w:val="36"/>
          <w:szCs w:val="36"/>
          <w:rtl/>
          <w:lang w:eastAsia="ar-SA"/>
        </w:rPr>
        <w:t xml:space="preserve"> </w:t>
      </w:r>
      <w:r w:rsidRPr="000167CD">
        <w:rPr>
          <w:rFonts w:ascii="Times New Roman" w:eastAsia="Times New Roman" w:hAnsi="Times New Roman" w:cs="Traditional Arabic" w:hint="cs"/>
          <w:sz w:val="36"/>
          <w:szCs w:val="36"/>
          <w:rtl/>
          <w:lang w:eastAsia="ar-SA"/>
        </w:rPr>
        <w:t>اختصار</w:t>
      </w:r>
      <w:r w:rsidRPr="000167CD">
        <w:rPr>
          <w:rFonts w:ascii="Times New Roman" w:eastAsia="Times New Roman" w:hAnsi="Times New Roman" w:cs="Traditional Arabic"/>
          <w:sz w:val="36"/>
          <w:szCs w:val="36"/>
          <w:rtl/>
          <w:lang w:eastAsia="ar-SA"/>
        </w:rPr>
        <w:t xml:space="preserve"> </w:t>
      </w:r>
      <w:r w:rsidRPr="000167CD">
        <w:rPr>
          <w:rFonts w:ascii="Times New Roman" w:eastAsia="Times New Roman" w:hAnsi="Times New Roman" w:cs="Traditional Arabic" w:hint="cs"/>
          <w:sz w:val="36"/>
          <w:szCs w:val="36"/>
          <w:rtl/>
          <w:lang w:eastAsia="ar-SA"/>
        </w:rPr>
        <w:t>برهان</w:t>
      </w:r>
      <w:r w:rsidRPr="000167CD">
        <w:rPr>
          <w:rFonts w:ascii="Times New Roman" w:eastAsia="Times New Roman" w:hAnsi="Times New Roman" w:cs="Traditional Arabic"/>
          <w:sz w:val="36"/>
          <w:szCs w:val="36"/>
          <w:rtl/>
          <w:lang w:eastAsia="ar-SA"/>
        </w:rPr>
        <w:t xml:space="preserve"> </w:t>
      </w:r>
      <w:r w:rsidRPr="000167CD">
        <w:rPr>
          <w:rFonts w:ascii="Times New Roman" w:eastAsia="Times New Roman" w:hAnsi="Times New Roman" w:cs="Traditional Arabic" w:hint="cs"/>
          <w:sz w:val="36"/>
          <w:szCs w:val="36"/>
          <w:rtl/>
          <w:lang w:eastAsia="ar-SA"/>
        </w:rPr>
        <w:t>الدين</w:t>
      </w:r>
      <w:r w:rsidRPr="000167CD">
        <w:rPr>
          <w:rFonts w:ascii="Times New Roman" w:eastAsia="Times New Roman" w:hAnsi="Times New Roman" w:cs="Traditional Arabic"/>
          <w:sz w:val="36"/>
          <w:szCs w:val="36"/>
          <w:rtl/>
          <w:lang w:eastAsia="ar-SA"/>
        </w:rPr>
        <w:t xml:space="preserve"> </w:t>
      </w:r>
      <w:r w:rsidRPr="000167CD">
        <w:rPr>
          <w:rFonts w:ascii="Times New Roman" w:eastAsia="Times New Roman" w:hAnsi="Times New Roman" w:cs="Traditional Arabic" w:hint="cs"/>
          <w:sz w:val="36"/>
          <w:szCs w:val="36"/>
          <w:rtl/>
          <w:lang w:eastAsia="ar-SA"/>
        </w:rPr>
        <w:t>إبراهيم بن محمد سبط</w:t>
      </w:r>
      <w:r w:rsidRPr="000167CD">
        <w:rPr>
          <w:rFonts w:ascii="Times New Roman" w:eastAsia="Times New Roman" w:hAnsi="Times New Roman" w:cs="Traditional Arabic"/>
          <w:sz w:val="36"/>
          <w:szCs w:val="36"/>
          <w:rtl/>
          <w:lang w:eastAsia="ar-SA"/>
        </w:rPr>
        <w:t xml:space="preserve"> </w:t>
      </w:r>
      <w:r w:rsidRPr="000167CD">
        <w:rPr>
          <w:rFonts w:ascii="Times New Roman" w:eastAsia="Times New Roman" w:hAnsi="Times New Roman" w:cs="Traditional Arabic" w:hint="cs"/>
          <w:sz w:val="36"/>
          <w:szCs w:val="36"/>
          <w:rtl/>
          <w:lang w:eastAsia="ar-SA"/>
        </w:rPr>
        <w:t>ابن</w:t>
      </w:r>
      <w:r w:rsidRPr="000167CD">
        <w:rPr>
          <w:rFonts w:ascii="Times New Roman" w:eastAsia="Times New Roman" w:hAnsi="Times New Roman" w:cs="Traditional Arabic"/>
          <w:sz w:val="36"/>
          <w:szCs w:val="36"/>
          <w:rtl/>
          <w:lang w:eastAsia="ar-SA"/>
        </w:rPr>
        <w:t xml:space="preserve"> </w:t>
      </w:r>
      <w:r w:rsidRPr="000167CD">
        <w:rPr>
          <w:rFonts w:ascii="Times New Roman" w:eastAsia="Times New Roman" w:hAnsi="Times New Roman" w:cs="Traditional Arabic" w:hint="cs"/>
          <w:sz w:val="36"/>
          <w:szCs w:val="36"/>
          <w:rtl/>
          <w:lang w:eastAsia="ar-SA"/>
        </w:rPr>
        <w:t>العجمي</w:t>
      </w:r>
      <w:r w:rsidRPr="000167CD">
        <w:rPr>
          <w:rFonts w:ascii="Times New Roman" w:eastAsia="Times New Roman" w:hAnsi="Times New Roman" w:cs="Traditional Arabic"/>
          <w:sz w:val="36"/>
          <w:szCs w:val="36"/>
          <w:rtl/>
          <w:lang w:eastAsia="ar-SA"/>
        </w:rPr>
        <w:t xml:space="preserve"> (</w:t>
      </w:r>
      <w:r w:rsidRPr="000167CD">
        <w:rPr>
          <w:rFonts w:ascii="Times New Roman" w:eastAsia="Times New Roman" w:hAnsi="Times New Roman" w:cs="Traditional Arabic" w:hint="cs"/>
          <w:sz w:val="36"/>
          <w:szCs w:val="36"/>
          <w:rtl/>
          <w:lang w:eastAsia="ar-SA"/>
        </w:rPr>
        <w:t>ت</w:t>
      </w:r>
      <w:r w:rsidRPr="000167CD">
        <w:rPr>
          <w:rFonts w:ascii="Times New Roman" w:eastAsia="Times New Roman" w:hAnsi="Times New Roman" w:cs="Traditional Arabic"/>
          <w:sz w:val="36"/>
          <w:szCs w:val="36"/>
          <w:rtl/>
          <w:lang w:eastAsia="ar-SA"/>
        </w:rPr>
        <w:t>٨٤١)</w:t>
      </w:r>
      <w:r w:rsidRPr="000167CD">
        <w:rPr>
          <w:rFonts w:ascii="Times New Roman" w:eastAsia="Times New Roman" w:hAnsi="Times New Roman" w:cs="Traditional Arabic" w:hint="cs"/>
          <w:sz w:val="36"/>
          <w:szCs w:val="36"/>
          <w:rtl/>
          <w:lang w:eastAsia="ar-SA"/>
        </w:rPr>
        <w:t>؛ تحقيق خليفة بن ارحمه الكواري</w:t>
      </w:r>
      <w:r w:rsidRPr="000167CD">
        <w:rPr>
          <w:rFonts w:ascii="Times New Roman" w:eastAsia="Times New Roman" w:hAnsi="Times New Roman" w:cs="Traditional Arabic"/>
          <w:sz w:val="36"/>
          <w:szCs w:val="36"/>
          <w:rtl/>
          <w:lang w:eastAsia="ar-SA"/>
        </w:rPr>
        <w:t>.</w:t>
      </w:r>
      <w:r w:rsidRPr="000167CD">
        <w:rPr>
          <w:rFonts w:ascii="Times New Roman" w:eastAsia="Times New Roman" w:hAnsi="Times New Roman" w:cs="Traditional Arabic" w:hint="cs"/>
          <w:sz w:val="36"/>
          <w:szCs w:val="36"/>
          <w:rtl/>
          <w:lang w:eastAsia="ar-SA"/>
        </w:rPr>
        <w:t>- الدوحة: المحقق، 1445 هـ، 2024 م.</w:t>
      </w:r>
    </w:p>
    <w:p w14:paraId="0E669ED8" w14:textId="77777777" w:rsidR="004274F8" w:rsidRPr="000167CD" w:rsidRDefault="004274F8" w:rsidP="004274F8">
      <w:pPr>
        <w:ind w:left="0" w:firstLine="0"/>
        <w:jc w:val="both"/>
        <w:rPr>
          <w:rFonts w:ascii="Times New Roman" w:eastAsia="Times New Roman" w:hAnsi="Times New Roman" w:cs="Traditional Arabic"/>
          <w:sz w:val="36"/>
          <w:szCs w:val="36"/>
          <w:rtl/>
          <w:lang w:eastAsia="ar-SA"/>
        </w:rPr>
      </w:pPr>
    </w:p>
    <w:p w14:paraId="11E87B05" w14:textId="77777777" w:rsidR="004274F8" w:rsidRPr="008C2B0F" w:rsidRDefault="004274F8" w:rsidP="004274F8">
      <w:pPr>
        <w:ind w:left="0" w:firstLine="0"/>
        <w:jc w:val="both"/>
        <w:rPr>
          <w:rFonts w:ascii="Times New Roman" w:eastAsia="Times New Roman" w:hAnsi="Times New Roman" w:cs="Traditional Arabic"/>
          <w:sz w:val="36"/>
          <w:szCs w:val="36"/>
          <w:rtl/>
          <w:lang w:eastAsia="ar-SA"/>
        </w:rPr>
      </w:pPr>
      <w:r w:rsidRPr="008C2B0F">
        <w:rPr>
          <w:rFonts w:ascii="Times New Roman" w:eastAsia="Times New Roman" w:hAnsi="Times New Roman" w:cs="Traditional Arabic" w:hint="cs"/>
          <w:b/>
          <w:bCs/>
          <w:sz w:val="36"/>
          <w:szCs w:val="36"/>
          <w:rtl/>
          <w:lang w:eastAsia="ar-SA"/>
        </w:rPr>
        <w:t>فتاوى وأجوبة حديثية</w:t>
      </w:r>
      <w:r w:rsidRPr="008C2B0F">
        <w:rPr>
          <w:rFonts w:ascii="Times New Roman" w:eastAsia="Times New Roman" w:hAnsi="Times New Roman" w:cs="Traditional Arabic" w:hint="cs"/>
          <w:sz w:val="36"/>
          <w:szCs w:val="36"/>
          <w:rtl/>
          <w:lang w:eastAsia="ar-SA"/>
        </w:rPr>
        <w:t>/ محمد بن عثمان الديَمي (ت بعد 905 هـ)؛ تحقيق محمود محمد عبدالعاطي البهوتي، 96 ص.</w:t>
      </w:r>
    </w:p>
    <w:p w14:paraId="1EC42B49" w14:textId="77777777" w:rsidR="004274F8" w:rsidRPr="008C2B0F" w:rsidRDefault="004274F8" w:rsidP="004274F8">
      <w:pPr>
        <w:ind w:left="0" w:firstLine="0"/>
        <w:jc w:val="both"/>
        <w:rPr>
          <w:rFonts w:ascii="Times New Roman" w:eastAsia="Times New Roman" w:hAnsi="Times New Roman" w:cs="Traditional Arabic"/>
          <w:sz w:val="36"/>
          <w:szCs w:val="36"/>
          <w:rtl/>
          <w:lang w:eastAsia="ar-SA"/>
        </w:rPr>
      </w:pPr>
      <w:r w:rsidRPr="008C2B0F">
        <w:rPr>
          <w:rFonts w:ascii="Times New Roman" w:eastAsia="Times New Roman" w:hAnsi="Times New Roman" w:cs="Traditional Arabic" w:hint="cs"/>
          <w:sz w:val="36"/>
          <w:szCs w:val="36"/>
          <w:rtl/>
          <w:lang w:eastAsia="ar-SA"/>
        </w:rPr>
        <w:t>نشر في شبكة الألوكة بتاريخ 8/2/1446 هـ، 2024 م.</w:t>
      </w:r>
    </w:p>
    <w:p w14:paraId="66BD5966" w14:textId="77777777" w:rsidR="004274F8" w:rsidRPr="008C2B0F" w:rsidRDefault="004274F8" w:rsidP="004274F8">
      <w:pPr>
        <w:ind w:left="0" w:firstLine="0"/>
        <w:jc w:val="both"/>
        <w:rPr>
          <w:rFonts w:ascii="Times New Roman" w:eastAsia="Times New Roman" w:hAnsi="Times New Roman" w:cs="Traditional Arabic"/>
          <w:b/>
          <w:bCs/>
          <w:sz w:val="36"/>
          <w:szCs w:val="36"/>
          <w:rtl/>
          <w:lang w:eastAsia="ar-SA"/>
        </w:rPr>
      </w:pPr>
    </w:p>
    <w:p w14:paraId="091B7BA5" w14:textId="77777777" w:rsidR="004274F8" w:rsidRPr="002B0190" w:rsidRDefault="004274F8" w:rsidP="004274F8">
      <w:pPr>
        <w:ind w:left="0" w:firstLine="0"/>
        <w:jc w:val="both"/>
        <w:rPr>
          <w:rFonts w:ascii="Times New Roman" w:eastAsia="Times New Roman" w:hAnsi="Times New Roman" w:cs="Traditional Arabic"/>
          <w:kern w:val="2"/>
          <w:sz w:val="36"/>
          <w:szCs w:val="36"/>
          <w:rtl/>
          <w:lang w:eastAsia="ar-SA"/>
          <w14:ligatures w14:val="standardContextual"/>
        </w:rPr>
      </w:pPr>
      <w:r w:rsidRPr="002B0190">
        <w:rPr>
          <w:rFonts w:ascii="Times New Roman" w:eastAsia="Times New Roman" w:hAnsi="Times New Roman" w:cs="Traditional Arabic" w:hint="cs"/>
          <w:b/>
          <w:bCs/>
          <w:sz w:val="36"/>
          <w:szCs w:val="36"/>
          <w:rtl/>
          <w:lang w:eastAsia="ar-SA"/>
        </w:rPr>
        <w:t>فتح الباري بشرح صحيح البخاري</w:t>
      </w:r>
      <w:r w:rsidRPr="002B0190">
        <w:rPr>
          <w:rFonts w:ascii="Times New Roman" w:eastAsia="Times New Roman" w:hAnsi="Times New Roman" w:cs="Traditional Arabic" w:hint="cs"/>
          <w:sz w:val="36"/>
          <w:szCs w:val="36"/>
          <w:rtl/>
          <w:lang w:eastAsia="ar-SA"/>
        </w:rPr>
        <w:t xml:space="preserve">/ شهاب الدين أحمد بن علي بن حجر العسقلاني (ت 852 هـ)؛ </w:t>
      </w:r>
      <w:r w:rsidRPr="002B0190">
        <w:rPr>
          <w:rFonts w:ascii="Times New Roman" w:eastAsia="Times New Roman" w:hAnsi="Times New Roman" w:cs="Traditional Arabic" w:hint="cs"/>
          <w:kern w:val="2"/>
          <w:sz w:val="36"/>
          <w:szCs w:val="36"/>
          <w:rtl/>
          <w:lang w:eastAsia="ar-SA"/>
          <w14:ligatures w14:val="standardContextual"/>
        </w:rPr>
        <w:t>تحقيق عز الدين ضلّي.- دمشق: رسالة ناشرون، 1446 هـ، 2025 م، 30 مج.</w:t>
      </w:r>
    </w:p>
    <w:p w14:paraId="7E631765" w14:textId="77777777" w:rsidR="004274F8" w:rsidRPr="00F37731" w:rsidRDefault="004274F8" w:rsidP="004274F8">
      <w:pPr>
        <w:ind w:left="0" w:firstLine="0"/>
        <w:jc w:val="both"/>
        <w:rPr>
          <w:rFonts w:cs="Traditional Arabic"/>
          <w:sz w:val="36"/>
          <w:szCs w:val="36"/>
          <w:rtl/>
        </w:rPr>
      </w:pPr>
      <w:r w:rsidRPr="00A118BE">
        <w:rPr>
          <w:rFonts w:cs="Traditional Arabic" w:hint="cs"/>
          <w:sz w:val="36"/>
          <w:szCs w:val="36"/>
          <w:rtl/>
        </w:rPr>
        <w:t>و</w:t>
      </w:r>
      <w:r>
        <w:rPr>
          <w:rFonts w:cs="Traditional Arabic" w:hint="cs"/>
          <w:sz w:val="36"/>
          <w:szCs w:val="36"/>
          <w:rtl/>
        </w:rPr>
        <w:t>ب</w:t>
      </w:r>
      <w:r w:rsidRPr="00F37731">
        <w:rPr>
          <w:rFonts w:cs="Traditional Arabic" w:hint="cs"/>
          <w:sz w:val="36"/>
          <w:szCs w:val="36"/>
          <w:rtl/>
        </w:rPr>
        <w:t>تحقيق عطاءات العلم.- ؟: عطاءات العلم، 1446 هـ، 2025 م.</w:t>
      </w:r>
    </w:p>
    <w:p w14:paraId="3A856F35" w14:textId="77777777" w:rsidR="004274F8" w:rsidRPr="002B0190" w:rsidRDefault="004274F8" w:rsidP="004274F8">
      <w:pPr>
        <w:ind w:left="0" w:firstLine="0"/>
        <w:jc w:val="both"/>
        <w:rPr>
          <w:rFonts w:ascii="Times New Roman" w:eastAsia="Times New Roman" w:hAnsi="Times New Roman" w:cs="Traditional Arabic"/>
          <w:kern w:val="2"/>
          <w:sz w:val="36"/>
          <w:szCs w:val="36"/>
          <w:rtl/>
          <w:lang w:eastAsia="ar-SA"/>
          <w14:ligatures w14:val="standardContextual"/>
        </w:rPr>
      </w:pPr>
    </w:p>
    <w:p w14:paraId="2C08254A" w14:textId="77777777" w:rsidR="004274F8" w:rsidRPr="00711FA6" w:rsidRDefault="004274F8" w:rsidP="004274F8">
      <w:pPr>
        <w:ind w:left="0" w:firstLine="0"/>
        <w:jc w:val="both"/>
        <w:rPr>
          <w:rFonts w:ascii="Times New Roman" w:eastAsia="Times New Roman" w:hAnsi="Times New Roman" w:cs="Traditional Arabic"/>
          <w:sz w:val="36"/>
          <w:szCs w:val="36"/>
          <w:rtl/>
          <w:lang w:eastAsia="ar-SA"/>
        </w:rPr>
      </w:pPr>
      <w:r w:rsidRPr="00711FA6">
        <w:rPr>
          <w:rFonts w:ascii="Times New Roman" w:eastAsia="Times New Roman" w:hAnsi="Times New Roman" w:cs="Traditional Arabic" w:hint="cs"/>
          <w:b/>
          <w:bCs/>
          <w:sz w:val="36"/>
          <w:szCs w:val="36"/>
          <w:rtl/>
          <w:lang w:eastAsia="ar-SA"/>
        </w:rPr>
        <w:t>الفتح المبين لشرح الأربعين</w:t>
      </w:r>
      <w:r w:rsidRPr="00711FA6">
        <w:rPr>
          <w:rFonts w:ascii="Times New Roman" w:eastAsia="Times New Roman" w:hAnsi="Times New Roman" w:cs="Traditional Arabic" w:hint="cs"/>
          <w:sz w:val="36"/>
          <w:szCs w:val="36"/>
          <w:rtl/>
          <w:lang w:eastAsia="ar-SA"/>
        </w:rPr>
        <w:t>/ شهاب الدين أحمد بن محمد بن حجر الهيتمي (ت 974 هـ)؛ تحقيق قربان دبيرداد الداغستان</w:t>
      </w:r>
      <w:r>
        <w:rPr>
          <w:rFonts w:ascii="Times New Roman" w:eastAsia="Times New Roman" w:hAnsi="Times New Roman" w:cs="Traditional Arabic" w:hint="cs"/>
          <w:sz w:val="36"/>
          <w:szCs w:val="36"/>
          <w:rtl/>
          <w:lang w:eastAsia="ar-SA"/>
        </w:rPr>
        <w:t>ي</w:t>
      </w:r>
      <w:r w:rsidRPr="00711FA6">
        <w:rPr>
          <w:rFonts w:ascii="Times New Roman" w:eastAsia="Times New Roman" w:hAnsi="Times New Roman" w:cs="Traditional Arabic" w:hint="cs"/>
          <w:sz w:val="36"/>
          <w:szCs w:val="36"/>
          <w:rtl/>
          <w:lang w:eastAsia="ar-SA"/>
        </w:rPr>
        <w:t>.- دمشق: دار الفيحاء، 1445 هـ، 2024 م.</w:t>
      </w:r>
    </w:p>
    <w:p w14:paraId="4F8B43FA"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sidRPr="00711FA6">
        <w:rPr>
          <w:rFonts w:ascii="Times New Roman" w:eastAsia="Times New Roman" w:hAnsi="Times New Roman" w:cs="Traditional Arabic" w:hint="cs"/>
          <w:sz w:val="36"/>
          <w:szCs w:val="36"/>
          <w:rtl/>
          <w:lang w:eastAsia="ar-SA"/>
        </w:rPr>
        <w:t>معه حاشية العلامة حسن بن علي المدابغي (ت 1170 هـ).</w:t>
      </w:r>
    </w:p>
    <w:p w14:paraId="2CBB9B39" w14:textId="77777777" w:rsidR="004274F8" w:rsidRDefault="004274F8" w:rsidP="004274F8">
      <w:pPr>
        <w:ind w:left="0" w:firstLine="0"/>
        <w:jc w:val="both"/>
        <w:rPr>
          <w:rFonts w:ascii="Times New Roman" w:eastAsia="Times New Roman" w:hAnsi="Times New Roman" w:cs="Traditional Arabic"/>
          <w:sz w:val="36"/>
          <w:szCs w:val="36"/>
          <w:rtl/>
          <w:lang w:eastAsia="ar-SA"/>
        </w:rPr>
      </w:pPr>
    </w:p>
    <w:p w14:paraId="343EA589" w14:textId="77777777" w:rsidR="004274F8" w:rsidRPr="00BC3716" w:rsidRDefault="004274F8" w:rsidP="004274F8">
      <w:pPr>
        <w:ind w:left="0" w:firstLine="0"/>
        <w:jc w:val="both"/>
        <w:rPr>
          <w:rFonts w:ascii="Times New Roman" w:eastAsia="Times New Roman" w:hAnsi="Times New Roman" w:cs="Traditional Arabic"/>
          <w:sz w:val="36"/>
          <w:szCs w:val="36"/>
          <w:rtl/>
          <w:lang w:eastAsia="ar-SA"/>
        </w:rPr>
      </w:pPr>
      <w:r w:rsidRPr="007D3DCE">
        <w:rPr>
          <w:rFonts w:ascii="Times New Roman" w:eastAsia="Times New Roman" w:hAnsi="Times New Roman" w:cs="Traditional Arabic" w:hint="cs"/>
          <w:b/>
          <w:bCs/>
          <w:sz w:val="36"/>
          <w:szCs w:val="36"/>
          <w:rtl/>
          <w:lang w:eastAsia="ar-SA"/>
        </w:rPr>
        <w:t>فتح</w:t>
      </w:r>
      <w:r w:rsidRPr="007D3DCE">
        <w:rPr>
          <w:rFonts w:ascii="Times New Roman" w:eastAsia="Times New Roman" w:hAnsi="Times New Roman" w:cs="Traditional Arabic"/>
          <w:b/>
          <w:bCs/>
          <w:sz w:val="36"/>
          <w:szCs w:val="36"/>
          <w:rtl/>
          <w:lang w:eastAsia="ar-SA"/>
        </w:rPr>
        <w:t xml:space="preserve"> </w:t>
      </w:r>
      <w:r w:rsidRPr="007D3DCE">
        <w:rPr>
          <w:rFonts w:ascii="Times New Roman" w:eastAsia="Times New Roman" w:hAnsi="Times New Roman" w:cs="Traditional Arabic" w:hint="cs"/>
          <w:b/>
          <w:bCs/>
          <w:sz w:val="36"/>
          <w:szCs w:val="36"/>
          <w:rtl/>
          <w:lang w:eastAsia="ar-SA"/>
        </w:rPr>
        <w:t>مقفلات</w:t>
      </w:r>
      <w:r w:rsidRPr="007D3DCE">
        <w:rPr>
          <w:rFonts w:ascii="Times New Roman" w:eastAsia="Times New Roman" w:hAnsi="Times New Roman" w:cs="Traditional Arabic"/>
          <w:b/>
          <w:bCs/>
          <w:sz w:val="36"/>
          <w:szCs w:val="36"/>
          <w:rtl/>
          <w:lang w:eastAsia="ar-SA"/>
        </w:rPr>
        <w:t xml:space="preserve"> </w:t>
      </w:r>
      <w:r w:rsidRPr="007D3DCE">
        <w:rPr>
          <w:rFonts w:ascii="Times New Roman" w:eastAsia="Times New Roman" w:hAnsi="Times New Roman" w:cs="Traditional Arabic" w:hint="cs"/>
          <w:b/>
          <w:bCs/>
          <w:sz w:val="36"/>
          <w:szCs w:val="36"/>
          <w:rtl/>
          <w:lang w:eastAsia="ar-SA"/>
        </w:rPr>
        <w:t>الأفهام</w:t>
      </w:r>
      <w:r w:rsidRPr="007D3DCE">
        <w:rPr>
          <w:rFonts w:ascii="Times New Roman" w:eastAsia="Times New Roman" w:hAnsi="Times New Roman" w:cs="Traditional Arabic"/>
          <w:b/>
          <w:bCs/>
          <w:sz w:val="36"/>
          <w:szCs w:val="36"/>
          <w:rtl/>
          <w:lang w:eastAsia="ar-SA"/>
        </w:rPr>
        <w:t xml:space="preserve"> </w:t>
      </w:r>
      <w:r w:rsidRPr="007D3DCE">
        <w:rPr>
          <w:rFonts w:ascii="Times New Roman" w:eastAsia="Times New Roman" w:hAnsi="Times New Roman" w:cs="Traditional Arabic" w:hint="cs"/>
          <w:b/>
          <w:bCs/>
          <w:sz w:val="36"/>
          <w:szCs w:val="36"/>
          <w:rtl/>
          <w:lang w:eastAsia="ar-SA"/>
        </w:rPr>
        <w:t>شرح</w:t>
      </w:r>
      <w:r w:rsidRPr="007D3DCE">
        <w:rPr>
          <w:rFonts w:ascii="Times New Roman" w:eastAsia="Times New Roman" w:hAnsi="Times New Roman" w:cs="Traditional Arabic"/>
          <w:b/>
          <w:bCs/>
          <w:sz w:val="36"/>
          <w:szCs w:val="36"/>
          <w:rtl/>
          <w:lang w:eastAsia="ar-SA"/>
        </w:rPr>
        <w:t xml:space="preserve"> </w:t>
      </w:r>
      <w:r w:rsidRPr="007D3DCE">
        <w:rPr>
          <w:rFonts w:ascii="Times New Roman" w:eastAsia="Times New Roman" w:hAnsi="Times New Roman" w:cs="Traditional Arabic" w:hint="cs"/>
          <w:b/>
          <w:bCs/>
          <w:sz w:val="36"/>
          <w:szCs w:val="36"/>
          <w:rtl/>
          <w:lang w:eastAsia="ar-SA"/>
        </w:rPr>
        <w:t>عمدة</w:t>
      </w:r>
      <w:r w:rsidRPr="007D3DCE">
        <w:rPr>
          <w:rFonts w:ascii="Times New Roman" w:eastAsia="Times New Roman" w:hAnsi="Times New Roman" w:cs="Traditional Arabic"/>
          <w:b/>
          <w:bCs/>
          <w:sz w:val="36"/>
          <w:szCs w:val="36"/>
          <w:rtl/>
          <w:lang w:eastAsia="ar-SA"/>
        </w:rPr>
        <w:t xml:space="preserve"> </w:t>
      </w:r>
      <w:r w:rsidRPr="007D3DCE">
        <w:rPr>
          <w:rFonts w:ascii="Times New Roman" w:eastAsia="Times New Roman" w:hAnsi="Times New Roman" w:cs="Traditional Arabic" w:hint="cs"/>
          <w:b/>
          <w:bCs/>
          <w:sz w:val="36"/>
          <w:szCs w:val="36"/>
          <w:rtl/>
          <w:lang w:eastAsia="ar-SA"/>
        </w:rPr>
        <w:t>الأحكام</w:t>
      </w:r>
      <w:r w:rsidRPr="00BC3716">
        <w:rPr>
          <w:rFonts w:ascii="Times New Roman" w:eastAsia="Times New Roman" w:hAnsi="Times New Roman" w:cs="Traditional Arabic" w:hint="cs"/>
          <w:sz w:val="36"/>
          <w:szCs w:val="36"/>
          <w:rtl/>
          <w:lang w:eastAsia="ar-SA"/>
        </w:rPr>
        <w:t>/</w:t>
      </w:r>
      <w:r w:rsidRPr="00BC3716">
        <w:rPr>
          <w:rFonts w:ascii="Times New Roman" w:eastAsia="Times New Roman" w:hAnsi="Times New Roman" w:cs="Traditional Arabic"/>
          <w:sz w:val="36"/>
          <w:szCs w:val="36"/>
          <w:rtl/>
          <w:lang w:eastAsia="ar-SA"/>
        </w:rPr>
        <w:t xml:space="preserve"> </w:t>
      </w:r>
      <w:r w:rsidRPr="00BC3716">
        <w:rPr>
          <w:rFonts w:ascii="Times New Roman" w:eastAsia="Times New Roman" w:hAnsi="Times New Roman" w:cs="Traditional Arabic" w:hint="cs"/>
          <w:sz w:val="36"/>
          <w:szCs w:val="36"/>
          <w:rtl/>
          <w:lang w:eastAsia="ar-SA"/>
        </w:rPr>
        <w:t>حسن</w:t>
      </w:r>
      <w:r w:rsidRPr="00BC3716">
        <w:rPr>
          <w:rFonts w:ascii="Times New Roman" w:eastAsia="Times New Roman" w:hAnsi="Times New Roman" w:cs="Traditional Arabic"/>
          <w:sz w:val="36"/>
          <w:szCs w:val="36"/>
          <w:rtl/>
          <w:lang w:eastAsia="ar-SA"/>
        </w:rPr>
        <w:t xml:space="preserve"> </w:t>
      </w:r>
      <w:r w:rsidRPr="00BC3716">
        <w:rPr>
          <w:rFonts w:ascii="Times New Roman" w:eastAsia="Times New Roman" w:hAnsi="Times New Roman" w:cs="Traditional Arabic" w:hint="cs"/>
          <w:sz w:val="36"/>
          <w:szCs w:val="36"/>
          <w:rtl/>
          <w:lang w:eastAsia="ar-SA"/>
        </w:rPr>
        <w:t>بن</w:t>
      </w:r>
      <w:r w:rsidRPr="00BC3716">
        <w:rPr>
          <w:rFonts w:ascii="Times New Roman" w:eastAsia="Times New Roman" w:hAnsi="Times New Roman" w:cs="Traditional Arabic"/>
          <w:sz w:val="36"/>
          <w:szCs w:val="36"/>
          <w:rtl/>
          <w:lang w:eastAsia="ar-SA"/>
        </w:rPr>
        <w:t xml:space="preserve"> </w:t>
      </w:r>
      <w:r w:rsidRPr="00BC3716">
        <w:rPr>
          <w:rFonts w:ascii="Times New Roman" w:eastAsia="Times New Roman" w:hAnsi="Times New Roman" w:cs="Traditional Arabic" w:hint="cs"/>
          <w:sz w:val="36"/>
          <w:szCs w:val="36"/>
          <w:rtl/>
          <w:lang w:eastAsia="ar-SA"/>
        </w:rPr>
        <w:t>إبراهيم</w:t>
      </w:r>
      <w:r w:rsidRPr="00BC3716">
        <w:rPr>
          <w:rFonts w:ascii="Times New Roman" w:eastAsia="Times New Roman" w:hAnsi="Times New Roman" w:cs="Traditional Arabic"/>
          <w:sz w:val="36"/>
          <w:szCs w:val="36"/>
          <w:rtl/>
          <w:lang w:eastAsia="ar-SA"/>
        </w:rPr>
        <w:t xml:space="preserve"> </w:t>
      </w:r>
      <w:r w:rsidRPr="00BC3716">
        <w:rPr>
          <w:rFonts w:ascii="Times New Roman" w:eastAsia="Times New Roman" w:hAnsi="Times New Roman" w:cs="Traditional Arabic" w:hint="cs"/>
          <w:sz w:val="36"/>
          <w:szCs w:val="36"/>
          <w:rtl/>
          <w:lang w:eastAsia="ar-SA"/>
        </w:rPr>
        <w:t>الخطيب</w:t>
      </w:r>
      <w:r w:rsidRPr="00BC3716">
        <w:rPr>
          <w:rFonts w:ascii="Times New Roman" w:eastAsia="Times New Roman" w:hAnsi="Times New Roman" w:cs="Traditional Arabic"/>
          <w:sz w:val="36"/>
          <w:szCs w:val="36"/>
          <w:rtl/>
          <w:lang w:eastAsia="ar-SA"/>
        </w:rPr>
        <w:t xml:space="preserve"> </w:t>
      </w:r>
      <w:r w:rsidRPr="00BC3716">
        <w:rPr>
          <w:rFonts w:ascii="Times New Roman" w:eastAsia="Times New Roman" w:hAnsi="Times New Roman" w:cs="Traditional Arabic" w:hint="cs"/>
          <w:sz w:val="36"/>
          <w:szCs w:val="36"/>
          <w:rtl/>
          <w:lang w:eastAsia="ar-SA"/>
        </w:rPr>
        <w:t>الدريهمي (ت بعد 1250 هـ)؛ دراسة وتحقيق خولة</w:t>
      </w:r>
      <w:r w:rsidRPr="00BC3716">
        <w:rPr>
          <w:rFonts w:ascii="Times New Roman" w:eastAsia="Times New Roman" w:hAnsi="Times New Roman" w:cs="Traditional Arabic"/>
          <w:sz w:val="36"/>
          <w:szCs w:val="36"/>
          <w:rtl/>
          <w:lang w:eastAsia="ar-SA"/>
        </w:rPr>
        <w:t xml:space="preserve"> </w:t>
      </w:r>
      <w:r w:rsidRPr="00BC3716">
        <w:rPr>
          <w:rFonts w:ascii="Times New Roman" w:eastAsia="Times New Roman" w:hAnsi="Times New Roman" w:cs="Traditional Arabic" w:hint="cs"/>
          <w:sz w:val="36"/>
          <w:szCs w:val="36"/>
          <w:rtl/>
          <w:lang w:eastAsia="ar-SA"/>
        </w:rPr>
        <w:t>حمود</w:t>
      </w:r>
      <w:r w:rsidRPr="00BC3716">
        <w:rPr>
          <w:rFonts w:ascii="Times New Roman" w:eastAsia="Times New Roman" w:hAnsi="Times New Roman" w:cs="Traditional Arabic"/>
          <w:sz w:val="36"/>
          <w:szCs w:val="36"/>
          <w:rtl/>
          <w:lang w:eastAsia="ar-SA"/>
        </w:rPr>
        <w:t xml:space="preserve"> </w:t>
      </w:r>
      <w:r w:rsidRPr="00BC3716">
        <w:rPr>
          <w:rFonts w:ascii="Times New Roman" w:eastAsia="Times New Roman" w:hAnsi="Times New Roman" w:cs="Traditional Arabic" w:hint="cs"/>
          <w:sz w:val="36"/>
          <w:szCs w:val="36"/>
          <w:rtl/>
          <w:lang w:eastAsia="ar-SA"/>
        </w:rPr>
        <w:t>ذياب.</w:t>
      </w:r>
    </w:p>
    <w:p w14:paraId="62614BB7" w14:textId="77777777" w:rsidR="004274F8" w:rsidRPr="00BC3716" w:rsidRDefault="004274F8" w:rsidP="004274F8">
      <w:pPr>
        <w:ind w:left="0" w:firstLine="0"/>
        <w:jc w:val="both"/>
        <w:rPr>
          <w:rFonts w:ascii="Times New Roman" w:eastAsia="Times New Roman" w:hAnsi="Times New Roman" w:cs="Traditional Arabic"/>
          <w:sz w:val="36"/>
          <w:szCs w:val="36"/>
          <w:rtl/>
          <w:lang w:eastAsia="ar-SA"/>
        </w:rPr>
      </w:pPr>
      <w:r w:rsidRPr="00BC3716">
        <w:rPr>
          <w:rFonts w:ascii="Times New Roman" w:eastAsia="Times New Roman" w:hAnsi="Times New Roman" w:cs="Traditional Arabic" w:hint="cs"/>
          <w:sz w:val="36"/>
          <w:szCs w:val="36"/>
          <w:rtl/>
          <w:lang w:eastAsia="ar-SA"/>
        </w:rPr>
        <w:t>تحقيق باب</w:t>
      </w:r>
      <w:r w:rsidRPr="00BC3716">
        <w:rPr>
          <w:rFonts w:ascii="Times New Roman" w:eastAsia="Times New Roman" w:hAnsi="Times New Roman" w:cs="Traditional Arabic"/>
          <w:sz w:val="36"/>
          <w:szCs w:val="36"/>
          <w:rtl/>
          <w:lang w:eastAsia="ar-SA"/>
        </w:rPr>
        <w:t xml:space="preserve"> </w:t>
      </w:r>
      <w:r w:rsidRPr="00BC3716">
        <w:rPr>
          <w:rFonts w:ascii="Times New Roman" w:eastAsia="Times New Roman" w:hAnsi="Times New Roman" w:cs="Traditional Arabic" w:hint="cs"/>
          <w:sz w:val="36"/>
          <w:szCs w:val="36"/>
          <w:rtl/>
          <w:lang w:eastAsia="ar-SA"/>
        </w:rPr>
        <w:t>فضل</w:t>
      </w:r>
      <w:r w:rsidRPr="00BC3716">
        <w:rPr>
          <w:rFonts w:ascii="Times New Roman" w:eastAsia="Times New Roman" w:hAnsi="Times New Roman" w:cs="Traditional Arabic"/>
          <w:sz w:val="36"/>
          <w:szCs w:val="36"/>
          <w:rtl/>
          <w:lang w:eastAsia="ar-SA"/>
        </w:rPr>
        <w:t xml:space="preserve"> </w:t>
      </w:r>
      <w:r w:rsidRPr="00BC3716">
        <w:rPr>
          <w:rFonts w:ascii="Times New Roman" w:eastAsia="Times New Roman" w:hAnsi="Times New Roman" w:cs="Traditional Arabic" w:hint="cs"/>
          <w:sz w:val="36"/>
          <w:szCs w:val="36"/>
          <w:rtl/>
          <w:lang w:eastAsia="ar-SA"/>
        </w:rPr>
        <w:t>صلاة</w:t>
      </w:r>
      <w:r w:rsidRPr="00BC3716">
        <w:rPr>
          <w:rFonts w:ascii="Times New Roman" w:eastAsia="Times New Roman" w:hAnsi="Times New Roman" w:cs="Traditional Arabic"/>
          <w:sz w:val="36"/>
          <w:szCs w:val="36"/>
          <w:rtl/>
          <w:lang w:eastAsia="ar-SA"/>
        </w:rPr>
        <w:t xml:space="preserve"> </w:t>
      </w:r>
      <w:r w:rsidRPr="00BC3716">
        <w:rPr>
          <w:rFonts w:ascii="Times New Roman" w:eastAsia="Times New Roman" w:hAnsi="Times New Roman" w:cs="Traditional Arabic" w:hint="cs"/>
          <w:sz w:val="36"/>
          <w:szCs w:val="36"/>
          <w:rtl/>
          <w:lang w:eastAsia="ar-SA"/>
        </w:rPr>
        <w:t>الجماعة</w:t>
      </w:r>
      <w:r w:rsidRPr="00BC3716">
        <w:rPr>
          <w:rFonts w:ascii="Times New Roman" w:eastAsia="Times New Roman" w:hAnsi="Times New Roman" w:cs="Traditional Arabic"/>
          <w:sz w:val="36"/>
          <w:szCs w:val="36"/>
          <w:rtl/>
          <w:lang w:eastAsia="ar-SA"/>
        </w:rPr>
        <w:t xml:space="preserve"> </w:t>
      </w:r>
      <w:r w:rsidRPr="00BC3716">
        <w:rPr>
          <w:rFonts w:ascii="Times New Roman" w:eastAsia="Times New Roman" w:hAnsi="Times New Roman" w:cs="Traditional Arabic" w:hint="cs"/>
          <w:sz w:val="36"/>
          <w:szCs w:val="36"/>
          <w:rtl/>
          <w:lang w:eastAsia="ar-SA"/>
        </w:rPr>
        <w:t>ووجوبها</w:t>
      </w:r>
      <w:r w:rsidRPr="00BC3716">
        <w:rPr>
          <w:rFonts w:ascii="Times New Roman" w:eastAsia="Times New Roman" w:hAnsi="Times New Roman" w:cs="Traditional Arabic"/>
          <w:sz w:val="36"/>
          <w:szCs w:val="36"/>
          <w:rtl/>
          <w:lang w:eastAsia="ar-SA"/>
        </w:rPr>
        <w:t xml:space="preserve"> </w:t>
      </w:r>
      <w:r w:rsidRPr="00BC3716">
        <w:rPr>
          <w:rFonts w:ascii="Times New Roman" w:eastAsia="Times New Roman" w:hAnsi="Times New Roman" w:cs="Traditional Arabic" w:hint="cs"/>
          <w:sz w:val="36"/>
          <w:szCs w:val="36"/>
          <w:rtl/>
          <w:lang w:eastAsia="ar-SA"/>
        </w:rPr>
        <w:t>من</w:t>
      </w:r>
      <w:r w:rsidRPr="00BC3716">
        <w:rPr>
          <w:rFonts w:ascii="Times New Roman" w:eastAsia="Times New Roman" w:hAnsi="Times New Roman" w:cs="Traditional Arabic"/>
          <w:sz w:val="36"/>
          <w:szCs w:val="36"/>
          <w:rtl/>
          <w:lang w:eastAsia="ar-SA"/>
        </w:rPr>
        <w:t xml:space="preserve"> </w:t>
      </w:r>
      <w:r w:rsidRPr="00BC3716">
        <w:rPr>
          <w:rFonts w:ascii="Times New Roman" w:eastAsia="Times New Roman" w:hAnsi="Times New Roman" w:cs="Traditional Arabic" w:hint="cs"/>
          <w:sz w:val="36"/>
          <w:szCs w:val="36"/>
          <w:rtl/>
          <w:lang w:eastAsia="ar-SA"/>
        </w:rPr>
        <w:t>كتاب</w:t>
      </w:r>
      <w:r w:rsidRPr="00BC3716">
        <w:rPr>
          <w:rFonts w:ascii="Times New Roman" w:eastAsia="Times New Roman" w:hAnsi="Times New Roman" w:cs="Traditional Arabic"/>
          <w:sz w:val="36"/>
          <w:szCs w:val="36"/>
          <w:rtl/>
          <w:lang w:eastAsia="ar-SA"/>
        </w:rPr>
        <w:t xml:space="preserve"> </w:t>
      </w:r>
      <w:r w:rsidRPr="00BC3716">
        <w:rPr>
          <w:rFonts w:ascii="Times New Roman" w:eastAsia="Times New Roman" w:hAnsi="Times New Roman" w:cs="Traditional Arabic" w:hint="cs"/>
          <w:sz w:val="36"/>
          <w:szCs w:val="36"/>
          <w:rtl/>
          <w:lang w:eastAsia="ar-SA"/>
        </w:rPr>
        <w:t>الصلاة.</w:t>
      </w:r>
    </w:p>
    <w:p w14:paraId="49A2883E" w14:textId="77777777" w:rsidR="004274F8" w:rsidRPr="00BC3716" w:rsidRDefault="004274F8" w:rsidP="004274F8">
      <w:pPr>
        <w:ind w:left="0" w:firstLine="0"/>
        <w:jc w:val="both"/>
        <w:rPr>
          <w:rFonts w:ascii="Times New Roman" w:eastAsia="Times New Roman" w:hAnsi="Times New Roman" w:cs="Traditional Arabic"/>
          <w:sz w:val="36"/>
          <w:szCs w:val="36"/>
          <w:rtl/>
          <w:lang w:eastAsia="ar-SA"/>
        </w:rPr>
      </w:pPr>
      <w:r w:rsidRPr="00BC3716">
        <w:rPr>
          <w:rFonts w:ascii="Times New Roman" w:eastAsia="Times New Roman" w:hAnsi="Times New Roman" w:cs="Traditional Arabic" w:hint="cs"/>
          <w:sz w:val="36"/>
          <w:szCs w:val="36"/>
          <w:rtl/>
          <w:lang w:eastAsia="ar-SA"/>
        </w:rPr>
        <w:t>العنوان في المجلة: العلامة</w:t>
      </w:r>
      <w:r w:rsidRPr="00BC3716">
        <w:rPr>
          <w:rFonts w:ascii="Times New Roman" w:eastAsia="Times New Roman" w:hAnsi="Times New Roman" w:cs="Traditional Arabic"/>
          <w:sz w:val="36"/>
          <w:szCs w:val="36"/>
          <w:rtl/>
          <w:lang w:eastAsia="ar-SA"/>
        </w:rPr>
        <w:t xml:space="preserve"> </w:t>
      </w:r>
      <w:r w:rsidRPr="00BC3716">
        <w:rPr>
          <w:rFonts w:ascii="Times New Roman" w:eastAsia="Times New Roman" w:hAnsi="Times New Roman" w:cs="Traditional Arabic" w:hint="cs"/>
          <w:sz w:val="36"/>
          <w:szCs w:val="36"/>
          <w:rtl/>
          <w:lang w:eastAsia="ar-SA"/>
        </w:rPr>
        <w:t>حسن</w:t>
      </w:r>
      <w:r w:rsidRPr="00BC3716">
        <w:rPr>
          <w:rFonts w:ascii="Times New Roman" w:eastAsia="Times New Roman" w:hAnsi="Times New Roman" w:cs="Traditional Arabic"/>
          <w:sz w:val="36"/>
          <w:szCs w:val="36"/>
          <w:rtl/>
          <w:lang w:eastAsia="ar-SA"/>
        </w:rPr>
        <w:t xml:space="preserve"> </w:t>
      </w:r>
      <w:r w:rsidRPr="00BC3716">
        <w:rPr>
          <w:rFonts w:ascii="Times New Roman" w:eastAsia="Times New Roman" w:hAnsi="Times New Roman" w:cs="Traditional Arabic" w:hint="cs"/>
          <w:sz w:val="36"/>
          <w:szCs w:val="36"/>
          <w:rtl/>
          <w:lang w:eastAsia="ar-SA"/>
        </w:rPr>
        <w:t>بن</w:t>
      </w:r>
      <w:r w:rsidRPr="00BC3716">
        <w:rPr>
          <w:rFonts w:ascii="Times New Roman" w:eastAsia="Times New Roman" w:hAnsi="Times New Roman" w:cs="Traditional Arabic"/>
          <w:sz w:val="36"/>
          <w:szCs w:val="36"/>
          <w:rtl/>
          <w:lang w:eastAsia="ar-SA"/>
        </w:rPr>
        <w:t xml:space="preserve"> </w:t>
      </w:r>
      <w:r w:rsidRPr="00BC3716">
        <w:rPr>
          <w:rFonts w:ascii="Times New Roman" w:eastAsia="Times New Roman" w:hAnsi="Times New Roman" w:cs="Traditional Arabic" w:hint="cs"/>
          <w:sz w:val="36"/>
          <w:szCs w:val="36"/>
          <w:rtl/>
          <w:lang w:eastAsia="ar-SA"/>
        </w:rPr>
        <w:t>إبراهيم</w:t>
      </w:r>
      <w:r w:rsidRPr="00BC3716">
        <w:rPr>
          <w:rFonts w:ascii="Times New Roman" w:eastAsia="Times New Roman" w:hAnsi="Times New Roman" w:cs="Traditional Arabic"/>
          <w:sz w:val="36"/>
          <w:szCs w:val="36"/>
          <w:rtl/>
          <w:lang w:eastAsia="ar-SA"/>
        </w:rPr>
        <w:t xml:space="preserve"> </w:t>
      </w:r>
      <w:r w:rsidRPr="00BC3716">
        <w:rPr>
          <w:rFonts w:ascii="Times New Roman" w:eastAsia="Times New Roman" w:hAnsi="Times New Roman" w:cs="Traditional Arabic" w:hint="cs"/>
          <w:sz w:val="36"/>
          <w:szCs w:val="36"/>
          <w:rtl/>
          <w:lang w:eastAsia="ar-SA"/>
        </w:rPr>
        <w:t>الخطيب</w:t>
      </w:r>
      <w:r w:rsidRPr="00BC3716">
        <w:rPr>
          <w:rFonts w:ascii="Times New Roman" w:eastAsia="Times New Roman" w:hAnsi="Times New Roman" w:cs="Traditional Arabic"/>
          <w:sz w:val="36"/>
          <w:szCs w:val="36"/>
          <w:rtl/>
          <w:lang w:eastAsia="ar-SA"/>
        </w:rPr>
        <w:t xml:space="preserve"> </w:t>
      </w:r>
      <w:r w:rsidRPr="00BC3716">
        <w:rPr>
          <w:rFonts w:ascii="Times New Roman" w:eastAsia="Times New Roman" w:hAnsi="Times New Roman" w:cs="Traditional Arabic" w:hint="cs"/>
          <w:sz w:val="36"/>
          <w:szCs w:val="36"/>
          <w:rtl/>
          <w:lang w:eastAsia="ar-SA"/>
        </w:rPr>
        <w:t>الدريهمي</w:t>
      </w:r>
      <w:r w:rsidRPr="00BC3716">
        <w:rPr>
          <w:rFonts w:ascii="Times New Roman" w:eastAsia="Times New Roman" w:hAnsi="Times New Roman" w:cs="Traditional Arabic"/>
          <w:sz w:val="36"/>
          <w:szCs w:val="36"/>
          <w:rtl/>
          <w:lang w:eastAsia="ar-SA"/>
        </w:rPr>
        <w:t xml:space="preserve"> </w:t>
      </w:r>
      <w:r w:rsidRPr="00BC3716">
        <w:rPr>
          <w:rFonts w:ascii="Times New Roman" w:eastAsia="Times New Roman" w:hAnsi="Times New Roman" w:cs="Traditional Arabic" w:hint="cs"/>
          <w:sz w:val="36"/>
          <w:szCs w:val="36"/>
          <w:rtl/>
          <w:lang w:eastAsia="ar-SA"/>
        </w:rPr>
        <w:t>وكتابه</w:t>
      </w:r>
      <w:r w:rsidRPr="00BC3716">
        <w:rPr>
          <w:rFonts w:ascii="Times New Roman" w:eastAsia="Times New Roman" w:hAnsi="Times New Roman" w:cs="Traditional Arabic"/>
          <w:sz w:val="36"/>
          <w:szCs w:val="36"/>
          <w:rtl/>
          <w:lang w:eastAsia="ar-SA"/>
        </w:rPr>
        <w:t xml:space="preserve"> </w:t>
      </w:r>
      <w:r w:rsidRPr="00BC3716">
        <w:rPr>
          <w:rFonts w:ascii="Times New Roman" w:eastAsia="Times New Roman" w:hAnsi="Times New Roman" w:cs="Traditional Arabic" w:hint="cs"/>
          <w:sz w:val="36"/>
          <w:szCs w:val="36"/>
          <w:rtl/>
          <w:lang w:eastAsia="ar-SA"/>
        </w:rPr>
        <w:t>فتح</w:t>
      </w:r>
      <w:r w:rsidRPr="00BC3716">
        <w:rPr>
          <w:rFonts w:ascii="Times New Roman" w:eastAsia="Times New Roman" w:hAnsi="Times New Roman" w:cs="Traditional Arabic"/>
          <w:sz w:val="36"/>
          <w:szCs w:val="36"/>
          <w:rtl/>
          <w:lang w:eastAsia="ar-SA"/>
        </w:rPr>
        <w:t xml:space="preserve"> </w:t>
      </w:r>
      <w:r w:rsidRPr="00BC3716">
        <w:rPr>
          <w:rFonts w:ascii="Times New Roman" w:eastAsia="Times New Roman" w:hAnsi="Times New Roman" w:cs="Traditional Arabic" w:hint="cs"/>
          <w:sz w:val="36"/>
          <w:szCs w:val="36"/>
          <w:rtl/>
          <w:lang w:eastAsia="ar-SA"/>
        </w:rPr>
        <w:t>مقفلات</w:t>
      </w:r>
      <w:r w:rsidRPr="00BC3716">
        <w:rPr>
          <w:rFonts w:ascii="Times New Roman" w:eastAsia="Times New Roman" w:hAnsi="Times New Roman" w:cs="Traditional Arabic"/>
          <w:sz w:val="36"/>
          <w:szCs w:val="36"/>
          <w:rtl/>
          <w:lang w:eastAsia="ar-SA"/>
        </w:rPr>
        <w:t xml:space="preserve"> </w:t>
      </w:r>
      <w:r w:rsidRPr="00BC3716">
        <w:rPr>
          <w:rFonts w:ascii="Times New Roman" w:eastAsia="Times New Roman" w:hAnsi="Times New Roman" w:cs="Traditional Arabic" w:hint="cs"/>
          <w:sz w:val="36"/>
          <w:szCs w:val="36"/>
          <w:rtl/>
          <w:lang w:eastAsia="ar-SA"/>
        </w:rPr>
        <w:t>الأفهام</w:t>
      </w:r>
      <w:r w:rsidRPr="00BC3716">
        <w:rPr>
          <w:rFonts w:ascii="Times New Roman" w:eastAsia="Times New Roman" w:hAnsi="Times New Roman" w:cs="Traditional Arabic"/>
          <w:sz w:val="36"/>
          <w:szCs w:val="36"/>
          <w:rtl/>
          <w:lang w:eastAsia="ar-SA"/>
        </w:rPr>
        <w:t xml:space="preserve"> </w:t>
      </w:r>
      <w:r w:rsidRPr="00BC3716">
        <w:rPr>
          <w:rFonts w:ascii="Times New Roman" w:eastAsia="Times New Roman" w:hAnsi="Times New Roman" w:cs="Traditional Arabic" w:hint="cs"/>
          <w:sz w:val="36"/>
          <w:szCs w:val="36"/>
          <w:rtl/>
          <w:lang w:eastAsia="ar-SA"/>
        </w:rPr>
        <w:t>شرح</w:t>
      </w:r>
      <w:r w:rsidRPr="00BC3716">
        <w:rPr>
          <w:rFonts w:ascii="Times New Roman" w:eastAsia="Times New Roman" w:hAnsi="Times New Roman" w:cs="Traditional Arabic"/>
          <w:sz w:val="36"/>
          <w:szCs w:val="36"/>
          <w:rtl/>
          <w:lang w:eastAsia="ar-SA"/>
        </w:rPr>
        <w:t xml:space="preserve"> </w:t>
      </w:r>
      <w:r w:rsidRPr="00BC3716">
        <w:rPr>
          <w:rFonts w:ascii="Times New Roman" w:eastAsia="Times New Roman" w:hAnsi="Times New Roman" w:cs="Traditional Arabic" w:hint="cs"/>
          <w:sz w:val="36"/>
          <w:szCs w:val="36"/>
          <w:rtl/>
          <w:lang w:eastAsia="ar-SA"/>
        </w:rPr>
        <w:t>عمدة</w:t>
      </w:r>
      <w:r w:rsidRPr="00BC3716">
        <w:rPr>
          <w:rFonts w:ascii="Times New Roman" w:eastAsia="Times New Roman" w:hAnsi="Times New Roman" w:cs="Traditional Arabic"/>
          <w:sz w:val="36"/>
          <w:szCs w:val="36"/>
          <w:rtl/>
          <w:lang w:eastAsia="ar-SA"/>
        </w:rPr>
        <w:t xml:space="preserve"> </w:t>
      </w:r>
      <w:r w:rsidRPr="00BC3716">
        <w:rPr>
          <w:rFonts w:ascii="Times New Roman" w:eastAsia="Times New Roman" w:hAnsi="Times New Roman" w:cs="Traditional Arabic" w:hint="cs"/>
          <w:sz w:val="36"/>
          <w:szCs w:val="36"/>
          <w:rtl/>
          <w:lang w:eastAsia="ar-SA"/>
        </w:rPr>
        <w:t>الأحكام</w:t>
      </w:r>
      <w:r w:rsidRPr="00BC3716">
        <w:rPr>
          <w:rFonts w:ascii="Times New Roman" w:eastAsia="Times New Roman" w:hAnsi="Times New Roman" w:cs="Traditional Arabic"/>
          <w:sz w:val="36"/>
          <w:szCs w:val="36"/>
          <w:rtl/>
          <w:lang w:eastAsia="ar-SA"/>
        </w:rPr>
        <w:t xml:space="preserve"> </w:t>
      </w:r>
      <w:r w:rsidRPr="00BC3716">
        <w:rPr>
          <w:rFonts w:ascii="Times New Roman" w:eastAsia="Times New Roman" w:hAnsi="Times New Roman" w:cs="Traditional Arabic" w:hint="cs"/>
          <w:sz w:val="36"/>
          <w:szCs w:val="36"/>
          <w:rtl/>
          <w:lang w:eastAsia="ar-SA"/>
        </w:rPr>
        <w:t>باب</w:t>
      </w:r>
      <w:r w:rsidRPr="00BC3716">
        <w:rPr>
          <w:rFonts w:ascii="Times New Roman" w:eastAsia="Times New Roman" w:hAnsi="Times New Roman" w:cs="Traditional Arabic"/>
          <w:sz w:val="36"/>
          <w:szCs w:val="36"/>
          <w:rtl/>
          <w:lang w:eastAsia="ar-SA"/>
        </w:rPr>
        <w:t xml:space="preserve"> </w:t>
      </w:r>
      <w:r w:rsidRPr="00BC3716">
        <w:rPr>
          <w:rFonts w:ascii="Times New Roman" w:eastAsia="Times New Roman" w:hAnsi="Times New Roman" w:cs="Traditional Arabic" w:hint="cs"/>
          <w:sz w:val="36"/>
          <w:szCs w:val="36"/>
          <w:rtl/>
          <w:lang w:eastAsia="ar-SA"/>
        </w:rPr>
        <w:t>فضل</w:t>
      </w:r>
      <w:r w:rsidRPr="00BC3716">
        <w:rPr>
          <w:rFonts w:ascii="Times New Roman" w:eastAsia="Times New Roman" w:hAnsi="Times New Roman" w:cs="Traditional Arabic"/>
          <w:sz w:val="36"/>
          <w:szCs w:val="36"/>
          <w:rtl/>
          <w:lang w:eastAsia="ar-SA"/>
        </w:rPr>
        <w:t xml:space="preserve"> </w:t>
      </w:r>
      <w:r w:rsidRPr="00BC3716">
        <w:rPr>
          <w:rFonts w:ascii="Times New Roman" w:eastAsia="Times New Roman" w:hAnsi="Times New Roman" w:cs="Traditional Arabic" w:hint="cs"/>
          <w:sz w:val="36"/>
          <w:szCs w:val="36"/>
          <w:rtl/>
          <w:lang w:eastAsia="ar-SA"/>
        </w:rPr>
        <w:t>صلاة</w:t>
      </w:r>
      <w:r w:rsidRPr="00BC3716">
        <w:rPr>
          <w:rFonts w:ascii="Times New Roman" w:eastAsia="Times New Roman" w:hAnsi="Times New Roman" w:cs="Traditional Arabic"/>
          <w:sz w:val="36"/>
          <w:szCs w:val="36"/>
          <w:rtl/>
          <w:lang w:eastAsia="ar-SA"/>
        </w:rPr>
        <w:t xml:space="preserve"> </w:t>
      </w:r>
      <w:r w:rsidRPr="00BC3716">
        <w:rPr>
          <w:rFonts w:ascii="Times New Roman" w:eastAsia="Times New Roman" w:hAnsi="Times New Roman" w:cs="Traditional Arabic" w:hint="cs"/>
          <w:sz w:val="36"/>
          <w:szCs w:val="36"/>
          <w:rtl/>
          <w:lang w:eastAsia="ar-SA"/>
        </w:rPr>
        <w:t>الجماعة...</w:t>
      </w:r>
    </w:p>
    <w:p w14:paraId="7B51876A" w14:textId="77777777" w:rsidR="004274F8" w:rsidRPr="00D95F21" w:rsidRDefault="004274F8" w:rsidP="004274F8">
      <w:pPr>
        <w:ind w:left="0" w:firstLine="0"/>
        <w:jc w:val="both"/>
        <w:rPr>
          <w:rFonts w:ascii="Times New Roman" w:eastAsia="Times New Roman" w:hAnsi="Times New Roman" w:cs="Traditional Arabic"/>
          <w:sz w:val="36"/>
          <w:szCs w:val="36"/>
          <w:rtl/>
          <w:lang w:eastAsia="ar-SA"/>
        </w:rPr>
      </w:pPr>
      <w:r w:rsidRPr="00D95F21">
        <w:rPr>
          <w:rFonts w:ascii="Times New Roman" w:eastAsia="Times New Roman" w:hAnsi="Times New Roman" w:cs="Traditional Arabic" w:hint="cs"/>
          <w:sz w:val="36"/>
          <w:szCs w:val="36"/>
          <w:rtl/>
          <w:lang w:eastAsia="ar-SA"/>
        </w:rPr>
        <w:t>نشر في مجلة</w:t>
      </w:r>
      <w:r w:rsidRPr="00D95F21">
        <w:rPr>
          <w:rFonts w:ascii="Times New Roman" w:eastAsia="Times New Roman" w:hAnsi="Times New Roman" w:cs="Traditional Arabic"/>
          <w:sz w:val="36"/>
          <w:szCs w:val="36"/>
          <w:rtl/>
          <w:lang w:eastAsia="ar-SA"/>
        </w:rPr>
        <w:t xml:space="preserve"> </w:t>
      </w:r>
      <w:r w:rsidRPr="00D95F21">
        <w:rPr>
          <w:rFonts w:ascii="Times New Roman" w:eastAsia="Times New Roman" w:hAnsi="Times New Roman" w:cs="Traditional Arabic" w:hint="cs"/>
          <w:sz w:val="36"/>
          <w:szCs w:val="36"/>
          <w:rtl/>
          <w:lang w:eastAsia="ar-SA"/>
        </w:rPr>
        <w:t>مركز</w:t>
      </w:r>
      <w:r w:rsidRPr="00D95F21">
        <w:rPr>
          <w:rFonts w:ascii="Times New Roman" w:eastAsia="Times New Roman" w:hAnsi="Times New Roman" w:cs="Traditional Arabic"/>
          <w:sz w:val="36"/>
          <w:szCs w:val="36"/>
          <w:rtl/>
          <w:lang w:eastAsia="ar-SA"/>
        </w:rPr>
        <w:t xml:space="preserve"> </w:t>
      </w:r>
      <w:r w:rsidRPr="00D95F21">
        <w:rPr>
          <w:rFonts w:ascii="Times New Roman" w:eastAsia="Times New Roman" w:hAnsi="Times New Roman" w:cs="Traditional Arabic" w:hint="cs"/>
          <w:sz w:val="36"/>
          <w:szCs w:val="36"/>
          <w:rtl/>
          <w:lang w:eastAsia="ar-SA"/>
        </w:rPr>
        <w:t>بابل</w:t>
      </w:r>
      <w:r w:rsidRPr="00D95F21">
        <w:rPr>
          <w:rFonts w:ascii="Times New Roman" w:eastAsia="Times New Roman" w:hAnsi="Times New Roman" w:cs="Traditional Arabic"/>
          <w:sz w:val="36"/>
          <w:szCs w:val="36"/>
          <w:rtl/>
          <w:lang w:eastAsia="ar-SA"/>
        </w:rPr>
        <w:t xml:space="preserve"> </w:t>
      </w:r>
      <w:r w:rsidRPr="00D95F21">
        <w:rPr>
          <w:rFonts w:ascii="Times New Roman" w:eastAsia="Times New Roman" w:hAnsi="Times New Roman" w:cs="Traditional Arabic" w:hint="cs"/>
          <w:sz w:val="36"/>
          <w:szCs w:val="36"/>
          <w:rtl/>
          <w:lang w:eastAsia="ar-SA"/>
        </w:rPr>
        <w:t>للدراسات</w:t>
      </w:r>
      <w:r w:rsidRPr="00D95F21">
        <w:rPr>
          <w:rFonts w:ascii="Times New Roman" w:eastAsia="Times New Roman" w:hAnsi="Times New Roman" w:cs="Traditional Arabic"/>
          <w:sz w:val="36"/>
          <w:szCs w:val="36"/>
          <w:rtl/>
          <w:lang w:eastAsia="ar-SA"/>
        </w:rPr>
        <w:t xml:space="preserve"> </w:t>
      </w:r>
      <w:r w:rsidRPr="00D95F21">
        <w:rPr>
          <w:rFonts w:ascii="Times New Roman" w:eastAsia="Times New Roman" w:hAnsi="Times New Roman" w:cs="Traditional Arabic" w:hint="cs"/>
          <w:sz w:val="36"/>
          <w:szCs w:val="36"/>
          <w:rtl/>
          <w:lang w:eastAsia="ar-SA"/>
        </w:rPr>
        <w:t>الإنسانية مج14 ع2 (1445 هـ،</w:t>
      </w:r>
      <w:r w:rsidRPr="00D95F21">
        <w:rPr>
          <w:rFonts w:ascii="Times New Roman" w:eastAsia="Times New Roman" w:hAnsi="Times New Roman" w:cs="Traditional Arabic"/>
          <w:sz w:val="36"/>
          <w:szCs w:val="36"/>
          <w:rtl/>
          <w:lang w:eastAsia="ar-SA"/>
        </w:rPr>
        <w:t xml:space="preserve"> 2024</w:t>
      </w:r>
      <w:r w:rsidRPr="00D95F21">
        <w:rPr>
          <w:rFonts w:ascii="Times New Roman" w:eastAsia="Times New Roman" w:hAnsi="Times New Roman" w:cs="Traditional Arabic" w:hint="cs"/>
          <w:sz w:val="36"/>
          <w:szCs w:val="36"/>
          <w:rtl/>
          <w:lang w:eastAsia="ar-SA"/>
        </w:rPr>
        <w:t xml:space="preserve"> م) ص</w:t>
      </w:r>
      <w:r w:rsidRPr="00D95F21">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1323-1352.</w:t>
      </w:r>
    </w:p>
    <w:p w14:paraId="01C4E5FF" w14:textId="77777777" w:rsidR="004274F8" w:rsidRDefault="004274F8" w:rsidP="004274F8">
      <w:pPr>
        <w:ind w:left="0" w:firstLine="0"/>
        <w:jc w:val="both"/>
        <w:rPr>
          <w:rFonts w:ascii="Times New Roman" w:eastAsia="Times New Roman" w:hAnsi="Times New Roman" w:cs="Traditional Arabic"/>
          <w:sz w:val="36"/>
          <w:szCs w:val="36"/>
          <w:rtl/>
          <w:lang w:eastAsia="ar-SA"/>
        </w:rPr>
      </w:pPr>
    </w:p>
    <w:p w14:paraId="79B81E1B" w14:textId="77777777" w:rsidR="004274F8" w:rsidRPr="0029608A" w:rsidRDefault="004274F8" w:rsidP="004274F8">
      <w:pPr>
        <w:ind w:left="0" w:firstLine="0"/>
        <w:jc w:val="left"/>
        <w:rPr>
          <w:rFonts w:ascii="Times New Roman" w:eastAsia="Times New Roman" w:hAnsi="Times New Roman" w:cs="Traditional Arabic"/>
          <w:sz w:val="36"/>
          <w:szCs w:val="36"/>
          <w:rtl/>
          <w:lang w:eastAsia="ar-SA"/>
        </w:rPr>
      </w:pPr>
      <w:r w:rsidRPr="0029608A">
        <w:rPr>
          <w:rFonts w:ascii="Times New Roman" w:eastAsia="Times New Roman" w:hAnsi="Times New Roman" w:cs="Traditional Arabic" w:hint="cs"/>
          <w:b/>
          <w:bCs/>
          <w:sz w:val="36"/>
          <w:szCs w:val="36"/>
          <w:rtl/>
          <w:lang w:eastAsia="ar-SA"/>
        </w:rPr>
        <w:lastRenderedPageBreak/>
        <w:t>فتوى</w:t>
      </w:r>
      <w:r w:rsidRPr="0029608A">
        <w:rPr>
          <w:rFonts w:ascii="Times New Roman" w:eastAsia="Times New Roman" w:hAnsi="Times New Roman" w:cs="Traditional Arabic"/>
          <w:b/>
          <w:bCs/>
          <w:sz w:val="36"/>
          <w:szCs w:val="36"/>
          <w:rtl/>
          <w:lang w:eastAsia="ar-SA"/>
        </w:rPr>
        <w:t xml:space="preserve"> </w:t>
      </w:r>
      <w:r w:rsidRPr="0029608A">
        <w:rPr>
          <w:rFonts w:ascii="Times New Roman" w:eastAsia="Times New Roman" w:hAnsi="Times New Roman" w:cs="Traditional Arabic" w:hint="cs"/>
          <w:b/>
          <w:bCs/>
          <w:sz w:val="36"/>
          <w:szCs w:val="36"/>
          <w:rtl/>
          <w:lang w:eastAsia="ar-SA"/>
        </w:rPr>
        <w:t>الحافظ</w:t>
      </w:r>
      <w:r w:rsidRPr="0029608A">
        <w:rPr>
          <w:rFonts w:ascii="Times New Roman" w:eastAsia="Times New Roman" w:hAnsi="Times New Roman" w:cs="Traditional Arabic"/>
          <w:b/>
          <w:bCs/>
          <w:sz w:val="36"/>
          <w:szCs w:val="36"/>
          <w:rtl/>
          <w:lang w:eastAsia="ar-SA"/>
        </w:rPr>
        <w:t xml:space="preserve"> </w:t>
      </w:r>
      <w:r w:rsidRPr="0029608A">
        <w:rPr>
          <w:rFonts w:ascii="Times New Roman" w:eastAsia="Times New Roman" w:hAnsi="Times New Roman" w:cs="Traditional Arabic" w:hint="cs"/>
          <w:b/>
          <w:bCs/>
          <w:sz w:val="36"/>
          <w:szCs w:val="36"/>
          <w:rtl/>
          <w:lang w:eastAsia="ar-SA"/>
        </w:rPr>
        <w:t>عثمان</w:t>
      </w:r>
      <w:r w:rsidRPr="0029608A">
        <w:rPr>
          <w:rFonts w:ascii="Times New Roman" w:eastAsia="Times New Roman" w:hAnsi="Times New Roman" w:cs="Traditional Arabic"/>
          <w:b/>
          <w:bCs/>
          <w:sz w:val="36"/>
          <w:szCs w:val="36"/>
          <w:rtl/>
          <w:lang w:eastAsia="ar-SA"/>
        </w:rPr>
        <w:t xml:space="preserve"> </w:t>
      </w:r>
      <w:r w:rsidRPr="0029608A">
        <w:rPr>
          <w:rFonts w:ascii="Times New Roman" w:eastAsia="Times New Roman" w:hAnsi="Times New Roman" w:cs="Traditional Arabic" w:hint="cs"/>
          <w:b/>
          <w:bCs/>
          <w:sz w:val="36"/>
          <w:szCs w:val="36"/>
          <w:rtl/>
          <w:lang w:eastAsia="ar-SA"/>
        </w:rPr>
        <w:t>الديمي</w:t>
      </w:r>
      <w:r w:rsidRPr="0029608A">
        <w:rPr>
          <w:rFonts w:ascii="Times New Roman" w:eastAsia="Times New Roman" w:hAnsi="Times New Roman" w:cs="Traditional Arabic"/>
          <w:b/>
          <w:bCs/>
          <w:sz w:val="36"/>
          <w:szCs w:val="36"/>
          <w:rtl/>
          <w:lang w:eastAsia="ar-SA"/>
        </w:rPr>
        <w:t xml:space="preserve"> </w:t>
      </w:r>
      <w:r w:rsidRPr="0029608A">
        <w:rPr>
          <w:rFonts w:ascii="Times New Roman" w:eastAsia="Times New Roman" w:hAnsi="Times New Roman" w:cs="Traditional Arabic" w:hint="cs"/>
          <w:b/>
          <w:bCs/>
          <w:sz w:val="36"/>
          <w:szCs w:val="36"/>
          <w:rtl/>
          <w:lang w:eastAsia="ar-SA"/>
        </w:rPr>
        <w:t>في</w:t>
      </w:r>
      <w:r w:rsidRPr="0029608A">
        <w:rPr>
          <w:rFonts w:ascii="Times New Roman" w:eastAsia="Times New Roman" w:hAnsi="Times New Roman" w:cs="Traditional Arabic"/>
          <w:b/>
          <w:bCs/>
          <w:sz w:val="36"/>
          <w:szCs w:val="36"/>
          <w:rtl/>
          <w:lang w:eastAsia="ar-SA"/>
        </w:rPr>
        <w:t xml:space="preserve"> </w:t>
      </w:r>
      <w:r w:rsidRPr="0029608A">
        <w:rPr>
          <w:rFonts w:ascii="Times New Roman" w:eastAsia="Times New Roman" w:hAnsi="Times New Roman" w:cs="Traditional Arabic" w:hint="cs"/>
          <w:b/>
          <w:bCs/>
          <w:sz w:val="36"/>
          <w:szCs w:val="36"/>
          <w:rtl/>
          <w:lang w:eastAsia="ar-SA"/>
        </w:rPr>
        <w:t>الكي</w:t>
      </w:r>
      <w:r w:rsidRPr="0029608A">
        <w:rPr>
          <w:rFonts w:ascii="Times New Roman" w:eastAsia="Times New Roman" w:hAnsi="Times New Roman" w:cs="Traditional Arabic"/>
          <w:b/>
          <w:bCs/>
          <w:sz w:val="36"/>
          <w:szCs w:val="36"/>
          <w:rtl/>
          <w:lang w:eastAsia="ar-SA"/>
        </w:rPr>
        <w:t xml:space="preserve"> </w:t>
      </w:r>
      <w:r w:rsidRPr="0029608A">
        <w:rPr>
          <w:rFonts w:ascii="Times New Roman" w:eastAsia="Times New Roman" w:hAnsi="Times New Roman" w:cs="Traditional Arabic" w:hint="cs"/>
          <w:b/>
          <w:bCs/>
          <w:sz w:val="36"/>
          <w:szCs w:val="36"/>
          <w:rtl/>
          <w:lang w:eastAsia="ar-SA"/>
        </w:rPr>
        <w:t>بالنار</w:t>
      </w:r>
      <w:r w:rsidRPr="0029608A">
        <w:rPr>
          <w:rFonts w:ascii="Times New Roman" w:eastAsia="Times New Roman" w:hAnsi="Times New Roman" w:cs="Traditional Arabic"/>
          <w:b/>
          <w:bCs/>
          <w:sz w:val="36"/>
          <w:szCs w:val="36"/>
          <w:rtl/>
          <w:lang w:eastAsia="ar-SA"/>
        </w:rPr>
        <w:t xml:space="preserve"> </w:t>
      </w:r>
      <w:r w:rsidRPr="0029608A">
        <w:rPr>
          <w:rFonts w:ascii="Times New Roman" w:eastAsia="Times New Roman" w:hAnsi="Times New Roman" w:cs="Traditional Arabic" w:hint="cs"/>
          <w:b/>
          <w:bCs/>
          <w:sz w:val="36"/>
          <w:szCs w:val="36"/>
          <w:rtl/>
          <w:lang w:eastAsia="ar-SA"/>
        </w:rPr>
        <w:t>للضرورة</w:t>
      </w:r>
      <w:r w:rsidRPr="0029608A">
        <w:rPr>
          <w:rFonts w:ascii="Times New Roman" w:eastAsia="Times New Roman" w:hAnsi="Times New Roman" w:cs="Traditional Arabic"/>
          <w:b/>
          <w:bCs/>
          <w:sz w:val="36"/>
          <w:szCs w:val="36"/>
          <w:rtl/>
          <w:lang w:eastAsia="ar-SA"/>
        </w:rPr>
        <w:t xml:space="preserve"> </w:t>
      </w:r>
      <w:r w:rsidRPr="0029608A">
        <w:rPr>
          <w:rFonts w:ascii="Times New Roman" w:eastAsia="Times New Roman" w:hAnsi="Times New Roman" w:cs="Traditional Arabic" w:hint="cs"/>
          <w:b/>
          <w:bCs/>
          <w:sz w:val="36"/>
          <w:szCs w:val="36"/>
          <w:rtl/>
          <w:lang w:eastAsia="ar-SA"/>
        </w:rPr>
        <w:t>وما</w:t>
      </w:r>
      <w:r w:rsidRPr="0029608A">
        <w:rPr>
          <w:rFonts w:ascii="Times New Roman" w:eastAsia="Times New Roman" w:hAnsi="Times New Roman" w:cs="Traditional Arabic"/>
          <w:b/>
          <w:bCs/>
          <w:sz w:val="36"/>
          <w:szCs w:val="36"/>
          <w:rtl/>
          <w:lang w:eastAsia="ar-SA"/>
        </w:rPr>
        <w:t xml:space="preserve"> </w:t>
      </w:r>
      <w:r w:rsidRPr="0029608A">
        <w:rPr>
          <w:rFonts w:ascii="Times New Roman" w:eastAsia="Times New Roman" w:hAnsi="Times New Roman" w:cs="Traditional Arabic" w:hint="cs"/>
          <w:b/>
          <w:bCs/>
          <w:sz w:val="36"/>
          <w:szCs w:val="36"/>
          <w:rtl/>
          <w:lang w:eastAsia="ar-SA"/>
        </w:rPr>
        <w:t>ورد</w:t>
      </w:r>
      <w:r w:rsidRPr="0029608A">
        <w:rPr>
          <w:rFonts w:ascii="Times New Roman" w:eastAsia="Times New Roman" w:hAnsi="Times New Roman" w:cs="Traditional Arabic"/>
          <w:b/>
          <w:bCs/>
          <w:sz w:val="36"/>
          <w:szCs w:val="36"/>
          <w:rtl/>
          <w:lang w:eastAsia="ar-SA"/>
        </w:rPr>
        <w:t xml:space="preserve"> </w:t>
      </w:r>
      <w:r w:rsidRPr="0029608A">
        <w:rPr>
          <w:rFonts w:ascii="Times New Roman" w:eastAsia="Times New Roman" w:hAnsi="Times New Roman" w:cs="Traditional Arabic" w:hint="cs"/>
          <w:b/>
          <w:bCs/>
          <w:sz w:val="36"/>
          <w:szCs w:val="36"/>
          <w:rtl/>
          <w:lang w:eastAsia="ar-SA"/>
        </w:rPr>
        <w:t>فيه</w:t>
      </w:r>
      <w:r w:rsidRPr="0029608A">
        <w:rPr>
          <w:rFonts w:ascii="Times New Roman" w:eastAsia="Times New Roman" w:hAnsi="Times New Roman" w:cs="Traditional Arabic"/>
          <w:b/>
          <w:bCs/>
          <w:sz w:val="36"/>
          <w:szCs w:val="36"/>
          <w:rtl/>
          <w:lang w:eastAsia="ar-SA"/>
        </w:rPr>
        <w:t xml:space="preserve"> </w:t>
      </w:r>
      <w:r w:rsidRPr="0029608A">
        <w:rPr>
          <w:rFonts w:ascii="Times New Roman" w:eastAsia="Times New Roman" w:hAnsi="Times New Roman" w:cs="Traditional Arabic" w:hint="cs"/>
          <w:b/>
          <w:bCs/>
          <w:sz w:val="36"/>
          <w:szCs w:val="36"/>
          <w:rtl/>
          <w:lang w:eastAsia="ar-SA"/>
        </w:rPr>
        <w:t>من</w:t>
      </w:r>
      <w:r w:rsidRPr="0029608A">
        <w:rPr>
          <w:rFonts w:ascii="Times New Roman" w:eastAsia="Times New Roman" w:hAnsi="Times New Roman" w:cs="Traditional Arabic"/>
          <w:b/>
          <w:bCs/>
          <w:sz w:val="36"/>
          <w:szCs w:val="36"/>
          <w:rtl/>
          <w:lang w:eastAsia="ar-SA"/>
        </w:rPr>
        <w:t xml:space="preserve"> </w:t>
      </w:r>
      <w:r w:rsidRPr="0029608A">
        <w:rPr>
          <w:rFonts w:ascii="Times New Roman" w:eastAsia="Times New Roman" w:hAnsi="Times New Roman" w:cs="Traditional Arabic" w:hint="cs"/>
          <w:b/>
          <w:bCs/>
          <w:sz w:val="36"/>
          <w:szCs w:val="36"/>
          <w:rtl/>
          <w:lang w:eastAsia="ar-SA"/>
        </w:rPr>
        <w:t>الأحاديث</w:t>
      </w:r>
      <w:r w:rsidRPr="0029608A">
        <w:rPr>
          <w:rFonts w:ascii="Times New Roman" w:eastAsia="Times New Roman" w:hAnsi="Times New Roman" w:cs="Traditional Arabic"/>
          <w:b/>
          <w:bCs/>
          <w:sz w:val="36"/>
          <w:szCs w:val="36"/>
          <w:rtl/>
          <w:lang w:eastAsia="ar-SA"/>
        </w:rPr>
        <w:t xml:space="preserve"> </w:t>
      </w:r>
      <w:r w:rsidRPr="0029608A">
        <w:rPr>
          <w:rFonts w:ascii="Times New Roman" w:eastAsia="Times New Roman" w:hAnsi="Times New Roman" w:cs="Traditional Arabic" w:hint="cs"/>
          <w:b/>
          <w:bCs/>
          <w:sz w:val="36"/>
          <w:szCs w:val="36"/>
          <w:rtl/>
          <w:lang w:eastAsia="ar-SA"/>
        </w:rPr>
        <w:t xml:space="preserve">النبوية/ </w:t>
      </w:r>
      <w:r w:rsidRPr="0029608A">
        <w:rPr>
          <w:rFonts w:ascii="Times New Roman" w:eastAsia="Times New Roman" w:hAnsi="Times New Roman" w:cs="Traditional Arabic" w:hint="cs"/>
          <w:sz w:val="36"/>
          <w:szCs w:val="36"/>
          <w:rtl/>
          <w:lang w:eastAsia="ar-SA"/>
        </w:rPr>
        <w:t>عثمان بن محمد الديمي (ت 908 هـ)؛ تحقيق محمود</w:t>
      </w:r>
      <w:r w:rsidRPr="0029608A">
        <w:rPr>
          <w:rFonts w:ascii="Times New Roman" w:eastAsia="Times New Roman" w:hAnsi="Times New Roman" w:cs="Traditional Arabic"/>
          <w:sz w:val="36"/>
          <w:szCs w:val="36"/>
          <w:rtl/>
          <w:lang w:eastAsia="ar-SA"/>
        </w:rPr>
        <w:t xml:space="preserve"> </w:t>
      </w:r>
      <w:r w:rsidRPr="0029608A">
        <w:rPr>
          <w:rFonts w:ascii="Times New Roman" w:eastAsia="Times New Roman" w:hAnsi="Times New Roman" w:cs="Traditional Arabic" w:hint="cs"/>
          <w:sz w:val="36"/>
          <w:szCs w:val="36"/>
          <w:rtl/>
          <w:lang w:eastAsia="ar-SA"/>
        </w:rPr>
        <w:t>بن</w:t>
      </w:r>
      <w:r w:rsidRPr="0029608A">
        <w:rPr>
          <w:rFonts w:ascii="Times New Roman" w:eastAsia="Times New Roman" w:hAnsi="Times New Roman" w:cs="Traditional Arabic"/>
          <w:sz w:val="36"/>
          <w:szCs w:val="36"/>
          <w:rtl/>
          <w:lang w:eastAsia="ar-SA"/>
        </w:rPr>
        <w:t xml:space="preserve"> </w:t>
      </w:r>
      <w:r w:rsidRPr="0029608A">
        <w:rPr>
          <w:rFonts w:ascii="Times New Roman" w:eastAsia="Times New Roman" w:hAnsi="Times New Roman" w:cs="Traditional Arabic" w:hint="cs"/>
          <w:sz w:val="36"/>
          <w:szCs w:val="36"/>
          <w:rtl/>
          <w:lang w:eastAsia="ar-SA"/>
        </w:rPr>
        <w:t>محمد</w:t>
      </w:r>
      <w:r w:rsidRPr="0029608A">
        <w:rPr>
          <w:rFonts w:ascii="Times New Roman" w:eastAsia="Times New Roman" w:hAnsi="Times New Roman" w:cs="Traditional Arabic"/>
          <w:sz w:val="36"/>
          <w:szCs w:val="36"/>
          <w:rtl/>
          <w:lang w:eastAsia="ar-SA"/>
        </w:rPr>
        <w:t xml:space="preserve"> </w:t>
      </w:r>
      <w:r w:rsidRPr="0029608A">
        <w:rPr>
          <w:rFonts w:ascii="Times New Roman" w:eastAsia="Times New Roman" w:hAnsi="Times New Roman" w:cs="Traditional Arabic" w:hint="cs"/>
          <w:sz w:val="36"/>
          <w:szCs w:val="36"/>
          <w:rtl/>
          <w:lang w:eastAsia="ar-SA"/>
        </w:rPr>
        <w:t>البهوتي، 34 ص.</w:t>
      </w:r>
    </w:p>
    <w:p w14:paraId="2767F40A" w14:textId="77777777" w:rsidR="004274F8" w:rsidRPr="0029608A" w:rsidRDefault="004274F8" w:rsidP="004274F8">
      <w:pPr>
        <w:ind w:left="0" w:firstLine="0"/>
        <w:jc w:val="both"/>
        <w:rPr>
          <w:rFonts w:ascii="Times New Roman" w:eastAsia="Times New Roman" w:hAnsi="Times New Roman" w:cs="Traditional Arabic"/>
          <w:sz w:val="36"/>
          <w:szCs w:val="36"/>
          <w:rtl/>
          <w:lang w:eastAsia="ar-SA"/>
        </w:rPr>
      </w:pPr>
      <w:r w:rsidRPr="0029608A">
        <w:rPr>
          <w:rFonts w:ascii="Times New Roman" w:eastAsia="Times New Roman" w:hAnsi="Times New Roman" w:cs="Traditional Arabic" w:hint="cs"/>
          <w:sz w:val="36"/>
          <w:szCs w:val="36"/>
          <w:rtl/>
          <w:lang w:eastAsia="ar-SA"/>
        </w:rPr>
        <w:t>نشر في شبكة الألوكة بتاريخ 17/1/1446 هـ، 2024 م.</w:t>
      </w:r>
    </w:p>
    <w:p w14:paraId="5A09E259" w14:textId="77777777" w:rsidR="004274F8" w:rsidRPr="0029608A" w:rsidRDefault="004274F8" w:rsidP="004274F8">
      <w:pPr>
        <w:spacing w:after="200" w:line="276" w:lineRule="auto"/>
        <w:ind w:left="0" w:firstLine="0"/>
        <w:jc w:val="left"/>
      </w:pPr>
    </w:p>
    <w:p w14:paraId="483D4B72" w14:textId="77777777" w:rsidR="004274F8" w:rsidRPr="008C1CA0" w:rsidRDefault="004274F8" w:rsidP="004274F8">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b/>
          <w:bCs/>
          <w:sz w:val="36"/>
          <w:szCs w:val="36"/>
          <w:rtl/>
          <w:lang w:eastAsia="ar-SA"/>
        </w:rPr>
        <w:t>فوائد حِسان في مصطلح الحديث رفيع الشأن: رسالة في أصول الحديث</w:t>
      </w:r>
      <w:r w:rsidRPr="008C1CA0">
        <w:rPr>
          <w:rFonts w:ascii="Times New Roman" w:eastAsia="Times New Roman" w:hAnsi="Times New Roman" w:cs="Traditional Arabic" w:hint="cs"/>
          <w:sz w:val="36"/>
          <w:szCs w:val="36"/>
          <w:rtl/>
          <w:lang w:eastAsia="ar-SA"/>
        </w:rPr>
        <w:t>/ محمد بن عبدالعال القرشي (ق 11 هـ)؛ تحقيق أمين بوكنزة.- عمّان: مسك للنشر، 1446 هـ، 2025 م.</w:t>
      </w:r>
    </w:p>
    <w:p w14:paraId="72842974" w14:textId="77777777" w:rsidR="004274F8" w:rsidRPr="008C1CA0" w:rsidRDefault="004274F8" w:rsidP="004274F8">
      <w:pPr>
        <w:ind w:left="0" w:firstLine="0"/>
        <w:jc w:val="both"/>
        <w:rPr>
          <w:rFonts w:ascii="Times New Roman" w:eastAsia="Times New Roman" w:hAnsi="Times New Roman" w:cs="Traditional Arabic"/>
          <w:b/>
          <w:bCs/>
          <w:sz w:val="36"/>
          <w:szCs w:val="36"/>
          <w:rtl/>
          <w:lang w:eastAsia="ar-SA"/>
        </w:rPr>
      </w:pPr>
    </w:p>
    <w:p w14:paraId="53374D90" w14:textId="77777777" w:rsidR="004274F8" w:rsidRPr="008C1CA0" w:rsidRDefault="004274F8" w:rsidP="004274F8">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b/>
          <w:bCs/>
          <w:sz w:val="36"/>
          <w:szCs w:val="36"/>
          <w:rtl/>
          <w:lang w:eastAsia="ar-SA"/>
        </w:rPr>
        <w:t>الفوائد المنتخبة من أصول مسموعات الحسن بن أحمد المخْلَدي، أو المنتخب من المخْلَديات (ت 389 هـ)</w:t>
      </w:r>
      <w:r w:rsidRPr="008C1CA0">
        <w:rPr>
          <w:rFonts w:ascii="Times New Roman" w:eastAsia="Times New Roman" w:hAnsi="Times New Roman" w:cs="Traditional Arabic" w:hint="cs"/>
          <w:sz w:val="36"/>
          <w:szCs w:val="36"/>
          <w:rtl/>
          <w:lang w:eastAsia="ar-SA"/>
        </w:rPr>
        <w:t>/ انتخاب أبي عمرو محمد بن أحمد البَحيري؛ رواية أبي حامد أحمد بن الحسن الشروطي؛ تحقيق أشرف أحمد محمد سابق.- [قلالي،</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البحرين</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مكتبة</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أهل</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 xml:space="preserve">الحديث]، 1446 هـ، 2025 م. </w:t>
      </w:r>
    </w:p>
    <w:p w14:paraId="0BA7620F" w14:textId="77777777" w:rsidR="004274F8" w:rsidRPr="008C1CA0" w:rsidRDefault="004274F8" w:rsidP="004274F8">
      <w:pPr>
        <w:ind w:left="0" w:firstLine="0"/>
        <w:jc w:val="both"/>
        <w:rPr>
          <w:rFonts w:ascii="Times New Roman" w:eastAsia="Times New Roman" w:hAnsi="Times New Roman" w:cs="Traditional Arabic"/>
          <w:sz w:val="36"/>
          <w:szCs w:val="36"/>
          <w:rtl/>
          <w:lang w:eastAsia="ar-SA"/>
        </w:rPr>
      </w:pPr>
    </w:p>
    <w:p w14:paraId="2F699DA3" w14:textId="77777777" w:rsidR="004274F8" w:rsidRPr="00A060E1" w:rsidRDefault="004274F8" w:rsidP="004274F8">
      <w:pPr>
        <w:ind w:left="0" w:firstLine="0"/>
        <w:jc w:val="both"/>
        <w:rPr>
          <w:rFonts w:ascii="Times New Roman" w:eastAsia="Times New Roman" w:hAnsi="Times New Roman" w:cs="Traditional Arabic"/>
          <w:sz w:val="36"/>
          <w:szCs w:val="36"/>
          <w:rtl/>
          <w:lang w:eastAsia="ar-SA"/>
        </w:rPr>
      </w:pPr>
      <w:r w:rsidRPr="00A060E1">
        <w:rPr>
          <w:rFonts w:ascii="Times New Roman" w:eastAsia="Times New Roman" w:hAnsi="Times New Roman" w:cs="Traditional Arabic" w:hint="cs"/>
          <w:b/>
          <w:bCs/>
          <w:sz w:val="36"/>
          <w:szCs w:val="36"/>
          <w:rtl/>
          <w:lang w:eastAsia="ar-SA"/>
        </w:rPr>
        <w:t>الفوائد المنتقاة العوالي الحسان والغرائب: مشيخة ابن شاذان الكبرى</w:t>
      </w:r>
      <w:r w:rsidRPr="00A060E1">
        <w:rPr>
          <w:rFonts w:ascii="Times New Roman" w:eastAsia="Times New Roman" w:hAnsi="Times New Roman" w:cs="Traditional Arabic" w:hint="cs"/>
          <w:sz w:val="36"/>
          <w:szCs w:val="36"/>
          <w:rtl/>
          <w:lang w:eastAsia="ar-SA"/>
        </w:rPr>
        <w:t>/ انتخاب أبي القاسم عبدالعزيز بن علي الأزجي؛ رواية أبي علي الحسن الدورقي الأزجي عن شيوخه.</w:t>
      </w:r>
    </w:p>
    <w:p w14:paraId="01D134EF" w14:textId="77777777" w:rsidR="004274F8" w:rsidRPr="00A060E1" w:rsidRDefault="004274F8" w:rsidP="004274F8">
      <w:pPr>
        <w:ind w:left="0" w:firstLine="0"/>
        <w:jc w:val="both"/>
        <w:rPr>
          <w:rFonts w:ascii="Times New Roman" w:eastAsia="Times New Roman" w:hAnsi="Times New Roman" w:cs="Traditional Arabic"/>
          <w:sz w:val="36"/>
          <w:szCs w:val="36"/>
          <w:rtl/>
          <w:lang w:eastAsia="ar-SA"/>
        </w:rPr>
      </w:pPr>
      <w:r w:rsidRPr="00A060E1">
        <w:rPr>
          <w:rFonts w:ascii="Times New Roman" w:eastAsia="Times New Roman" w:hAnsi="Times New Roman" w:cs="Traditional Arabic" w:hint="cs"/>
          <w:sz w:val="36"/>
          <w:szCs w:val="36"/>
          <w:rtl/>
          <w:lang w:eastAsia="ar-SA"/>
        </w:rPr>
        <w:t>دراسته وتحقيقه في جامعة الملك سعود بالرياض، 1446 هـ، 2024 م، ...</w:t>
      </w:r>
    </w:p>
    <w:p w14:paraId="51E86993" w14:textId="77777777" w:rsidR="004274F8" w:rsidRPr="00A060E1" w:rsidRDefault="004274F8" w:rsidP="004274F8">
      <w:pPr>
        <w:ind w:left="0" w:firstLine="0"/>
        <w:jc w:val="both"/>
        <w:rPr>
          <w:rFonts w:ascii="Times New Roman" w:eastAsia="Times New Roman" w:hAnsi="Times New Roman" w:cs="Traditional Arabic"/>
          <w:b/>
          <w:bCs/>
          <w:sz w:val="36"/>
          <w:szCs w:val="36"/>
          <w:rtl/>
          <w:lang w:eastAsia="ar-SA"/>
        </w:rPr>
      </w:pPr>
    </w:p>
    <w:p w14:paraId="5C270172" w14:textId="77777777" w:rsidR="004274F8" w:rsidRPr="008C1CA0" w:rsidRDefault="004274F8" w:rsidP="004274F8">
      <w:pPr>
        <w:ind w:left="0" w:firstLine="0"/>
        <w:jc w:val="both"/>
        <w:rPr>
          <w:rFonts w:ascii="Times New Roman" w:eastAsia="Times New Roman" w:hAnsi="Times New Roman" w:cs="Traditional Arabic"/>
          <w:sz w:val="36"/>
          <w:szCs w:val="36"/>
          <w:rtl/>
          <w:lang w:eastAsia="ar-SA"/>
        </w:rPr>
      </w:pPr>
      <w:r w:rsidRPr="008C1CA0">
        <w:rPr>
          <w:rFonts w:cs="Traditional Arabic"/>
          <w:b/>
          <w:bCs/>
          <w:sz w:val="36"/>
          <w:szCs w:val="36"/>
          <w:rtl/>
        </w:rPr>
        <w:t>فيض الباري في شرح غريب صحيح البخاري</w:t>
      </w:r>
      <w:r w:rsidRPr="008C1CA0">
        <w:rPr>
          <w:rFonts w:cs="Traditional Arabic" w:hint="cs"/>
          <w:sz w:val="36"/>
          <w:szCs w:val="36"/>
          <w:rtl/>
        </w:rPr>
        <w:t>/ لأبي الفتح</w:t>
      </w:r>
      <w:r w:rsidRPr="008C1CA0">
        <w:rPr>
          <w:rFonts w:cs="Traditional Arabic"/>
          <w:sz w:val="36"/>
          <w:szCs w:val="36"/>
          <w:rtl/>
        </w:rPr>
        <w:t xml:space="preserve"> عبدالرحيم بن عبد</w:t>
      </w:r>
      <w:r w:rsidRPr="008C1CA0">
        <w:rPr>
          <w:rFonts w:cs="Traditional Arabic" w:hint="cs"/>
          <w:sz w:val="36"/>
          <w:szCs w:val="36"/>
          <w:rtl/>
        </w:rPr>
        <w:t>الرحمن</w:t>
      </w:r>
      <w:r w:rsidRPr="008C1CA0">
        <w:rPr>
          <w:rFonts w:cs="Traditional Arabic"/>
          <w:sz w:val="36"/>
          <w:szCs w:val="36"/>
          <w:rtl/>
        </w:rPr>
        <w:t xml:space="preserve"> العباسي (ت 963 هـ)</w:t>
      </w:r>
      <w:r w:rsidRPr="008C1CA0">
        <w:rPr>
          <w:rFonts w:cs="Traditional Arabic" w:hint="cs"/>
          <w:sz w:val="36"/>
          <w:szCs w:val="36"/>
          <w:rtl/>
        </w:rPr>
        <w:t xml:space="preserve">؛ دراسة وتحقيق </w:t>
      </w:r>
      <w:r w:rsidRPr="008C1CA0">
        <w:rPr>
          <w:rFonts w:ascii="Times New Roman" w:eastAsia="Times New Roman" w:hAnsi="Times New Roman" w:cs="Traditional Arabic" w:hint="cs"/>
          <w:sz w:val="36"/>
          <w:szCs w:val="36"/>
          <w:rtl/>
          <w:lang w:eastAsia="ar-SA"/>
        </w:rPr>
        <w:t>علاء</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كاظم</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عباس،</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يونس</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قدوري</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عويد.</w:t>
      </w:r>
    </w:p>
    <w:p w14:paraId="5F6F6979" w14:textId="77777777" w:rsidR="004274F8" w:rsidRPr="008C1CA0" w:rsidRDefault="004274F8" w:rsidP="004274F8">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t>تحقيق كتاب الكفالة.</w:t>
      </w:r>
    </w:p>
    <w:p w14:paraId="502E38D9" w14:textId="77777777" w:rsidR="004274F8" w:rsidRPr="008C1CA0" w:rsidRDefault="004274F8" w:rsidP="004274F8">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t>نشر في مجلة نسق، العراق مج42 ع14 (1445 هـ،</w:t>
      </w:r>
      <w:r w:rsidRPr="008C1CA0">
        <w:rPr>
          <w:rFonts w:ascii="Times New Roman" w:eastAsia="Times New Roman" w:hAnsi="Times New Roman" w:cs="Traditional Arabic"/>
          <w:sz w:val="36"/>
          <w:szCs w:val="36"/>
          <w:rtl/>
          <w:lang w:eastAsia="ar-SA"/>
        </w:rPr>
        <w:t xml:space="preserve"> 2024</w:t>
      </w:r>
      <w:r w:rsidRPr="008C1CA0">
        <w:rPr>
          <w:rFonts w:ascii="Times New Roman" w:eastAsia="Times New Roman" w:hAnsi="Times New Roman" w:cs="Traditional Arabic" w:hint="cs"/>
          <w:sz w:val="36"/>
          <w:szCs w:val="36"/>
          <w:rtl/>
          <w:lang w:eastAsia="ar-SA"/>
        </w:rPr>
        <w:t xml:space="preserve"> م) ص</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1240-1248.</w:t>
      </w:r>
    </w:p>
    <w:p w14:paraId="1847BA45" w14:textId="77777777" w:rsidR="004274F8" w:rsidRPr="008C1CA0" w:rsidRDefault="004274F8" w:rsidP="004274F8">
      <w:pPr>
        <w:ind w:left="0" w:firstLine="0"/>
        <w:jc w:val="left"/>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t xml:space="preserve">وتحقيق كتاب فضائل المدينة/ تحقيق </w:t>
      </w:r>
      <w:r w:rsidRPr="008C1CA0">
        <w:rPr>
          <w:rFonts w:ascii="Times New Roman" w:eastAsia="Times New Roman" w:hAnsi="Times New Roman" w:cs="Traditional Arabic"/>
          <w:sz w:val="36"/>
          <w:szCs w:val="36"/>
          <w:rtl/>
          <w:lang w:eastAsia="ar-SA"/>
        </w:rPr>
        <w:t>عادل أحمد رجا، يونس قدوري عويد</w:t>
      </w:r>
      <w:r w:rsidRPr="008C1CA0">
        <w:rPr>
          <w:rFonts w:ascii="Times New Roman" w:eastAsia="Times New Roman" w:hAnsi="Times New Roman" w:cs="Traditional Arabic" w:hint="cs"/>
          <w:sz w:val="36"/>
          <w:szCs w:val="36"/>
          <w:rtl/>
          <w:lang w:eastAsia="ar-SA"/>
        </w:rPr>
        <w:t xml:space="preserve"> مج42 ع10 (1446 هـ،</w:t>
      </w:r>
      <w:r w:rsidRPr="008C1CA0">
        <w:rPr>
          <w:rFonts w:ascii="Times New Roman" w:eastAsia="Times New Roman" w:hAnsi="Times New Roman" w:cs="Traditional Arabic"/>
          <w:sz w:val="36"/>
          <w:szCs w:val="36"/>
          <w:rtl/>
          <w:lang w:eastAsia="ar-SA"/>
        </w:rPr>
        <w:t xml:space="preserve"> 2024</w:t>
      </w:r>
      <w:r w:rsidRPr="008C1CA0">
        <w:rPr>
          <w:rFonts w:ascii="Times New Roman" w:eastAsia="Times New Roman" w:hAnsi="Times New Roman" w:cs="Traditional Arabic" w:hint="cs"/>
          <w:sz w:val="36"/>
          <w:szCs w:val="36"/>
          <w:rtl/>
          <w:lang w:eastAsia="ar-SA"/>
        </w:rPr>
        <w:t>م) ص</w:t>
      </w:r>
      <w:r w:rsidRPr="008C1CA0">
        <w:rPr>
          <w:rFonts w:ascii="Times New Roman" w:eastAsia="Times New Roman" w:hAnsi="Times New Roman" w:cs="Traditional Arabic"/>
          <w:sz w:val="36"/>
          <w:szCs w:val="36"/>
          <w:rtl/>
          <w:lang w:eastAsia="ar-SA"/>
        </w:rPr>
        <w:t xml:space="preserve"> 98-114</w:t>
      </w:r>
      <w:r w:rsidRPr="008C1CA0">
        <w:rPr>
          <w:rFonts w:ascii="Times New Roman" w:eastAsia="Times New Roman" w:hAnsi="Times New Roman" w:cs="Traditional Arabic" w:hint="cs"/>
          <w:sz w:val="36"/>
          <w:szCs w:val="36"/>
          <w:rtl/>
          <w:lang w:eastAsia="ar-SA"/>
        </w:rPr>
        <w:t>.</w:t>
      </w:r>
    </w:p>
    <w:p w14:paraId="12C1AFF4" w14:textId="77777777" w:rsidR="004274F8" w:rsidRPr="008C1CA0" w:rsidRDefault="004274F8" w:rsidP="004274F8">
      <w:pPr>
        <w:ind w:left="0" w:firstLine="0"/>
        <w:jc w:val="both"/>
        <w:rPr>
          <w:rFonts w:ascii="Times New Roman" w:eastAsia="Times New Roman" w:hAnsi="Times New Roman" w:cs="Traditional Arabic"/>
          <w:b/>
          <w:bCs/>
          <w:sz w:val="36"/>
          <w:szCs w:val="36"/>
          <w:rtl/>
          <w:lang w:eastAsia="ar-SA"/>
        </w:rPr>
      </w:pPr>
    </w:p>
    <w:p w14:paraId="2B87D0AD" w14:textId="77777777" w:rsidR="004274F8" w:rsidRPr="00454894" w:rsidRDefault="004274F8" w:rsidP="004274F8">
      <w:pPr>
        <w:ind w:left="0" w:firstLine="0"/>
        <w:jc w:val="both"/>
        <w:rPr>
          <w:rFonts w:cs="Traditional Arabic"/>
          <w:sz w:val="36"/>
          <w:szCs w:val="36"/>
          <w:rtl/>
        </w:rPr>
      </w:pPr>
      <w:r w:rsidRPr="00454894">
        <w:rPr>
          <w:rFonts w:ascii="Times New Roman" w:eastAsia="Times New Roman" w:hAnsi="Times New Roman" w:cs="Traditional Arabic" w:hint="cs"/>
          <w:b/>
          <w:bCs/>
          <w:sz w:val="36"/>
          <w:szCs w:val="36"/>
          <w:rtl/>
          <w:lang w:eastAsia="ar-SA"/>
        </w:rPr>
        <w:lastRenderedPageBreak/>
        <w:t>قرة</w:t>
      </w:r>
      <w:r w:rsidRPr="00454894">
        <w:rPr>
          <w:rFonts w:ascii="Times New Roman" w:eastAsia="Times New Roman" w:hAnsi="Times New Roman" w:cs="Traditional Arabic"/>
          <w:b/>
          <w:bCs/>
          <w:sz w:val="36"/>
          <w:szCs w:val="36"/>
          <w:rtl/>
          <w:lang w:eastAsia="ar-SA"/>
        </w:rPr>
        <w:t xml:space="preserve"> </w:t>
      </w:r>
      <w:r w:rsidRPr="00454894">
        <w:rPr>
          <w:rFonts w:ascii="Times New Roman" w:eastAsia="Times New Roman" w:hAnsi="Times New Roman" w:cs="Traditional Arabic" w:hint="cs"/>
          <w:b/>
          <w:bCs/>
          <w:sz w:val="36"/>
          <w:szCs w:val="36"/>
          <w:rtl/>
          <w:lang w:eastAsia="ar-SA"/>
        </w:rPr>
        <w:t>العيون</w:t>
      </w:r>
      <w:r w:rsidRPr="00454894">
        <w:rPr>
          <w:rFonts w:ascii="Times New Roman" w:eastAsia="Times New Roman" w:hAnsi="Times New Roman" w:cs="Traditional Arabic"/>
          <w:b/>
          <w:bCs/>
          <w:sz w:val="36"/>
          <w:szCs w:val="36"/>
          <w:rtl/>
          <w:lang w:eastAsia="ar-SA"/>
        </w:rPr>
        <w:t xml:space="preserve"> </w:t>
      </w:r>
      <w:r w:rsidRPr="00454894">
        <w:rPr>
          <w:rFonts w:ascii="Times New Roman" w:eastAsia="Times New Roman" w:hAnsi="Times New Roman" w:cs="Traditional Arabic" w:hint="cs"/>
          <w:b/>
          <w:bCs/>
          <w:sz w:val="36"/>
          <w:szCs w:val="36"/>
          <w:rtl/>
          <w:lang w:eastAsia="ar-SA"/>
        </w:rPr>
        <w:t>على</w:t>
      </w:r>
      <w:r w:rsidRPr="00454894">
        <w:rPr>
          <w:rFonts w:ascii="Times New Roman" w:eastAsia="Times New Roman" w:hAnsi="Times New Roman" w:cs="Traditional Arabic"/>
          <w:b/>
          <w:bCs/>
          <w:sz w:val="36"/>
          <w:szCs w:val="36"/>
          <w:rtl/>
          <w:lang w:eastAsia="ar-SA"/>
        </w:rPr>
        <w:t xml:space="preserve"> </w:t>
      </w:r>
      <w:r w:rsidRPr="00454894">
        <w:rPr>
          <w:rFonts w:ascii="Times New Roman" w:eastAsia="Times New Roman" w:hAnsi="Times New Roman" w:cs="Traditional Arabic" w:hint="cs"/>
          <w:b/>
          <w:bCs/>
          <w:sz w:val="36"/>
          <w:szCs w:val="36"/>
          <w:rtl/>
          <w:lang w:eastAsia="ar-SA"/>
        </w:rPr>
        <w:t>منظومة</w:t>
      </w:r>
      <w:r w:rsidRPr="00454894">
        <w:rPr>
          <w:rFonts w:ascii="Times New Roman" w:eastAsia="Times New Roman" w:hAnsi="Times New Roman" w:cs="Traditional Arabic"/>
          <w:b/>
          <w:bCs/>
          <w:sz w:val="36"/>
          <w:szCs w:val="36"/>
          <w:rtl/>
          <w:lang w:eastAsia="ar-SA"/>
        </w:rPr>
        <w:t xml:space="preserve"> </w:t>
      </w:r>
      <w:r w:rsidRPr="00454894">
        <w:rPr>
          <w:rFonts w:ascii="Times New Roman" w:eastAsia="Times New Roman" w:hAnsi="Times New Roman" w:cs="Traditional Arabic" w:hint="cs"/>
          <w:b/>
          <w:bCs/>
          <w:sz w:val="36"/>
          <w:szCs w:val="36"/>
          <w:rtl/>
          <w:lang w:eastAsia="ar-SA"/>
        </w:rPr>
        <w:t xml:space="preserve">البيقوني/ </w:t>
      </w:r>
      <w:r w:rsidRPr="00454894">
        <w:rPr>
          <w:rFonts w:ascii="Times New Roman" w:eastAsia="Times New Roman" w:hAnsi="Times New Roman" w:cs="Traditional Arabic" w:hint="cs"/>
          <w:sz w:val="36"/>
          <w:szCs w:val="36"/>
          <w:rtl/>
          <w:lang w:eastAsia="ar-SA"/>
        </w:rPr>
        <w:t>محمد</w:t>
      </w:r>
      <w:r w:rsidRPr="00454894">
        <w:rPr>
          <w:rFonts w:ascii="Times New Roman" w:eastAsia="Times New Roman" w:hAnsi="Times New Roman" w:cs="Traditional Arabic"/>
          <w:sz w:val="36"/>
          <w:szCs w:val="36"/>
          <w:rtl/>
          <w:lang w:eastAsia="ar-SA"/>
        </w:rPr>
        <w:t xml:space="preserve"> </w:t>
      </w:r>
      <w:r w:rsidRPr="00454894">
        <w:rPr>
          <w:rFonts w:ascii="Times New Roman" w:eastAsia="Times New Roman" w:hAnsi="Times New Roman" w:cs="Traditional Arabic" w:hint="cs"/>
          <w:sz w:val="36"/>
          <w:szCs w:val="36"/>
          <w:rtl/>
          <w:lang w:eastAsia="ar-SA"/>
        </w:rPr>
        <w:t>بن</w:t>
      </w:r>
      <w:r w:rsidRPr="00454894">
        <w:rPr>
          <w:rFonts w:ascii="Times New Roman" w:eastAsia="Times New Roman" w:hAnsi="Times New Roman" w:cs="Traditional Arabic"/>
          <w:sz w:val="36"/>
          <w:szCs w:val="36"/>
          <w:rtl/>
          <w:lang w:eastAsia="ar-SA"/>
        </w:rPr>
        <w:t xml:space="preserve"> </w:t>
      </w:r>
      <w:r w:rsidRPr="00454894">
        <w:rPr>
          <w:rFonts w:ascii="Times New Roman" w:eastAsia="Times New Roman" w:hAnsi="Times New Roman" w:cs="Traditional Arabic" w:hint="cs"/>
          <w:sz w:val="36"/>
          <w:szCs w:val="36"/>
          <w:rtl/>
          <w:lang w:eastAsia="ar-SA"/>
        </w:rPr>
        <w:t>باد</w:t>
      </w:r>
      <w:r w:rsidRPr="00454894">
        <w:rPr>
          <w:rFonts w:ascii="Times New Roman" w:eastAsia="Times New Roman" w:hAnsi="Times New Roman" w:cs="Traditional Arabic"/>
          <w:sz w:val="36"/>
          <w:szCs w:val="36"/>
          <w:rtl/>
          <w:lang w:eastAsia="ar-SA"/>
        </w:rPr>
        <w:t xml:space="preserve"> </w:t>
      </w:r>
      <w:r w:rsidRPr="00454894">
        <w:rPr>
          <w:rFonts w:ascii="Times New Roman" w:eastAsia="Times New Roman" w:hAnsi="Times New Roman" w:cs="Traditional Arabic" w:hint="cs"/>
          <w:sz w:val="36"/>
          <w:szCs w:val="36"/>
          <w:rtl/>
          <w:lang w:eastAsia="ar-SA"/>
        </w:rPr>
        <w:t>الكنتي</w:t>
      </w:r>
      <w:r w:rsidRPr="00454894">
        <w:rPr>
          <w:rFonts w:ascii="Times New Roman" w:eastAsia="Times New Roman" w:hAnsi="Times New Roman" w:cs="Traditional Arabic"/>
          <w:sz w:val="36"/>
          <w:szCs w:val="36"/>
          <w:rtl/>
          <w:lang w:eastAsia="ar-SA"/>
        </w:rPr>
        <w:t xml:space="preserve"> (</w:t>
      </w:r>
      <w:r w:rsidRPr="00454894">
        <w:rPr>
          <w:rFonts w:ascii="Times New Roman" w:eastAsia="Times New Roman" w:hAnsi="Times New Roman" w:cs="Traditional Arabic" w:hint="cs"/>
          <w:sz w:val="36"/>
          <w:szCs w:val="36"/>
          <w:rtl/>
          <w:lang w:eastAsia="ar-SA"/>
        </w:rPr>
        <w:t xml:space="preserve">ت </w:t>
      </w:r>
      <w:r w:rsidRPr="00454894">
        <w:rPr>
          <w:rFonts w:ascii="Times New Roman" w:eastAsia="Times New Roman" w:hAnsi="Times New Roman" w:cs="Traditional Arabic"/>
          <w:sz w:val="36"/>
          <w:szCs w:val="36"/>
          <w:rtl/>
          <w:lang w:eastAsia="ar-SA"/>
        </w:rPr>
        <w:t>1388</w:t>
      </w:r>
      <w:r w:rsidRPr="00454894">
        <w:rPr>
          <w:rFonts w:ascii="Times New Roman" w:eastAsia="Times New Roman" w:hAnsi="Times New Roman" w:cs="Traditional Arabic" w:hint="cs"/>
          <w:sz w:val="36"/>
          <w:szCs w:val="36"/>
          <w:rtl/>
          <w:lang w:eastAsia="ar-SA"/>
        </w:rPr>
        <w:t xml:space="preserve"> هـ</w:t>
      </w:r>
      <w:r w:rsidRPr="00454894">
        <w:rPr>
          <w:rFonts w:ascii="Times New Roman" w:eastAsia="Times New Roman" w:hAnsi="Times New Roman" w:cs="Traditional Arabic"/>
          <w:sz w:val="36"/>
          <w:szCs w:val="36"/>
          <w:rtl/>
          <w:lang w:eastAsia="ar-SA"/>
        </w:rPr>
        <w:t>)</w:t>
      </w:r>
      <w:r w:rsidRPr="00454894">
        <w:rPr>
          <w:rFonts w:ascii="Times New Roman" w:eastAsia="Times New Roman" w:hAnsi="Times New Roman" w:cs="Traditional Arabic" w:hint="cs"/>
          <w:sz w:val="36"/>
          <w:szCs w:val="36"/>
          <w:rtl/>
          <w:lang w:eastAsia="ar-SA"/>
        </w:rPr>
        <w:t>؛ تحقيق</w:t>
      </w:r>
      <w:r w:rsidRPr="00454894">
        <w:rPr>
          <w:rFonts w:ascii="Times New Roman" w:eastAsia="Times New Roman" w:hAnsi="Times New Roman" w:cs="Traditional Arabic"/>
          <w:sz w:val="36"/>
          <w:szCs w:val="36"/>
          <w:rtl/>
          <w:lang w:eastAsia="ar-SA"/>
        </w:rPr>
        <w:t xml:space="preserve"> </w:t>
      </w:r>
      <w:r w:rsidRPr="00454894">
        <w:rPr>
          <w:rFonts w:ascii="Times New Roman" w:eastAsia="Times New Roman" w:hAnsi="Times New Roman" w:cs="Traditional Arabic" w:hint="cs"/>
          <w:sz w:val="36"/>
          <w:szCs w:val="36"/>
          <w:rtl/>
          <w:lang w:eastAsia="ar-SA"/>
        </w:rPr>
        <w:t>ودراسة عبدالله</w:t>
      </w:r>
      <w:r w:rsidRPr="00454894">
        <w:rPr>
          <w:rFonts w:ascii="Times New Roman" w:eastAsia="Times New Roman" w:hAnsi="Times New Roman" w:cs="Traditional Arabic"/>
          <w:sz w:val="36"/>
          <w:szCs w:val="36"/>
          <w:rtl/>
          <w:lang w:eastAsia="ar-SA"/>
        </w:rPr>
        <w:t xml:space="preserve"> </w:t>
      </w:r>
      <w:r w:rsidRPr="00454894">
        <w:rPr>
          <w:rFonts w:ascii="Times New Roman" w:eastAsia="Times New Roman" w:hAnsi="Times New Roman" w:cs="Traditional Arabic" w:hint="cs"/>
          <w:sz w:val="36"/>
          <w:szCs w:val="36"/>
          <w:rtl/>
          <w:lang w:eastAsia="ar-SA"/>
        </w:rPr>
        <w:t>بن</w:t>
      </w:r>
      <w:r w:rsidRPr="00454894">
        <w:rPr>
          <w:rFonts w:ascii="Times New Roman" w:eastAsia="Times New Roman" w:hAnsi="Times New Roman" w:cs="Traditional Arabic"/>
          <w:sz w:val="36"/>
          <w:szCs w:val="36"/>
          <w:rtl/>
          <w:lang w:eastAsia="ar-SA"/>
        </w:rPr>
        <w:t xml:space="preserve"> </w:t>
      </w:r>
      <w:r w:rsidRPr="00454894">
        <w:rPr>
          <w:rFonts w:ascii="Times New Roman" w:eastAsia="Times New Roman" w:hAnsi="Times New Roman" w:cs="Traditional Arabic" w:hint="cs"/>
          <w:sz w:val="36"/>
          <w:szCs w:val="36"/>
          <w:rtl/>
          <w:lang w:eastAsia="ar-SA"/>
        </w:rPr>
        <w:t>عز</w:t>
      </w:r>
      <w:r w:rsidRPr="00454894">
        <w:rPr>
          <w:rFonts w:ascii="Times New Roman" w:eastAsia="Times New Roman" w:hAnsi="Times New Roman" w:cs="Traditional Arabic"/>
          <w:sz w:val="36"/>
          <w:szCs w:val="36"/>
          <w:rtl/>
          <w:lang w:eastAsia="ar-SA"/>
        </w:rPr>
        <w:t xml:space="preserve"> </w:t>
      </w:r>
      <w:r w:rsidRPr="00454894">
        <w:rPr>
          <w:rFonts w:ascii="Times New Roman" w:eastAsia="Times New Roman" w:hAnsi="Times New Roman" w:cs="Traditional Arabic" w:hint="cs"/>
          <w:sz w:val="36"/>
          <w:szCs w:val="36"/>
          <w:rtl/>
          <w:lang w:eastAsia="ar-SA"/>
        </w:rPr>
        <w:t>الدين</w:t>
      </w:r>
      <w:r w:rsidRPr="00454894">
        <w:rPr>
          <w:rFonts w:ascii="Times New Roman" w:eastAsia="Times New Roman" w:hAnsi="Times New Roman" w:cs="Traditional Arabic"/>
          <w:sz w:val="36"/>
          <w:szCs w:val="36"/>
          <w:rtl/>
          <w:lang w:eastAsia="ar-SA"/>
        </w:rPr>
        <w:t xml:space="preserve"> </w:t>
      </w:r>
      <w:r w:rsidRPr="00454894">
        <w:rPr>
          <w:rFonts w:ascii="Times New Roman" w:eastAsia="Times New Roman" w:hAnsi="Times New Roman" w:cs="Traditional Arabic" w:hint="cs"/>
          <w:sz w:val="36"/>
          <w:szCs w:val="36"/>
          <w:rtl/>
          <w:lang w:eastAsia="ar-SA"/>
        </w:rPr>
        <w:t>مسكين.-</w:t>
      </w:r>
      <w:r w:rsidRPr="00454894">
        <w:rPr>
          <w:rFonts w:ascii="Times New Roman" w:eastAsia="Times New Roman" w:hAnsi="Times New Roman" w:cs="Traditional Arabic" w:hint="cs"/>
          <w:b/>
          <w:bCs/>
          <w:sz w:val="36"/>
          <w:szCs w:val="36"/>
          <w:rtl/>
          <w:lang w:eastAsia="ar-SA"/>
        </w:rPr>
        <w:t xml:space="preserve"> </w:t>
      </w:r>
      <w:r w:rsidRPr="00454894">
        <w:rPr>
          <w:rFonts w:cs="Traditional Arabic" w:hint="cs"/>
          <w:sz w:val="36"/>
          <w:szCs w:val="36"/>
          <w:rtl/>
        </w:rPr>
        <w:t>الجزائر: الخزانة الجزائرية للتراث؛ بيروت: دار ابن حزم، 1446 هـ، 2024 م.</w:t>
      </w:r>
    </w:p>
    <w:p w14:paraId="145D36B2" w14:textId="77777777" w:rsidR="004274F8" w:rsidRPr="00454894" w:rsidRDefault="004274F8" w:rsidP="004274F8">
      <w:pPr>
        <w:ind w:left="0" w:firstLine="0"/>
        <w:jc w:val="both"/>
        <w:rPr>
          <w:rFonts w:ascii="Times New Roman" w:eastAsia="Times New Roman" w:hAnsi="Times New Roman" w:cs="Traditional Arabic"/>
          <w:b/>
          <w:bCs/>
          <w:sz w:val="36"/>
          <w:szCs w:val="36"/>
          <w:rtl/>
          <w:lang w:eastAsia="ar-SA"/>
        </w:rPr>
      </w:pPr>
    </w:p>
    <w:p w14:paraId="570806D5" w14:textId="77777777" w:rsidR="004274F8" w:rsidRPr="00F26924" w:rsidRDefault="004274F8" w:rsidP="004274F8">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قِرى العجلان على إجازة الأحبة والإخوان</w:t>
      </w:r>
      <w:r w:rsidRPr="00F26924">
        <w:rPr>
          <w:rFonts w:ascii="Times New Roman" w:eastAsia="Times New Roman" w:hAnsi="Times New Roman" w:cs="Traditional Arabic" w:hint="cs"/>
          <w:sz w:val="36"/>
          <w:szCs w:val="36"/>
          <w:rtl/>
          <w:lang w:eastAsia="ar-SA"/>
        </w:rPr>
        <w:t>/ لأبي العباس أحمد بن محمد الجزولي (ت 1127 هـ)؛ تحقيق صالح بن إبراهيم باب.- الدار البيضاء: دار الرشاد الحديثة، 1446 هـ، 2024م.</w:t>
      </w:r>
    </w:p>
    <w:p w14:paraId="69FAEDBF" w14:textId="77777777" w:rsidR="004274F8" w:rsidRPr="00F26924" w:rsidRDefault="004274F8" w:rsidP="004274F8">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(ويعرف بفهرسة أحُزي)</w:t>
      </w:r>
    </w:p>
    <w:p w14:paraId="5A7FA675" w14:textId="77777777" w:rsidR="004274F8" w:rsidRPr="00F26924" w:rsidRDefault="004274F8" w:rsidP="004274F8">
      <w:pPr>
        <w:ind w:left="0" w:firstLine="0"/>
        <w:jc w:val="both"/>
        <w:rPr>
          <w:rFonts w:ascii="Times New Roman" w:eastAsia="Times New Roman" w:hAnsi="Times New Roman" w:cs="Traditional Arabic"/>
          <w:sz w:val="36"/>
          <w:szCs w:val="36"/>
          <w:rtl/>
          <w:lang w:eastAsia="ar-SA"/>
        </w:rPr>
      </w:pPr>
    </w:p>
    <w:p w14:paraId="6E21A9D2" w14:textId="77777777" w:rsidR="004274F8" w:rsidRPr="008C1CA0" w:rsidRDefault="004274F8" w:rsidP="004274F8">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b/>
          <w:bCs/>
          <w:kern w:val="2"/>
          <w:sz w:val="36"/>
          <w:szCs w:val="36"/>
          <w:rtl/>
          <w:lang w:eastAsia="ar-SA"/>
          <w14:ligatures w14:val="standardContextual"/>
        </w:rPr>
        <w:t>اللآلئ المصنوعة في الأحاديث الموضوعة</w:t>
      </w:r>
      <w:r w:rsidRPr="008C1CA0">
        <w:rPr>
          <w:rFonts w:ascii="Times New Roman" w:eastAsia="Times New Roman" w:hAnsi="Times New Roman" w:cs="Traditional Arabic" w:hint="cs"/>
          <w:kern w:val="2"/>
          <w:sz w:val="36"/>
          <w:szCs w:val="36"/>
          <w:rtl/>
          <w:lang w:eastAsia="ar-SA"/>
          <w14:ligatures w14:val="standardContextual"/>
        </w:rPr>
        <w:t xml:space="preserve">/ جلال الدين عبدالرحمن بن أبي بكر السيوطي (ت 911 هـ)؛ تحقيق </w:t>
      </w:r>
      <w:r w:rsidRPr="008C1CA0">
        <w:rPr>
          <w:rFonts w:ascii="Times New Roman" w:eastAsia="Times New Roman" w:hAnsi="Times New Roman" w:cs="Traditional Arabic" w:hint="cs"/>
          <w:sz w:val="36"/>
          <w:szCs w:val="36"/>
          <w:rtl/>
          <w:lang w:eastAsia="ar-SA"/>
        </w:rPr>
        <w:t>محمود عبدالفتاح النحّال.- عمّان: دار الفتح، 1446 هـ، 2025 م، 5مج.</w:t>
      </w:r>
    </w:p>
    <w:p w14:paraId="1C7CDCE5" w14:textId="77777777" w:rsidR="004274F8" w:rsidRPr="008C1CA0" w:rsidRDefault="004274F8" w:rsidP="004274F8">
      <w:pPr>
        <w:ind w:left="0" w:firstLine="0"/>
        <w:jc w:val="both"/>
        <w:rPr>
          <w:rFonts w:ascii="Times New Roman" w:eastAsia="Times New Roman" w:hAnsi="Times New Roman" w:cs="Traditional Arabic"/>
          <w:sz w:val="36"/>
          <w:szCs w:val="36"/>
          <w:rtl/>
          <w:lang w:eastAsia="ar-SA"/>
        </w:rPr>
      </w:pPr>
    </w:p>
    <w:p w14:paraId="7D32FD8D" w14:textId="77777777" w:rsidR="004274F8" w:rsidRPr="006869C2" w:rsidRDefault="004274F8" w:rsidP="004274F8">
      <w:pPr>
        <w:ind w:left="0" w:firstLine="0"/>
        <w:jc w:val="both"/>
        <w:rPr>
          <w:rFonts w:ascii="Calibri" w:eastAsia="Calibri" w:hAnsi="Calibri" w:cs="Traditional Arabic"/>
          <w:sz w:val="36"/>
          <w:szCs w:val="36"/>
          <w:rtl/>
        </w:rPr>
      </w:pPr>
      <w:r w:rsidRPr="006869C2">
        <w:rPr>
          <w:rFonts w:ascii="Calibri" w:eastAsia="Calibri" w:hAnsi="Calibri" w:cs="Traditional Arabic" w:hint="cs"/>
          <w:b/>
          <w:bCs/>
          <w:sz w:val="36"/>
          <w:szCs w:val="36"/>
          <w:rtl/>
        </w:rPr>
        <w:t>اللمع اللؤلؤية في شرح العشرينات النبوية</w:t>
      </w:r>
      <w:r w:rsidRPr="006869C2">
        <w:rPr>
          <w:rFonts w:ascii="Calibri" w:eastAsia="Calibri" w:hAnsi="Calibri" w:cs="Traditional Arabic" w:hint="cs"/>
          <w:sz w:val="36"/>
          <w:szCs w:val="36"/>
          <w:rtl/>
        </w:rPr>
        <w:t>/ لأبي عبدالله محمد بن أحمد القرطبي (ت 671 هـ)؛ تحقيق أنس أحمد قرقز.- إربد: ركاز للنشر، 1446 هـ، 2024 م.</w:t>
      </w:r>
    </w:p>
    <w:p w14:paraId="28360B8D" w14:textId="77777777" w:rsidR="004274F8" w:rsidRPr="006869C2" w:rsidRDefault="004274F8" w:rsidP="004274F8">
      <w:pPr>
        <w:ind w:left="0" w:firstLine="0"/>
        <w:jc w:val="both"/>
        <w:rPr>
          <w:rFonts w:ascii="Calibri" w:eastAsia="Calibri" w:hAnsi="Calibri" w:cs="Traditional Arabic"/>
          <w:sz w:val="36"/>
          <w:szCs w:val="36"/>
          <w:rtl/>
        </w:rPr>
      </w:pPr>
    </w:p>
    <w:p w14:paraId="3C65E77B"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sidRPr="00B871F5">
        <w:rPr>
          <w:rFonts w:ascii="Times New Roman" w:eastAsia="Times New Roman" w:hAnsi="Times New Roman" w:cs="Traditional Arabic" w:hint="cs"/>
          <w:b/>
          <w:bCs/>
          <w:sz w:val="36"/>
          <w:szCs w:val="36"/>
          <w:rtl/>
          <w:lang w:eastAsia="ar-SA"/>
        </w:rPr>
        <w:t>لمعات</w:t>
      </w:r>
      <w:r w:rsidRPr="00B871F5">
        <w:rPr>
          <w:rFonts w:ascii="Times New Roman" w:eastAsia="Times New Roman" w:hAnsi="Times New Roman" w:cs="Traditional Arabic"/>
          <w:b/>
          <w:bCs/>
          <w:sz w:val="36"/>
          <w:szCs w:val="36"/>
          <w:rtl/>
          <w:lang w:eastAsia="ar-SA"/>
        </w:rPr>
        <w:t xml:space="preserve"> </w:t>
      </w:r>
      <w:r w:rsidRPr="00B871F5">
        <w:rPr>
          <w:rFonts w:ascii="Times New Roman" w:eastAsia="Times New Roman" w:hAnsi="Times New Roman" w:cs="Traditional Arabic" w:hint="cs"/>
          <w:b/>
          <w:bCs/>
          <w:sz w:val="36"/>
          <w:szCs w:val="36"/>
          <w:rtl/>
          <w:lang w:eastAsia="ar-SA"/>
        </w:rPr>
        <w:t>الأنوار</w:t>
      </w:r>
      <w:r w:rsidRPr="00B871F5">
        <w:rPr>
          <w:rFonts w:ascii="Times New Roman" w:eastAsia="Times New Roman" w:hAnsi="Times New Roman" w:cs="Traditional Arabic"/>
          <w:b/>
          <w:bCs/>
          <w:sz w:val="36"/>
          <w:szCs w:val="36"/>
          <w:rtl/>
          <w:lang w:eastAsia="ar-SA"/>
        </w:rPr>
        <w:t xml:space="preserve"> </w:t>
      </w:r>
      <w:r w:rsidRPr="00B871F5">
        <w:rPr>
          <w:rFonts w:ascii="Times New Roman" w:eastAsia="Times New Roman" w:hAnsi="Times New Roman" w:cs="Traditional Arabic" w:hint="cs"/>
          <w:b/>
          <w:bCs/>
          <w:sz w:val="36"/>
          <w:szCs w:val="36"/>
          <w:rtl/>
          <w:lang w:eastAsia="ar-SA"/>
        </w:rPr>
        <w:t>في</w:t>
      </w:r>
      <w:r w:rsidRPr="00B871F5">
        <w:rPr>
          <w:rFonts w:ascii="Times New Roman" w:eastAsia="Times New Roman" w:hAnsi="Times New Roman" w:cs="Traditional Arabic"/>
          <w:b/>
          <w:bCs/>
          <w:sz w:val="36"/>
          <w:szCs w:val="36"/>
          <w:rtl/>
          <w:lang w:eastAsia="ar-SA"/>
        </w:rPr>
        <w:t xml:space="preserve"> </w:t>
      </w:r>
      <w:r w:rsidRPr="00B871F5">
        <w:rPr>
          <w:rFonts w:ascii="Times New Roman" w:eastAsia="Times New Roman" w:hAnsi="Times New Roman" w:cs="Traditional Arabic" w:hint="cs"/>
          <w:b/>
          <w:bCs/>
          <w:sz w:val="36"/>
          <w:szCs w:val="36"/>
          <w:rtl/>
          <w:lang w:eastAsia="ar-SA"/>
        </w:rPr>
        <w:t>المقطوع</w:t>
      </w:r>
      <w:r w:rsidRPr="00B871F5">
        <w:rPr>
          <w:rFonts w:ascii="Times New Roman" w:eastAsia="Times New Roman" w:hAnsi="Times New Roman" w:cs="Traditional Arabic"/>
          <w:b/>
          <w:bCs/>
          <w:sz w:val="36"/>
          <w:szCs w:val="36"/>
          <w:rtl/>
          <w:lang w:eastAsia="ar-SA"/>
        </w:rPr>
        <w:t xml:space="preserve"> </w:t>
      </w:r>
      <w:r w:rsidRPr="00B871F5">
        <w:rPr>
          <w:rFonts w:ascii="Times New Roman" w:eastAsia="Times New Roman" w:hAnsi="Times New Roman" w:cs="Traditional Arabic" w:hint="cs"/>
          <w:b/>
          <w:bCs/>
          <w:sz w:val="36"/>
          <w:szCs w:val="36"/>
          <w:rtl/>
          <w:lang w:eastAsia="ar-SA"/>
        </w:rPr>
        <w:t>لهم</w:t>
      </w:r>
      <w:r w:rsidRPr="00B871F5">
        <w:rPr>
          <w:rFonts w:ascii="Times New Roman" w:eastAsia="Times New Roman" w:hAnsi="Times New Roman" w:cs="Traditional Arabic"/>
          <w:b/>
          <w:bCs/>
          <w:sz w:val="36"/>
          <w:szCs w:val="36"/>
          <w:rtl/>
          <w:lang w:eastAsia="ar-SA"/>
        </w:rPr>
        <w:t xml:space="preserve"> </w:t>
      </w:r>
      <w:r w:rsidRPr="00B871F5">
        <w:rPr>
          <w:rFonts w:ascii="Times New Roman" w:eastAsia="Times New Roman" w:hAnsi="Times New Roman" w:cs="Traditional Arabic" w:hint="cs"/>
          <w:b/>
          <w:bCs/>
          <w:sz w:val="36"/>
          <w:szCs w:val="36"/>
          <w:rtl/>
          <w:lang w:eastAsia="ar-SA"/>
        </w:rPr>
        <w:t>بالجنة</w:t>
      </w:r>
      <w:r w:rsidRPr="00B871F5">
        <w:rPr>
          <w:rFonts w:ascii="Times New Roman" w:eastAsia="Times New Roman" w:hAnsi="Times New Roman" w:cs="Traditional Arabic"/>
          <w:b/>
          <w:bCs/>
          <w:sz w:val="36"/>
          <w:szCs w:val="36"/>
          <w:rtl/>
          <w:lang w:eastAsia="ar-SA"/>
        </w:rPr>
        <w:t xml:space="preserve"> </w:t>
      </w:r>
      <w:r w:rsidRPr="00B871F5">
        <w:rPr>
          <w:rFonts w:ascii="Times New Roman" w:eastAsia="Times New Roman" w:hAnsi="Times New Roman" w:cs="Traditional Arabic" w:hint="cs"/>
          <w:b/>
          <w:bCs/>
          <w:sz w:val="36"/>
          <w:szCs w:val="36"/>
          <w:rtl/>
          <w:lang w:eastAsia="ar-SA"/>
        </w:rPr>
        <w:t>والمقطوع</w:t>
      </w:r>
      <w:r w:rsidRPr="00B871F5">
        <w:rPr>
          <w:rFonts w:ascii="Times New Roman" w:eastAsia="Times New Roman" w:hAnsi="Times New Roman" w:cs="Traditional Arabic"/>
          <w:b/>
          <w:bCs/>
          <w:sz w:val="36"/>
          <w:szCs w:val="36"/>
          <w:rtl/>
          <w:lang w:eastAsia="ar-SA"/>
        </w:rPr>
        <w:t xml:space="preserve"> </w:t>
      </w:r>
      <w:r w:rsidRPr="00B871F5">
        <w:rPr>
          <w:rFonts w:ascii="Times New Roman" w:eastAsia="Times New Roman" w:hAnsi="Times New Roman" w:cs="Traditional Arabic" w:hint="cs"/>
          <w:b/>
          <w:bCs/>
          <w:sz w:val="36"/>
          <w:szCs w:val="36"/>
          <w:rtl/>
          <w:lang w:eastAsia="ar-SA"/>
        </w:rPr>
        <w:t>لهم</w:t>
      </w:r>
      <w:r w:rsidRPr="00B871F5">
        <w:rPr>
          <w:rFonts w:ascii="Times New Roman" w:eastAsia="Times New Roman" w:hAnsi="Times New Roman" w:cs="Traditional Arabic"/>
          <w:b/>
          <w:bCs/>
          <w:sz w:val="36"/>
          <w:szCs w:val="36"/>
          <w:rtl/>
          <w:lang w:eastAsia="ar-SA"/>
        </w:rPr>
        <w:t xml:space="preserve"> </w:t>
      </w:r>
      <w:r w:rsidRPr="00B871F5">
        <w:rPr>
          <w:rFonts w:ascii="Times New Roman" w:eastAsia="Times New Roman" w:hAnsi="Times New Roman" w:cs="Traditional Arabic" w:hint="cs"/>
          <w:b/>
          <w:bCs/>
          <w:sz w:val="36"/>
          <w:szCs w:val="36"/>
          <w:rtl/>
          <w:lang w:eastAsia="ar-SA"/>
        </w:rPr>
        <w:t>بالنار</w:t>
      </w:r>
      <w:r w:rsidRPr="00E007F1">
        <w:rPr>
          <w:rFonts w:ascii="Times New Roman" w:eastAsia="Times New Roman" w:hAnsi="Times New Roman" w:cs="Traditional Arabic" w:hint="cs"/>
          <w:sz w:val="36"/>
          <w:szCs w:val="36"/>
          <w:rtl/>
          <w:lang w:eastAsia="ar-SA"/>
        </w:rPr>
        <w:t>/ عبدالغني بن إسماعيل النابلسي (ت 1143 هـ)؛ تحقيق محمد</w:t>
      </w:r>
      <w:r w:rsidRPr="00E007F1">
        <w:rPr>
          <w:rFonts w:ascii="Times New Roman" w:eastAsia="Times New Roman" w:hAnsi="Times New Roman" w:cs="Traditional Arabic"/>
          <w:sz w:val="36"/>
          <w:szCs w:val="36"/>
          <w:rtl/>
          <w:lang w:eastAsia="ar-SA"/>
        </w:rPr>
        <w:t xml:space="preserve"> </w:t>
      </w:r>
      <w:r w:rsidRPr="00E007F1">
        <w:rPr>
          <w:rFonts w:ascii="Times New Roman" w:eastAsia="Times New Roman" w:hAnsi="Times New Roman" w:cs="Traditional Arabic" w:hint="cs"/>
          <w:sz w:val="36"/>
          <w:szCs w:val="36"/>
          <w:rtl/>
          <w:lang w:eastAsia="ar-SA"/>
        </w:rPr>
        <w:t>سعدي</w:t>
      </w:r>
      <w:r w:rsidRPr="00E007F1">
        <w:rPr>
          <w:rFonts w:ascii="Times New Roman" w:eastAsia="Times New Roman" w:hAnsi="Times New Roman" w:cs="Traditional Arabic"/>
          <w:sz w:val="36"/>
          <w:szCs w:val="36"/>
          <w:rtl/>
          <w:lang w:eastAsia="ar-SA"/>
        </w:rPr>
        <w:t xml:space="preserve"> </w:t>
      </w:r>
      <w:r w:rsidRPr="00E007F1">
        <w:rPr>
          <w:rFonts w:ascii="Times New Roman" w:eastAsia="Times New Roman" w:hAnsi="Times New Roman" w:cs="Traditional Arabic" w:hint="cs"/>
          <w:sz w:val="36"/>
          <w:szCs w:val="36"/>
          <w:rtl/>
          <w:lang w:eastAsia="ar-SA"/>
        </w:rPr>
        <w:t>جوكنلي</w:t>
      </w:r>
      <w:r>
        <w:rPr>
          <w:rFonts w:ascii="Times New Roman" w:eastAsia="Times New Roman" w:hAnsi="Times New Roman" w:cs="Traditional Arabic" w:hint="cs"/>
          <w:sz w:val="36"/>
          <w:szCs w:val="36"/>
          <w:rtl/>
          <w:lang w:eastAsia="ar-SA"/>
        </w:rPr>
        <w:t>،</w:t>
      </w:r>
      <w:r w:rsidRPr="00E007F1">
        <w:rPr>
          <w:rFonts w:ascii="Times New Roman" w:eastAsia="Times New Roman" w:hAnsi="Times New Roman" w:cs="Traditional Arabic"/>
          <w:sz w:val="36"/>
          <w:szCs w:val="36"/>
          <w:rtl/>
          <w:lang w:eastAsia="ar-SA"/>
        </w:rPr>
        <w:t xml:space="preserve"> </w:t>
      </w:r>
      <w:r w:rsidRPr="00E007F1">
        <w:rPr>
          <w:rFonts w:ascii="Times New Roman" w:eastAsia="Times New Roman" w:hAnsi="Times New Roman" w:cs="Traditional Arabic" w:hint="cs"/>
          <w:sz w:val="36"/>
          <w:szCs w:val="36"/>
          <w:rtl/>
          <w:lang w:eastAsia="ar-SA"/>
        </w:rPr>
        <w:t>نور</w:t>
      </w:r>
      <w:r w:rsidRPr="00E007F1">
        <w:rPr>
          <w:rFonts w:ascii="Times New Roman" w:eastAsia="Times New Roman" w:hAnsi="Times New Roman" w:cs="Traditional Arabic"/>
          <w:sz w:val="36"/>
          <w:szCs w:val="36"/>
          <w:rtl/>
          <w:lang w:eastAsia="ar-SA"/>
        </w:rPr>
        <w:t xml:space="preserve"> </w:t>
      </w:r>
      <w:r w:rsidRPr="00E007F1">
        <w:rPr>
          <w:rFonts w:ascii="Times New Roman" w:eastAsia="Times New Roman" w:hAnsi="Times New Roman" w:cs="Traditional Arabic" w:hint="cs"/>
          <w:sz w:val="36"/>
          <w:szCs w:val="36"/>
          <w:rtl/>
          <w:lang w:eastAsia="ar-SA"/>
        </w:rPr>
        <w:t>الدين</w:t>
      </w:r>
      <w:r w:rsidRPr="00E007F1">
        <w:rPr>
          <w:rFonts w:ascii="Times New Roman" w:eastAsia="Times New Roman" w:hAnsi="Times New Roman" w:cs="Traditional Arabic"/>
          <w:sz w:val="36"/>
          <w:szCs w:val="36"/>
          <w:rtl/>
          <w:lang w:eastAsia="ar-SA"/>
        </w:rPr>
        <w:t xml:space="preserve"> </w:t>
      </w:r>
      <w:r w:rsidRPr="00E007F1">
        <w:rPr>
          <w:rFonts w:ascii="Times New Roman" w:eastAsia="Times New Roman" w:hAnsi="Times New Roman" w:cs="Traditional Arabic" w:hint="cs"/>
          <w:sz w:val="36"/>
          <w:szCs w:val="36"/>
          <w:rtl/>
          <w:lang w:eastAsia="ar-SA"/>
        </w:rPr>
        <w:t>جويز</w:t>
      </w:r>
      <w:r w:rsidRPr="00E007F1">
        <w:rPr>
          <w:rFonts w:ascii="Times New Roman" w:eastAsia="Times New Roman" w:hAnsi="Times New Roman" w:cs="Traditional Arabic"/>
          <w:sz w:val="36"/>
          <w:szCs w:val="36"/>
          <w:rtl/>
          <w:lang w:eastAsia="ar-SA"/>
        </w:rPr>
        <w:t xml:space="preserve"> </w:t>
      </w:r>
      <w:r w:rsidRPr="00E007F1">
        <w:rPr>
          <w:rFonts w:ascii="Times New Roman" w:eastAsia="Times New Roman" w:hAnsi="Times New Roman" w:cs="Traditional Arabic" w:hint="cs"/>
          <w:sz w:val="36"/>
          <w:szCs w:val="36"/>
          <w:rtl/>
          <w:lang w:eastAsia="ar-SA"/>
        </w:rPr>
        <w:t>الأرضرومي.-</w:t>
      </w:r>
      <w:r>
        <w:rPr>
          <w:rFonts w:ascii="Times New Roman" w:eastAsia="Times New Roman" w:hAnsi="Times New Roman" w:cs="Traditional Arabic" w:hint="cs"/>
          <w:b/>
          <w:bCs/>
          <w:sz w:val="36"/>
          <w:szCs w:val="36"/>
          <w:rtl/>
          <w:lang w:eastAsia="ar-SA"/>
        </w:rPr>
        <w:t xml:space="preserve"> </w:t>
      </w:r>
      <w:r w:rsidRPr="00B07F4C">
        <w:rPr>
          <w:rFonts w:ascii="Times New Roman" w:eastAsia="Times New Roman" w:hAnsi="Times New Roman" w:cs="Traditional Arabic" w:hint="cs"/>
          <w:sz w:val="36"/>
          <w:szCs w:val="36"/>
          <w:rtl/>
          <w:lang w:eastAsia="ar-SA"/>
        </w:rPr>
        <w:t xml:space="preserve">بيروت: </w:t>
      </w:r>
      <w:r>
        <w:rPr>
          <w:rFonts w:ascii="Times New Roman" w:eastAsia="Times New Roman" w:hAnsi="Times New Roman" w:cs="Traditional Arabic" w:hint="cs"/>
          <w:sz w:val="36"/>
          <w:szCs w:val="36"/>
          <w:rtl/>
          <w:lang w:eastAsia="ar-SA"/>
        </w:rPr>
        <w:t>دار الكتب العلمية</w:t>
      </w:r>
      <w:r w:rsidRPr="00B07F4C">
        <w:rPr>
          <w:rFonts w:ascii="Times New Roman" w:eastAsia="Times New Roman" w:hAnsi="Times New Roman" w:cs="Traditional Arabic" w:hint="cs"/>
          <w:sz w:val="36"/>
          <w:szCs w:val="36"/>
          <w:rtl/>
          <w:lang w:eastAsia="ar-SA"/>
        </w:rPr>
        <w:t xml:space="preserve">، 1446 هـ، 2024 م، </w:t>
      </w:r>
      <w:r>
        <w:rPr>
          <w:rFonts w:ascii="Times New Roman" w:eastAsia="Times New Roman" w:hAnsi="Times New Roman" w:cs="Traditional Arabic" w:hint="cs"/>
          <w:sz w:val="36"/>
          <w:szCs w:val="36"/>
          <w:rtl/>
          <w:lang w:eastAsia="ar-SA"/>
        </w:rPr>
        <w:t>96</w:t>
      </w:r>
      <w:r w:rsidRPr="00B07F4C">
        <w:rPr>
          <w:rFonts w:ascii="Times New Roman" w:eastAsia="Times New Roman" w:hAnsi="Times New Roman" w:cs="Traditional Arabic" w:hint="cs"/>
          <w:sz w:val="36"/>
          <w:szCs w:val="36"/>
          <w:rtl/>
          <w:lang w:eastAsia="ar-SA"/>
        </w:rPr>
        <w:t xml:space="preserve"> ص.</w:t>
      </w:r>
    </w:p>
    <w:p w14:paraId="2C6E298F" w14:textId="77777777" w:rsidR="004274F8" w:rsidRDefault="004274F8" w:rsidP="004274F8">
      <w:pPr>
        <w:ind w:left="0" w:firstLine="0"/>
        <w:jc w:val="both"/>
        <w:rPr>
          <w:rFonts w:ascii="Times New Roman" w:eastAsia="Times New Roman" w:hAnsi="Times New Roman" w:cs="Traditional Arabic"/>
          <w:b/>
          <w:bCs/>
          <w:sz w:val="36"/>
          <w:szCs w:val="36"/>
          <w:rtl/>
          <w:lang w:eastAsia="ar-SA"/>
        </w:rPr>
      </w:pPr>
    </w:p>
    <w:p w14:paraId="193D1E8E" w14:textId="77777777" w:rsidR="004274F8" w:rsidRPr="002062AE" w:rsidRDefault="004274F8" w:rsidP="004274F8">
      <w:pPr>
        <w:ind w:left="0" w:firstLine="0"/>
        <w:jc w:val="both"/>
        <w:rPr>
          <w:rFonts w:ascii="Times New Roman" w:eastAsia="Times New Roman" w:hAnsi="Times New Roman" w:cs="Traditional Arabic"/>
          <w:sz w:val="36"/>
          <w:szCs w:val="36"/>
          <w:rtl/>
          <w:lang w:eastAsia="ar-SA"/>
        </w:rPr>
      </w:pPr>
      <w:r w:rsidRPr="002062AE">
        <w:rPr>
          <w:rFonts w:ascii="Times New Roman" w:eastAsia="Times New Roman" w:hAnsi="Times New Roman" w:cs="Traditional Arabic" w:hint="cs"/>
          <w:b/>
          <w:bCs/>
          <w:sz w:val="36"/>
          <w:szCs w:val="36"/>
          <w:rtl/>
          <w:lang w:eastAsia="ar-SA"/>
        </w:rPr>
        <w:t>المجالس</w:t>
      </w:r>
      <w:r w:rsidRPr="002062AE">
        <w:rPr>
          <w:rFonts w:ascii="Times New Roman" w:eastAsia="Times New Roman" w:hAnsi="Times New Roman" w:cs="Traditional Arabic"/>
          <w:b/>
          <w:bCs/>
          <w:sz w:val="36"/>
          <w:szCs w:val="36"/>
          <w:rtl/>
          <w:lang w:eastAsia="ar-SA"/>
        </w:rPr>
        <w:t xml:space="preserve"> </w:t>
      </w:r>
      <w:r w:rsidRPr="002062AE">
        <w:rPr>
          <w:rFonts w:ascii="Times New Roman" w:eastAsia="Times New Roman" w:hAnsi="Times New Roman" w:cs="Traditional Arabic" w:hint="cs"/>
          <w:b/>
          <w:bCs/>
          <w:sz w:val="36"/>
          <w:szCs w:val="36"/>
          <w:rtl/>
          <w:lang w:eastAsia="ar-SA"/>
        </w:rPr>
        <w:t>السنية</w:t>
      </w:r>
      <w:r w:rsidRPr="002062AE">
        <w:rPr>
          <w:rFonts w:ascii="Times New Roman" w:eastAsia="Times New Roman" w:hAnsi="Times New Roman" w:cs="Traditional Arabic"/>
          <w:b/>
          <w:bCs/>
          <w:sz w:val="36"/>
          <w:szCs w:val="36"/>
          <w:rtl/>
          <w:lang w:eastAsia="ar-SA"/>
        </w:rPr>
        <w:t xml:space="preserve"> </w:t>
      </w:r>
      <w:r w:rsidRPr="002062AE">
        <w:rPr>
          <w:rFonts w:ascii="Times New Roman" w:eastAsia="Times New Roman" w:hAnsi="Times New Roman" w:cs="Traditional Arabic" w:hint="cs"/>
          <w:b/>
          <w:bCs/>
          <w:sz w:val="36"/>
          <w:szCs w:val="36"/>
          <w:rtl/>
          <w:lang w:eastAsia="ar-SA"/>
        </w:rPr>
        <w:t>في</w:t>
      </w:r>
      <w:r w:rsidRPr="002062AE">
        <w:rPr>
          <w:rFonts w:ascii="Times New Roman" w:eastAsia="Times New Roman" w:hAnsi="Times New Roman" w:cs="Traditional Arabic"/>
          <w:b/>
          <w:bCs/>
          <w:sz w:val="36"/>
          <w:szCs w:val="36"/>
          <w:rtl/>
          <w:lang w:eastAsia="ar-SA"/>
        </w:rPr>
        <w:t xml:space="preserve"> </w:t>
      </w:r>
      <w:r w:rsidRPr="002062AE">
        <w:rPr>
          <w:rFonts w:ascii="Times New Roman" w:eastAsia="Times New Roman" w:hAnsi="Times New Roman" w:cs="Traditional Arabic" w:hint="cs"/>
          <w:b/>
          <w:bCs/>
          <w:sz w:val="36"/>
          <w:szCs w:val="36"/>
          <w:rtl/>
          <w:lang w:eastAsia="ar-SA"/>
        </w:rPr>
        <w:t>الكلام</w:t>
      </w:r>
      <w:r w:rsidRPr="002062AE">
        <w:rPr>
          <w:rFonts w:ascii="Times New Roman" w:eastAsia="Times New Roman" w:hAnsi="Times New Roman" w:cs="Traditional Arabic"/>
          <w:b/>
          <w:bCs/>
          <w:sz w:val="36"/>
          <w:szCs w:val="36"/>
          <w:rtl/>
          <w:lang w:eastAsia="ar-SA"/>
        </w:rPr>
        <w:t xml:space="preserve"> </w:t>
      </w:r>
      <w:r w:rsidRPr="002062AE">
        <w:rPr>
          <w:rFonts w:ascii="Times New Roman" w:eastAsia="Times New Roman" w:hAnsi="Times New Roman" w:cs="Traditional Arabic" w:hint="cs"/>
          <w:b/>
          <w:bCs/>
          <w:sz w:val="36"/>
          <w:szCs w:val="36"/>
          <w:rtl/>
          <w:lang w:eastAsia="ar-SA"/>
        </w:rPr>
        <w:t>على</w:t>
      </w:r>
      <w:r w:rsidRPr="002062AE">
        <w:rPr>
          <w:rFonts w:ascii="Times New Roman" w:eastAsia="Times New Roman" w:hAnsi="Times New Roman" w:cs="Traditional Arabic"/>
          <w:b/>
          <w:bCs/>
          <w:sz w:val="36"/>
          <w:szCs w:val="36"/>
          <w:rtl/>
          <w:lang w:eastAsia="ar-SA"/>
        </w:rPr>
        <w:t xml:space="preserve"> </w:t>
      </w:r>
      <w:r w:rsidRPr="002062AE">
        <w:rPr>
          <w:rFonts w:ascii="Times New Roman" w:eastAsia="Times New Roman" w:hAnsi="Times New Roman" w:cs="Traditional Arabic" w:hint="cs"/>
          <w:b/>
          <w:bCs/>
          <w:sz w:val="36"/>
          <w:szCs w:val="36"/>
          <w:rtl/>
          <w:lang w:eastAsia="ar-SA"/>
        </w:rPr>
        <w:t>الأربعين</w:t>
      </w:r>
      <w:r w:rsidRPr="002062AE">
        <w:rPr>
          <w:rFonts w:ascii="Times New Roman" w:eastAsia="Times New Roman" w:hAnsi="Times New Roman" w:cs="Traditional Arabic"/>
          <w:b/>
          <w:bCs/>
          <w:sz w:val="36"/>
          <w:szCs w:val="36"/>
          <w:rtl/>
          <w:lang w:eastAsia="ar-SA"/>
        </w:rPr>
        <w:t xml:space="preserve"> </w:t>
      </w:r>
      <w:r w:rsidRPr="002062AE">
        <w:rPr>
          <w:rFonts w:ascii="Times New Roman" w:eastAsia="Times New Roman" w:hAnsi="Times New Roman" w:cs="Traditional Arabic" w:hint="cs"/>
          <w:b/>
          <w:bCs/>
          <w:sz w:val="36"/>
          <w:szCs w:val="36"/>
          <w:rtl/>
          <w:lang w:eastAsia="ar-SA"/>
        </w:rPr>
        <w:t>النووية</w:t>
      </w:r>
      <w:r w:rsidRPr="002062AE">
        <w:rPr>
          <w:rFonts w:ascii="Times New Roman" w:eastAsia="Times New Roman" w:hAnsi="Times New Roman" w:cs="Traditional Arabic" w:hint="cs"/>
          <w:sz w:val="36"/>
          <w:szCs w:val="36"/>
          <w:rtl/>
          <w:lang w:eastAsia="ar-SA"/>
        </w:rPr>
        <w:t>/</w:t>
      </w:r>
      <w:r w:rsidRPr="002062AE">
        <w:rPr>
          <w:rFonts w:ascii="Times New Roman" w:eastAsia="Times New Roman" w:hAnsi="Times New Roman" w:cs="Traditional Arabic"/>
          <w:sz w:val="36"/>
          <w:szCs w:val="36"/>
          <w:rtl/>
          <w:lang w:eastAsia="ar-SA"/>
        </w:rPr>
        <w:t xml:space="preserve"> </w:t>
      </w:r>
      <w:r w:rsidRPr="002062AE">
        <w:rPr>
          <w:rFonts w:ascii="Times New Roman" w:eastAsia="Times New Roman" w:hAnsi="Times New Roman" w:cs="Traditional Arabic" w:hint="cs"/>
          <w:sz w:val="36"/>
          <w:szCs w:val="36"/>
          <w:rtl/>
          <w:lang w:eastAsia="ar-SA"/>
        </w:rPr>
        <w:t>أحمد</w:t>
      </w:r>
      <w:r w:rsidRPr="002062AE">
        <w:rPr>
          <w:rFonts w:ascii="Times New Roman" w:eastAsia="Times New Roman" w:hAnsi="Times New Roman" w:cs="Traditional Arabic"/>
          <w:sz w:val="36"/>
          <w:szCs w:val="36"/>
          <w:rtl/>
          <w:lang w:eastAsia="ar-SA"/>
        </w:rPr>
        <w:t xml:space="preserve"> </w:t>
      </w:r>
      <w:r w:rsidRPr="002062AE">
        <w:rPr>
          <w:rFonts w:ascii="Times New Roman" w:eastAsia="Times New Roman" w:hAnsi="Times New Roman" w:cs="Traditional Arabic" w:hint="cs"/>
          <w:sz w:val="36"/>
          <w:szCs w:val="36"/>
          <w:rtl/>
          <w:lang w:eastAsia="ar-SA"/>
        </w:rPr>
        <w:t>بن</w:t>
      </w:r>
      <w:r w:rsidRPr="002062AE">
        <w:rPr>
          <w:rFonts w:ascii="Times New Roman" w:eastAsia="Times New Roman" w:hAnsi="Times New Roman" w:cs="Traditional Arabic"/>
          <w:sz w:val="36"/>
          <w:szCs w:val="36"/>
          <w:rtl/>
          <w:lang w:eastAsia="ar-SA"/>
        </w:rPr>
        <w:t xml:space="preserve"> </w:t>
      </w:r>
      <w:r w:rsidRPr="002062AE">
        <w:rPr>
          <w:rFonts w:ascii="Times New Roman" w:eastAsia="Times New Roman" w:hAnsi="Times New Roman" w:cs="Traditional Arabic" w:hint="cs"/>
          <w:sz w:val="36"/>
          <w:szCs w:val="36"/>
          <w:rtl/>
          <w:lang w:eastAsia="ar-SA"/>
        </w:rPr>
        <w:t>حجازي</w:t>
      </w:r>
      <w:r w:rsidRPr="002062AE">
        <w:rPr>
          <w:rFonts w:ascii="Times New Roman" w:eastAsia="Times New Roman" w:hAnsi="Times New Roman" w:cs="Traditional Arabic"/>
          <w:sz w:val="36"/>
          <w:szCs w:val="36"/>
          <w:rtl/>
          <w:lang w:eastAsia="ar-SA"/>
        </w:rPr>
        <w:t xml:space="preserve"> </w:t>
      </w:r>
      <w:r w:rsidRPr="002062AE">
        <w:rPr>
          <w:rFonts w:ascii="Times New Roman" w:eastAsia="Times New Roman" w:hAnsi="Times New Roman" w:cs="Traditional Arabic" w:hint="cs"/>
          <w:sz w:val="36"/>
          <w:szCs w:val="36"/>
          <w:rtl/>
          <w:lang w:eastAsia="ar-SA"/>
        </w:rPr>
        <w:t>الفشني</w:t>
      </w:r>
      <w:r w:rsidRPr="002062AE">
        <w:rPr>
          <w:rFonts w:ascii="Times New Roman" w:eastAsia="Times New Roman" w:hAnsi="Times New Roman" w:cs="Traditional Arabic"/>
          <w:sz w:val="36"/>
          <w:szCs w:val="36"/>
          <w:rtl/>
          <w:lang w:eastAsia="ar-SA"/>
        </w:rPr>
        <w:t xml:space="preserve"> </w:t>
      </w:r>
      <w:r w:rsidRPr="002062AE">
        <w:rPr>
          <w:rFonts w:ascii="Times New Roman" w:eastAsia="Times New Roman" w:hAnsi="Times New Roman" w:cs="Traditional Arabic" w:hint="cs"/>
          <w:sz w:val="36"/>
          <w:szCs w:val="36"/>
          <w:rtl/>
          <w:lang w:eastAsia="ar-SA"/>
        </w:rPr>
        <w:t>(ت</w:t>
      </w:r>
      <w:r w:rsidRPr="002062AE">
        <w:rPr>
          <w:rFonts w:ascii="Times New Roman" w:eastAsia="Times New Roman" w:hAnsi="Times New Roman" w:cs="Traditional Arabic"/>
          <w:sz w:val="36"/>
          <w:szCs w:val="36"/>
          <w:rtl/>
          <w:lang w:eastAsia="ar-SA"/>
        </w:rPr>
        <w:t xml:space="preserve"> </w:t>
      </w:r>
      <w:r w:rsidRPr="002062AE">
        <w:rPr>
          <w:rFonts w:ascii="Times New Roman" w:eastAsia="Times New Roman" w:hAnsi="Times New Roman" w:cs="Traditional Arabic" w:hint="cs"/>
          <w:sz w:val="36"/>
          <w:szCs w:val="36"/>
          <w:rtl/>
          <w:lang w:eastAsia="ar-SA"/>
        </w:rPr>
        <w:t>بعد</w:t>
      </w:r>
      <w:r w:rsidRPr="002062AE">
        <w:rPr>
          <w:rFonts w:ascii="Times New Roman" w:eastAsia="Times New Roman" w:hAnsi="Times New Roman" w:cs="Traditional Arabic"/>
          <w:sz w:val="36"/>
          <w:szCs w:val="36"/>
          <w:rtl/>
          <w:lang w:eastAsia="ar-SA"/>
        </w:rPr>
        <w:t xml:space="preserve"> 978</w:t>
      </w:r>
      <w:r w:rsidRPr="002062AE">
        <w:rPr>
          <w:rFonts w:ascii="Times New Roman" w:eastAsia="Times New Roman" w:hAnsi="Times New Roman" w:cs="Traditional Arabic" w:hint="cs"/>
          <w:sz w:val="36"/>
          <w:szCs w:val="36"/>
          <w:rtl/>
          <w:lang w:eastAsia="ar-SA"/>
        </w:rPr>
        <w:t xml:space="preserve"> هـ)؛ تحقيق عبدالحفيظ محمد علي بيضون.- بيروت: دار الكتب العلمية، 1446 هـ، 2024 م، 328 ص.</w:t>
      </w:r>
      <w:r w:rsidRPr="002062AE">
        <w:rPr>
          <w:rFonts w:ascii="Times New Roman" w:eastAsia="Times New Roman" w:hAnsi="Times New Roman" w:cs="Traditional Arabic"/>
          <w:sz w:val="36"/>
          <w:szCs w:val="36"/>
          <w:rtl/>
          <w:lang w:eastAsia="ar-SA"/>
        </w:rPr>
        <w:t xml:space="preserve"> </w:t>
      </w:r>
    </w:p>
    <w:p w14:paraId="58C9EBA0" w14:textId="77777777" w:rsidR="004274F8" w:rsidRPr="002062AE" w:rsidRDefault="004274F8" w:rsidP="004274F8">
      <w:pPr>
        <w:ind w:left="0" w:firstLine="0"/>
        <w:jc w:val="both"/>
        <w:rPr>
          <w:rFonts w:ascii="Times New Roman" w:eastAsia="Times New Roman" w:hAnsi="Times New Roman" w:cs="Traditional Arabic"/>
          <w:b/>
          <w:bCs/>
          <w:sz w:val="36"/>
          <w:szCs w:val="36"/>
          <w:rtl/>
          <w:lang w:eastAsia="ar-SA"/>
        </w:rPr>
      </w:pPr>
    </w:p>
    <w:p w14:paraId="55614240" w14:textId="77777777" w:rsidR="004274F8" w:rsidRPr="008C1CA0" w:rsidRDefault="004274F8" w:rsidP="004274F8">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b/>
          <w:bCs/>
          <w:kern w:val="2"/>
          <w:sz w:val="36"/>
          <w:szCs w:val="36"/>
          <w:rtl/>
          <w:lang w:eastAsia="ar-SA"/>
          <w14:ligatures w14:val="standardContextual"/>
        </w:rPr>
        <w:t xml:space="preserve">المجلس الأول في ختم البخاري من كتاب </w:t>
      </w:r>
      <w:r w:rsidRPr="008C1CA0">
        <w:rPr>
          <w:rFonts w:ascii="Times New Roman" w:eastAsia="Times New Roman" w:hAnsi="Times New Roman" w:cs="Traditional Arabic"/>
          <w:b/>
          <w:bCs/>
          <w:kern w:val="2"/>
          <w:sz w:val="36"/>
          <w:szCs w:val="36"/>
          <w:rtl/>
          <w:lang w:eastAsia="ar-SA"/>
          <w14:ligatures w14:val="standardContextual"/>
        </w:rPr>
        <w:t>التذكرة في مجالس الكرام البررة</w:t>
      </w:r>
      <w:r w:rsidRPr="008C1CA0">
        <w:rPr>
          <w:rFonts w:ascii="Times New Roman" w:eastAsia="Times New Roman" w:hAnsi="Times New Roman" w:cs="Traditional Arabic" w:hint="cs"/>
          <w:b/>
          <w:bCs/>
          <w:kern w:val="2"/>
          <w:sz w:val="36"/>
          <w:szCs w:val="36"/>
          <w:rtl/>
          <w:lang w:eastAsia="ar-SA"/>
          <w14:ligatures w14:val="standardContextual"/>
        </w:rPr>
        <w:t>: شرح آخر حديث في صحيح البخاري من ثلاثين وجهًا/</w:t>
      </w:r>
      <w:r w:rsidRPr="008C1CA0">
        <w:rPr>
          <w:rFonts w:ascii="Times New Roman" w:eastAsia="Times New Roman" w:hAnsi="Times New Roman" w:cs="Traditional Arabic"/>
          <w:b/>
          <w:bCs/>
          <w:kern w:val="2"/>
          <w:sz w:val="36"/>
          <w:szCs w:val="36"/>
          <w:rtl/>
          <w:lang w:eastAsia="ar-SA"/>
          <w14:ligatures w14:val="standardContextual"/>
        </w:rPr>
        <w:t xml:space="preserve"> </w:t>
      </w:r>
      <w:r w:rsidRPr="008C1CA0">
        <w:rPr>
          <w:rFonts w:ascii="Times New Roman" w:eastAsia="Times New Roman" w:hAnsi="Times New Roman" w:cs="Traditional Arabic"/>
          <w:kern w:val="2"/>
          <w:sz w:val="36"/>
          <w:szCs w:val="36"/>
          <w:rtl/>
          <w:lang w:eastAsia="ar-SA"/>
          <w14:ligatures w14:val="standardContextual"/>
        </w:rPr>
        <w:t>ل</w:t>
      </w:r>
      <w:r w:rsidRPr="008C1CA0">
        <w:rPr>
          <w:rFonts w:ascii="Times New Roman" w:eastAsia="Times New Roman" w:hAnsi="Times New Roman" w:cs="Traditional Arabic" w:hint="cs"/>
          <w:kern w:val="2"/>
          <w:sz w:val="36"/>
          <w:szCs w:val="36"/>
          <w:rtl/>
          <w:lang w:eastAsia="ar-SA"/>
          <w14:ligatures w14:val="standardContextual"/>
        </w:rPr>
        <w:t xml:space="preserve">شهاب الدين </w:t>
      </w:r>
      <w:r w:rsidRPr="008C1CA0">
        <w:rPr>
          <w:rFonts w:ascii="Times New Roman" w:eastAsia="Times New Roman" w:hAnsi="Times New Roman" w:cs="Traditional Arabic"/>
          <w:kern w:val="2"/>
          <w:sz w:val="36"/>
          <w:szCs w:val="36"/>
          <w:rtl/>
          <w:lang w:eastAsia="ar-SA"/>
          <w14:ligatures w14:val="standardContextual"/>
        </w:rPr>
        <w:t>أبي الفضل أحمد</w:t>
      </w:r>
      <w:r w:rsidRPr="008C1CA0">
        <w:rPr>
          <w:rFonts w:ascii="Times New Roman" w:eastAsia="Times New Roman" w:hAnsi="Times New Roman" w:cs="Traditional Arabic" w:hint="cs"/>
          <w:kern w:val="2"/>
          <w:sz w:val="36"/>
          <w:szCs w:val="36"/>
          <w:rtl/>
          <w:lang w:eastAsia="ar-SA"/>
          <w14:ligatures w14:val="standardContextual"/>
        </w:rPr>
        <w:t xml:space="preserve"> بن صدقة </w:t>
      </w:r>
      <w:r w:rsidRPr="008C1CA0">
        <w:rPr>
          <w:rFonts w:ascii="Times New Roman" w:eastAsia="Times New Roman" w:hAnsi="Times New Roman" w:cs="Traditional Arabic" w:hint="cs"/>
          <w:kern w:val="2"/>
          <w:sz w:val="36"/>
          <w:szCs w:val="36"/>
          <w:rtl/>
          <w:lang w:eastAsia="ar-SA"/>
          <w14:ligatures w14:val="standardContextual"/>
        </w:rPr>
        <w:lastRenderedPageBreak/>
        <w:t>الصيرفي</w:t>
      </w:r>
      <w:r w:rsidRPr="008C1CA0">
        <w:rPr>
          <w:rFonts w:ascii="Times New Roman" w:eastAsia="Times New Roman" w:hAnsi="Times New Roman" w:cs="Traditional Arabic"/>
          <w:kern w:val="2"/>
          <w:sz w:val="36"/>
          <w:szCs w:val="36"/>
          <w:rtl/>
          <w:lang w:eastAsia="ar-SA"/>
          <w14:ligatures w14:val="standardContextual"/>
        </w:rPr>
        <w:t xml:space="preserve"> (ت٩٠٥)</w:t>
      </w:r>
      <w:r w:rsidRPr="008C1CA0">
        <w:rPr>
          <w:rFonts w:ascii="Times New Roman" w:eastAsia="Times New Roman" w:hAnsi="Times New Roman" w:cs="Traditional Arabic" w:hint="cs"/>
          <w:kern w:val="2"/>
          <w:sz w:val="36"/>
          <w:szCs w:val="36"/>
          <w:rtl/>
          <w:lang w:eastAsia="ar-SA"/>
          <w14:ligatures w14:val="standardContextual"/>
        </w:rPr>
        <w:t xml:space="preserve">؛ تحقيق </w:t>
      </w:r>
      <w:r w:rsidRPr="008C1CA0">
        <w:rPr>
          <w:rFonts w:ascii="Times New Roman" w:eastAsia="Times New Roman" w:hAnsi="Times New Roman" w:cs="Traditional Arabic" w:hint="cs"/>
          <w:sz w:val="36"/>
          <w:szCs w:val="36"/>
          <w:rtl/>
          <w:lang w:eastAsia="ar-SA"/>
        </w:rPr>
        <w:t>محمد مصطفى الكناني.- القاهرة: المكتبة العمرية، 1446 هـ، 2025 م.</w:t>
      </w:r>
    </w:p>
    <w:p w14:paraId="0F376506" w14:textId="77777777" w:rsidR="004274F8" w:rsidRPr="008C1CA0" w:rsidRDefault="004274F8" w:rsidP="004274F8">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t>يليه: ختم صحيح مسلم/ عبدالقادر بن محمد النعيمي (ت 927 هـ).</w:t>
      </w:r>
    </w:p>
    <w:p w14:paraId="5B2B4D80" w14:textId="77777777" w:rsidR="004274F8" w:rsidRPr="008C1CA0" w:rsidRDefault="004274F8" w:rsidP="004274F8">
      <w:pPr>
        <w:ind w:left="0" w:firstLine="0"/>
        <w:jc w:val="both"/>
        <w:rPr>
          <w:rFonts w:ascii="Times New Roman" w:eastAsia="Times New Roman" w:hAnsi="Times New Roman" w:cs="Traditional Arabic"/>
          <w:sz w:val="36"/>
          <w:szCs w:val="36"/>
          <w:rtl/>
          <w:lang w:eastAsia="ar-SA"/>
        </w:rPr>
      </w:pPr>
    </w:p>
    <w:p w14:paraId="27491BCA" w14:textId="77777777" w:rsidR="004274F8" w:rsidRPr="000527D5" w:rsidRDefault="004274F8" w:rsidP="004274F8">
      <w:pPr>
        <w:ind w:left="0" w:firstLine="0"/>
        <w:jc w:val="both"/>
        <w:rPr>
          <w:rFonts w:ascii="Times New Roman" w:eastAsia="Times New Roman" w:hAnsi="Times New Roman" w:cs="Traditional Arabic"/>
          <w:sz w:val="36"/>
          <w:szCs w:val="36"/>
          <w:rtl/>
          <w:lang w:eastAsia="ar-SA"/>
        </w:rPr>
      </w:pPr>
      <w:r w:rsidRPr="000527D5">
        <w:rPr>
          <w:rFonts w:ascii="Times New Roman" w:eastAsia="Times New Roman" w:hAnsi="Times New Roman" w:cs="Traditional Arabic" w:hint="cs"/>
          <w:b/>
          <w:bCs/>
          <w:sz w:val="36"/>
          <w:szCs w:val="36"/>
          <w:rtl/>
          <w:lang w:eastAsia="ar-SA"/>
        </w:rPr>
        <w:t>مجلس</w:t>
      </w:r>
      <w:r w:rsidRPr="000527D5">
        <w:rPr>
          <w:rFonts w:ascii="Times New Roman" w:eastAsia="Times New Roman" w:hAnsi="Times New Roman" w:cs="Traditional Arabic"/>
          <w:b/>
          <w:bCs/>
          <w:sz w:val="36"/>
          <w:szCs w:val="36"/>
          <w:rtl/>
          <w:lang w:eastAsia="ar-SA"/>
        </w:rPr>
        <w:t xml:space="preserve"> </w:t>
      </w:r>
      <w:r w:rsidRPr="000527D5">
        <w:rPr>
          <w:rFonts w:ascii="Times New Roman" w:eastAsia="Times New Roman" w:hAnsi="Times New Roman" w:cs="Traditional Arabic" w:hint="cs"/>
          <w:b/>
          <w:bCs/>
          <w:sz w:val="36"/>
          <w:szCs w:val="36"/>
          <w:rtl/>
          <w:lang w:eastAsia="ar-SA"/>
        </w:rPr>
        <w:t>في</w:t>
      </w:r>
      <w:r w:rsidRPr="000527D5">
        <w:rPr>
          <w:rFonts w:ascii="Times New Roman" w:eastAsia="Times New Roman" w:hAnsi="Times New Roman" w:cs="Traditional Arabic"/>
          <w:b/>
          <w:bCs/>
          <w:sz w:val="36"/>
          <w:szCs w:val="36"/>
          <w:rtl/>
          <w:lang w:eastAsia="ar-SA"/>
        </w:rPr>
        <w:t xml:space="preserve"> </w:t>
      </w:r>
      <w:r w:rsidRPr="000527D5">
        <w:rPr>
          <w:rFonts w:ascii="Times New Roman" w:eastAsia="Times New Roman" w:hAnsi="Times New Roman" w:cs="Traditional Arabic" w:hint="cs"/>
          <w:b/>
          <w:bCs/>
          <w:sz w:val="36"/>
          <w:szCs w:val="36"/>
          <w:rtl/>
          <w:lang w:eastAsia="ar-SA"/>
        </w:rPr>
        <w:t>فضل</w:t>
      </w:r>
      <w:r w:rsidRPr="000527D5">
        <w:rPr>
          <w:rFonts w:ascii="Times New Roman" w:eastAsia="Times New Roman" w:hAnsi="Times New Roman" w:cs="Traditional Arabic"/>
          <w:b/>
          <w:bCs/>
          <w:sz w:val="36"/>
          <w:szCs w:val="36"/>
          <w:rtl/>
          <w:lang w:eastAsia="ar-SA"/>
        </w:rPr>
        <w:t xml:space="preserve"> </w:t>
      </w:r>
      <w:r w:rsidRPr="000527D5">
        <w:rPr>
          <w:rFonts w:ascii="Times New Roman" w:eastAsia="Times New Roman" w:hAnsi="Times New Roman" w:cs="Traditional Arabic" w:hint="cs"/>
          <w:b/>
          <w:bCs/>
          <w:sz w:val="36"/>
          <w:szCs w:val="36"/>
          <w:rtl/>
          <w:lang w:eastAsia="ar-SA"/>
        </w:rPr>
        <w:t>صوم</w:t>
      </w:r>
      <w:r w:rsidRPr="000527D5">
        <w:rPr>
          <w:rFonts w:ascii="Times New Roman" w:eastAsia="Times New Roman" w:hAnsi="Times New Roman" w:cs="Traditional Arabic"/>
          <w:b/>
          <w:bCs/>
          <w:sz w:val="36"/>
          <w:szCs w:val="36"/>
          <w:rtl/>
          <w:lang w:eastAsia="ar-SA"/>
        </w:rPr>
        <w:t xml:space="preserve"> </w:t>
      </w:r>
      <w:r w:rsidRPr="000527D5">
        <w:rPr>
          <w:rFonts w:ascii="Times New Roman" w:eastAsia="Times New Roman" w:hAnsi="Times New Roman" w:cs="Traditional Arabic" w:hint="cs"/>
          <w:b/>
          <w:bCs/>
          <w:sz w:val="36"/>
          <w:szCs w:val="36"/>
          <w:rtl/>
          <w:lang w:eastAsia="ar-SA"/>
        </w:rPr>
        <w:t>يوم</w:t>
      </w:r>
      <w:r w:rsidRPr="000527D5">
        <w:rPr>
          <w:rFonts w:ascii="Times New Roman" w:eastAsia="Times New Roman" w:hAnsi="Times New Roman" w:cs="Traditional Arabic"/>
          <w:b/>
          <w:bCs/>
          <w:sz w:val="36"/>
          <w:szCs w:val="36"/>
          <w:rtl/>
          <w:lang w:eastAsia="ar-SA"/>
        </w:rPr>
        <w:t xml:space="preserve"> </w:t>
      </w:r>
      <w:r w:rsidRPr="000527D5">
        <w:rPr>
          <w:rFonts w:ascii="Times New Roman" w:eastAsia="Times New Roman" w:hAnsi="Times New Roman" w:cs="Traditional Arabic" w:hint="cs"/>
          <w:b/>
          <w:bCs/>
          <w:sz w:val="36"/>
          <w:szCs w:val="36"/>
          <w:rtl/>
          <w:lang w:eastAsia="ar-SA"/>
        </w:rPr>
        <w:t>عاشوراء</w:t>
      </w:r>
      <w:r w:rsidRPr="000527D5">
        <w:rPr>
          <w:rFonts w:ascii="Times New Roman" w:eastAsia="Times New Roman" w:hAnsi="Times New Roman" w:cs="Traditional Arabic" w:hint="cs"/>
          <w:sz w:val="36"/>
          <w:szCs w:val="36"/>
          <w:rtl/>
          <w:lang w:eastAsia="ar-SA"/>
        </w:rPr>
        <w:t>/</w:t>
      </w:r>
      <w:r w:rsidRPr="000527D5">
        <w:rPr>
          <w:rFonts w:ascii="Times New Roman" w:eastAsia="Times New Roman" w:hAnsi="Times New Roman" w:cs="Traditional Arabic"/>
          <w:sz w:val="36"/>
          <w:szCs w:val="36"/>
          <w:rtl/>
          <w:lang w:eastAsia="ar-SA"/>
        </w:rPr>
        <w:t xml:space="preserve"> </w:t>
      </w:r>
      <w:r w:rsidRPr="000527D5">
        <w:rPr>
          <w:rFonts w:ascii="Times New Roman" w:eastAsia="Times New Roman" w:hAnsi="Times New Roman" w:cs="Traditional Arabic" w:hint="cs"/>
          <w:sz w:val="36"/>
          <w:szCs w:val="36"/>
          <w:rtl/>
          <w:lang w:eastAsia="ar-SA"/>
        </w:rPr>
        <w:t>إملاء</w:t>
      </w:r>
      <w:r w:rsidRPr="000527D5">
        <w:rPr>
          <w:rFonts w:ascii="Times New Roman" w:eastAsia="Times New Roman" w:hAnsi="Times New Roman" w:cs="Traditional Arabic"/>
          <w:sz w:val="36"/>
          <w:szCs w:val="36"/>
          <w:rtl/>
          <w:lang w:eastAsia="ar-SA"/>
        </w:rPr>
        <w:t xml:space="preserve"> </w:t>
      </w:r>
      <w:r w:rsidRPr="000527D5">
        <w:rPr>
          <w:rFonts w:ascii="Times New Roman" w:eastAsia="Times New Roman" w:hAnsi="Times New Roman" w:cs="Traditional Arabic" w:hint="cs"/>
          <w:sz w:val="36"/>
          <w:szCs w:val="36"/>
          <w:rtl/>
          <w:lang w:eastAsia="ar-SA"/>
        </w:rPr>
        <w:t>زكي</w:t>
      </w:r>
      <w:r w:rsidRPr="000527D5">
        <w:rPr>
          <w:rFonts w:ascii="Times New Roman" w:eastAsia="Times New Roman" w:hAnsi="Times New Roman" w:cs="Traditional Arabic"/>
          <w:sz w:val="36"/>
          <w:szCs w:val="36"/>
          <w:rtl/>
          <w:lang w:eastAsia="ar-SA"/>
        </w:rPr>
        <w:t xml:space="preserve"> </w:t>
      </w:r>
      <w:r w:rsidRPr="000527D5">
        <w:rPr>
          <w:rFonts w:ascii="Times New Roman" w:eastAsia="Times New Roman" w:hAnsi="Times New Roman" w:cs="Traditional Arabic" w:hint="cs"/>
          <w:sz w:val="36"/>
          <w:szCs w:val="36"/>
          <w:rtl/>
          <w:lang w:eastAsia="ar-SA"/>
        </w:rPr>
        <w:t>الدين</w:t>
      </w:r>
      <w:r w:rsidRPr="000527D5">
        <w:rPr>
          <w:rFonts w:ascii="Times New Roman" w:eastAsia="Times New Roman" w:hAnsi="Times New Roman" w:cs="Traditional Arabic"/>
          <w:sz w:val="36"/>
          <w:szCs w:val="36"/>
          <w:rtl/>
          <w:lang w:eastAsia="ar-SA"/>
        </w:rPr>
        <w:t xml:space="preserve"> </w:t>
      </w:r>
      <w:r w:rsidRPr="000527D5">
        <w:rPr>
          <w:rFonts w:ascii="Times New Roman" w:eastAsia="Times New Roman" w:hAnsi="Times New Roman" w:cs="Traditional Arabic" w:hint="cs"/>
          <w:sz w:val="36"/>
          <w:szCs w:val="36"/>
          <w:rtl/>
          <w:lang w:eastAsia="ar-SA"/>
        </w:rPr>
        <w:t>أبي</w:t>
      </w:r>
      <w:r w:rsidRPr="000527D5">
        <w:rPr>
          <w:rFonts w:ascii="Times New Roman" w:eastAsia="Times New Roman" w:hAnsi="Times New Roman" w:cs="Traditional Arabic"/>
          <w:sz w:val="36"/>
          <w:szCs w:val="36"/>
          <w:rtl/>
          <w:lang w:eastAsia="ar-SA"/>
        </w:rPr>
        <w:t xml:space="preserve"> </w:t>
      </w:r>
      <w:r w:rsidRPr="000527D5">
        <w:rPr>
          <w:rFonts w:ascii="Times New Roman" w:eastAsia="Times New Roman" w:hAnsi="Times New Roman" w:cs="Traditional Arabic" w:hint="cs"/>
          <w:sz w:val="36"/>
          <w:szCs w:val="36"/>
          <w:rtl/>
          <w:lang w:eastAsia="ar-SA"/>
        </w:rPr>
        <w:t>محمد</w:t>
      </w:r>
      <w:r w:rsidRPr="000527D5">
        <w:rPr>
          <w:rFonts w:ascii="Times New Roman" w:eastAsia="Times New Roman" w:hAnsi="Times New Roman" w:cs="Traditional Arabic"/>
          <w:sz w:val="36"/>
          <w:szCs w:val="36"/>
          <w:rtl/>
          <w:lang w:eastAsia="ar-SA"/>
        </w:rPr>
        <w:t xml:space="preserve"> </w:t>
      </w:r>
      <w:r w:rsidRPr="000527D5">
        <w:rPr>
          <w:rFonts w:ascii="Times New Roman" w:eastAsia="Times New Roman" w:hAnsi="Times New Roman" w:cs="Traditional Arabic" w:hint="cs"/>
          <w:sz w:val="36"/>
          <w:szCs w:val="36"/>
          <w:rtl/>
          <w:lang w:eastAsia="ar-SA"/>
        </w:rPr>
        <w:t>عبدالعظيم</w:t>
      </w:r>
      <w:r w:rsidRPr="000527D5">
        <w:rPr>
          <w:rFonts w:ascii="Times New Roman" w:eastAsia="Times New Roman" w:hAnsi="Times New Roman" w:cs="Traditional Arabic"/>
          <w:sz w:val="36"/>
          <w:szCs w:val="36"/>
          <w:rtl/>
          <w:lang w:eastAsia="ar-SA"/>
        </w:rPr>
        <w:t xml:space="preserve"> </w:t>
      </w:r>
      <w:r w:rsidRPr="000527D5">
        <w:rPr>
          <w:rFonts w:ascii="Times New Roman" w:eastAsia="Times New Roman" w:hAnsi="Times New Roman" w:cs="Traditional Arabic" w:hint="cs"/>
          <w:sz w:val="36"/>
          <w:szCs w:val="36"/>
          <w:rtl/>
          <w:lang w:eastAsia="ar-SA"/>
        </w:rPr>
        <w:t>بن</w:t>
      </w:r>
      <w:r w:rsidRPr="000527D5">
        <w:rPr>
          <w:rFonts w:ascii="Times New Roman" w:eastAsia="Times New Roman" w:hAnsi="Times New Roman" w:cs="Traditional Arabic"/>
          <w:sz w:val="36"/>
          <w:szCs w:val="36"/>
          <w:rtl/>
          <w:lang w:eastAsia="ar-SA"/>
        </w:rPr>
        <w:t xml:space="preserve"> </w:t>
      </w:r>
      <w:r w:rsidRPr="000527D5">
        <w:rPr>
          <w:rFonts w:ascii="Times New Roman" w:eastAsia="Times New Roman" w:hAnsi="Times New Roman" w:cs="Traditional Arabic" w:hint="cs"/>
          <w:sz w:val="36"/>
          <w:szCs w:val="36"/>
          <w:rtl/>
          <w:lang w:eastAsia="ar-SA"/>
        </w:rPr>
        <w:t>عبدالقوي</w:t>
      </w:r>
      <w:r w:rsidRPr="000527D5">
        <w:rPr>
          <w:rFonts w:ascii="Times New Roman" w:eastAsia="Times New Roman" w:hAnsi="Times New Roman" w:cs="Traditional Arabic"/>
          <w:sz w:val="36"/>
          <w:szCs w:val="36"/>
          <w:rtl/>
          <w:lang w:eastAsia="ar-SA"/>
        </w:rPr>
        <w:t xml:space="preserve"> </w:t>
      </w:r>
      <w:r w:rsidRPr="000527D5">
        <w:rPr>
          <w:rFonts w:ascii="Times New Roman" w:eastAsia="Times New Roman" w:hAnsi="Times New Roman" w:cs="Traditional Arabic" w:hint="cs"/>
          <w:sz w:val="36"/>
          <w:szCs w:val="36"/>
          <w:rtl/>
          <w:lang w:eastAsia="ar-SA"/>
        </w:rPr>
        <w:t>المنذري</w:t>
      </w:r>
      <w:r w:rsidRPr="000527D5">
        <w:rPr>
          <w:rFonts w:ascii="Times New Roman" w:eastAsia="Times New Roman" w:hAnsi="Times New Roman" w:cs="Traditional Arabic"/>
          <w:sz w:val="36"/>
          <w:szCs w:val="36"/>
          <w:rtl/>
          <w:lang w:eastAsia="ar-SA"/>
        </w:rPr>
        <w:t xml:space="preserve"> (</w:t>
      </w:r>
      <w:r w:rsidRPr="000527D5">
        <w:rPr>
          <w:rFonts w:ascii="Times New Roman" w:eastAsia="Times New Roman" w:hAnsi="Times New Roman" w:cs="Traditional Arabic" w:hint="cs"/>
          <w:sz w:val="36"/>
          <w:szCs w:val="36"/>
          <w:rtl/>
          <w:lang w:eastAsia="ar-SA"/>
        </w:rPr>
        <w:t xml:space="preserve">ت </w:t>
      </w:r>
      <w:r w:rsidRPr="000527D5">
        <w:rPr>
          <w:rFonts w:ascii="Times New Roman" w:eastAsia="Times New Roman" w:hAnsi="Times New Roman" w:cs="Traditional Arabic"/>
          <w:sz w:val="36"/>
          <w:szCs w:val="36"/>
          <w:rtl/>
          <w:lang w:eastAsia="ar-SA"/>
        </w:rPr>
        <w:t xml:space="preserve">581 </w:t>
      </w:r>
      <w:r w:rsidRPr="000527D5">
        <w:rPr>
          <w:rFonts w:ascii="Times New Roman" w:eastAsia="Times New Roman" w:hAnsi="Times New Roman" w:cs="Traditional Arabic" w:hint="cs"/>
          <w:sz w:val="36"/>
          <w:szCs w:val="36"/>
          <w:rtl/>
          <w:lang w:eastAsia="ar-SA"/>
        </w:rPr>
        <w:t>هـ</w:t>
      </w:r>
      <w:r w:rsidRPr="000527D5">
        <w:rPr>
          <w:rFonts w:ascii="Times New Roman" w:eastAsia="Times New Roman" w:hAnsi="Times New Roman" w:cs="Traditional Arabic"/>
          <w:sz w:val="36"/>
          <w:szCs w:val="36"/>
          <w:rtl/>
          <w:lang w:eastAsia="ar-SA"/>
        </w:rPr>
        <w:t>)</w:t>
      </w:r>
      <w:r w:rsidRPr="000527D5">
        <w:rPr>
          <w:rFonts w:ascii="Times New Roman" w:eastAsia="Times New Roman" w:hAnsi="Times New Roman" w:cs="Traditional Arabic" w:hint="cs"/>
          <w:sz w:val="36"/>
          <w:szCs w:val="36"/>
          <w:rtl/>
          <w:lang w:eastAsia="ar-SA"/>
        </w:rPr>
        <w:t>؛ اعتنى به ونسقه ماجد</w:t>
      </w:r>
      <w:r w:rsidRPr="000527D5">
        <w:rPr>
          <w:rFonts w:ascii="Times New Roman" w:eastAsia="Times New Roman" w:hAnsi="Times New Roman" w:cs="Traditional Arabic"/>
          <w:sz w:val="36"/>
          <w:szCs w:val="36"/>
          <w:rtl/>
          <w:lang w:eastAsia="ar-SA"/>
        </w:rPr>
        <w:t xml:space="preserve"> </w:t>
      </w:r>
      <w:r w:rsidRPr="000527D5">
        <w:rPr>
          <w:rFonts w:ascii="Times New Roman" w:eastAsia="Times New Roman" w:hAnsi="Times New Roman" w:cs="Traditional Arabic" w:hint="cs"/>
          <w:sz w:val="36"/>
          <w:szCs w:val="36"/>
          <w:rtl/>
          <w:lang w:eastAsia="ar-SA"/>
        </w:rPr>
        <w:t>محمد</w:t>
      </w:r>
      <w:r w:rsidRPr="000527D5">
        <w:rPr>
          <w:rFonts w:ascii="Times New Roman" w:eastAsia="Times New Roman" w:hAnsi="Times New Roman" w:cs="Traditional Arabic"/>
          <w:sz w:val="36"/>
          <w:szCs w:val="36"/>
          <w:rtl/>
          <w:lang w:eastAsia="ar-SA"/>
        </w:rPr>
        <w:t xml:space="preserve"> </w:t>
      </w:r>
      <w:r w:rsidRPr="000527D5">
        <w:rPr>
          <w:rFonts w:ascii="Times New Roman" w:eastAsia="Times New Roman" w:hAnsi="Times New Roman" w:cs="Traditional Arabic" w:hint="cs"/>
          <w:sz w:val="36"/>
          <w:szCs w:val="36"/>
          <w:rtl/>
          <w:lang w:eastAsia="ar-SA"/>
        </w:rPr>
        <w:t>إقبال</w:t>
      </w:r>
      <w:r w:rsidRPr="000527D5">
        <w:rPr>
          <w:rFonts w:ascii="Times New Roman" w:eastAsia="Times New Roman" w:hAnsi="Times New Roman" w:cs="Traditional Arabic"/>
          <w:sz w:val="36"/>
          <w:szCs w:val="36"/>
          <w:rtl/>
          <w:lang w:eastAsia="ar-SA"/>
        </w:rPr>
        <w:t xml:space="preserve"> </w:t>
      </w:r>
      <w:r w:rsidRPr="000527D5">
        <w:rPr>
          <w:rFonts w:ascii="Times New Roman" w:eastAsia="Times New Roman" w:hAnsi="Times New Roman" w:cs="Traditional Arabic" w:hint="cs"/>
          <w:sz w:val="36"/>
          <w:szCs w:val="36"/>
          <w:rtl/>
          <w:lang w:eastAsia="ar-SA"/>
        </w:rPr>
        <w:t>بهوتا، 15 ص.</w:t>
      </w:r>
    </w:p>
    <w:p w14:paraId="3ABBEAA0" w14:textId="77777777" w:rsidR="004274F8" w:rsidRDefault="004274F8" w:rsidP="004274F8">
      <w:pPr>
        <w:ind w:left="0" w:firstLine="0"/>
        <w:jc w:val="both"/>
        <w:rPr>
          <w:rFonts w:ascii="Times New Roman" w:eastAsia="Times New Roman" w:hAnsi="Times New Roman" w:cs="Traditional Arabic"/>
          <w:caps/>
          <w:sz w:val="36"/>
          <w:szCs w:val="36"/>
          <w:rtl/>
          <w:lang w:eastAsia="ar-SA"/>
        </w:rPr>
      </w:pPr>
      <w:r w:rsidRPr="000527D5">
        <w:rPr>
          <w:rFonts w:ascii="Times New Roman" w:eastAsia="Times New Roman" w:hAnsi="Times New Roman" w:cs="Traditional Arabic" w:hint="cs"/>
          <w:caps/>
          <w:sz w:val="36"/>
          <w:szCs w:val="36"/>
          <w:rtl/>
          <w:lang w:eastAsia="ar-SA"/>
        </w:rPr>
        <w:t>نشر</w:t>
      </w:r>
      <w:r w:rsidRPr="000527D5">
        <w:rPr>
          <w:rFonts w:ascii="Times New Roman" w:eastAsia="Times New Roman" w:hAnsi="Times New Roman" w:cs="Traditional Arabic"/>
          <w:caps/>
          <w:sz w:val="36"/>
          <w:szCs w:val="36"/>
          <w:rtl/>
          <w:lang w:eastAsia="ar-SA"/>
        </w:rPr>
        <w:t xml:space="preserve"> </w:t>
      </w:r>
      <w:r w:rsidRPr="000527D5">
        <w:rPr>
          <w:rFonts w:ascii="Times New Roman" w:eastAsia="Times New Roman" w:hAnsi="Times New Roman" w:cs="Traditional Arabic" w:hint="cs"/>
          <w:caps/>
          <w:sz w:val="36"/>
          <w:szCs w:val="36"/>
          <w:rtl/>
          <w:lang w:eastAsia="ar-SA"/>
        </w:rPr>
        <w:t>في</w:t>
      </w:r>
      <w:r w:rsidRPr="000527D5">
        <w:rPr>
          <w:rFonts w:ascii="Times New Roman" w:eastAsia="Times New Roman" w:hAnsi="Times New Roman" w:cs="Traditional Arabic"/>
          <w:caps/>
          <w:sz w:val="36"/>
          <w:szCs w:val="36"/>
          <w:rtl/>
          <w:lang w:eastAsia="ar-SA"/>
        </w:rPr>
        <w:t xml:space="preserve"> </w:t>
      </w:r>
      <w:r w:rsidRPr="000527D5">
        <w:rPr>
          <w:rFonts w:ascii="Times New Roman" w:eastAsia="Times New Roman" w:hAnsi="Times New Roman" w:cs="Traditional Arabic" w:hint="cs"/>
          <w:caps/>
          <w:sz w:val="36"/>
          <w:szCs w:val="36"/>
          <w:rtl/>
          <w:lang w:eastAsia="ar-SA"/>
        </w:rPr>
        <w:t>شبكة</w:t>
      </w:r>
      <w:r w:rsidRPr="000527D5">
        <w:rPr>
          <w:rFonts w:ascii="Times New Roman" w:eastAsia="Times New Roman" w:hAnsi="Times New Roman" w:cs="Traditional Arabic"/>
          <w:caps/>
          <w:sz w:val="36"/>
          <w:szCs w:val="36"/>
          <w:rtl/>
          <w:lang w:eastAsia="ar-SA"/>
        </w:rPr>
        <w:t xml:space="preserve"> </w:t>
      </w:r>
      <w:r w:rsidRPr="000527D5">
        <w:rPr>
          <w:rFonts w:ascii="Times New Roman" w:eastAsia="Times New Roman" w:hAnsi="Times New Roman" w:cs="Traditional Arabic" w:hint="cs"/>
          <w:caps/>
          <w:sz w:val="36"/>
          <w:szCs w:val="36"/>
          <w:rtl/>
          <w:lang w:eastAsia="ar-SA"/>
        </w:rPr>
        <w:t>الألوكة</w:t>
      </w:r>
      <w:r w:rsidRPr="000527D5">
        <w:rPr>
          <w:rFonts w:ascii="Times New Roman" w:eastAsia="Times New Roman" w:hAnsi="Times New Roman" w:cs="Traditional Arabic"/>
          <w:caps/>
          <w:sz w:val="36"/>
          <w:szCs w:val="36"/>
          <w:rtl/>
          <w:lang w:eastAsia="ar-SA"/>
        </w:rPr>
        <w:t xml:space="preserve"> </w:t>
      </w:r>
      <w:r w:rsidRPr="000527D5">
        <w:rPr>
          <w:rFonts w:ascii="Times New Roman" w:eastAsia="Times New Roman" w:hAnsi="Times New Roman" w:cs="Traditional Arabic" w:hint="cs"/>
          <w:caps/>
          <w:sz w:val="36"/>
          <w:szCs w:val="36"/>
          <w:rtl/>
          <w:lang w:eastAsia="ar-SA"/>
        </w:rPr>
        <w:t>بتاريخ</w:t>
      </w:r>
      <w:r w:rsidRPr="000527D5">
        <w:rPr>
          <w:rFonts w:ascii="Times New Roman" w:eastAsia="Times New Roman" w:hAnsi="Times New Roman" w:cs="Traditional Arabic"/>
          <w:caps/>
          <w:sz w:val="36"/>
          <w:szCs w:val="36"/>
          <w:rtl/>
          <w:lang w:eastAsia="ar-SA"/>
        </w:rPr>
        <w:t xml:space="preserve"> </w:t>
      </w:r>
      <w:r w:rsidRPr="000527D5">
        <w:rPr>
          <w:rFonts w:ascii="Times New Roman" w:eastAsia="Times New Roman" w:hAnsi="Times New Roman" w:cs="Traditional Arabic" w:hint="cs"/>
          <w:caps/>
          <w:sz w:val="36"/>
          <w:szCs w:val="36"/>
          <w:rtl/>
          <w:lang w:eastAsia="ar-SA"/>
        </w:rPr>
        <w:t>8</w:t>
      </w:r>
      <w:r w:rsidRPr="000527D5">
        <w:rPr>
          <w:rFonts w:ascii="Times New Roman" w:eastAsia="Times New Roman" w:hAnsi="Times New Roman" w:cs="Traditional Arabic"/>
          <w:caps/>
          <w:sz w:val="36"/>
          <w:szCs w:val="36"/>
          <w:rtl/>
          <w:lang w:eastAsia="ar-SA"/>
        </w:rPr>
        <w:t>/1/144</w:t>
      </w:r>
      <w:r w:rsidRPr="000527D5">
        <w:rPr>
          <w:rFonts w:ascii="Times New Roman" w:eastAsia="Times New Roman" w:hAnsi="Times New Roman" w:cs="Traditional Arabic" w:hint="cs"/>
          <w:caps/>
          <w:sz w:val="36"/>
          <w:szCs w:val="36"/>
          <w:rtl/>
          <w:lang w:eastAsia="ar-SA"/>
        </w:rPr>
        <w:t>6</w:t>
      </w:r>
      <w:r w:rsidRPr="000527D5">
        <w:rPr>
          <w:rFonts w:ascii="Times New Roman" w:eastAsia="Times New Roman" w:hAnsi="Times New Roman" w:cs="Traditional Arabic"/>
          <w:caps/>
          <w:sz w:val="36"/>
          <w:szCs w:val="36"/>
          <w:rtl/>
          <w:lang w:eastAsia="ar-SA"/>
        </w:rPr>
        <w:t xml:space="preserve"> </w:t>
      </w:r>
      <w:r w:rsidRPr="000527D5">
        <w:rPr>
          <w:rFonts w:ascii="Times New Roman" w:eastAsia="Times New Roman" w:hAnsi="Times New Roman" w:cs="Traditional Arabic" w:hint="cs"/>
          <w:caps/>
          <w:sz w:val="36"/>
          <w:szCs w:val="36"/>
          <w:rtl/>
          <w:lang w:eastAsia="ar-SA"/>
        </w:rPr>
        <w:t>هـ،</w:t>
      </w:r>
      <w:r w:rsidRPr="000527D5">
        <w:rPr>
          <w:rFonts w:ascii="Times New Roman" w:eastAsia="Times New Roman" w:hAnsi="Times New Roman" w:cs="Traditional Arabic"/>
          <w:caps/>
          <w:sz w:val="36"/>
          <w:szCs w:val="36"/>
          <w:rtl/>
          <w:lang w:eastAsia="ar-SA"/>
        </w:rPr>
        <w:t xml:space="preserve"> 2024 </w:t>
      </w:r>
      <w:r w:rsidRPr="000527D5">
        <w:rPr>
          <w:rFonts w:ascii="Times New Roman" w:eastAsia="Times New Roman" w:hAnsi="Times New Roman" w:cs="Traditional Arabic" w:hint="cs"/>
          <w:caps/>
          <w:sz w:val="36"/>
          <w:szCs w:val="36"/>
          <w:rtl/>
          <w:lang w:eastAsia="ar-SA"/>
        </w:rPr>
        <w:t>م</w:t>
      </w:r>
      <w:r w:rsidRPr="000527D5">
        <w:rPr>
          <w:rFonts w:ascii="Times New Roman" w:eastAsia="Times New Roman" w:hAnsi="Times New Roman" w:cs="Traditional Arabic"/>
          <w:caps/>
          <w:sz w:val="36"/>
          <w:szCs w:val="36"/>
          <w:rtl/>
          <w:lang w:eastAsia="ar-SA"/>
        </w:rPr>
        <w:t>.</w:t>
      </w:r>
    </w:p>
    <w:p w14:paraId="5624D896" w14:textId="77777777" w:rsidR="004274F8" w:rsidRDefault="004274F8" w:rsidP="004274F8">
      <w:pPr>
        <w:ind w:left="0" w:firstLine="0"/>
        <w:jc w:val="both"/>
        <w:rPr>
          <w:rFonts w:ascii="Times New Roman" w:eastAsia="Times New Roman" w:hAnsi="Times New Roman" w:cs="Traditional Arabic"/>
          <w:caps/>
          <w:sz w:val="36"/>
          <w:szCs w:val="36"/>
          <w:rtl/>
          <w:lang w:eastAsia="ar-SA"/>
        </w:rPr>
      </w:pPr>
    </w:p>
    <w:p w14:paraId="5E95D1E0" w14:textId="77777777" w:rsidR="004274F8" w:rsidRPr="00A60034" w:rsidRDefault="004274F8" w:rsidP="004274F8">
      <w:pPr>
        <w:ind w:left="0" w:firstLine="0"/>
        <w:jc w:val="both"/>
        <w:rPr>
          <w:rFonts w:ascii="Times New Roman" w:eastAsia="Times New Roman" w:hAnsi="Times New Roman" w:cs="Traditional Arabic"/>
          <w:b/>
          <w:bCs/>
          <w:sz w:val="36"/>
          <w:szCs w:val="36"/>
          <w:rtl/>
          <w:lang w:eastAsia="ar-SA"/>
        </w:rPr>
      </w:pPr>
      <w:r w:rsidRPr="00A60034">
        <w:rPr>
          <w:rFonts w:ascii="Times New Roman" w:eastAsia="Times New Roman" w:hAnsi="Times New Roman" w:cs="Traditional Arabic"/>
          <w:b/>
          <w:bCs/>
          <w:sz w:val="36"/>
          <w:szCs w:val="36"/>
          <w:rtl/>
          <w:lang w:eastAsia="ar-SA"/>
        </w:rPr>
        <w:t>مجمع البحرين العذبين مجرد أحاديث الصحيحين</w:t>
      </w:r>
      <w:r w:rsidRPr="00A60034">
        <w:rPr>
          <w:rFonts w:ascii="Times New Roman" w:eastAsia="Times New Roman" w:hAnsi="Times New Roman" w:cs="Traditional Arabic" w:hint="cs"/>
          <w:b/>
          <w:bCs/>
          <w:sz w:val="36"/>
          <w:szCs w:val="36"/>
          <w:rtl/>
          <w:lang w:eastAsia="ar-SA"/>
        </w:rPr>
        <w:t xml:space="preserve">/ </w:t>
      </w:r>
      <w:r w:rsidRPr="00A60034">
        <w:rPr>
          <w:rFonts w:ascii="Times New Roman" w:eastAsia="Times New Roman" w:hAnsi="Times New Roman" w:cs="Traditional Arabic"/>
          <w:sz w:val="36"/>
          <w:szCs w:val="36"/>
          <w:rtl/>
          <w:lang w:eastAsia="ar-SA"/>
        </w:rPr>
        <w:t>برهان الدين إبراهيم</w:t>
      </w:r>
      <w:r w:rsidRPr="00A60034">
        <w:rPr>
          <w:rFonts w:ascii="Times New Roman" w:eastAsia="Times New Roman" w:hAnsi="Times New Roman" w:cs="Traditional Arabic" w:hint="cs"/>
          <w:sz w:val="36"/>
          <w:szCs w:val="36"/>
          <w:rtl/>
          <w:lang w:eastAsia="ar-SA"/>
        </w:rPr>
        <w:t xml:space="preserve"> بن عمر</w:t>
      </w:r>
      <w:r w:rsidRPr="00A60034">
        <w:rPr>
          <w:rFonts w:ascii="Times New Roman" w:eastAsia="Times New Roman" w:hAnsi="Times New Roman" w:cs="Traditional Arabic"/>
          <w:sz w:val="36"/>
          <w:szCs w:val="36"/>
          <w:rtl/>
          <w:lang w:eastAsia="ar-SA"/>
        </w:rPr>
        <w:t xml:space="preserve"> الجعبري </w:t>
      </w:r>
      <w:r w:rsidRPr="00A60034">
        <w:rPr>
          <w:rFonts w:ascii="Times New Roman" w:eastAsia="Times New Roman" w:hAnsi="Times New Roman" w:cs="Traditional Arabic" w:hint="cs"/>
          <w:sz w:val="36"/>
          <w:szCs w:val="36"/>
          <w:rtl/>
          <w:lang w:eastAsia="ar-SA"/>
        </w:rPr>
        <w:t xml:space="preserve">(ت 732 هـ)؛ </w:t>
      </w:r>
      <w:r w:rsidRPr="00A60034">
        <w:rPr>
          <w:rFonts w:ascii="Times New Roman" w:eastAsia="Times New Roman" w:hAnsi="Times New Roman" w:cs="Traditional Arabic"/>
          <w:sz w:val="36"/>
          <w:szCs w:val="36"/>
          <w:rtl/>
          <w:lang w:eastAsia="ar-SA"/>
        </w:rPr>
        <w:t>تحقيق</w:t>
      </w:r>
      <w:r w:rsidRPr="00A60034">
        <w:rPr>
          <w:rFonts w:ascii="Times New Roman" w:eastAsia="Times New Roman" w:hAnsi="Times New Roman" w:cs="Traditional Arabic" w:hint="cs"/>
          <w:sz w:val="36"/>
          <w:szCs w:val="36"/>
          <w:rtl/>
          <w:lang w:eastAsia="ar-SA"/>
        </w:rPr>
        <w:t xml:space="preserve"> رياض منسي العيسى.- دمشق؛ بيروت: دار ابن كثير، 1446 هـ، 2024م</w:t>
      </w:r>
      <w:r w:rsidRPr="00A60034">
        <w:rPr>
          <w:rFonts w:ascii="Times New Roman" w:eastAsia="Times New Roman" w:hAnsi="Times New Roman" w:cs="Traditional Arabic"/>
          <w:sz w:val="36"/>
          <w:szCs w:val="36"/>
          <w:rtl/>
          <w:lang w:eastAsia="ar-SA"/>
        </w:rPr>
        <w:t xml:space="preserve"> </w:t>
      </w:r>
    </w:p>
    <w:p w14:paraId="34A160FB" w14:textId="77777777" w:rsidR="004274F8" w:rsidRPr="00A60034" w:rsidRDefault="004274F8" w:rsidP="004274F8">
      <w:pPr>
        <w:ind w:left="0" w:firstLine="0"/>
        <w:jc w:val="both"/>
        <w:rPr>
          <w:rFonts w:ascii="Times New Roman" w:eastAsia="Times New Roman" w:hAnsi="Times New Roman" w:cs="Traditional Arabic"/>
          <w:b/>
          <w:bCs/>
          <w:sz w:val="36"/>
          <w:szCs w:val="36"/>
          <w:rtl/>
          <w:lang w:eastAsia="ar-SA"/>
        </w:rPr>
      </w:pPr>
    </w:p>
    <w:p w14:paraId="2E125886" w14:textId="77777777" w:rsidR="004274F8" w:rsidRPr="00F26924" w:rsidRDefault="004274F8" w:rsidP="004274F8">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 xml:space="preserve">مجمع الزوائد ومنبع الفوائد/ </w:t>
      </w:r>
      <w:r w:rsidRPr="00F26924">
        <w:rPr>
          <w:rFonts w:ascii="Times New Roman" w:eastAsia="Times New Roman" w:hAnsi="Times New Roman" w:cs="Traditional Arabic" w:hint="cs"/>
          <w:sz w:val="36"/>
          <w:szCs w:val="36"/>
          <w:rtl/>
          <w:lang w:eastAsia="ar-SA"/>
        </w:rPr>
        <w:t>نور الدين علي بن أبي بكر الهيثمي (ت 807 هـ)؛ تحقيق محمد عبدالقادر عطا.- بيروت: دار الكتب العلمية، 1446 هـ، 2024 م، 12 مج.</w:t>
      </w:r>
    </w:p>
    <w:p w14:paraId="10DAD045" w14:textId="77777777" w:rsidR="004274F8" w:rsidRPr="00F26924" w:rsidRDefault="004274F8" w:rsidP="004274F8">
      <w:pPr>
        <w:ind w:left="0" w:firstLine="0"/>
        <w:jc w:val="both"/>
        <w:rPr>
          <w:rFonts w:ascii="Times New Roman" w:eastAsia="Times New Roman" w:hAnsi="Times New Roman" w:cs="Traditional Arabic"/>
          <w:sz w:val="36"/>
          <w:szCs w:val="36"/>
          <w:rtl/>
          <w:lang w:eastAsia="ar-SA"/>
        </w:rPr>
      </w:pPr>
    </w:p>
    <w:p w14:paraId="35749466" w14:textId="77777777" w:rsidR="004274F8" w:rsidRPr="00420C4B" w:rsidRDefault="004274F8" w:rsidP="004274F8">
      <w:pPr>
        <w:ind w:left="0" w:firstLine="0"/>
        <w:jc w:val="both"/>
        <w:rPr>
          <w:rFonts w:ascii="Times New Roman" w:eastAsia="Times New Roman" w:hAnsi="Times New Roman" w:cs="Traditional Arabic"/>
          <w:sz w:val="36"/>
          <w:szCs w:val="36"/>
          <w:rtl/>
          <w:lang w:eastAsia="ar-SA"/>
        </w:rPr>
      </w:pPr>
      <w:r w:rsidRPr="00420C4B">
        <w:rPr>
          <w:rFonts w:ascii="Times New Roman" w:eastAsia="Times New Roman" w:hAnsi="Times New Roman" w:cs="Traditional Arabic" w:hint="cs"/>
          <w:b/>
          <w:bCs/>
          <w:sz w:val="36"/>
          <w:szCs w:val="36"/>
          <w:rtl/>
          <w:lang w:eastAsia="ar-SA"/>
        </w:rPr>
        <w:t>مجموعة أجزاء الإمام ابن حجر العسقلاني</w:t>
      </w:r>
      <w:r w:rsidRPr="00420C4B">
        <w:rPr>
          <w:rFonts w:ascii="Times New Roman" w:eastAsia="Times New Roman" w:hAnsi="Times New Roman" w:cs="Traditional Arabic" w:hint="cs"/>
          <w:sz w:val="36"/>
          <w:szCs w:val="36"/>
          <w:rtl/>
          <w:lang w:eastAsia="ar-SA"/>
        </w:rPr>
        <w:t>/ تحقيق عبدالله بن محمد سعيد الحسيني.- بيروت: دار البشائر الإسلامية، 1446 هـ، 2024 م.- (لقاء العشر الأواخر بالمسجد الحرام؛ 401).</w:t>
      </w:r>
    </w:p>
    <w:p w14:paraId="546DE2C6" w14:textId="77777777" w:rsidR="004274F8" w:rsidRPr="00420C4B" w:rsidRDefault="004274F8" w:rsidP="004274F8">
      <w:pPr>
        <w:ind w:left="0" w:firstLine="0"/>
        <w:jc w:val="both"/>
        <w:rPr>
          <w:rFonts w:ascii="Times New Roman" w:eastAsia="Times New Roman" w:hAnsi="Times New Roman" w:cs="Traditional Arabic"/>
          <w:sz w:val="36"/>
          <w:szCs w:val="36"/>
          <w:rtl/>
          <w:lang w:eastAsia="ar-SA"/>
        </w:rPr>
      </w:pPr>
      <w:r w:rsidRPr="00420C4B">
        <w:rPr>
          <w:rFonts w:ascii="Times New Roman" w:eastAsia="Times New Roman" w:hAnsi="Times New Roman" w:cs="Traditional Arabic" w:hint="cs"/>
          <w:sz w:val="36"/>
          <w:szCs w:val="36"/>
          <w:rtl/>
          <w:lang w:eastAsia="ar-SA"/>
        </w:rPr>
        <w:t>وهي:</w:t>
      </w:r>
    </w:p>
    <w:p w14:paraId="16A197FB" w14:textId="77777777" w:rsidR="004274F8" w:rsidRPr="00420C4B" w:rsidRDefault="004274F8" w:rsidP="004274F8">
      <w:pPr>
        <w:ind w:left="0" w:firstLine="0"/>
        <w:jc w:val="both"/>
        <w:rPr>
          <w:rFonts w:ascii="Times New Roman" w:eastAsia="Times New Roman" w:hAnsi="Times New Roman" w:cs="Traditional Arabic"/>
          <w:sz w:val="36"/>
          <w:szCs w:val="36"/>
          <w:rtl/>
          <w:lang w:eastAsia="ar-SA"/>
        </w:rPr>
      </w:pPr>
      <w:r w:rsidRPr="00420C4B">
        <w:rPr>
          <w:rFonts w:ascii="Times New Roman" w:eastAsia="Times New Roman" w:hAnsi="Times New Roman" w:cs="Traditional Arabic" w:hint="cs"/>
          <w:sz w:val="36"/>
          <w:szCs w:val="36"/>
          <w:rtl/>
          <w:lang w:eastAsia="ar-SA"/>
        </w:rPr>
        <w:t>جزء في طريق حديث أنس بن مالك "متى لقيتَ أحدًا من أمَّتي فسلِّمْ عليه يطلْ عمرك".</w:t>
      </w:r>
    </w:p>
    <w:p w14:paraId="505027B0" w14:textId="77777777" w:rsidR="004274F8" w:rsidRPr="00420C4B" w:rsidRDefault="004274F8" w:rsidP="004274F8">
      <w:pPr>
        <w:ind w:left="0" w:firstLine="0"/>
        <w:jc w:val="both"/>
        <w:rPr>
          <w:rFonts w:ascii="Times New Roman" w:eastAsia="Times New Roman" w:hAnsi="Times New Roman" w:cs="Traditional Arabic"/>
          <w:sz w:val="36"/>
          <w:szCs w:val="36"/>
          <w:rtl/>
          <w:lang w:eastAsia="ar-SA"/>
        </w:rPr>
      </w:pPr>
      <w:r w:rsidRPr="00420C4B">
        <w:rPr>
          <w:rFonts w:ascii="Times New Roman" w:eastAsia="Times New Roman" w:hAnsi="Times New Roman" w:cs="Traditional Arabic" w:hint="cs"/>
          <w:sz w:val="36"/>
          <w:szCs w:val="36"/>
          <w:rtl/>
          <w:lang w:eastAsia="ar-SA"/>
        </w:rPr>
        <w:t>فتوى في أفضلية الإتيان بلفظ السيادة أو عدمه في صفة الصلاة على النبي ﷺ.</w:t>
      </w:r>
    </w:p>
    <w:p w14:paraId="2E0F6AEC" w14:textId="77777777" w:rsidR="004274F8" w:rsidRPr="00420C4B" w:rsidRDefault="004274F8" w:rsidP="004274F8">
      <w:pPr>
        <w:ind w:left="0" w:firstLine="0"/>
        <w:jc w:val="both"/>
        <w:rPr>
          <w:rFonts w:ascii="Times New Roman" w:eastAsia="Times New Roman" w:hAnsi="Times New Roman" w:cs="Traditional Arabic"/>
          <w:sz w:val="36"/>
          <w:szCs w:val="36"/>
          <w:rtl/>
          <w:lang w:eastAsia="ar-SA"/>
        </w:rPr>
      </w:pPr>
      <w:r w:rsidRPr="00420C4B">
        <w:rPr>
          <w:rFonts w:ascii="Times New Roman" w:eastAsia="Times New Roman" w:hAnsi="Times New Roman" w:cs="Traditional Arabic" w:hint="cs"/>
          <w:sz w:val="36"/>
          <w:szCs w:val="36"/>
          <w:rtl/>
          <w:lang w:eastAsia="ar-SA"/>
        </w:rPr>
        <w:t xml:space="preserve">إجازات بخطه: لتلميذيه أحمد بن محمد الدُّمُوهي، ومظفر الدين وأقاربه وجميه أهل كازرون. </w:t>
      </w:r>
    </w:p>
    <w:p w14:paraId="2085AD5D" w14:textId="77777777" w:rsidR="004274F8" w:rsidRPr="00420C4B" w:rsidRDefault="004274F8" w:rsidP="004274F8">
      <w:pPr>
        <w:ind w:left="0" w:firstLine="0"/>
        <w:jc w:val="both"/>
        <w:rPr>
          <w:rFonts w:ascii="Times New Roman" w:eastAsia="Times New Roman" w:hAnsi="Times New Roman" w:cs="Traditional Arabic"/>
          <w:sz w:val="36"/>
          <w:szCs w:val="36"/>
          <w:rtl/>
          <w:lang w:eastAsia="ar-SA"/>
        </w:rPr>
      </w:pPr>
    </w:p>
    <w:p w14:paraId="43588328" w14:textId="77777777" w:rsidR="004274F8" w:rsidRPr="00FB416B" w:rsidRDefault="004274F8" w:rsidP="004274F8">
      <w:pPr>
        <w:ind w:left="0" w:firstLine="0"/>
        <w:jc w:val="both"/>
        <w:rPr>
          <w:rFonts w:ascii="Times New Roman" w:eastAsia="Times New Roman" w:hAnsi="Times New Roman" w:cs="Traditional Arabic"/>
          <w:sz w:val="36"/>
          <w:szCs w:val="36"/>
          <w:rtl/>
          <w:lang w:eastAsia="ar-SA"/>
        </w:rPr>
      </w:pPr>
      <w:r w:rsidRPr="00FB416B">
        <w:rPr>
          <w:rFonts w:ascii="Times New Roman" w:eastAsia="Times New Roman" w:hAnsi="Times New Roman" w:cs="Traditional Arabic" w:hint="cs"/>
          <w:b/>
          <w:bCs/>
          <w:sz w:val="36"/>
          <w:szCs w:val="36"/>
          <w:rtl/>
          <w:lang w:eastAsia="ar-SA"/>
        </w:rPr>
        <w:t>المراسيل</w:t>
      </w:r>
      <w:r w:rsidRPr="00FB416B">
        <w:rPr>
          <w:rFonts w:ascii="Times New Roman" w:eastAsia="Times New Roman" w:hAnsi="Times New Roman" w:cs="Traditional Arabic" w:hint="cs"/>
          <w:sz w:val="36"/>
          <w:szCs w:val="36"/>
          <w:rtl/>
          <w:lang w:eastAsia="ar-SA"/>
        </w:rPr>
        <w:t>/ عبدالرحمن بن أبي حاتم الرازي (ت 327  هـ)؛ تحقيق نافذ حسين حماد.- إستانبول: دار اللباب، 1446 هـ، 2024 م.</w:t>
      </w:r>
    </w:p>
    <w:p w14:paraId="35AC5C1D" w14:textId="77777777" w:rsidR="004274F8" w:rsidRPr="00FB416B" w:rsidRDefault="004274F8" w:rsidP="004274F8">
      <w:pPr>
        <w:ind w:left="0" w:firstLine="0"/>
        <w:jc w:val="both"/>
        <w:rPr>
          <w:rFonts w:ascii="Times New Roman" w:eastAsia="Times New Roman" w:hAnsi="Times New Roman" w:cs="Traditional Arabic"/>
          <w:sz w:val="36"/>
          <w:szCs w:val="36"/>
          <w:rtl/>
          <w:lang w:eastAsia="ar-SA"/>
        </w:rPr>
      </w:pPr>
    </w:p>
    <w:p w14:paraId="3056A26C" w14:textId="77777777" w:rsidR="004274F8" w:rsidRPr="002B0190" w:rsidRDefault="004274F8" w:rsidP="004274F8">
      <w:pPr>
        <w:ind w:left="0" w:firstLine="0"/>
        <w:jc w:val="both"/>
        <w:rPr>
          <w:rFonts w:ascii="Times New Roman" w:eastAsia="Times New Roman" w:hAnsi="Times New Roman" w:cs="Traditional Arabic"/>
          <w:kern w:val="2"/>
          <w:sz w:val="36"/>
          <w:szCs w:val="36"/>
          <w:rtl/>
          <w:lang w:eastAsia="ar-SA"/>
          <w14:ligatures w14:val="standardContextual"/>
        </w:rPr>
      </w:pPr>
      <w:r w:rsidRPr="002B0190">
        <w:rPr>
          <w:rFonts w:ascii="Times New Roman" w:eastAsia="Times New Roman" w:hAnsi="Times New Roman" w:cs="Traditional Arabic" w:hint="cs"/>
          <w:b/>
          <w:bCs/>
          <w:kern w:val="2"/>
          <w:sz w:val="36"/>
          <w:szCs w:val="36"/>
          <w:rtl/>
          <w:lang w:eastAsia="ar-SA"/>
          <w14:ligatures w14:val="standardContextual"/>
        </w:rPr>
        <w:lastRenderedPageBreak/>
        <w:t>المرحمة الغيثية عن الترجمة الليثية</w:t>
      </w:r>
      <w:r w:rsidRPr="002B0190">
        <w:rPr>
          <w:rFonts w:ascii="Times New Roman" w:eastAsia="Times New Roman" w:hAnsi="Times New Roman" w:cs="Traditional Arabic" w:hint="cs"/>
          <w:kern w:val="2"/>
          <w:sz w:val="36"/>
          <w:szCs w:val="36"/>
          <w:rtl/>
          <w:lang w:eastAsia="ar-SA"/>
          <w14:ligatures w14:val="standardContextual"/>
        </w:rPr>
        <w:t>/ شهاب الدين أحمد بن علي بن حجر العسقلاني (ت 852 هـ)؛ تحقيق محمد محمود دحروج.- القاهرة: الفاروق الحديثة للنشر، 1446 هـ، 2025 م. (سلسلة الرسائل الحديثية؛ 7).</w:t>
      </w:r>
    </w:p>
    <w:p w14:paraId="06A1D391" w14:textId="77777777" w:rsidR="004274F8" w:rsidRPr="002B0190" w:rsidRDefault="004274F8" w:rsidP="004274F8">
      <w:pPr>
        <w:ind w:left="0" w:firstLine="0"/>
        <w:jc w:val="both"/>
        <w:rPr>
          <w:rFonts w:ascii="Times New Roman" w:eastAsia="Times New Roman" w:hAnsi="Times New Roman" w:cs="Traditional Arabic"/>
          <w:b/>
          <w:bCs/>
          <w:sz w:val="36"/>
          <w:szCs w:val="36"/>
          <w:rtl/>
        </w:rPr>
      </w:pPr>
    </w:p>
    <w:p w14:paraId="093E1C59" w14:textId="77777777" w:rsidR="004274F8" w:rsidRPr="002B0190" w:rsidRDefault="004274F8" w:rsidP="004274F8">
      <w:pPr>
        <w:ind w:left="0" w:firstLine="0"/>
        <w:jc w:val="both"/>
        <w:rPr>
          <w:rFonts w:ascii="Calibri" w:eastAsia="Calibri" w:hAnsi="Calibri" w:cs="Traditional Arabic"/>
          <w:b/>
          <w:bCs/>
          <w:sz w:val="36"/>
          <w:szCs w:val="36"/>
          <w:rtl/>
        </w:rPr>
      </w:pPr>
      <w:r w:rsidRPr="002B0190">
        <w:rPr>
          <w:rFonts w:ascii="Times New Roman" w:eastAsia="Times New Roman" w:hAnsi="Times New Roman" w:cs="Traditional Arabic" w:hint="cs"/>
          <w:b/>
          <w:bCs/>
          <w:sz w:val="36"/>
          <w:szCs w:val="36"/>
          <w:rtl/>
          <w:lang w:eastAsia="ar-SA"/>
        </w:rPr>
        <w:t>مسألة الاحتجاج بالشافعي فيما أسند إليه والرد على الطاعنين بعظيم جهلهم عليه</w:t>
      </w:r>
      <w:r w:rsidRPr="002B0190">
        <w:rPr>
          <w:rFonts w:ascii="Times New Roman" w:eastAsia="Times New Roman" w:hAnsi="Times New Roman" w:cs="Traditional Arabic" w:hint="cs"/>
          <w:sz w:val="36"/>
          <w:szCs w:val="36"/>
          <w:rtl/>
          <w:lang w:eastAsia="ar-SA"/>
        </w:rPr>
        <w:t xml:space="preserve">/ أحمد بن علي الخطيب البغدادي (ت 463 هـ)؛ تحقيق ياسر ممدوح الإسماعيلي.- </w:t>
      </w:r>
      <w:r w:rsidRPr="002B0190">
        <w:rPr>
          <w:rFonts w:ascii="Times New Roman" w:eastAsia="Times New Roman" w:hAnsi="Times New Roman" w:cs="Traditional Arabic" w:hint="cs"/>
          <w:kern w:val="2"/>
          <w:sz w:val="36"/>
          <w:szCs w:val="36"/>
          <w:rtl/>
          <w:lang w:eastAsia="ar-SA"/>
          <w14:ligatures w14:val="standardContextual"/>
        </w:rPr>
        <w:t>القاهرة: الفاروق الحديثة للنشر، 1446 هـ، 2025 م. (سلسلة الرسائل الحديثية؛ 6).</w:t>
      </w:r>
      <w:r w:rsidRPr="002B0190">
        <w:rPr>
          <w:rFonts w:ascii="Times New Roman" w:eastAsia="Times New Roman" w:hAnsi="Times New Roman" w:cs="Traditional Arabic" w:hint="cs"/>
          <w:sz w:val="36"/>
          <w:szCs w:val="36"/>
          <w:rtl/>
          <w:lang w:eastAsia="ar-SA"/>
        </w:rPr>
        <w:t xml:space="preserve"> </w:t>
      </w:r>
    </w:p>
    <w:p w14:paraId="2ED23E6D" w14:textId="77777777" w:rsidR="004274F8" w:rsidRPr="002B0190" w:rsidRDefault="004274F8" w:rsidP="004274F8">
      <w:pPr>
        <w:ind w:left="0" w:firstLine="0"/>
        <w:jc w:val="both"/>
        <w:rPr>
          <w:rFonts w:ascii="Calibri" w:eastAsia="Calibri" w:hAnsi="Calibri" w:cs="Traditional Arabic"/>
          <w:b/>
          <w:bCs/>
          <w:sz w:val="36"/>
          <w:szCs w:val="36"/>
          <w:rtl/>
        </w:rPr>
      </w:pPr>
    </w:p>
    <w:p w14:paraId="52B1A8FF" w14:textId="77777777" w:rsidR="004274F8" w:rsidRPr="004511BC" w:rsidRDefault="004274F8" w:rsidP="004274F8">
      <w:pPr>
        <w:ind w:left="0" w:firstLine="0"/>
        <w:jc w:val="both"/>
        <w:rPr>
          <w:rFonts w:ascii="Times New Roman" w:eastAsia="Times New Roman" w:hAnsi="Times New Roman" w:cs="Traditional Arabic"/>
          <w:sz w:val="36"/>
          <w:szCs w:val="36"/>
          <w:rtl/>
          <w:lang w:eastAsia="ar-SA"/>
        </w:rPr>
      </w:pPr>
      <w:r w:rsidRPr="004511BC">
        <w:rPr>
          <w:rFonts w:ascii="Times New Roman" w:eastAsia="Times New Roman" w:hAnsi="Times New Roman" w:cs="Traditional Arabic" w:hint="cs"/>
          <w:b/>
          <w:bCs/>
          <w:sz w:val="36"/>
          <w:szCs w:val="36"/>
          <w:rtl/>
          <w:lang w:eastAsia="ar-SA"/>
        </w:rPr>
        <w:t>المسلسلات</w:t>
      </w:r>
      <w:r w:rsidRPr="004511BC">
        <w:rPr>
          <w:rFonts w:ascii="Times New Roman" w:eastAsia="Times New Roman" w:hAnsi="Times New Roman" w:cs="Traditional Arabic" w:hint="cs"/>
          <w:sz w:val="36"/>
          <w:szCs w:val="36"/>
          <w:rtl/>
          <w:lang w:eastAsia="ar-SA"/>
        </w:rPr>
        <w:t>/ لجمال الدين أبي الفرج عبدالرحمن بن محمد بن الجوزي (ت 597 هـ)؛ تحقيق عبدالفتاح محمود سرور.- دمشق: دار طيبة، 1445 هـ، 2024 م.</w:t>
      </w:r>
    </w:p>
    <w:p w14:paraId="04AD30D5" w14:textId="77777777" w:rsidR="004274F8" w:rsidRPr="004511BC" w:rsidRDefault="004274F8" w:rsidP="004274F8">
      <w:pPr>
        <w:ind w:left="0" w:firstLine="0"/>
        <w:jc w:val="both"/>
        <w:rPr>
          <w:rFonts w:ascii="Times New Roman" w:eastAsia="Times New Roman" w:hAnsi="Times New Roman" w:cs="Traditional Arabic"/>
          <w:sz w:val="36"/>
          <w:szCs w:val="36"/>
          <w:rtl/>
          <w:lang w:eastAsia="ar-SA"/>
        </w:rPr>
      </w:pPr>
    </w:p>
    <w:p w14:paraId="033707F7" w14:textId="77777777" w:rsidR="004274F8" w:rsidRPr="00437579" w:rsidRDefault="004274F8" w:rsidP="004274F8">
      <w:pPr>
        <w:ind w:left="0" w:firstLine="0"/>
        <w:jc w:val="both"/>
        <w:rPr>
          <w:rFonts w:ascii="Times New Roman" w:eastAsia="Times New Roman" w:hAnsi="Times New Roman" w:cs="Traditional Arabic"/>
          <w:sz w:val="36"/>
          <w:szCs w:val="36"/>
          <w:rtl/>
          <w:lang w:eastAsia="ar-SA"/>
        </w:rPr>
      </w:pPr>
      <w:r w:rsidRPr="00437579">
        <w:rPr>
          <w:rFonts w:ascii="Times New Roman" w:eastAsia="Times New Roman" w:hAnsi="Times New Roman" w:cs="Traditional Arabic" w:hint="cs"/>
          <w:b/>
          <w:bCs/>
          <w:sz w:val="36"/>
          <w:szCs w:val="36"/>
          <w:rtl/>
          <w:lang w:eastAsia="ar-SA"/>
        </w:rPr>
        <w:t>المسند</w:t>
      </w:r>
      <w:r w:rsidRPr="00437579">
        <w:rPr>
          <w:rFonts w:ascii="Times New Roman" w:eastAsia="Times New Roman" w:hAnsi="Times New Roman" w:cs="Traditional Arabic" w:hint="cs"/>
          <w:sz w:val="36"/>
          <w:szCs w:val="36"/>
          <w:rtl/>
          <w:lang w:eastAsia="ar-SA"/>
        </w:rPr>
        <w:t xml:space="preserve">/ </w:t>
      </w:r>
      <w:r w:rsidRPr="00437579">
        <w:rPr>
          <w:rFonts w:ascii="Times New Roman" w:eastAsia="Times New Roman" w:hAnsi="Times New Roman" w:cs="Traditional Arabic"/>
          <w:sz w:val="36"/>
          <w:szCs w:val="36"/>
          <w:rtl/>
          <w:lang w:eastAsia="ar-SA"/>
        </w:rPr>
        <w:t xml:space="preserve">لأبي بكر عبدالله بن محمد بن أبي شيبة (ت 235 هـ)؛ </w:t>
      </w:r>
      <w:r w:rsidRPr="00437579">
        <w:rPr>
          <w:rFonts w:ascii="Times New Roman" w:eastAsia="Times New Roman" w:hAnsi="Times New Roman" w:cs="Traditional Arabic" w:hint="cs"/>
          <w:sz w:val="36"/>
          <w:szCs w:val="36"/>
          <w:rtl/>
          <w:lang w:eastAsia="ar-SA"/>
        </w:rPr>
        <w:t>تحقيق جودة بن محمد العميري.- البحرين: مكتبة أهل الحديث، 1445 هـ، 2024 م، 2 مج.</w:t>
      </w:r>
    </w:p>
    <w:p w14:paraId="71394520" w14:textId="77777777" w:rsidR="004274F8" w:rsidRPr="00437579" w:rsidRDefault="004274F8" w:rsidP="004274F8">
      <w:pPr>
        <w:ind w:left="0" w:firstLine="0"/>
        <w:jc w:val="both"/>
        <w:rPr>
          <w:rFonts w:ascii="Times New Roman" w:eastAsia="Times New Roman" w:hAnsi="Times New Roman" w:cs="Traditional Arabic"/>
          <w:sz w:val="36"/>
          <w:szCs w:val="36"/>
          <w:rtl/>
          <w:lang w:eastAsia="ar-SA"/>
        </w:rPr>
      </w:pPr>
      <w:r w:rsidRPr="00437579">
        <w:rPr>
          <w:rFonts w:ascii="Times New Roman" w:eastAsia="Times New Roman" w:hAnsi="Times New Roman" w:cs="Traditional Arabic" w:hint="cs"/>
          <w:sz w:val="36"/>
          <w:szCs w:val="36"/>
          <w:rtl/>
          <w:lang w:eastAsia="ar-SA"/>
        </w:rPr>
        <w:t>في أدنى العنوان: طبعة جديدة فيها زيادات تطبع لأول مرة بلغت ثلثي حجم المسند.</w:t>
      </w:r>
    </w:p>
    <w:p w14:paraId="3D1DD7E3" w14:textId="77777777" w:rsidR="004274F8" w:rsidRDefault="004274F8" w:rsidP="004274F8">
      <w:pPr>
        <w:ind w:left="0" w:firstLine="0"/>
        <w:jc w:val="both"/>
        <w:rPr>
          <w:rFonts w:ascii="Times New Roman" w:eastAsia="Times New Roman" w:hAnsi="Times New Roman" w:cs="Traditional Arabic"/>
          <w:b/>
          <w:bCs/>
          <w:sz w:val="36"/>
          <w:szCs w:val="36"/>
          <w:rtl/>
          <w:lang w:eastAsia="ar-SA"/>
        </w:rPr>
      </w:pPr>
    </w:p>
    <w:p w14:paraId="3CEFE23A" w14:textId="77777777" w:rsidR="004274F8" w:rsidRPr="00F14EF1" w:rsidRDefault="004274F8" w:rsidP="004274F8">
      <w:pPr>
        <w:ind w:left="0" w:firstLine="0"/>
        <w:jc w:val="both"/>
        <w:rPr>
          <w:rFonts w:ascii="Times New Roman" w:eastAsia="Times New Roman" w:hAnsi="Times New Roman" w:cs="Traditional Arabic"/>
          <w:sz w:val="36"/>
          <w:szCs w:val="36"/>
          <w:rtl/>
          <w:lang w:eastAsia="ar-SA"/>
        </w:rPr>
      </w:pPr>
      <w:r w:rsidRPr="00F14EF1">
        <w:rPr>
          <w:rFonts w:ascii="Times New Roman" w:eastAsia="Times New Roman" w:hAnsi="Times New Roman" w:cs="Traditional Arabic" w:hint="cs"/>
          <w:b/>
          <w:bCs/>
          <w:sz w:val="36"/>
          <w:szCs w:val="36"/>
          <w:rtl/>
          <w:lang w:eastAsia="ar-SA"/>
        </w:rPr>
        <w:t>مسند الإمام الشافعي</w:t>
      </w:r>
      <w:r w:rsidRPr="00F14EF1">
        <w:rPr>
          <w:rFonts w:ascii="Times New Roman" w:eastAsia="Times New Roman" w:hAnsi="Times New Roman" w:cs="Traditional Arabic" w:hint="cs"/>
          <w:sz w:val="36"/>
          <w:szCs w:val="36"/>
          <w:rtl/>
          <w:lang w:eastAsia="ar-SA"/>
        </w:rPr>
        <w:t>/ للأمير أبي سعيد سنجر بن عبدالله الناصري (ت 745 هـ)؛ تحقيق ماهر ياسين الفحل.- بغداد: مؤسسة دار الحديث، 1446 هـ، 2024 م، 2 مج.</w:t>
      </w:r>
    </w:p>
    <w:p w14:paraId="59C69ED7" w14:textId="77777777" w:rsidR="004274F8" w:rsidRPr="00F14EF1" w:rsidRDefault="004274F8" w:rsidP="004274F8">
      <w:pPr>
        <w:ind w:left="0" w:firstLine="0"/>
        <w:jc w:val="both"/>
        <w:rPr>
          <w:rFonts w:ascii="Times New Roman" w:eastAsia="Times New Roman" w:hAnsi="Times New Roman" w:cs="Traditional Arabic"/>
          <w:sz w:val="36"/>
          <w:szCs w:val="36"/>
          <w:rtl/>
          <w:lang w:eastAsia="ar-SA"/>
        </w:rPr>
      </w:pPr>
    </w:p>
    <w:p w14:paraId="33C87ACB" w14:textId="77777777" w:rsidR="004274F8" w:rsidRPr="00F028A7" w:rsidRDefault="004274F8" w:rsidP="004274F8">
      <w:pPr>
        <w:ind w:left="0" w:firstLine="0"/>
        <w:jc w:val="both"/>
        <w:rPr>
          <w:rFonts w:ascii="Times New Roman" w:eastAsia="Times New Roman" w:hAnsi="Times New Roman" w:cs="Traditional Arabic"/>
          <w:sz w:val="36"/>
          <w:szCs w:val="36"/>
          <w:rtl/>
          <w:lang w:eastAsia="ar-SA"/>
        </w:rPr>
      </w:pPr>
      <w:r w:rsidRPr="00F028A7">
        <w:rPr>
          <w:rFonts w:ascii="Times New Roman" w:eastAsia="Times New Roman" w:hAnsi="Times New Roman" w:cs="Traditional Arabic" w:hint="cs"/>
          <w:b/>
          <w:bCs/>
          <w:sz w:val="36"/>
          <w:szCs w:val="36"/>
          <w:rtl/>
          <w:lang w:eastAsia="ar-SA"/>
        </w:rPr>
        <w:t>مشارق</w:t>
      </w:r>
      <w:r w:rsidRPr="00F028A7">
        <w:rPr>
          <w:rFonts w:ascii="Times New Roman" w:eastAsia="Times New Roman" w:hAnsi="Times New Roman" w:cs="Traditional Arabic"/>
          <w:b/>
          <w:bCs/>
          <w:sz w:val="36"/>
          <w:szCs w:val="36"/>
          <w:rtl/>
          <w:lang w:eastAsia="ar-SA"/>
        </w:rPr>
        <w:t xml:space="preserve"> </w:t>
      </w:r>
      <w:r w:rsidRPr="00F028A7">
        <w:rPr>
          <w:rFonts w:ascii="Times New Roman" w:eastAsia="Times New Roman" w:hAnsi="Times New Roman" w:cs="Traditional Arabic" w:hint="cs"/>
          <w:b/>
          <w:bCs/>
          <w:sz w:val="36"/>
          <w:szCs w:val="36"/>
          <w:rtl/>
          <w:lang w:eastAsia="ar-SA"/>
        </w:rPr>
        <w:t>الأنوار</w:t>
      </w:r>
      <w:r w:rsidRPr="00F028A7">
        <w:rPr>
          <w:rFonts w:ascii="Times New Roman" w:eastAsia="Times New Roman" w:hAnsi="Times New Roman" w:cs="Traditional Arabic"/>
          <w:b/>
          <w:bCs/>
          <w:sz w:val="36"/>
          <w:szCs w:val="36"/>
          <w:rtl/>
          <w:lang w:eastAsia="ar-SA"/>
        </w:rPr>
        <w:t xml:space="preserve"> </w:t>
      </w:r>
      <w:r w:rsidRPr="00F028A7">
        <w:rPr>
          <w:rFonts w:ascii="Times New Roman" w:eastAsia="Times New Roman" w:hAnsi="Times New Roman" w:cs="Traditional Arabic" w:hint="cs"/>
          <w:b/>
          <w:bCs/>
          <w:sz w:val="36"/>
          <w:szCs w:val="36"/>
          <w:rtl/>
          <w:lang w:eastAsia="ar-SA"/>
        </w:rPr>
        <w:t>النبوية</w:t>
      </w:r>
      <w:r w:rsidRPr="00F028A7">
        <w:rPr>
          <w:rFonts w:ascii="Times New Roman" w:eastAsia="Times New Roman" w:hAnsi="Times New Roman" w:cs="Traditional Arabic"/>
          <w:b/>
          <w:bCs/>
          <w:sz w:val="36"/>
          <w:szCs w:val="36"/>
          <w:rtl/>
          <w:lang w:eastAsia="ar-SA"/>
        </w:rPr>
        <w:t xml:space="preserve"> </w:t>
      </w:r>
      <w:r w:rsidRPr="00F028A7">
        <w:rPr>
          <w:rFonts w:ascii="Times New Roman" w:eastAsia="Times New Roman" w:hAnsi="Times New Roman" w:cs="Traditional Arabic" w:hint="cs"/>
          <w:b/>
          <w:bCs/>
          <w:sz w:val="36"/>
          <w:szCs w:val="36"/>
          <w:rtl/>
          <w:lang w:eastAsia="ar-SA"/>
        </w:rPr>
        <w:t>من</w:t>
      </w:r>
      <w:r w:rsidRPr="00F028A7">
        <w:rPr>
          <w:rFonts w:ascii="Times New Roman" w:eastAsia="Times New Roman" w:hAnsi="Times New Roman" w:cs="Traditional Arabic"/>
          <w:b/>
          <w:bCs/>
          <w:sz w:val="36"/>
          <w:szCs w:val="36"/>
          <w:rtl/>
          <w:lang w:eastAsia="ar-SA"/>
        </w:rPr>
        <w:t xml:space="preserve"> </w:t>
      </w:r>
      <w:r w:rsidRPr="00F028A7">
        <w:rPr>
          <w:rFonts w:ascii="Times New Roman" w:eastAsia="Times New Roman" w:hAnsi="Times New Roman" w:cs="Traditional Arabic" w:hint="cs"/>
          <w:b/>
          <w:bCs/>
          <w:sz w:val="36"/>
          <w:szCs w:val="36"/>
          <w:rtl/>
          <w:lang w:eastAsia="ar-SA"/>
        </w:rPr>
        <w:t>صحاح</w:t>
      </w:r>
      <w:r w:rsidRPr="00F028A7">
        <w:rPr>
          <w:rFonts w:ascii="Times New Roman" w:eastAsia="Times New Roman" w:hAnsi="Times New Roman" w:cs="Traditional Arabic"/>
          <w:b/>
          <w:bCs/>
          <w:sz w:val="36"/>
          <w:szCs w:val="36"/>
          <w:rtl/>
          <w:lang w:eastAsia="ar-SA"/>
        </w:rPr>
        <w:t xml:space="preserve"> </w:t>
      </w:r>
      <w:r w:rsidRPr="00F028A7">
        <w:rPr>
          <w:rFonts w:ascii="Times New Roman" w:eastAsia="Times New Roman" w:hAnsi="Times New Roman" w:cs="Traditional Arabic" w:hint="cs"/>
          <w:b/>
          <w:bCs/>
          <w:sz w:val="36"/>
          <w:szCs w:val="36"/>
          <w:rtl/>
          <w:lang w:eastAsia="ar-SA"/>
        </w:rPr>
        <w:t>الأخبار</w:t>
      </w:r>
      <w:r w:rsidRPr="00F028A7">
        <w:rPr>
          <w:rFonts w:ascii="Times New Roman" w:eastAsia="Times New Roman" w:hAnsi="Times New Roman" w:cs="Traditional Arabic"/>
          <w:b/>
          <w:bCs/>
          <w:sz w:val="36"/>
          <w:szCs w:val="36"/>
          <w:rtl/>
          <w:lang w:eastAsia="ar-SA"/>
        </w:rPr>
        <w:t xml:space="preserve"> </w:t>
      </w:r>
      <w:r w:rsidRPr="00F028A7">
        <w:rPr>
          <w:rFonts w:ascii="Times New Roman" w:eastAsia="Times New Roman" w:hAnsi="Times New Roman" w:cs="Traditional Arabic" w:hint="cs"/>
          <w:b/>
          <w:bCs/>
          <w:sz w:val="36"/>
          <w:szCs w:val="36"/>
          <w:rtl/>
          <w:lang w:eastAsia="ar-SA"/>
        </w:rPr>
        <w:t>المصطفية</w:t>
      </w:r>
      <w:r w:rsidRPr="00F028A7">
        <w:rPr>
          <w:rFonts w:ascii="Times New Roman" w:eastAsia="Times New Roman" w:hAnsi="Times New Roman" w:cs="Traditional Arabic"/>
          <w:sz w:val="36"/>
          <w:szCs w:val="36"/>
          <w:rtl/>
          <w:lang w:eastAsia="ar-SA"/>
        </w:rPr>
        <w:t xml:space="preserve">/ </w:t>
      </w:r>
      <w:r w:rsidRPr="00F028A7">
        <w:rPr>
          <w:rFonts w:ascii="Times New Roman" w:eastAsia="Times New Roman" w:hAnsi="Times New Roman" w:cs="Traditional Arabic" w:hint="cs"/>
          <w:sz w:val="36"/>
          <w:szCs w:val="36"/>
          <w:rtl/>
          <w:lang w:eastAsia="ar-SA"/>
        </w:rPr>
        <w:t>الحسن</w:t>
      </w:r>
      <w:r w:rsidRPr="00F028A7">
        <w:rPr>
          <w:rFonts w:ascii="Times New Roman" w:eastAsia="Times New Roman" w:hAnsi="Times New Roman" w:cs="Traditional Arabic"/>
          <w:sz w:val="36"/>
          <w:szCs w:val="36"/>
          <w:rtl/>
          <w:lang w:eastAsia="ar-SA"/>
        </w:rPr>
        <w:t xml:space="preserve"> </w:t>
      </w:r>
      <w:r w:rsidRPr="00F028A7">
        <w:rPr>
          <w:rFonts w:ascii="Times New Roman" w:eastAsia="Times New Roman" w:hAnsi="Times New Roman" w:cs="Traditional Arabic" w:hint="cs"/>
          <w:sz w:val="36"/>
          <w:szCs w:val="36"/>
          <w:rtl/>
          <w:lang w:eastAsia="ar-SA"/>
        </w:rPr>
        <w:t>بن</w:t>
      </w:r>
      <w:r w:rsidRPr="00F028A7">
        <w:rPr>
          <w:rFonts w:ascii="Times New Roman" w:eastAsia="Times New Roman" w:hAnsi="Times New Roman" w:cs="Traditional Arabic"/>
          <w:sz w:val="36"/>
          <w:szCs w:val="36"/>
          <w:rtl/>
          <w:lang w:eastAsia="ar-SA"/>
        </w:rPr>
        <w:t xml:space="preserve"> </w:t>
      </w:r>
      <w:r w:rsidRPr="00F028A7">
        <w:rPr>
          <w:rFonts w:ascii="Times New Roman" w:eastAsia="Times New Roman" w:hAnsi="Times New Roman" w:cs="Traditional Arabic" w:hint="cs"/>
          <w:sz w:val="36"/>
          <w:szCs w:val="36"/>
          <w:rtl/>
          <w:lang w:eastAsia="ar-SA"/>
        </w:rPr>
        <w:t>محمد</w:t>
      </w:r>
      <w:r w:rsidRPr="00F028A7">
        <w:rPr>
          <w:rFonts w:ascii="Times New Roman" w:eastAsia="Times New Roman" w:hAnsi="Times New Roman" w:cs="Traditional Arabic"/>
          <w:sz w:val="36"/>
          <w:szCs w:val="36"/>
          <w:rtl/>
          <w:lang w:eastAsia="ar-SA"/>
        </w:rPr>
        <w:t xml:space="preserve"> </w:t>
      </w:r>
      <w:r w:rsidRPr="00F028A7">
        <w:rPr>
          <w:rFonts w:ascii="Times New Roman" w:eastAsia="Times New Roman" w:hAnsi="Times New Roman" w:cs="Traditional Arabic" w:hint="cs"/>
          <w:sz w:val="36"/>
          <w:szCs w:val="36"/>
          <w:rtl/>
          <w:lang w:eastAsia="ar-SA"/>
        </w:rPr>
        <w:t>الصاغاني</w:t>
      </w:r>
      <w:r w:rsidRPr="00F028A7">
        <w:rPr>
          <w:rFonts w:ascii="Times New Roman" w:eastAsia="Times New Roman" w:hAnsi="Times New Roman" w:cs="Traditional Arabic"/>
          <w:sz w:val="36"/>
          <w:szCs w:val="36"/>
          <w:rtl/>
          <w:lang w:eastAsia="ar-SA"/>
        </w:rPr>
        <w:t xml:space="preserve"> </w:t>
      </w:r>
      <w:r w:rsidRPr="00F028A7">
        <w:rPr>
          <w:rFonts w:ascii="Times New Roman" w:eastAsia="Times New Roman" w:hAnsi="Times New Roman" w:cs="Traditional Arabic" w:hint="cs"/>
          <w:sz w:val="36"/>
          <w:szCs w:val="36"/>
          <w:rtl/>
          <w:lang w:eastAsia="ar-SA"/>
        </w:rPr>
        <w:t>(ت</w:t>
      </w:r>
      <w:r w:rsidRPr="00F028A7">
        <w:rPr>
          <w:rFonts w:ascii="Times New Roman" w:eastAsia="Times New Roman" w:hAnsi="Times New Roman" w:cs="Traditional Arabic"/>
          <w:sz w:val="36"/>
          <w:szCs w:val="36"/>
          <w:rtl/>
          <w:lang w:eastAsia="ar-SA"/>
        </w:rPr>
        <w:t xml:space="preserve"> 650 </w:t>
      </w:r>
      <w:r w:rsidRPr="00F028A7">
        <w:rPr>
          <w:rFonts w:ascii="Times New Roman" w:eastAsia="Times New Roman" w:hAnsi="Times New Roman" w:cs="Traditional Arabic" w:hint="cs"/>
          <w:sz w:val="36"/>
          <w:szCs w:val="36"/>
          <w:rtl/>
          <w:lang w:eastAsia="ar-SA"/>
        </w:rPr>
        <w:t>هـ</w:t>
      </w:r>
      <w:r w:rsidRPr="00F028A7">
        <w:rPr>
          <w:rFonts w:ascii="Times New Roman" w:eastAsia="Times New Roman" w:hAnsi="Times New Roman" w:cs="Traditional Arabic"/>
          <w:sz w:val="36"/>
          <w:szCs w:val="36"/>
          <w:rtl/>
          <w:lang w:eastAsia="ar-SA"/>
        </w:rPr>
        <w:t>)</w:t>
      </w:r>
      <w:r w:rsidRPr="00F028A7">
        <w:rPr>
          <w:rFonts w:ascii="Times New Roman" w:eastAsia="Times New Roman" w:hAnsi="Times New Roman" w:cs="Traditional Arabic" w:hint="cs"/>
          <w:sz w:val="36"/>
          <w:szCs w:val="36"/>
          <w:rtl/>
          <w:lang w:eastAsia="ar-SA"/>
        </w:rPr>
        <w:t>؛ تحقيق عبدالقادر بن عمر البوجاكي.- الكويت</w:t>
      </w:r>
      <w:r w:rsidRPr="00F028A7">
        <w:rPr>
          <w:rFonts w:ascii="Times New Roman" w:eastAsia="Times New Roman" w:hAnsi="Times New Roman" w:cs="Traditional Arabic"/>
          <w:sz w:val="36"/>
          <w:szCs w:val="36"/>
          <w:rtl/>
          <w:lang w:eastAsia="ar-SA"/>
        </w:rPr>
        <w:t xml:space="preserve">: </w:t>
      </w:r>
      <w:r w:rsidRPr="00F028A7">
        <w:rPr>
          <w:rFonts w:ascii="Times New Roman" w:eastAsia="Times New Roman" w:hAnsi="Times New Roman" w:cs="Traditional Arabic" w:hint="cs"/>
          <w:sz w:val="36"/>
          <w:szCs w:val="36"/>
          <w:rtl/>
          <w:lang w:eastAsia="ar-SA"/>
        </w:rPr>
        <w:t>دار</w:t>
      </w:r>
      <w:r w:rsidRPr="00F028A7">
        <w:rPr>
          <w:rFonts w:ascii="Times New Roman" w:eastAsia="Times New Roman" w:hAnsi="Times New Roman" w:cs="Traditional Arabic"/>
          <w:sz w:val="36"/>
          <w:szCs w:val="36"/>
          <w:rtl/>
          <w:lang w:eastAsia="ar-SA"/>
        </w:rPr>
        <w:t xml:space="preserve"> </w:t>
      </w:r>
      <w:r w:rsidRPr="00F028A7">
        <w:rPr>
          <w:rFonts w:ascii="Times New Roman" w:eastAsia="Times New Roman" w:hAnsi="Times New Roman" w:cs="Traditional Arabic" w:hint="cs"/>
          <w:sz w:val="36"/>
          <w:szCs w:val="36"/>
          <w:rtl/>
          <w:lang w:eastAsia="ar-SA"/>
        </w:rPr>
        <w:t>الضياء،</w:t>
      </w:r>
      <w:r w:rsidRPr="00F028A7">
        <w:rPr>
          <w:rFonts w:ascii="Times New Roman" w:eastAsia="Times New Roman" w:hAnsi="Times New Roman" w:cs="Traditional Arabic"/>
          <w:sz w:val="36"/>
          <w:szCs w:val="36"/>
          <w:rtl/>
          <w:lang w:eastAsia="ar-SA"/>
        </w:rPr>
        <w:t xml:space="preserve"> 1445 </w:t>
      </w:r>
      <w:r w:rsidRPr="00F028A7">
        <w:rPr>
          <w:rFonts w:ascii="Times New Roman" w:eastAsia="Times New Roman" w:hAnsi="Times New Roman" w:cs="Traditional Arabic" w:hint="cs"/>
          <w:sz w:val="36"/>
          <w:szCs w:val="36"/>
          <w:rtl/>
          <w:lang w:eastAsia="ar-SA"/>
        </w:rPr>
        <w:t>هـ،</w:t>
      </w:r>
      <w:r w:rsidRPr="00F028A7">
        <w:rPr>
          <w:rFonts w:ascii="Times New Roman" w:eastAsia="Times New Roman" w:hAnsi="Times New Roman" w:cs="Traditional Arabic"/>
          <w:sz w:val="36"/>
          <w:szCs w:val="36"/>
          <w:rtl/>
          <w:lang w:eastAsia="ar-SA"/>
        </w:rPr>
        <w:t xml:space="preserve"> 2024 </w:t>
      </w:r>
      <w:r w:rsidRPr="00F028A7">
        <w:rPr>
          <w:rFonts w:ascii="Times New Roman" w:eastAsia="Times New Roman" w:hAnsi="Times New Roman" w:cs="Traditional Arabic" w:hint="cs"/>
          <w:sz w:val="36"/>
          <w:szCs w:val="36"/>
          <w:rtl/>
          <w:lang w:eastAsia="ar-SA"/>
        </w:rPr>
        <w:t>م</w:t>
      </w:r>
      <w:r w:rsidRPr="00F028A7">
        <w:rPr>
          <w:rFonts w:ascii="Times New Roman" w:eastAsia="Times New Roman" w:hAnsi="Times New Roman" w:cs="Traditional Arabic"/>
          <w:sz w:val="36"/>
          <w:szCs w:val="36"/>
          <w:rtl/>
          <w:lang w:eastAsia="ar-SA"/>
        </w:rPr>
        <w:t>.</w:t>
      </w:r>
    </w:p>
    <w:p w14:paraId="2D1B8BAC" w14:textId="77777777" w:rsidR="004274F8" w:rsidRDefault="004274F8" w:rsidP="004274F8">
      <w:pPr>
        <w:ind w:left="0" w:firstLine="0"/>
        <w:jc w:val="both"/>
        <w:rPr>
          <w:rFonts w:ascii="Times New Roman" w:eastAsia="Times New Roman" w:hAnsi="Times New Roman" w:cs="Traditional Arabic"/>
          <w:sz w:val="36"/>
          <w:szCs w:val="36"/>
          <w:rtl/>
          <w:lang w:eastAsia="ar-SA"/>
        </w:rPr>
      </w:pPr>
    </w:p>
    <w:p w14:paraId="14CA1BBB" w14:textId="77777777" w:rsidR="004274F8" w:rsidRPr="00F26924" w:rsidRDefault="004274F8" w:rsidP="004274F8">
      <w:pPr>
        <w:ind w:left="0" w:firstLine="0"/>
        <w:jc w:val="both"/>
        <w:rPr>
          <w:rFonts w:ascii="Calibri" w:eastAsia="Calibri" w:hAnsi="Calibri" w:cs="Traditional Arabic"/>
          <w:sz w:val="36"/>
          <w:szCs w:val="36"/>
          <w:rtl/>
        </w:rPr>
      </w:pPr>
      <w:r w:rsidRPr="00F26924">
        <w:rPr>
          <w:rFonts w:ascii="Times New Roman" w:eastAsia="Times New Roman" w:hAnsi="Times New Roman" w:cs="Traditional Arabic" w:hint="cs"/>
          <w:b/>
          <w:bCs/>
          <w:sz w:val="36"/>
          <w:szCs w:val="36"/>
          <w:rtl/>
          <w:lang w:eastAsia="ar-SA"/>
        </w:rPr>
        <w:t>مشتبِه النسبة</w:t>
      </w:r>
      <w:r w:rsidRPr="00F26924">
        <w:rPr>
          <w:rFonts w:ascii="Times New Roman" w:eastAsia="Times New Roman" w:hAnsi="Times New Roman" w:cs="Traditional Arabic" w:hint="cs"/>
          <w:sz w:val="36"/>
          <w:szCs w:val="36"/>
          <w:rtl/>
          <w:lang w:eastAsia="ar-SA"/>
        </w:rPr>
        <w:t xml:space="preserve">/ عبدالغني بن سعيد الأزدي (ت 409 هـ)؛ برواية تلميذه أبي زكريا البخاري؛ تحقيق أحمد عماد نصر، محمد بن عبدالرحمن الوليعي.- الكويت: </w:t>
      </w:r>
      <w:r w:rsidRPr="00F26924">
        <w:rPr>
          <w:rFonts w:ascii="Calibri" w:eastAsia="Calibri" w:hAnsi="Calibri" w:cs="Traditional Arabic" w:hint="cs"/>
          <w:sz w:val="36"/>
          <w:szCs w:val="36"/>
          <w:rtl/>
        </w:rPr>
        <w:t>الهيئة العامة للعناية بطباعة ونشر القرآن الكريم والسنة النبوية وعلومهما، 1446 هـ، 2024 م.</w:t>
      </w:r>
    </w:p>
    <w:p w14:paraId="28968B09" w14:textId="77777777" w:rsidR="004274F8" w:rsidRPr="00F26924" w:rsidRDefault="004274F8" w:rsidP="004274F8">
      <w:pPr>
        <w:ind w:left="0" w:firstLine="0"/>
        <w:jc w:val="both"/>
        <w:rPr>
          <w:rFonts w:ascii="Calibri" w:eastAsia="Calibri" w:hAnsi="Calibri" w:cs="Traditional Arabic"/>
          <w:sz w:val="36"/>
          <w:szCs w:val="36"/>
          <w:rtl/>
        </w:rPr>
      </w:pPr>
      <w:r w:rsidRPr="00F26924">
        <w:rPr>
          <w:rFonts w:ascii="Calibri" w:eastAsia="Calibri" w:hAnsi="Calibri" w:cs="Traditional Arabic" w:hint="cs"/>
          <w:sz w:val="36"/>
          <w:szCs w:val="36"/>
          <w:rtl/>
        </w:rPr>
        <w:t>ومعه زيادات مهمة/ محمد بن علي الصوري (ت 441 هـ).</w:t>
      </w:r>
    </w:p>
    <w:p w14:paraId="3260914B" w14:textId="77777777" w:rsidR="004274F8" w:rsidRPr="00F26924" w:rsidRDefault="004274F8" w:rsidP="004274F8">
      <w:pPr>
        <w:ind w:left="0" w:firstLine="0"/>
        <w:jc w:val="both"/>
        <w:rPr>
          <w:rFonts w:ascii="Times New Roman" w:eastAsia="Times New Roman" w:hAnsi="Times New Roman" w:cs="Traditional Arabic"/>
          <w:sz w:val="36"/>
          <w:szCs w:val="36"/>
          <w:rtl/>
          <w:lang w:eastAsia="ar-SA"/>
        </w:rPr>
      </w:pPr>
      <w:r w:rsidRPr="00F26924">
        <w:rPr>
          <w:rFonts w:ascii="Calibri" w:eastAsia="Calibri" w:hAnsi="Calibri" w:cs="Traditional Arabic" w:hint="cs"/>
          <w:sz w:val="36"/>
          <w:szCs w:val="36"/>
          <w:rtl/>
        </w:rPr>
        <w:lastRenderedPageBreak/>
        <w:t xml:space="preserve">وهوامش نفيسة/ لأبي زكريا عبدالرحيم بن أحمد البخاري (ت 461 هـ). </w:t>
      </w:r>
      <w:r w:rsidRPr="00F26924">
        <w:rPr>
          <w:rFonts w:ascii="Times New Roman" w:eastAsia="Times New Roman" w:hAnsi="Times New Roman" w:cs="Traditional Arabic"/>
          <w:sz w:val="36"/>
          <w:szCs w:val="36"/>
          <w:rtl/>
          <w:lang w:eastAsia="ar-SA"/>
        </w:rPr>
        <w:t xml:space="preserve"> </w:t>
      </w:r>
    </w:p>
    <w:p w14:paraId="3DB2A67D" w14:textId="77777777" w:rsidR="004274F8" w:rsidRPr="00F26924" w:rsidRDefault="004274F8" w:rsidP="004274F8">
      <w:pPr>
        <w:ind w:left="0" w:firstLine="0"/>
        <w:jc w:val="both"/>
        <w:rPr>
          <w:rFonts w:ascii="Times New Roman" w:eastAsia="Times New Roman" w:hAnsi="Times New Roman" w:cs="Traditional Arabic"/>
          <w:b/>
          <w:bCs/>
          <w:sz w:val="36"/>
          <w:szCs w:val="36"/>
          <w:rtl/>
          <w:lang w:eastAsia="ar-SA"/>
        </w:rPr>
      </w:pPr>
    </w:p>
    <w:p w14:paraId="09A9E4C0" w14:textId="77777777" w:rsidR="004274F8" w:rsidRPr="00F26924" w:rsidRDefault="004274F8" w:rsidP="004274F8">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مشيخة الصدر الميدومي (ت 754 هـ)</w:t>
      </w:r>
      <w:r w:rsidRPr="00F26924">
        <w:rPr>
          <w:rFonts w:ascii="Times New Roman" w:eastAsia="Times New Roman" w:hAnsi="Times New Roman" w:cs="Traditional Arabic" w:hint="cs"/>
          <w:sz w:val="36"/>
          <w:szCs w:val="36"/>
          <w:rtl/>
          <w:lang w:eastAsia="ar-SA"/>
        </w:rPr>
        <w:t>/ تخريج شمس الدين أبي المحاسن محمد بن علي بن حمزة الحسيني (ت 765 هـ)؛ تحقيق يوسف محمد الأوزبكي، محمد خالد كُلّاب.- الدوحة: مكتبة شبيب بن محمد العطية الخاصة، 1446 هـ، 2024 م.</w:t>
      </w:r>
    </w:p>
    <w:p w14:paraId="55B95D56" w14:textId="77777777" w:rsidR="004274F8" w:rsidRPr="00F26924" w:rsidRDefault="004274F8" w:rsidP="004274F8">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يليها باعتناء المحققين:</w:t>
      </w:r>
    </w:p>
    <w:p w14:paraId="433E7FF0" w14:textId="77777777" w:rsidR="004274F8" w:rsidRPr="00F26924" w:rsidRDefault="004274F8" w:rsidP="004274F8">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اللفيف المؤنس لمجالس الصدر الميدومي الحديثية في بيت المقدس من عام 751 إلى عام 753هـ.</w:t>
      </w:r>
    </w:p>
    <w:p w14:paraId="4FBEEFE8" w14:textId="77777777" w:rsidR="004274F8" w:rsidRPr="00F26924" w:rsidRDefault="004274F8" w:rsidP="004274F8">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ومعها: الظل الوريف للأسانيد الموصلة إلى الميدومي نزيل القدس الشريف/ محمد زياد التكلة.</w:t>
      </w:r>
    </w:p>
    <w:p w14:paraId="6B066953" w14:textId="77777777" w:rsidR="004274F8" w:rsidRPr="00F26924" w:rsidRDefault="004274F8" w:rsidP="004274F8">
      <w:pPr>
        <w:ind w:left="0" w:firstLine="0"/>
        <w:jc w:val="both"/>
        <w:rPr>
          <w:rFonts w:ascii="Times New Roman" w:eastAsia="Times New Roman" w:hAnsi="Times New Roman" w:cs="Traditional Arabic"/>
          <w:sz w:val="36"/>
          <w:szCs w:val="36"/>
          <w:rtl/>
          <w:lang w:eastAsia="ar-SA"/>
        </w:rPr>
      </w:pPr>
    </w:p>
    <w:p w14:paraId="70039161" w14:textId="77777777" w:rsidR="004274F8" w:rsidRPr="00F26924" w:rsidRDefault="004274F8" w:rsidP="004274F8">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caps/>
          <w:sz w:val="36"/>
          <w:szCs w:val="36"/>
          <w:rtl/>
          <w:lang w:eastAsia="ar-SA"/>
        </w:rPr>
        <w:t>المعجم الصغير</w:t>
      </w:r>
      <w:r w:rsidRPr="00F26924">
        <w:rPr>
          <w:rFonts w:ascii="Times New Roman" w:eastAsia="Times New Roman" w:hAnsi="Times New Roman" w:cs="Traditional Arabic" w:hint="cs"/>
          <w:caps/>
          <w:sz w:val="36"/>
          <w:szCs w:val="36"/>
          <w:rtl/>
          <w:lang w:eastAsia="ar-SA"/>
        </w:rPr>
        <w:t>/ لأبي القاسم سليمان بن أحمد الطبراني (ت 360 هـ)؛ تحقيق عبدالجبار أحمد الزيدي. رأيت غلافه عام 1446 هـ، 2024 م، وأصله رسالة دكتوراه، جامعة لاهور.</w:t>
      </w:r>
    </w:p>
    <w:p w14:paraId="53ED3CBC" w14:textId="77777777" w:rsidR="004274F8" w:rsidRPr="00F26924" w:rsidRDefault="004274F8" w:rsidP="004274F8">
      <w:pPr>
        <w:ind w:left="0" w:firstLine="0"/>
        <w:jc w:val="both"/>
        <w:rPr>
          <w:rFonts w:ascii="Times New Roman" w:eastAsia="Times New Roman" w:hAnsi="Times New Roman" w:cs="Traditional Arabic"/>
          <w:sz w:val="36"/>
          <w:szCs w:val="36"/>
          <w:rtl/>
          <w:lang w:eastAsia="ar-SA"/>
        </w:rPr>
      </w:pPr>
    </w:p>
    <w:p w14:paraId="4F3FD3EF" w14:textId="77777777" w:rsidR="004274F8" w:rsidRPr="00613A65" w:rsidRDefault="004274F8" w:rsidP="004274F8">
      <w:pPr>
        <w:ind w:left="0" w:firstLine="0"/>
        <w:jc w:val="both"/>
        <w:rPr>
          <w:rFonts w:ascii="Times New Roman" w:eastAsia="Times New Roman" w:hAnsi="Times New Roman" w:cs="Traditional Arabic"/>
          <w:sz w:val="36"/>
          <w:szCs w:val="36"/>
          <w:rtl/>
          <w:lang w:eastAsia="ar-SA"/>
        </w:rPr>
      </w:pPr>
      <w:r w:rsidRPr="00613A65">
        <w:rPr>
          <w:rFonts w:ascii="Times New Roman" w:eastAsia="Times New Roman" w:hAnsi="Times New Roman" w:cs="Traditional Arabic" w:hint="cs"/>
          <w:b/>
          <w:bCs/>
          <w:sz w:val="36"/>
          <w:szCs w:val="36"/>
          <w:rtl/>
          <w:lang w:eastAsia="ar-SA"/>
        </w:rPr>
        <w:t>مقدمة لامع الدراري على جامع البخاري</w:t>
      </w:r>
      <w:r w:rsidRPr="00613A65">
        <w:rPr>
          <w:rFonts w:ascii="Times New Roman" w:eastAsia="Times New Roman" w:hAnsi="Times New Roman" w:cs="Traditional Arabic" w:hint="cs"/>
          <w:sz w:val="36"/>
          <w:szCs w:val="36"/>
          <w:rtl/>
          <w:lang w:eastAsia="ar-SA"/>
        </w:rPr>
        <w:t>/ إفادات رشيد أحمد الكنكوهي (ت 1323 هـ)؛ ضبطها محمد يحيى الصديقي (ت 1334 هـ)؛ علق عليها محمد زكريا بن يحيى الكاندهلوي (ت 1402 هـ)؛ اعتنى به تحقيقًا ومقابلة حبيب الله قربان المظاهري.- بريطانيا: مكتبة إسماعيل، 1445 هـ، 2024 م.</w:t>
      </w:r>
    </w:p>
    <w:p w14:paraId="5EB25748" w14:textId="77777777" w:rsidR="004274F8" w:rsidRPr="00613A65" w:rsidRDefault="004274F8" w:rsidP="004274F8">
      <w:pPr>
        <w:ind w:left="0" w:firstLine="0"/>
        <w:jc w:val="both"/>
        <w:rPr>
          <w:rFonts w:ascii="Times New Roman" w:eastAsia="Times New Roman" w:hAnsi="Times New Roman" w:cs="Traditional Arabic"/>
          <w:sz w:val="36"/>
          <w:szCs w:val="36"/>
          <w:rtl/>
          <w:lang w:eastAsia="ar-SA"/>
        </w:rPr>
      </w:pPr>
      <w:r w:rsidRPr="00613A65">
        <w:rPr>
          <w:rFonts w:ascii="Times New Roman" w:eastAsia="Times New Roman" w:hAnsi="Times New Roman" w:cs="Traditional Arabic" w:hint="cs"/>
          <w:sz w:val="36"/>
          <w:szCs w:val="36"/>
          <w:rtl/>
          <w:lang w:eastAsia="ar-SA"/>
        </w:rPr>
        <w:t>يليه للمعتني به: معج</w:t>
      </w:r>
      <w:r>
        <w:rPr>
          <w:rFonts w:ascii="Times New Roman" w:eastAsia="Times New Roman" w:hAnsi="Times New Roman" w:cs="Traditional Arabic" w:hint="cs"/>
          <w:sz w:val="36"/>
          <w:szCs w:val="36"/>
          <w:rtl/>
          <w:lang w:eastAsia="ar-SA"/>
        </w:rPr>
        <w:t>م</w:t>
      </w:r>
      <w:r w:rsidRPr="00613A65">
        <w:rPr>
          <w:rFonts w:ascii="Times New Roman" w:eastAsia="Times New Roman" w:hAnsi="Times New Roman" w:cs="Traditional Arabic" w:hint="cs"/>
          <w:sz w:val="36"/>
          <w:szCs w:val="36"/>
          <w:rtl/>
          <w:lang w:eastAsia="ar-SA"/>
        </w:rPr>
        <w:t xml:space="preserve"> ما ألف حول البخاري.</w:t>
      </w:r>
    </w:p>
    <w:p w14:paraId="7ACB4EBA" w14:textId="77777777" w:rsidR="004274F8" w:rsidRPr="00613A65" w:rsidRDefault="004274F8" w:rsidP="004274F8">
      <w:pPr>
        <w:ind w:left="0" w:firstLine="0"/>
        <w:jc w:val="both"/>
        <w:rPr>
          <w:rFonts w:ascii="Times New Roman" w:eastAsia="Times New Roman" w:hAnsi="Times New Roman" w:cs="Traditional Arabic"/>
          <w:sz w:val="36"/>
          <w:szCs w:val="36"/>
          <w:rtl/>
          <w:lang w:eastAsia="ar-SA"/>
        </w:rPr>
      </w:pPr>
    </w:p>
    <w:p w14:paraId="64983326" w14:textId="77777777" w:rsidR="004274F8" w:rsidRPr="00BE6461" w:rsidRDefault="004274F8" w:rsidP="004274F8">
      <w:pPr>
        <w:ind w:left="0" w:firstLine="0"/>
        <w:jc w:val="both"/>
        <w:rPr>
          <w:rFonts w:ascii="Times New Roman" w:eastAsia="Times New Roman" w:hAnsi="Times New Roman" w:cs="Traditional Arabic"/>
          <w:sz w:val="36"/>
          <w:szCs w:val="36"/>
          <w:rtl/>
          <w:lang w:eastAsia="ar-SA"/>
        </w:rPr>
      </w:pPr>
      <w:r w:rsidRPr="00BE6461">
        <w:rPr>
          <w:rFonts w:ascii="Traditional Arabic" w:eastAsia="Times New Roman" w:hAnsi="Traditional Arabic" w:cs="Traditional Arabic" w:hint="cs"/>
          <w:b/>
          <w:bCs/>
          <w:color w:val="000000"/>
          <w:sz w:val="36"/>
          <w:szCs w:val="36"/>
          <w:rtl/>
          <w:lang w:eastAsia="ar-SA"/>
        </w:rPr>
        <w:t>المقدمة الموقظة</w:t>
      </w:r>
      <w:r w:rsidRPr="00BE6461">
        <w:rPr>
          <w:rFonts w:ascii="Traditional Arabic" w:eastAsia="Times New Roman" w:hAnsi="Traditional Arabic" w:cs="Traditional Arabic" w:hint="cs"/>
          <w:color w:val="000000"/>
          <w:sz w:val="36"/>
          <w:szCs w:val="36"/>
          <w:rtl/>
          <w:lang w:eastAsia="ar-SA"/>
        </w:rPr>
        <w:t xml:space="preserve">/ شمس الدين محمد بن أحمد الذهبي (ت 748 هـ)؛ تحقيق </w:t>
      </w:r>
      <w:r w:rsidRPr="00BE6461">
        <w:rPr>
          <w:rFonts w:ascii="Times New Roman" w:eastAsia="Times New Roman" w:hAnsi="Times New Roman" w:cs="Traditional Arabic" w:hint="cs"/>
          <w:sz w:val="36"/>
          <w:szCs w:val="36"/>
          <w:rtl/>
          <w:lang w:eastAsia="ar-SA"/>
        </w:rPr>
        <w:t>علي حسن الحلبي (ت 1442 هـ).- عمّان: الدار الأثرية، 1446 هـ، 2024 م.</w:t>
      </w:r>
    </w:p>
    <w:p w14:paraId="3DEF2321" w14:textId="77777777" w:rsidR="004274F8" w:rsidRDefault="004274F8" w:rsidP="004274F8">
      <w:pPr>
        <w:ind w:left="0" w:firstLine="0"/>
        <w:jc w:val="both"/>
        <w:rPr>
          <w:rFonts w:ascii="Times New Roman" w:eastAsia="Times New Roman" w:hAnsi="Times New Roman" w:cs="Traditional Arabic"/>
          <w:sz w:val="36"/>
          <w:szCs w:val="36"/>
          <w:rtl/>
          <w:lang w:eastAsia="ar-SA"/>
        </w:rPr>
      </w:pPr>
    </w:p>
    <w:p w14:paraId="1A23792A" w14:textId="77777777" w:rsidR="004274F8" w:rsidRPr="002B0190" w:rsidRDefault="004274F8" w:rsidP="004274F8">
      <w:pPr>
        <w:ind w:left="0" w:firstLine="0"/>
        <w:jc w:val="both"/>
        <w:rPr>
          <w:rFonts w:ascii="Times New Roman" w:eastAsia="Times New Roman" w:hAnsi="Times New Roman" w:cs="Traditional Arabic"/>
          <w:sz w:val="36"/>
          <w:szCs w:val="36"/>
        </w:rPr>
      </w:pPr>
      <w:r w:rsidRPr="002B0190">
        <w:rPr>
          <w:rFonts w:ascii="Times New Roman" w:eastAsia="Times New Roman" w:hAnsi="Times New Roman" w:cs="Traditional Arabic" w:hint="cs"/>
          <w:b/>
          <w:bCs/>
          <w:sz w:val="36"/>
          <w:szCs w:val="36"/>
          <w:rtl/>
        </w:rPr>
        <w:t>مكارم الأخلاق</w:t>
      </w:r>
      <w:r w:rsidRPr="002B0190">
        <w:rPr>
          <w:rFonts w:ascii="Times New Roman" w:eastAsia="Times New Roman" w:hAnsi="Times New Roman" w:cs="Traditional Arabic" w:hint="cs"/>
          <w:sz w:val="36"/>
          <w:szCs w:val="36"/>
          <w:rtl/>
        </w:rPr>
        <w:t>/ لأبي بكر عبدالله بن محمد بن أبي الدنيا (ت 281 هـ)؛ تحقيق طارق عاطف.- المنصورة: دار اللؤلؤة، 1446 هـ، 2025 م.</w:t>
      </w:r>
    </w:p>
    <w:p w14:paraId="5DEC015E" w14:textId="77777777" w:rsidR="004274F8" w:rsidRPr="002B0190" w:rsidRDefault="004274F8" w:rsidP="004274F8">
      <w:pPr>
        <w:ind w:left="0" w:firstLine="0"/>
        <w:jc w:val="both"/>
        <w:rPr>
          <w:rFonts w:ascii="Times New Roman" w:eastAsia="Times New Roman" w:hAnsi="Times New Roman" w:cs="Traditional Arabic"/>
          <w:sz w:val="36"/>
          <w:szCs w:val="36"/>
          <w:lang w:eastAsia="ar-SA"/>
        </w:rPr>
      </w:pPr>
      <w:r w:rsidRPr="002B0190">
        <w:rPr>
          <w:rFonts w:ascii="Times New Roman" w:eastAsia="Times New Roman" w:hAnsi="Times New Roman" w:cs="Traditional Arabic" w:hint="cs"/>
          <w:sz w:val="36"/>
          <w:szCs w:val="36"/>
          <w:rtl/>
          <w:lang w:eastAsia="ar-SA"/>
        </w:rPr>
        <w:t>يليه</w:t>
      </w:r>
      <w:r w:rsidRPr="002B0190">
        <w:rPr>
          <w:rFonts w:ascii="Times New Roman" w:eastAsia="Times New Roman" w:hAnsi="Times New Roman" w:cs="Traditional Arabic" w:hint="cs"/>
          <w:b/>
          <w:bCs/>
          <w:sz w:val="36"/>
          <w:szCs w:val="36"/>
          <w:rtl/>
          <w:lang w:eastAsia="ar-SA"/>
        </w:rPr>
        <w:t xml:space="preserve">: </w:t>
      </w:r>
      <w:r w:rsidRPr="002B0190">
        <w:rPr>
          <w:rFonts w:ascii="Times New Roman" w:eastAsia="Times New Roman" w:hAnsi="Times New Roman" w:cs="Traditional Arabic" w:hint="cs"/>
          <w:sz w:val="36"/>
          <w:szCs w:val="36"/>
          <w:rtl/>
          <w:lang w:eastAsia="ar-SA"/>
        </w:rPr>
        <w:t>مكارم الأخلاق/ لأبي القاسم سليمان بن أحمد الطبراني (ت 360 هـ).</w:t>
      </w:r>
    </w:p>
    <w:p w14:paraId="41FD6D6E" w14:textId="77777777" w:rsidR="004274F8" w:rsidRPr="002B0190" w:rsidRDefault="004274F8" w:rsidP="004274F8">
      <w:pPr>
        <w:ind w:left="0" w:firstLine="0"/>
        <w:jc w:val="both"/>
        <w:rPr>
          <w:rFonts w:ascii="Times New Roman" w:eastAsia="Times New Roman" w:hAnsi="Times New Roman" w:cs="Traditional Arabic"/>
          <w:caps/>
          <w:sz w:val="36"/>
          <w:szCs w:val="36"/>
          <w:rtl/>
          <w:lang w:eastAsia="ar-SA"/>
        </w:rPr>
      </w:pPr>
    </w:p>
    <w:p w14:paraId="325BFF96" w14:textId="77777777" w:rsidR="004274F8" w:rsidRPr="00190184" w:rsidRDefault="004274F8" w:rsidP="004274F8">
      <w:pPr>
        <w:ind w:left="0" w:firstLine="0"/>
        <w:jc w:val="both"/>
        <w:rPr>
          <w:rFonts w:ascii="Calibri" w:eastAsia="Calibri" w:hAnsi="Calibri" w:cs="Traditional Arabic"/>
          <w:sz w:val="36"/>
          <w:szCs w:val="36"/>
          <w:rtl/>
        </w:rPr>
      </w:pPr>
      <w:r w:rsidRPr="00190184">
        <w:rPr>
          <w:rFonts w:ascii="Times New Roman" w:eastAsia="Times New Roman" w:hAnsi="Times New Roman" w:cs="Traditional Arabic" w:hint="cs"/>
          <w:b/>
          <w:bCs/>
          <w:sz w:val="36"/>
          <w:szCs w:val="36"/>
          <w:rtl/>
          <w:lang w:eastAsia="ar-SA"/>
        </w:rPr>
        <w:lastRenderedPageBreak/>
        <w:t>الملخص للمتحفظين ما اتصل إسناده من حديث موطأ أبي عبدالله مالك بن أنس رضي الله عنه</w:t>
      </w:r>
      <w:r w:rsidRPr="00190184">
        <w:rPr>
          <w:rFonts w:ascii="Times New Roman" w:eastAsia="Times New Roman" w:hAnsi="Times New Roman" w:cs="Traditional Arabic" w:hint="cs"/>
          <w:sz w:val="36"/>
          <w:szCs w:val="36"/>
          <w:rtl/>
          <w:lang w:eastAsia="ar-SA"/>
        </w:rPr>
        <w:t xml:space="preserve">/ لأبي الحسن علي بن محمد القابسي (ت 403 هـ)؛ </w:t>
      </w:r>
      <w:r w:rsidRPr="00190184">
        <w:rPr>
          <w:rFonts w:ascii="Times New Roman" w:eastAsia="Times New Roman" w:hAnsi="Times New Roman" w:cs="Traditional Arabic" w:hint="cs"/>
          <w:caps/>
          <w:sz w:val="36"/>
          <w:szCs w:val="36"/>
          <w:rtl/>
          <w:lang w:eastAsia="ar-SA"/>
        </w:rPr>
        <w:t>تحقيق</w:t>
      </w:r>
      <w:r w:rsidRPr="00190184">
        <w:rPr>
          <w:rFonts w:ascii="Calibri" w:eastAsia="Calibri" w:hAnsi="Calibri" w:cs="Traditional Arabic" w:hint="cs"/>
          <w:sz w:val="36"/>
          <w:szCs w:val="36"/>
          <w:rtl/>
        </w:rPr>
        <w:t xml:space="preserve"> عبدالله محمد أورفلي.- دمش</w:t>
      </w:r>
      <w:r>
        <w:rPr>
          <w:rFonts w:ascii="Calibri" w:eastAsia="Calibri" w:hAnsi="Calibri" w:cs="Traditional Arabic" w:hint="cs"/>
          <w:sz w:val="36"/>
          <w:szCs w:val="36"/>
          <w:rtl/>
        </w:rPr>
        <w:t>ق</w:t>
      </w:r>
      <w:r w:rsidRPr="00190184">
        <w:rPr>
          <w:rFonts w:ascii="Calibri" w:eastAsia="Calibri" w:hAnsi="Calibri" w:cs="Traditional Arabic" w:hint="cs"/>
          <w:sz w:val="36"/>
          <w:szCs w:val="36"/>
          <w:rtl/>
        </w:rPr>
        <w:t>؛ بيروت: دار ابن كثير، 1446 هـ، 2024 م.</w:t>
      </w:r>
    </w:p>
    <w:p w14:paraId="0E68E32E" w14:textId="77777777" w:rsidR="004274F8" w:rsidRPr="00190184" w:rsidRDefault="004274F8" w:rsidP="004274F8">
      <w:pPr>
        <w:ind w:left="0" w:firstLine="0"/>
        <w:jc w:val="both"/>
        <w:rPr>
          <w:rFonts w:ascii="Calibri" w:eastAsia="Calibri" w:hAnsi="Calibri" w:cs="Traditional Arabic"/>
          <w:sz w:val="36"/>
          <w:szCs w:val="36"/>
          <w:rtl/>
        </w:rPr>
      </w:pPr>
      <w:r w:rsidRPr="00190184">
        <w:rPr>
          <w:rFonts w:ascii="Calibri" w:eastAsia="Calibri" w:hAnsi="Calibri" w:cs="Traditional Arabic" w:hint="cs"/>
          <w:sz w:val="36"/>
          <w:szCs w:val="36"/>
          <w:rtl/>
        </w:rPr>
        <w:t>مع مقدمات بيان في مبتدأه.</w:t>
      </w:r>
    </w:p>
    <w:p w14:paraId="68E00C56" w14:textId="77777777" w:rsidR="004274F8" w:rsidRPr="00190184" w:rsidRDefault="004274F8" w:rsidP="004274F8">
      <w:pPr>
        <w:ind w:left="0" w:firstLine="0"/>
        <w:jc w:val="both"/>
        <w:rPr>
          <w:rFonts w:ascii="Calibri" w:eastAsia="Calibri" w:hAnsi="Calibri" w:cs="Traditional Arabic"/>
          <w:sz w:val="36"/>
          <w:szCs w:val="36"/>
          <w:rtl/>
        </w:rPr>
      </w:pPr>
      <w:r w:rsidRPr="00190184">
        <w:rPr>
          <w:rFonts w:ascii="Calibri" w:eastAsia="Calibri" w:hAnsi="Calibri" w:cs="Traditional Arabic" w:hint="cs"/>
          <w:sz w:val="36"/>
          <w:szCs w:val="36"/>
          <w:rtl/>
        </w:rPr>
        <w:t>يليه: تسمية من روى الموطأ عن مالك بن أنس الأصبحي إمام دار الهجرة/ لأبي محمد هبة الله بن محمد الأكفاني (ت 524 هـ).</w:t>
      </w:r>
    </w:p>
    <w:p w14:paraId="76463B05" w14:textId="77777777" w:rsidR="004274F8" w:rsidRPr="00190184" w:rsidRDefault="004274F8" w:rsidP="004274F8">
      <w:pPr>
        <w:ind w:left="0" w:firstLine="0"/>
        <w:jc w:val="both"/>
        <w:rPr>
          <w:rFonts w:ascii="Calibri" w:eastAsia="Calibri" w:hAnsi="Calibri" w:cs="Traditional Arabic"/>
          <w:sz w:val="36"/>
          <w:szCs w:val="36"/>
          <w:rtl/>
        </w:rPr>
      </w:pPr>
    </w:p>
    <w:p w14:paraId="7F5331B6" w14:textId="77777777" w:rsidR="004274F8" w:rsidRPr="007F398B" w:rsidRDefault="004274F8" w:rsidP="004274F8">
      <w:pPr>
        <w:ind w:left="0" w:firstLine="0"/>
        <w:jc w:val="both"/>
        <w:rPr>
          <w:rFonts w:ascii="Times New Roman" w:eastAsia="Times New Roman" w:hAnsi="Times New Roman" w:cs="Traditional Arabic"/>
          <w:sz w:val="36"/>
          <w:szCs w:val="36"/>
          <w:rtl/>
          <w:lang w:eastAsia="ar-SA"/>
        </w:rPr>
      </w:pPr>
      <w:r w:rsidRPr="007F398B">
        <w:rPr>
          <w:rFonts w:ascii="Times New Roman" w:eastAsia="Times New Roman" w:hAnsi="Times New Roman" w:cs="Traditional Arabic" w:hint="cs"/>
          <w:b/>
          <w:bCs/>
          <w:sz w:val="36"/>
          <w:szCs w:val="36"/>
          <w:rtl/>
          <w:lang w:eastAsia="ar-SA"/>
        </w:rPr>
        <w:t>المنتقى</w:t>
      </w:r>
      <w:r w:rsidRPr="007F398B">
        <w:rPr>
          <w:rFonts w:ascii="Times New Roman" w:eastAsia="Times New Roman" w:hAnsi="Times New Roman" w:cs="Traditional Arabic"/>
          <w:b/>
          <w:bCs/>
          <w:sz w:val="36"/>
          <w:szCs w:val="36"/>
          <w:rtl/>
          <w:lang w:eastAsia="ar-SA"/>
        </w:rPr>
        <w:t xml:space="preserve"> </w:t>
      </w:r>
      <w:r w:rsidRPr="007F398B">
        <w:rPr>
          <w:rFonts w:ascii="Times New Roman" w:eastAsia="Times New Roman" w:hAnsi="Times New Roman" w:cs="Traditional Arabic" w:hint="cs"/>
          <w:b/>
          <w:bCs/>
          <w:sz w:val="36"/>
          <w:szCs w:val="36"/>
          <w:rtl/>
          <w:lang w:eastAsia="ar-SA"/>
        </w:rPr>
        <w:t>في</w:t>
      </w:r>
      <w:r w:rsidRPr="007F398B">
        <w:rPr>
          <w:rFonts w:ascii="Times New Roman" w:eastAsia="Times New Roman" w:hAnsi="Times New Roman" w:cs="Traditional Arabic"/>
          <w:b/>
          <w:bCs/>
          <w:sz w:val="36"/>
          <w:szCs w:val="36"/>
          <w:rtl/>
          <w:lang w:eastAsia="ar-SA"/>
        </w:rPr>
        <w:t xml:space="preserve"> </w:t>
      </w:r>
      <w:r w:rsidRPr="007F398B">
        <w:rPr>
          <w:rFonts w:ascii="Times New Roman" w:eastAsia="Times New Roman" w:hAnsi="Times New Roman" w:cs="Traditional Arabic" w:hint="cs"/>
          <w:b/>
          <w:bCs/>
          <w:sz w:val="36"/>
          <w:szCs w:val="36"/>
          <w:rtl/>
          <w:lang w:eastAsia="ar-SA"/>
        </w:rPr>
        <w:t>الأحكام</w:t>
      </w:r>
      <w:r w:rsidRPr="007F398B">
        <w:rPr>
          <w:rFonts w:ascii="Times New Roman" w:eastAsia="Times New Roman" w:hAnsi="Times New Roman" w:cs="Traditional Arabic"/>
          <w:b/>
          <w:bCs/>
          <w:sz w:val="36"/>
          <w:szCs w:val="36"/>
          <w:rtl/>
          <w:lang w:eastAsia="ar-SA"/>
        </w:rPr>
        <w:t xml:space="preserve"> </w:t>
      </w:r>
      <w:r w:rsidRPr="007F398B">
        <w:rPr>
          <w:rFonts w:ascii="Times New Roman" w:eastAsia="Times New Roman" w:hAnsi="Times New Roman" w:cs="Traditional Arabic" w:hint="cs"/>
          <w:b/>
          <w:bCs/>
          <w:sz w:val="36"/>
          <w:szCs w:val="36"/>
          <w:rtl/>
          <w:lang w:eastAsia="ar-SA"/>
        </w:rPr>
        <w:t>عن خير الأنام</w:t>
      </w:r>
      <w:r w:rsidRPr="007F398B">
        <w:rPr>
          <w:rFonts w:ascii="Times New Roman" w:eastAsia="Times New Roman" w:hAnsi="Times New Roman" w:cs="Traditional Arabic" w:hint="cs"/>
          <w:sz w:val="36"/>
          <w:szCs w:val="36"/>
          <w:rtl/>
          <w:lang w:eastAsia="ar-SA"/>
        </w:rPr>
        <w:t>/ لمجد الدين أبي البركات عبدالسلام بن عبدالله بن تيمية (ت 652 هـ)؛ تحقيق حسن بن نور المروعي، 1446 هـ، 2024 م.</w:t>
      </w:r>
    </w:p>
    <w:p w14:paraId="35A71FE9" w14:textId="77777777" w:rsidR="004274F8" w:rsidRPr="007F398B" w:rsidRDefault="004274F8" w:rsidP="004274F8">
      <w:pPr>
        <w:ind w:left="0" w:firstLine="0"/>
        <w:jc w:val="both"/>
        <w:rPr>
          <w:rFonts w:ascii="Times New Roman" w:eastAsia="Times New Roman" w:hAnsi="Times New Roman" w:cs="Traditional Arabic"/>
          <w:sz w:val="36"/>
          <w:szCs w:val="36"/>
          <w:rtl/>
          <w:lang w:eastAsia="ar-SA"/>
        </w:rPr>
      </w:pPr>
    </w:p>
    <w:p w14:paraId="677FECCF" w14:textId="77777777" w:rsidR="004274F8" w:rsidRPr="0042263C" w:rsidRDefault="004274F8" w:rsidP="004274F8">
      <w:pPr>
        <w:ind w:left="0" w:firstLine="0"/>
        <w:jc w:val="both"/>
        <w:rPr>
          <w:rFonts w:ascii="Times New Roman" w:eastAsia="Times New Roman" w:hAnsi="Times New Roman" w:cs="Traditional Arabic"/>
          <w:sz w:val="36"/>
          <w:szCs w:val="36"/>
          <w:rtl/>
          <w:lang w:eastAsia="ar-SA"/>
        </w:rPr>
      </w:pPr>
      <w:r w:rsidRPr="0042263C">
        <w:rPr>
          <w:rFonts w:ascii="Times New Roman" w:eastAsia="Times New Roman" w:hAnsi="Times New Roman" w:cs="Traditional Arabic" w:hint="cs"/>
          <w:b/>
          <w:bCs/>
          <w:sz w:val="36"/>
          <w:szCs w:val="36"/>
          <w:rtl/>
          <w:lang w:eastAsia="ar-SA"/>
        </w:rPr>
        <w:t>موسوعة الطب النبوي</w:t>
      </w:r>
      <w:r w:rsidRPr="0042263C">
        <w:rPr>
          <w:rFonts w:ascii="Times New Roman" w:eastAsia="Times New Roman" w:hAnsi="Times New Roman" w:cs="Traditional Arabic" w:hint="cs"/>
          <w:sz w:val="36"/>
          <w:szCs w:val="36"/>
          <w:rtl/>
          <w:lang w:eastAsia="ar-SA"/>
        </w:rPr>
        <w:t>/ أبو نعيم أحمد بن عبدالله الأصبهاني (ت 420 هـ)؛ تحقيق مصطفى خضر دونمز.- بيروت: دار ابن حزم، 1445 هـ، 2024 م، 2 مج. (أصله رسالة دكتوراه).</w:t>
      </w:r>
    </w:p>
    <w:p w14:paraId="31AC9FC3" w14:textId="77777777" w:rsidR="004274F8" w:rsidRDefault="004274F8" w:rsidP="004274F8">
      <w:pPr>
        <w:ind w:left="0" w:firstLine="0"/>
        <w:jc w:val="both"/>
        <w:rPr>
          <w:rFonts w:ascii="Times New Roman" w:eastAsia="Times New Roman" w:hAnsi="Times New Roman" w:cs="Traditional Arabic"/>
          <w:sz w:val="36"/>
          <w:szCs w:val="36"/>
          <w:rtl/>
          <w:lang w:eastAsia="ar-SA"/>
        </w:rPr>
      </w:pPr>
    </w:p>
    <w:p w14:paraId="4679B828" w14:textId="77777777" w:rsidR="004274F8" w:rsidRDefault="004274F8" w:rsidP="004274F8">
      <w:pPr>
        <w:ind w:left="0" w:firstLine="0"/>
        <w:jc w:val="both"/>
        <w:rPr>
          <w:rFonts w:ascii="Times New Roman" w:eastAsia="Times New Roman" w:hAnsi="Times New Roman" w:cs="Traditional Arabic"/>
          <w:b/>
          <w:bCs/>
          <w:sz w:val="36"/>
          <w:szCs w:val="36"/>
          <w:rtl/>
          <w:lang w:eastAsia="ar-SA"/>
        </w:rPr>
      </w:pPr>
      <w:r w:rsidRPr="00930446">
        <w:rPr>
          <w:rFonts w:ascii="Times New Roman" w:eastAsia="Times New Roman" w:hAnsi="Times New Roman" w:cs="Traditional Arabic" w:hint="cs"/>
          <w:b/>
          <w:bCs/>
          <w:sz w:val="36"/>
          <w:szCs w:val="36"/>
          <w:rtl/>
          <w:lang w:eastAsia="ar-SA"/>
        </w:rPr>
        <w:t>الميسَّر في شرح المصابيح</w:t>
      </w:r>
      <w:r>
        <w:rPr>
          <w:rFonts w:ascii="Times New Roman" w:eastAsia="Times New Roman" w:hAnsi="Times New Roman" w:cs="Traditional Arabic" w:hint="cs"/>
          <w:sz w:val="36"/>
          <w:szCs w:val="36"/>
          <w:rtl/>
          <w:lang w:eastAsia="ar-SA"/>
        </w:rPr>
        <w:t>/ شهاب الدين فضل الله بن الحسن التوربشتي (ت 661 هـ)؛ تحقيق حامد عبدالله المحلاوي.- الكويت: أسفار للنشر، 1445 هـ، 2024 م، 5 مج.</w:t>
      </w:r>
    </w:p>
    <w:p w14:paraId="469AB8D6" w14:textId="77777777" w:rsidR="004274F8" w:rsidRPr="00816F93" w:rsidRDefault="004274F8" w:rsidP="004274F8">
      <w:pPr>
        <w:ind w:left="0" w:firstLine="0"/>
        <w:jc w:val="both"/>
        <w:rPr>
          <w:rFonts w:ascii="Times New Roman" w:eastAsia="Times New Roman" w:hAnsi="Times New Roman" w:cs="Traditional Arabic"/>
          <w:sz w:val="36"/>
          <w:szCs w:val="36"/>
          <w:rtl/>
          <w:lang w:eastAsia="ar-SA"/>
        </w:rPr>
      </w:pPr>
      <w:r w:rsidRPr="00816F93">
        <w:rPr>
          <w:rFonts w:ascii="Times New Roman" w:eastAsia="Times New Roman" w:hAnsi="Times New Roman" w:cs="Traditional Arabic" w:hint="cs"/>
          <w:sz w:val="36"/>
          <w:szCs w:val="36"/>
          <w:rtl/>
          <w:lang w:eastAsia="ar-SA"/>
        </w:rPr>
        <w:t>(مصابيح السنة)</w:t>
      </w:r>
    </w:p>
    <w:p w14:paraId="38B1CF92" w14:textId="77777777" w:rsidR="004274F8" w:rsidRDefault="004274F8" w:rsidP="004274F8">
      <w:pPr>
        <w:ind w:left="0" w:firstLine="0"/>
        <w:jc w:val="both"/>
        <w:rPr>
          <w:rFonts w:ascii="Times New Roman" w:eastAsia="Times New Roman" w:hAnsi="Times New Roman" w:cs="Traditional Arabic"/>
          <w:sz w:val="36"/>
          <w:szCs w:val="36"/>
          <w:rtl/>
          <w:lang w:eastAsia="ar-SA"/>
        </w:rPr>
      </w:pPr>
    </w:p>
    <w:p w14:paraId="1874E81D" w14:textId="77777777" w:rsidR="004274F8" w:rsidRPr="00F26924" w:rsidRDefault="004274F8" w:rsidP="004274F8">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b/>
          <w:bCs/>
          <w:sz w:val="36"/>
          <w:szCs w:val="36"/>
          <w:rtl/>
          <w:lang w:eastAsia="ar-SA"/>
        </w:rPr>
        <w:t>نزل السائرين إلى الله رب العالمين</w:t>
      </w:r>
      <w:r w:rsidRPr="00F26924">
        <w:rPr>
          <w:rFonts w:ascii="Times New Roman" w:eastAsia="Times New Roman" w:hAnsi="Times New Roman" w:cs="Traditional Arabic" w:hint="cs"/>
          <w:b/>
          <w:bCs/>
          <w:sz w:val="36"/>
          <w:szCs w:val="36"/>
          <w:rtl/>
          <w:lang w:eastAsia="ar-SA"/>
        </w:rPr>
        <w:t xml:space="preserve"> من</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الفردوس</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البُرين</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في</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أحاديث</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سيد</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المرسلين/</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sz w:val="36"/>
          <w:szCs w:val="36"/>
          <w:rtl/>
          <w:lang w:eastAsia="ar-SA"/>
        </w:rPr>
        <w:t>محمود بن محمد الدَّركَزِيني (ت 743</w:t>
      </w:r>
      <w:r w:rsidRPr="00F26924">
        <w:rPr>
          <w:rFonts w:ascii="Times New Roman" w:eastAsia="Times New Roman" w:hAnsi="Times New Roman" w:cs="Traditional Arabic" w:hint="cs"/>
          <w:sz w:val="36"/>
          <w:szCs w:val="36"/>
          <w:rtl/>
          <w:lang w:eastAsia="ar-SA"/>
        </w:rPr>
        <w:t xml:space="preserve"> </w:t>
      </w:r>
      <w:r w:rsidRPr="00F26924">
        <w:rPr>
          <w:rFonts w:ascii="Times New Roman" w:eastAsia="Times New Roman" w:hAnsi="Times New Roman" w:cs="Traditional Arabic"/>
          <w:sz w:val="36"/>
          <w:szCs w:val="36"/>
          <w:rtl/>
          <w:lang w:eastAsia="ar-SA"/>
        </w:rPr>
        <w:t>هـ)</w:t>
      </w:r>
      <w:r w:rsidRPr="00F26924">
        <w:rPr>
          <w:rFonts w:ascii="Times New Roman" w:eastAsia="Times New Roman" w:hAnsi="Times New Roman" w:cs="Traditional Arabic" w:hint="cs"/>
          <w:sz w:val="36"/>
          <w:szCs w:val="36"/>
          <w:rtl/>
          <w:lang w:eastAsia="ar-SA"/>
        </w:rPr>
        <w:t>؛</w:t>
      </w:r>
      <w:r w:rsidRPr="00F26924">
        <w:rPr>
          <w:rFonts w:ascii="Times New Roman" w:eastAsia="Times New Roman" w:hAnsi="Times New Roman" w:cs="Traditional Arabic"/>
          <w:sz w:val="36"/>
          <w:szCs w:val="36"/>
          <w:rtl/>
          <w:lang w:eastAsia="ar-SA"/>
        </w:rPr>
        <w:t xml:space="preserve"> دراسة وتحقيق</w:t>
      </w:r>
      <w:r w:rsidRPr="00F26924">
        <w:rPr>
          <w:rFonts w:ascii="Times New Roman" w:eastAsia="Times New Roman" w:hAnsi="Times New Roman" w:cs="Traditional Arabic" w:hint="cs"/>
          <w:sz w:val="36"/>
          <w:szCs w:val="36"/>
          <w:rtl/>
          <w:lang w:eastAsia="ar-SA"/>
        </w:rPr>
        <w:t xml:space="preserve"> </w:t>
      </w:r>
      <w:r w:rsidRPr="00F26924">
        <w:rPr>
          <w:rFonts w:ascii="Times New Roman" w:eastAsia="Times New Roman" w:hAnsi="Times New Roman" w:cs="Traditional Arabic"/>
          <w:sz w:val="36"/>
          <w:szCs w:val="36"/>
          <w:rtl/>
          <w:lang w:eastAsia="ar-SA"/>
        </w:rPr>
        <w:t xml:space="preserve">حكمت ياسين </w:t>
      </w:r>
      <w:r w:rsidRPr="00F26924">
        <w:rPr>
          <w:rFonts w:ascii="Times New Roman" w:eastAsia="Times New Roman" w:hAnsi="Times New Roman" w:cs="Traditional Arabic" w:hint="cs"/>
          <w:sz w:val="36"/>
          <w:szCs w:val="36"/>
          <w:rtl/>
          <w:lang w:eastAsia="ar-SA"/>
        </w:rPr>
        <w:t>عناد.- تكريت: جامعة تكريت، 1446 هـ، 2024 م (دكتوراه).</w:t>
      </w:r>
    </w:p>
    <w:p w14:paraId="57F94C5E" w14:textId="77777777" w:rsidR="004274F8" w:rsidRPr="00F26924" w:rsidRDefault="004274F8" w:rsidP="004274F8">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(مختصر</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من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الفردوس</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للديلمي</w:t>
      </w:r>
      <w:r w:rsidRPr="00F26924">
        <w:rPr>
          <w:rFonts w:ascii="Times New Roman" w:eastAsia="Times New Roman" w:hAnsi="Times New Roman" w:cs="Traditional Arabic"/>
          <w:sz w:val="36"/>
          <w:szCs w:val="36"/>
          <w:rtl/>
          <w:lang w:eastAsia="ar-SA"/>
        </w:rPr>
        <w:t>)</w:t>
      </w:r>
      <w:r w:rsidRPr="00F26924">
        <w:rPr>
          <w:rFonts w:ascii="Times New Roman" w:eastAsia="Times New Roman" w:hAnsi="Times New Roman" w:cs="Traditional Arabic" w:hint="cs"/>
          <w:sz w:val="36"/>
          <w:szCs w:val="36"/>
          <w:rtl/>
          <w:lang w:eastAsia="ar-SA"/>
        </w:rPr>
        <w:t>. والبرين: الحلقة من السوار وغيره.</w:t>
      </w:r>
    </w:p>
    <w:p w14:paraId="11F395F5" w14:textId="77777777" w:rsidR="004274F8" w:rsidRPr="00F26924" w:rsidRDefault="004274F8" w:rsidP="004274F8">
      <w:pPr>
        <w:ind w:left="0" w:firstLine="0"/>
        <w:jc w:val="both"/>
        <w:rPr>
          <w:rFonts w:ascii="Times New Roman" w:eastAsia="Times New Roman" w:hAnsi="Times New Roman" w:cs="Traditional Arabic"/>
          <w:sz w:val="36"/>
          <w:szCs w:val="36"/>
          <w:rtl/>
          <w:lang w:eastAsia="ar-SA"/>
        </w:rPr>
      </w:pPr>
    </w:p>
    <w:p w14:paraId="48CC8962"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النكت على كتاب ابن الصلاح ونكت العراقي</w:t>
      </w:r>
      <w:r w:rsidRPr="00F26924">
        <w:rPr>
          <w:rFonts w:ascii="Times New Roman" w:eastAsia="Times New Roman" w:hAnsi="Times New Roman" w:cs="Traditional Arabic" w:hint="cs"/>
          <w:sz w:val="36"/>
          <w:szCs w:val="36"/>
          <w:rtl/>
          <w:lang w:eastAsia="ar-SA"/>
        </w:rPr>
        <w:t>/ أحمد بن علي بن حجر العسقلاني (ت 852 هـ)؛ تحقيق ماهر ياسين الفحل.- ط، جديدة ومصححة ومنقحة ومزيدة.- العراق؟: مؤسسة دار الحديث، 1446 هـ، 2024 م.</w:t>
      </w:r>
    </w:p>
    <w:p w14:paraId="69BF42F9" w14:textId="77777777" w:rsidR="004274F8" w:rsidRDefault="004274F8" w:rsidP="004274F8">
      <w:pPr>
        <w:ind w:left="0" w:firstLine="0"/>
        <w:jc w:val="both"/>
        <w:rPr>
          <w:rFonts w:ascii="Times New Roman" w:eastAsia="Times New Roman" w:hAnsi="Times New Roman" w:cs="Traditional Arabic"/>
          <w:sz w:val="36"/>
          <w:szCs w:val="36"/>
          <w:rtl/>
          <w:lang w:eastAsia="ar-SA"/>
        </w:rPr>
      </w:pPr>
    </w:p>
    <w:p w14:paraId="69794A82" w14:textId="77777777" w:rsidR="004274F8" w:rsidRPr="00AF4E3C" w:rsidRDefault="004274F8" w:rsidP="004274F8">
      <w:pPr>
        <w:ind w:left="0" w:firstLine="0"/>
        <w:jc w:val="both"/>
        <w:rPr>
          <w:rFonts w:ascii="Times New Roman" w:eastAsia="Times New Roman" w:hAnsi="Times New Roman" w:cs="Traditional Arabic"/>
          <w:sz w:val="36"/>
          <w:szCs w:val="36"/>
          <w:rtl/>
          <w:lang w:eastAsia="ar-SA"/>
        </w:rPr>
      </w:pPr>
      <w:r w:rsidRPr="00AF4E3C">
        <w:rPr>
          <w:rFonts w:ascii="Times New Roman" w:eastAsia="Times New Roman" w:hAnsi="Times New Roman" w:cs="Traditional Arabic" w:hint="cs"/>
          <w:b/>
          <w:bCs/>
          <w:sz w:val="36"/>
          <w:szCs w:val="36"/>
          <w:rtl/>
          <w:lang w:eastAsia="ar-SA"/>
        </w:rPr>
        <w:t>نوادر المخطوطات الحديثية</w:t>
      </w:r>
      <w:r w:rsidRPr="00AF4E3C">
        <w:rPr>
          <w:rFonts w:ascii="Times New Roman" w:eastAsia="Times New Roman" w:hAnsi="Times New Roman" w:cs="Traditional Arabic" w:hint="cs"/>
          <w:sz w:val="36"/>
          <w:szCs w:val="36"/>
          <w:rtl/>
          <w:lang w:eastAsia="ar-SA"/>
        </w:rPr>
        <w:t>/ جمع وتحقيق عبدالمحسن بن أحمد العصيمي.- بيروت: دار قرطبة، 1445 هـ، 2024 م، 11 مج. (165 مخطوطة).</w:t>
      </w:r>
    </w:p>
    <w:p w14:paraId="6D2C4753"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وهي:</w:t>
      </w:r>
    </w:p>
    <w:p w14:paraId="56B91CC8" w14:textId="77777777" w:rsidR="004274F8" w:rsidRPr="00B3316B" w:rsidRDefault="004274F8" w:rsidP="004274F8">
      <w:pPr>
        <w:ind w:left="0" w:firstLine="0"/>
        <w:jc w:val="both"/>
        <w:rPr>
          <w:rFonts w:ascii="Times New Roman" w:eastAsia="Times New Roman" w:hAnsi="Times New Roman" w:cs="Traditional Arabic"/>
          <w:color w:val="C00000"/>
          <w:sz w:val="36"/>
          <w:szCs w:val="36"/>
          <w:rtl/>
          <w:lang w:eastAsia="ar-SA"/>
        </w:rPr>
      </w:pPr>
      <w:r w:rsidRPr="00B3316B">
        <w:rPr>
          <w:rFonts w:ascii="Times New Roman" w:eastAsia="Times New Roman" w:hAnsi="Times New Roman" w:cs="Traditional Arabic" w:hint="cs"/>
          <w:b/>
          <w:bCs/>
          <w:color w:val="C00000"/>
          <w:sz w:val="36"/>
          <w:szCs w:val="36"/>
          <w:rtl/>
          <w:lang w:eastAsia="ar-SA"/>
        </w:rPr>
        <w:t>المجلد الأول</w:t>
      </w:r>
      <w:r w:rsidRPr="00B3316B">
        <w:rPr>
          <w:rFonts w:ascii="Times New Roman" w:eastAsia="Times New Roman" w:hAnsi="Times New Roman" w:cs="Traditional Arabic" w:hint="cs"/>
          <w:color w:val="C00000"/>
          <w:sz w:val="36"/>
          <w:szCs w:val="36"/>
          <w:rtl/>
          <w:lang w:eastAsia="ar-SA"/>
        </w:rPr>
        <w:t xml:space="preserve">: </w:t>
      </w:r>
    </w:p>
    <w:p w14:paraId="16921893"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جزء من حديث ابن جوصاء.</w:t>
      </w:r>
    </w:p>
    <w:p w14:paraId="7DC572CD"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حديث ابن ملاعب.</w:t>
      </w:r>
    </w:p>
    <w:p w14:paraId="1AD2138B"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حديث أبي عبدالله الأنصاري.</w:t>
      </w:r>
    </w:p>
    <w:p w14:paraId="084472B9"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جزء من حديث أبي بكر النهرواني.</w:t>
      </w:r>
    </w:p>
    <w:p w14:paraId="44F1D1AA"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جزء أبي بكر الوراق.</w:t>
      </w:r>
    </w:p>
    <w:p w14:paraId="0C0531EA"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جزء أبي الحجاج التنوخي.</w:t>
      </w:r>
    </w:p>
    <w:p w14:paraId="3E58989A"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 حديث ابن صاعد.</w:t>
      </w:r>
    </w:p>
    <w:p w14:paraId="67E3276E"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جزء ابن الدمياطي.</w:t>
      </w:r>
    </w:p>
    <w:p w14:paraId="106C9ED9"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حديث أبي القاسم الكناني.</w:t>
      </w:r>
    </w:p>
    <w:p w14:paraId="3216B649"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جزء من حديث أبي حفص الكتاني.</w:t>
      </w:r>
    </w:p>
    <w:p w14:paraId="2C5BE4FD"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حديث عبيدالله بن عمر.</w:t>
      </w:r>
    </w:p>
    <w:p w14:paraId="5C6C88E9"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حديث أبي علي الشعراني.</w:t>
      </w:r>
    </w:p>
    <w:p w14:paraId="4ACD4C07"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جزء أبي محمد المقدسي.</w:t>
      </w:r>
    </w:p>
    <w:p w14:paraId="40EA8C46"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جزء القاضي أبي القاسم الميانجي.</w:t>
      </w:r>
    </w:p>
    <w:p w14:paraId="01142A35"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حديث مشرق الحنيفي.</w:t>
      </w:r>
    </w:p>
    <w:p w14:paraId="7DA3DF62"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جزء عبدالله بن عمر المقدسي.</w:t>
      </w:r>
    </w:p>
    <w:p w14:paraId="12BDB249"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جزء طراد الزينبي.</w:t>
      </w:r>
    </w:p>
    <w:p w14:paraId="126D46F5"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حديث أبي نصر اليونارتي.</w:t>
      </w:r>
    </w:p>
    <w:p w14:paraId="0547CD78"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جزء ابن باكويه.</w:t>
      </w:r>
    </w:p>
    <w:p w14:paraId="2EA22B5E"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حديث السواق.</w:t>
      </w:r>
    </w:p>
    <w:p w14:paraId="1E668686"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جزء من حديث الشيخ أبي الحسن القدوري.</w:t>
      </w:r>
    </w:p>
    <w:p w14:paraId="5E438032"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حديث أبي ذوالة وغيره.</w:t>
      </w:r>
    </w:p>
    <w:p w14:paraId="5E99DCDF"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حديث أبي بكر المطيري.</w:t>
      </w:r>
    </w:p>
    <w:p w14:paraId="4FBB47A1"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حديث أبي عبدالله الجراح.</w:t>
      </w:r>
    </w:p>
    <w:p w14:paraId="5EB7C58D" w14:textId="77777777" w:rsidR="004274F8" w:rsidRPr="00B3316B" w:rsidRDefault="004274F8" w:rsidP="004274F8">
      <w:pPr>
        <w:ind w:left="0" w:firstLine="0"/>
        <w:jc w:val="both"/>
        <w:rPr>
          <w:rFonts w:ascii="Times New Roman" w:eastAsia="Times New Roman" w:hAnsi="Times New Roman" w:cs="Traditional Arabic"/>
          <w:color w:val="C00000"/>
          <w:sz w:val="36"/>
          <w:szCs w:val="36"/>
          <w:rtl/>
          <w:lang w:eastAsia="ar-SA"/>
        </w:rPr>
      </w:pPr>
      <w:r w:rsidRPr="00B3316B">
        <w:rPr>
          <w:rFonts w:ascii="Times New Roman" w:eastAsia="Times New Roman" w:hAnsi="Times New Roman" w:cs="Traditional Arabic" w:hint="cs"/>
          <w:b/>
          <w:bCs/>
          <w:color w:val="C00000"/>
          <w:sz w:val="36"/>
          <w:szCs w:val="36"/>
          <w:rtl/>
          <w:lang w:eastAsia="ar-SA"/>
        </w:rPr>
        <w:t>المجلد الثاني</w:t>
      </w:r>
      <w:r w:rsidRPr="00B3316B">
        <w:rPr>
          <w:rFonts w:ascii="Times New Roman" w:eastAsia="Times New Roman" w:hAnsi="Times New Roman" w:cs="Traditional Arabic" w:hint="cs"/>
          <w:color w:val="C00000"/>
          <w:sz w:val="36"/>
          <w:szCs w:val="36"/>
          <w:rtl/>
          <w:lang w:eastAsia="ar-SA"/>
        </w:rPr>
        <w:t>:</w:t>
      </w:r>
    </w:p>
    <w:p w14:paraId="4B2298CD"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حديث زيد بن أبي أنيسة.</w:t>
      </w:r>
    </w:p>
    <w:p w14:paraId="094CBD81"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أحاديث محمد بن أبي نصر البلخي.</w:t>
      </w:r>
    </w:p>
    <w:p w14:paraId="600EA6D9"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حديث أبي العباس جمح بن القاسم.</w:t>
      </w:r>
    </w:p>
    <w:p w14:paraId="2D23BA62"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جزء من حديث ابن بطحاء.</w:t>
      </w:r>
    </w:p>
    <w:p w14:paraId="4EB21C7D"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حديث أبي الفوارس الصابوني وغيره.</w:t>
      </w:r>
    </w:p>
    <w:p w14:paraId="21FBCDEA"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حديث أبي بكر بن خلاد النصيبي.</w:t>
      </w:r>
    </w:p>
    <w:p w14:paraId="54175011"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أحاديث الجماعيلي.</w:t>
      </w:r>
    </w:p>
    <w:p w14:paraId="1D676FA6"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جزء فيه أحاديث أبي محمد الجابري.</w:t>
      </w:r>
    </w:p>
    <w:p w14:paraId="2432F41F" w14:textId="77777777" w:rsidR="004274F8" w:rsidRPr="002E01F9" w:rsidRDefault="004274F8" w:rsidP="004274F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أحاديث أحمد بن محمد بن إسماعيل السرجاني.</w:t>
      </w:r>
    </w:p>
    <w:p w14:paraId="51CC014F" w14:textId="77777777" w:rsidR="004274F8" w:rsidRPr="002E01F9" w:rsidRDefault="004274F8" w:rsidP="004274F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جزء فيه من حديث أبي الحسن البغدادي.</w:t>
      </w:r>
    </w:p>
    <w:p w14:paraId="1A5B0872"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حديث أبي الحسين بن المظفر.</w:t>
      </w:r>
    </w:p>
    <w:p w14:paraId="315FC19A"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جزء أبي نصر بن الشاه.</w:t>
      </w:r>
    </w:p>
    <w:p w14:paraId="4192EFA9"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جزء منتقى من حديث تقي الدين البعلي.</w:t>
      </w:r>
    </w:p>
    <w:p w14:paraId="3D010182"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أحاديث أبي عبدالله الرازي.</w:t>
      </w:r>
    </w:p>
    <w:p w14:paraId="6AA3AD45"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جزء من حديث أبي القاسم الأزجي.</w:t>
      </w:r>
    </w:p>
    <w:p w14:paraId="243B1020"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أحاديث علي بن يوسف بن أحمد بن يوسف الشيرازي.</w:t>
      </w:r>
    </w:p>
    <w:p w14:paraId="08E67039"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جزء من حديث أبي العباس بن عقدة.</w:t>
      </w:r>
    </w:p>
    <w:p w14:paraId="0B6BF0F5"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جزء فيه من حديث أبي العباس البصري.</w:t>
      </w:r>
    </w:p>
    <w:p w14:paraId="4707ADF6"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حديث ابن رزقويه.</w:t>
      </w:r>
    </w:p>
    <w:p w14:paraId="0CA990BC"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حديث أبي الحسن السكري.</w:t>
      </w:r>
    </w:p>
    <w:p w14:paraId="60223205"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من حديث أبي الفرج العكبري.</w:t>
      </w:r>
    </w:p>
    <w:p w14:paraId="1AE5CCB9"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أحاديث الشيرازي.</w:t>
      </w:r>
    </w:p>
    <w:p w14:paraId="7CEBA60D"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أحاديث ابن بشرويه.</w:t>
      </w:r>
    </w:p>
    <w:p w14:paraId="774E408C"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جزء من حديث أبي إسحاق الحبال.</w:t>
      </w:r>
    </w:p>
    <w:p w14:paraId="100F3692" w14:textId="77777777" w:rsidR="004274F8" w:rsidRPr="00B3316B" w:rsidRDefault="004274F8" w:rsidP="004274F8">
      <w:pPr>
        <w:ind w:left="0" w:firstLine="0"/>
        <w:jc w:val="both"/>
        <w:rPr>
          <w:rFonts w:ascii="Calibri" w:eastAsia="Calibri" w:hAnsi="Calibri" w:cs="Traditional Arabic"/>
          <w:color w:val="C00000"/>
          <w:sz w:val="36"/>
          <w:szCs w:val="36"/>
          <w:rtl/>
        </w:rPr>
      </w:pPr>
      <w:r w:rsidRPr="00B3316B">
        <w:rPr>
          <w:rFonts w:ascii="Calibri" w:eastAsia="Calibri" w:hAnsi="Calibri" w:cs="Traditional Arabic" w:hint="cs"/>
          <w:b/>
          <w:bCs/>
          <w:color w:val="C00000"/>
          <w:sz w:val="36"/>
          <w:szCs w:val="36"/>
          <w:rtl/>
        </w:rPr>
        <w:t>المجلد الثالث</w:t>
      </w:r>
      <w:r w:rsidRPr="00B3316B">
        <w:rPr>
          <w:rFonts w:ascii="Calibri" w:eastAsia="Calibri" w:hAnsi="Calibri" w:cs="Traditional Arabic" w:hint="cs"/>
          <w:color w:val="C00000"/>
          <w:sz w:val="36"/>
          <w:szCs w:val="36"/>
          <w:rtl/>
        </w:rPr>
        <w:t>:</w:t>
      </w:r>
    </w:p>
    <w:p w14:paraId="32AD2E52"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 أمالي أبي القاسم السمرقندي.</w:t>
      </w:r>
    </w:p>
    <w:p w14:paraId="38D6CADE"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أمالي أبي الفرج بن الغوري.</w:t>
      </w:r>
    </w:p>
    <w:p w14:paraId="233180A4"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مجلس من إملاء ابن دوست العلاف.</w:t>
      </w:r>
    </w:p>
    <w:p w14:paraId="3D20CCD3"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أمالي أبي محمد الصريفيني.</w:t>
      </w:r>
    </w:p>
    <w:p w14:paraId="2E5E8BCD"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ثلاثة مجالس من أمالي أبي عبدالله الروذباري.</w:t>
      </w:r>
    </w:p>
    <w:p w14:paraId="7C260672"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الحادي والخمسون والثالث والخمسون من أمالي ابن عساكر.</w:t>
      </w:r>
    </w:p>
    <w:p w14:paraId="59D22E7C"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مجلس من أمالي أبي موسى المديني.</w:t>
      </w:r>
    </w:p>
    <w:p w14:paraId="6F4E3A9D"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أمالي أبي سعد الأصبهاني.</w:t>
      </w:r>
    </w:p>
    <w:p w14:paraId="272B84A2"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مجالس من أمالي أبي سعد البغدادي.</w:t>
      </w:r>
    </w:p>
    <w:p w14:paraId="4B8C0E65"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مجالس متفرقة من أمالي القزويني.</w:t>
      </w:r>
    </w:p>
    <w:p w14:paraId="571126D6"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أمالي أبي طاهر النهاوندي.</w:t>
      </w:r>
    </w:p>
    <w:p w14:paraId="480BBA08"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أمالي أبي بكر بن البهلول.</w:t>
      </w:r>
    </w:p>
    <w:p w14:paraId="04EC9A07"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مجلس من أمالي أبي بكر اليزدي.</w:t>
      </w:r>
    </w:p>
    <w:p w14:paraId="03DDBF36"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أمالي ابن الحصين.</w:t>
      </w:r>
    </w:p>
    <w:p w14:paraId="6CFD24B9"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تسعة مجالس من أمالي طراد بن محمد الزينبي.</w:t>
      </w:r>
    </w:p>
    <w:p w14:paraId="4676D08E"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ثبت عمر بن أحمد الشماع.</w:t>
      </w:r>
    </w:p>
    <w:p w14:paraId="572BC175"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مجلسان من أمالي أبي بكر الشيرازي.</w:t>
      </w:r>
    </w:p>
    <w:p w14:paraId="44A99898"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مجلس من أمالي أبي القاسم البسري.</w:t>
      </w:r>
    </w:p>
    <w:p w14:paraId="394FD90F"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مجلس من إملاء أبي الحسن الفارسي.</w:t>
      </w:r>
    </w:p>
    <w:p w14:paraId="4746E61F"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مجالس متفرقة من أمالي الإمام أبي الفتح.</w:t>
      </w:r>
    </w:p>
    <w:p w14:paraId="05F70CA8"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مجلس من أمالي أبي مسلم الكاتب.</w:t>
      </w:r>
    </w:p>
    <w:p w14:paraId="71AD30E4" w14:textId="77777777" w:rsidR="004274F8" w:rsidRPr="00B3316B" w:rsidRDefault="004274F8" w:rsidP="004274F8">
      <w:pPr>
        <w:ind w:left="0" w:firstLine="0"/>
        <w:jc w:val="both"/>
        <w:rPr>
          <w:rFonts w:ascii="Calibri" w:eastAsia="Calibri" w:hAnsi="Calibri" w:cs="Traditional Arabic"/>
          <w:color w:val="C00000"/>
          <w:sz w:val="36"/>
          <w:szCs w:val="36"/>
          <w:rtl/>
        </w:rPr>
      </w:pPr>
      <w:r w:rsidRPr="00B3316B">
        <w:rPr>
          <w:rFonts w:ascii="Calibri" w:eastAsia="Calibri" w:hAnsi="Calibri" w:cs="Traditional Arabic" w:hint="cs"/>
          <w:b/>
          <w:bCs/>
          <w:color w:val="C00000"/>
          <w:sz w:val="36"/>
          <w:szCs w:val="36"/>
          <w:rtl/>
        </w:rPr>
        <w:t>المجلد الرابع</w:t>
      </w:r>
      <w:r w:rsidRPr="00B3316B">
        <w:rPr>
          <w:rFonts w:ascii="Calibri" w:eastAsia="Calibri" w:hAnsi="Calibri" w:cs="Traditional Arabic" w:hint="cs"/>
          <w:color w:val="C00000"/>
          <w:sz w:val="36"/>
          <w:szCs w:val="36"/>
          <w:rtl/>
        </w:rPr>
        <w:t>:</w:t>
      </w:r>
    </w:p>
    <w:p w14:paraId="1C398CF2"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فوائد أبي بكر الزبيري.</w:t>
      </w:r>
    </w:p>
    <w:p w14:paraId="66E0EBF7"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الخامس والعشرون من فوائد أبي عبدالله بن مروان.</w:t>
      </w:r>
    </w:p>
    <w:p w14:paraId="5DC94A94"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فوائد مخرجة عن شيوخ أبي عبدالله المؤذن.</w:t>
      </w:r>
    </w:p>
    <w:p w14:paraId="0E3F0688"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المجلس السابع والثامن والتاسع من فوائد ابن الجراح.</w:t>
      </w:r>
    </w:p>
    <w:p w14:paraId="22EA3F10"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فوائد أبي الحسن بن طلحة النعالي.</w:t>
      </w:r>
    </w:p>
    <w:p w14:paraId="0F82105F"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من فوائد أبي الحسن بن غنائم.</w:t>
      </w:r>
    </w:p>
    <w:p w14:paraId="0BBAD1E6"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فوائد ابن جماعة.</w:t>
      </w:r>
    </w:p>
    <w:p w14:paraId="19131FAD"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فوائد أبي محمد الأزدي.</w:t>
      </w:r>
    </w:p>
    <w:p w14:paraId="0DB2EF64"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 الفوائد الحسان الغرائب لابن الجندي.</w:t>
      </w:r>
    </w:p>
    <w:p w14:paraId="24968401"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فوائد أبي علي المدائني.</w:t>
      </w:r>
    </w:p>
    <w:p w14:paraId="3D52E870"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الفوائد المنتقاة من حديث أبي الحسن الإخميمي.</w:t>
      </w:r>
    </w:p>
    <w:p w14:paraId="30ABF4DE"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فوائد ابن شجاع.</w:t>
      </w:r>
    </w:p>
    <w:p w14:paraId="4FDDBCDE"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الفوائد المنتقاة على شرط الإمامين.</w:t>
      </w:r>
    </w:p>
    <w:p w14:paraId="08A370C9"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من فوائد أبي عبدالله محمد بن يعقوب الديباجي.</w:t>
      </w:r>
    </w:p>
    <w:p w14:paraId="012A8439"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الرابع من فوائد أبي عثمان العيار.</w:t>
      </w:r>
    </w:p>
    <w:p w14:paraId="571F30D5"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الثاني من الفوائد المنتقاة لأبي القاسم الأزجي.</w:t>
      </w:r>
    </w:p>
    <w:p w14:paraId="62A14913"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فوائد أبي بكر النصيبي.</w:t>
      </w:r>
    </w:p>
    <w:p w14:paraId="607D4035" w14:textId="77777777" w:rsidR="004274F8" w:rsidRPr="00B3316B" w:rsidRDefault="004274F8" w:rsidP="004274F8">
      <w:pPr>
        <w:ind w:left="0" w:firstLine="0"/>
        <w:jc w:val="both"/>
        <w:rPr>
          <w:rFonts w:ascii="Calibri" w:eastAsia="Calibri" w:hAnsi="Calibri" w:cs="Traditional Arabic"/>
          <w:color w:val="C00000"/>
          <w:sz w:val="36"/>
          <w:szCs w:val="36"/>
          <w:rtl/>
        </w:rPr>
      </w:pPr>
      <w:r w:rsidRPr="00B3316B">
        <w:rPr>
          <w:rFonts w:ascii="Calibri" w:eastAsia="Calibri" w:hAnsi="Calibri" w:cs="Traditional Arabic" w:hint="cs"/>
          <w:b/>
          <w:bCs/>
          <w:color w:val="C00000"/>
          <w:sz w:val="36"/>
          <w:szCs w:val="36"/>
          <w:rtl/>
        </w:rPr>
        <w:t>المجلد الخامس</w:t>
      </w:r>
      <w:r w:rsidRPr="00B3316B">
        <w:rPr>
          <w:rFonts w:ascii="Calibri" w:eastAsia="Calibri" w:hAnsi="Calibri" w:cs="Traditional Arabic" w:hint="cs"/>
          <w:color w:val="C00000"/>
          <w:sz w:val="36"/>
          <w:szCs w:val="36"/>
          <w:rtl/>
        </w:rPr>
        <w:t>:</w:t>
      </w:r>
    </w:p>
    <w:p w14:paraId="40151715"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الجزء السابع والعاشر من الفوائد المنتقاة لأبي طاهر المخلص.</w:t>
      </w:r>
    </w:p>
    <w:p w14:paraId="042354B4"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الثالث عشر من الفوائد المنتقاة لأبي حفص البصري.</w:t>
      </w:r>
    </w:p>
    <w:p w14:paraId="5A752939"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فوائد أبي عبدالله الفراء.</w:t>
      </w:r>
    </w:p>
    <w:p w14:paraId="5BBB5383"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فوائد منتقاة من حديث ابن أبي صابر.</w:t>
      </w:r>
    </w:p>
    <w:p w14:paraId="3C7FA055"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الخامس من الفوائد المنتقاة للدارقطني.</w:t>
      </w:r>
    </w:p>
    <w:p w14:paraId="0736AB42"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الفوائد المدنية.</w:t>
      </w:r>
    </w:p>
    <w:p w14:paraId="5754B64D"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الفوائد الملتفظة والفرائد الملتقطة.</w:t>
      </w:r>
    </w:p>
    <w:p w14:paraId="67E29212"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ترجمة ابن أبي الرجاء الأصبهاني.</w:t>
      </w:r>
    </w:p>
    <w:p w14:paraId="7A0A9E2B"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فوائد ابن أبي العقب.</w:t>
      </w:r>
    </w:p>
    <w:p w14:paraId="0462CB77"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فوائد أبي سعد البغدادي.</w:t>
      </w:r>
    </w:p>
    <w:p w14:paraId="5D2440D0"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فوائد أبي عبدالله الجمال.</w:t>
      </w:r>
    </w:p>
    <w:p w14:paraId="52D74853"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فوائد أبي علي بن فضالة.</w:t>
      </w:r>
    </w:p>
    <w:p w14:paraId="27FE6D0C"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فوائد ابن دحيم.</w:t>
      </w:r>
    </w:p>
    <w:p w14:paraId="66AA377B" w14:textId="77777777" w:rsidR="004274F8" w:rsidRPr="00B3316B" w:rsidRDefault="004274F8" w:rsidP="004274F8">
      <w:pPr>
        <w:ind w:left="0" w:firstLine="0"/>
        <w:jc w:val="both"/>
        <w:rPr>
          <w:rFonts w:ascii="Calibri" w:eastAsia="Calibri" w:hAnsi="Calibri" w:cs="Traditional Arabic"/>
          <w:color w:val="C00000"/>
          <w:sz w:val="36"/>
          <w:szCs w:val="36"/>
          <w:rtl/>
        </w:rPr>
      </w:pPr>
      <w:r w:rsidRPr="00B3316B">
        <w:rPr>
          <w:rFonts w:ascii="Calibri" w:eastAsia="Calibri" w:hAnsi="Calibri" w:cs="Traditional Arabic" w:hint="cs"/>
          <w:b/>
          <w:bCs/>
          <w:color w:val="C00000"/>
          <w:sz w:val="36"/>
          <w:szCs w:val="36"/>
          <w:rtl/>
        </w:rPr>
        <w:t>المجلد السادس</w:t>
      </w:r>
      <w:r w:rsidRPr="00B3316B">
        <w:rPr>
          <w:rFonts w:ascii="Calibri" w:eastAsia="Calibri" w:hAnsi="Calibri" w:cs="Traditional Arabic" w:hint="cs"/>
          <w:color w:val="C00000"/>
          <w:sz w:val="36"/>
          <w:szCs w:val="36"/>
          <w:rtl/>
        </w:rPr>
        <w:t>:</w:t>
      </w:r>
    </w:p>
    <w:p w14:paraId="2B1F4685"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المجلس الخامس والسادس والسابع والثامن من أحاديث عبدالرحمن بن بشر العبدي.</w:t>
      </w:r>
    </w:p>
    <w:p w14:paraId="69E1382D"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الثاني من أحاديث عبدالله بن مسعود.</w:t>
      </w:r>
    </w:p>
    <w:p w14:paraId="00350AB7"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مجالس من أحاديث البزاز.</w:t>
      </w:r>
    </w:p>
    <w:p w14:paraId="0DE8C555"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مجلس من حديث ابن بالويه.</w:t>
      </w:r>
    </w:p>
    <w:p w14:paraId="35E6FFDC"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الأول والثاني من المنتخب من كتاب السبعيات.</w:t>
      </w:r>
    </w:p>
    <w:p w14:paraId="79F262AE"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مجلسان لأبي بكر العنبري.</w:t>
      </w:r>
    </w:p>
    <w:p w14:paraId="62C0B5BA"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الثالث من أحاديث محمد بن أيوب الرازي.</w:t>
      </w:r>
    </w:p>
    <w:p w14:paraId="16089EFA"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الثاني من حديث أبي الحسين بن المظفر.</w:t>
      </w:r>
    </w:p>
    <w:p w14:paraId="63C7A0B4"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منتقى من الثاني من حديث أبي الدحداح.</w:t>
      </w:r>
    </w:p>
    <w:p w14:paraId="7C6D08F5"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سداسيات الرازي.</w:t>
      </w:r>
    </w:p>
    <w:p w14:paraId="7DFD8A99"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نسخة عمر بن زرارة الحدثي.</w:t>
      </w:r>
    </w:p>
    <w:p w14:paraId="02BB097F"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نسخة طاهر بن محمد.</w:t>
      </w:r>
    </w:p>
    <w:p w14:paraId="5C67EEA1"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أحاديث عوال لابن المحب.</w:t>
      </w:r>
    </w:p>
    <w:p w14:paraId="1A3A77C0" w14:textId="77777777" w:rsidR="004274F8" w:rsidRPr="00B3316B" w:rsidRDefault="004274F8" w:rsidP="004274F8">
      <w:pPr>
        <w:ind w:left="0" w:firstLine="0"/>
        <w:jc w:val="both"/>
        <w:rPr>
          <w:rFonts w:ascii="Calibri" w:eastAsia="Calibri" w:hAnsi="Calibri" w:cs="Traditional Arabic"/>
          <w:color w:val="C00000"/>
          <w:sz w:val="36"/>
          <w:szCs w:val="36"/>
          <w:rtl/>
        </w:rPr>
      </w:pPr>
      <w:r w:rsidRPr="00B3316B">
        <w:rPr>
          <w:rFonts w:ascii="Calibri" w:eastAsia="Calibri" w:hAnsi="Calibri" w:cs="Traditional Arabic" w:hint="cs"/>
          <w:b/>
          <w:bCs/>
          <w:color w:val="C00000"/>
          <w:sz w:val="36"/>
          <w:szCs w:val="36"/>
          <w:rtl/>
        </w:rPr>
        <w:t>المجلد السابع</w:t>
      </w:r>
      <w:r w:rsidRPr="00B3316B">
        <w:rPr>
          <w:rFonts w:ascii="Calibri" w:eastAsia="Calibri" w:hAnsi="Calibri" w:cs="Traditional Arabic" w:hint="cs"/>
          <w:color w:val="C00000"/>
          <w:sz w:val="36"/>
          <w:szCs w:val="36"/>
          <w:rtl/>
        </w:rPr>
        <w:t>:</w:t>
      </w:r>
    </w:p>
    <w:p w14:paraId="5010C263"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أحاديث عوال للدمياطي.</w:t>
      </w:r>
    </w:p>
    <w:p w14:paraId="2DFE2E4D"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أحاديث مسلسلة رواية ابن ناقة.</w:t>
      </w:r>
    </w:p>
    <w:p w14:paraId="0B430DC0"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أحاديث مقتبسة من الأربعين المسلسلة.</w:t>
      </w:r>
    </w:p>
    <w:p w14:paraId="2673470F"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جزء أبي محمد القرشي.</w:t>
      </w:r>
    </w:p>
    <w:p w14:paraId="2F79C8CA"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الأبدال العوالي المخرجة من فوائد البزاز.</w:t>
      </w:r>
    </w:p>
    <w:p w14:paraId="6E18CC04"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العوالي الموافقات لأبي القاسم بن الفضل.</w:t>
      </w:r>
    </w:p>
    <w:p w14:paraId="48579F1A"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مشيخة أبي عبدالله بن الإربلي.</w:t>
      </w:r>
    </w:p>
    <w:p w14:paraId="647F86C7"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مسموعات أبي محمد رزق الله التميمي.</w:t>
      </w:r>
    </w:p>
    <w:p w14:paraId="0B62746F"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مشيخة علي بن عاصم.</w:t>
      </w:r>
    </w:p>
    <w:p w14:paraId="5B198EA1"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منتخب من مشيخة أبي القاسم التغلبي.</w:t>
      </w:r>
    </w:p>
    <w:p w14:paraId="7E819B30"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معجم شيوخ الدبوسي.</w:t>
      </w:r>
    </w:p>
    <w:p w14:paraId="4D2B856F"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أحاديث منتقاة من سماعات ابن الشيخة.</w:t>
      </w:r>
    </w:p>
    <w:p w14:paraId="19AADD0D"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عشرة أحاديث عن خمسة شيوخ.</w:t>
      </w:r>
    </w:p>
    <w:p w14:paraId="4AEEFA83"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معجم مشايخ أبي علي الحداد.</w:t>
      </w:r>
    </w:p>
    <w:p w14:paraId="4D0D55AC"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أحاديث عن شيوخ أبي محمد البعلبكي.</w:t>
      </w:r>
    </w:p>
    <w:p w14:paraId="139C7869"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معجم شيوخ الدمياطي.</w:t>
      </w:r>
    </w:p>
    <w:p w14:paraId="74C40E36" w14:textId="77777777" w:rsidR="004274F8" w:rsidRPr="00B3316B" w:rsidRDefault="004274F8" w:rsidP="004274F8">
      <w:pPr>
        <w:ind w:left="0" w:firstLine="0"/>
        <w:jc w:val="both"/>
        <w:rPr>
          <w:rFonts w:ascii="Calibri" w:eastAsia="Calibri" w:hAnsi="Calibri" w:cs="Traditional Arabic"/>
          <w:color w:val="C00000"/>
          <w:sz w:val="36"/>
          <w:szCs w:val="36"/>
          <w:rtl/>
        </w:rPr>
      </w:pPr>
      <w:r w:rsidRPr="00B3316B">
        <w:rPr>
          <w:rFonts w:ascii="Calibri" w:eastAsia="Calibri" w:hAnsi="Calibri" w:cs="Traditional Arabic" w:hint="cs"/>
          <w:b/>
          <w:bCs/>
          <w:color w:val="C00000"/>
          <w:sz w:val="36"/>
          <w:szCs w:val="36"/>
          <w:rtl/>
        </w:rPr>
        <w:t>المجلد الثامن</w:t>
      </w:r>
      <w:r w:rsidRPr="00B3316B">
        <w:rPr>
          <w:rFonts w:ascii="Calibri" w:eastAsia="Calibri" w:hAnsi="Calibri" w:cs="Traditional Arabic" w:hint="cs"/>
          <w:color w:val="C00000"/>
          <w:sz w:val="36"/>
          <w:szCs w:val="36"/>
          <w:rtl/>
        </w:rPr>
        <w:t>:</w:t>
      </w:r>
    </w:p>
    <w:p w14:paraId="2062250E"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أحاديث منتخبة من مشيخة ابن كليب.</w:t>
      </w:r>
    </w:p>
    <w:p w14:paraId="7034523D" w14:textId="77777777" w:rsidR="004274F8" w:rsidRDefault="004274F8" w:rsidP="004274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مشيخة أبي الحسين بن المهتدي.</w:t>
      </w:r>
    </w:p>
    <w:p w14:paraId="2243EB4B" w14:textId="77777777" w:rsidR="004274F8" w:rsidRDefault="004274F8" w:rsidP="004274F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وغيرها...</w:t>
      </w:r>
    </w:p>
    <w:p w14:paraId="22A65CE9" w14:textId="77777777" w:rsidR="004274F8" w:rsidRDefault="004274F8" w:rsidP="004274F8">
      <w:pPr>
        <w:ind w:left="0" w:firstLine="0"/>
        <w:jc w:val="both"/>
        <w:rPr>
          <w:rFonts w:ascii="Times New Roman" w:eastAsia="Times New Roman" w:hAnsi="Times New Roman" w:cs="Traditional Arabic"/>
          <w:sz w:val="36"/>
          <w:szCs w:val="36"/>
          <w:rtl/>
          <w:lang w:eastAsia="ar-SA"/>
        </w:rPr>
      </w:pPr>
    </w:p>
    <w:p w14:paraId="6347271E" w14:textId="77777777" w:rsidR="004274F8" w:rsidRPr="00F37731" w:rsidRDefault="004274F8" w:rsidP="004274F8">
      <w:pPr>
        <w:ind w:left="0" w:firstLine="0"/>
        <w:jc w:val="both"/>
        <w:rPr>
          <w:rFonts w:cs="Traditional Arabic"/>
          <w:sz w:val="36"/>
          <w:szCs w:val="36"/>
          <w:rtl/>
        </w:rPr>
      </w:pPr>
      <w:r w:rsidRPr="00F37731">
        <w:rPr>
          <w:rFonts w:cs="Traditional Arabic" w:hint="cs"/>
          <w:b/>
          <w:bCs/>
          <w:sz w:val="36"/>
          <w:szCs w:val="36"/>
          <w:rtl/>
        </w:rPr>
        <w:t>النور والبهاء في أسانيد الحديث وسلاسل الأولياء</w:t>
      </w:r>
      <w:r w:rsidRPr="00F37731">
        <w:rPr>
          <w:rFonts w:cs="Traditional Arabic" w:hint="cs"/>
          <w:sz w:val="36"/>
          <w:szCs w:val="36"/>
          <w:rtl/>
        </w:rPr>
        <w:t>/ لأبي الحسين أحمد النوري (ت 1324 هـ)؛ اعتنى به محمد عمر الفاروق.- بيروت: دار الإمام يوسف النبهاني، 1446 هـ، 2025م.</w:t>
      </w:r>
    </w:p>
    <w:p w14:paraId="3BB486E3" w14:textId="77777777" w:rsidR="004274F8" w:rsidRDefault="004274F8" w:rsidP="004274F8">
      <w:pPr>
        <w:ind w:left="0" w:firstLine="0"/>
        <w:jc w:val="both"/>
        <w:rPr>
          <w:rFonts w:cs="Traditional Arabic"/>
          <w:sz w:val="36"/>
          <w:szCs w:val="36"/>
          <w:rtl/>
        </w:rPr>
      </w:pPr>
    </w:p>
    <w:p w14:paraId="1B9CA598" w14:textId="5EA0BAB5" w:rsidR="0009371C" w:rsidRDefault="0009371C" w:rsidP="00FD49B7">
      <w:pPr>
        <w:jc w:val="left"/>
        <w:rPr>
          <w:rFonts w:ascii="Times New Roman" w:eastAsia="Times New Roman" w:hAnsi="Times New Roman" w:cs="Traditional Arabic"/>
          <w:b/>
          <w:bCs/>
          <w:caps/>
          <w:color w:val="FF0000"/>
          <w:sz w:val="36"/>
          <w:szCs w:val="36"/>
          <w:rtl/>
          <w:lang w:eastAsia="ar-SA"/>
        </w:rPr>
      </w:pPr>
      <w:r w:rsidRPr="00514BCD">
        <w:rPr>
          <w:rFonts w:ascii="Times New Roman" w:eastAsia="Times New Roman" w:hAnsi="Times New Roman" w:cs="Traditional Arabic" w:hint="cs"/>
          <w:b/>
          <w:bCs/>
          <w:caps/>
          <w:color w:val="FF0000"/>
          <w:sz w:val="36"/>
          <w:szCs w:val="36"/>
          <w:rtl/>
          <w:lang w:eastAsia="ar-SA"/>
        </w:rPr>
        <w:t>السيرة والشمائل والصحابة</w:t>
      </w:r>
    </w:p>
    <w:p w14:paraId="63896B18" w14:textId="77777777" w:rsidR="0009371C" w:rsidRPr="00B870F6" w:rsidRDefault="0009371C" w:rsidP="0009371C">
      <w:pPr>
        <w:ind w:left="0" w:firstLine="0"/>
        <w:jc w:val="both"/>
        <w:rPr>
          <w:rFonts w:ascii="Times New Roman" w:eastAsia="Times New Roman" w:hAnsi="Times New Roman" w:cs="Traditional Arabic"/>
          <w:sz w:val="36"/>
          <w:szCs w:val="36"/>
          <w:rtl/>
          <w:lang w:eastAsia="ar-SA"/>
        </w:rPr>
      </w:pPr>
      <w:r w:rsidRPr="009D1B67">
        <w:rPr>
          <w:rFonts w:ascii="Calibri" w:eastAsia="Calibri" w:hAnsi="Calibri" w:cs="Traditional Arabic" w:hint="cs"/>
          <w:b/>
          <w:bCs/>
          <w:sz w:val="36"/>
          <w:szCs w:val="36"/>
          <w:rtl/>
        </w:rPr>
        <w:t>أشرف</w:t>
      </w:r>
      <w:r w:rsidRPr="009D1B67">
        <w:rPr>
          <w:rFonts w:ascii="Calibri" w:eastAsia="Calibri" w:hAnsi="Calibri" w:cs="Traditional Arabic"/>
          <w:b/>
          <w:bCs/>
          <w:sz w:val="36"/>
          <w:szCs w:val="36"/>
          <w:rtl/>
        </w:rPr>
        <w:t xml:space="preserve"> </w:t>
      </w:r>
      <w:r w:rsidRPr="009D1B67">
        <w:rPr>
          <w:rFonts w:ascii="Calibri" w:eastAsia="Calibri" w:hAnsi="Calibri" w:cs="Traditional Arabic" w:hint="cs"/>
          <w:b/>
          <w:bCs/>
          <w:sz w:val="36"/>
          <w:szCs w:val="36"/>
          <w:rtl/>
        </w:rPr>
        <w:t>الوسائل</w:t>
      </w:r>
      <w:r w:rsidRPr="009D1B67">
        <w:rPr>
          <w:rFonts w:ascii="Calibri" w:eastAsia="Calibri" w:hAnsi="Calibri" w:cs="Traditional Arabic"/>
          <w:b/>
          <w:bCs/>
          <w:sz w:val="36"/>
          <w:szCs w:val="36"/>
          <w:rtl/>
        </w:rPr>
        <w:t xml:space="preserve"> </w:t>
      </w:r>
      <w:r w:rsidRPr="009D1B67">
        <w:rPr>
          <w:rFonts w:ascii="Calibri" w:eastAsia="Calibri" w:hAnsi="Calibri" w:cs="Traditional Arabic" w:hint="cs"/>
          <w:b/>
          <w:bCs/>
          <w:sz w:val="36"/>
          <w:szCs w:val="36"/>
          <w:rtl/>
        </w:rPr>
        <w:t>إلى</w:t>
      </w:r>
      <w:r w:rsidRPr="009D1B67">
        <w:rPr>
          <w:rFonts w:ascii="Calibri" w:eastAsia="Calibri" w:hAnsi="Calibri" w:cs="Traditional Arabic"/>
          <w:b/>
          <w:bCs/>
          <w:sz w:val="36"/>
          <w:szCs w:val="36"/>
          <w:rtl/>
        </w:rPr>
        <w:t xml:space="preserve"> </w:t>
      </w:r>
      <w:r w:rsidRPr="009D1B67">
        <w:rPr>
          <w:rFonts w:ascii="Calibri" w:eastAsia="Calibri" w:hAnsi="Calibri" w:cs="Traditional Arabic" w:hint="cs"/>
          <w:b/>
          <w:bCs/>
          <w:sz w:val="36"/>
          <w:szCs w:val="36"/>
          <w:rtl/>
        </w:rPr>
        <w:t>فهم</w:t>
      </w:r>
      <w:r w:rsidRPr="009D1B67">
        <w:rPr>
          <w:rFonts w:ascii="Calibri" w:eastAsia="Calibri" w:hAnsi="Calibri" w:cs="Traditional Arabic"/>
          <w:b/>
          <w:bCs/>
          <w:sz w:val="36"/>
          <w:szCs w:val="36"/>
          <w:rtl/>
        </w:rPr>
        <w:t xml:space="preserve"> </w:t>
      </w:r>
      <w:r w:rsidRPr="009D1B67">
        <w:rPr>
          <w:rFonts w:ascii="Calibri" w:eastAsia="Calibri" w:hAnsi="Calibri" w:cs="Traditional Arabic" w:hint="cs"/>
          <w:b/>
          <w:bCs/>
          <w:sz w:val="36"/>
          <w:szCs w:val="36"/>
          <w:rtl/>
        </w:rPr>
        <w:t>الشمائل</w:t>
      </w:r>
      <w:r w:rsidRPr="009D1B67">
        <w:rPr>
          <w:rFonts w:ascii="Calibri" w:eastAsia="Calibri" w:hAnsi="Calibri" w:cs="Traditional Arabic"/>
          <w:b/>
          <w:bCs/>
          <w:sz w:val="36"/>
          <w:szCs w:val="36"/>
          <w:rtl/>
        </w:rPr>
        <w:t xml:space="preserve">/ </w:t>
      </w:r>
      <w:r w:rsidRPr="009D1B67">
        <w:rPr>
          <w:rFonts w:ascii="Calibri" w:eastAsia="Calibri" w:hAnsi="Calibri" w:cs="Traditional Arabic" w:hint="cs"/>
          <w:sz w:val="36"/>
          <w:szCs w:val="36"/>
          <w:rtl/>
        </w:rPr>
        <w:t>شهاب</w:t>
      </w:r>
      <w:r w:rsidRPr="009D1B67">
        <w:rPr>
          <w:rFonts w:ascii="Calibri" w:eastAsia="Calibri" w:hAnsi="Calibri" w:cs="Traditional Arabic"/>
          <w:sz w:val="36"/>
          <w:szCs w:val="36"/>
          <w:rtl/>
        </w:rPr>
        <w:t xml:space="preserve"> </w:t>
      </w:r>
      <w:r w:rsidRPr="009D1B67">
        <w:rPr>
          <w:rFonts w:ascii="Calibri" w:eastAsia="Calibri" w:hAnsi="Calibri" w:cs="Traditional Arabic" w:hint="cs"/>
          <w:sz w:val="36"/>
          <w:szCs w:val="36"/>
          <w:rtl/>
        </w:rPr>
        <w:t>الدين</w:t>
      </w:r>
      <w:r w:rsidRPr="009D1B67">
        <w:rPr>
          <w:rFonts w:ascii="Calibri" w:eastAsia="Calibri" w:hAnsi="Calibri" w:cs="Traditional Arabic"/>
          <w:sz w:val="36"/>
          <w:szCs w:val="36"/>
          <w:rtl/>
        </w:rPr>
        <w:t xml:space="preserve"> </w:t>
      </w:r>
      <w:r w:rsidRPr="009D1B67">
        <w:rPr>
          <w:rFonts w:ascii="Calibri" w:eastAsia="Calibri" w:hAnsi="Calibri" w:cs="Traditional Arabic" w:hint="cs"/>
          <w:sz w:val="36"/>
          <w:szCs w:val="36"/>
          <w:rtl/>
        </w:rPr>
        <w:t>أحمد</w:t>
      </w:r>
      <w:r w:rsidRPr="009D1B67">
        <w:rPr>
          <w:rFonts w:ascii="Calibri" w:eastAsia="Calibri" w:hAnsi="Calibri" w:cs="Traditional Arabic"/>
          <w:sz w:val="36"/>
          <w:szCs w:val="36"/>
          <w:rtl/>
        </w:rPr>
        <w:t xml:space="preserve"> </w:t>
      </w:r>
      <w:r w:rsidRPr="009D1B67">
        <w:rPr>
          <w:rFonts w:ascii="Calibri" w:eastAsia="Calibri" w:hAnsi="Calibri" w:cs="Traditional Arabic" w:hint="cs"/>
          <w:sz w:val="36"/>
          <w:szCs w:val="36"/>
          <w:rtl/>
        </w:rPr>
        <w:t>بن</w:t>
      </w:r>
      <w:r w:rsidRPr="009D1B67">
        <w:rPr>
          <w:rFonts w:ascii="Calibri" w:eastAsia="Calibri" w:hAnsi="Calibri" w:cs="Traditional Arabic"/>
          <w:sz w:val="36"/>
          <w:szCs w:val="36"/>
          <w:rtl/>
        </w:rPr>
        <w:t xml:space="preserve"> </w:t>
      </w:r>
      <w:r w:rsidRPr="009D1B67">
        <w:rPr>
          <w:rFonts w:ascii="Calibri" w:eastAsia="Calibri" w:hAnsi="Calibri" w:cs="Traditional Arabic" w:hint="cs"/>
          <w:sz w:val="36"/>
          <w:szCs w:val="36"/>
          <w:rtl/>
        </w:rPr>
        <w:t>محمد</w:t>
      </w:r>
      <w:r w:rsidRPr="009D1B67">
        <w:rPr>
          <w:rFonts w:ascii="Calibri" w:eastAsia="Calibri" w:hAnsi="Calibri" w:cs="Traditional Arabic"/>
          <w:sz w:val="36"/>
          <w:szCs w:val="36"/>
          <w:rtl/>
        </w:rPr>
        <w:t xml:space="preserve"> </w:t>
      </w:r>
      <w:r w:rsidRPr="009D1B67">
        <w:rPr>
          <w:rFonts w:ascii="Calibri" w:eastAsia="Calibri" w:hAnsi="Calibri" w:cs="Traditional Arabic" w:hint="cs"/>
          <w:sz w:val="36"/>
          <w:szCs w:val="36"/>
          <w:rtl/>
        </w:rPr>
        <w:t>بن</w:t>
      </w:r>
      <w:r w:rsidRPr="009D1B67">
        <w:rPr>
          <w:rFonts w:ascii="Calibri" w:eastAsia="Calibri" w:hAnsi="Calibri" w:cs="Traditional Arabic"/>
          <w:sz w:val="36"/>
          <w:szCs w:val="36"/>
          <w:rtl/>
        </w:rPr>
        <w:t xml:space="preserve"> </w:t>
      </w:r>
      <w:r w:rsidRPr="009D1B67">
        <w:rPr>
          <w:rFonts w:ascii="Calibri" w:eastAsia="Calibri" w:hAnsi="Calibri" w:cs="Traditional Arabic" w:hint="cs"/>
          <w:sz w:val="36"/>
          <w:szCs w:val="36"/>
          <w:rtl/>
        </w:rPr>
        <w:t>حجر</w:t>
      </w:r>
      <w:r w:rsidRPr="009D1B67">
        <w:rPr>
          <w:rFonts w:ascii="Calibri" w:eastAsia="Calibri" w:hAnsi="Calibri" w:cs="Traditional Arabic"/>
          <w:sz w:val="36"/>
          <w:szCs w:val="36"/>
          <w:rtl/>
        </w:rPr>
        <w:t xml:space="preserve"> </w:t>
      </w:r>
      <w:r w:rsidRPr="009D1B67">
        <w:rPr>
          <w:rFonts w:ascii="Calibri" w:eastAsia="Calibri" w:hAnsi="Calibri" w:cs="Traditional Arabic" w:hint="cs"/>
          <w:sz w:val="36"/>
          <w:szCs w:val="36"/>
          <w:rtl/>
        </w:rPr>
        <w:t>الهيتمي</w:t>
      </w:r>
      <w:r w:rsidRPr="009D1B67">
        <w:rPr>
          <w:rFonts w:ascii="Calibri" w:eastAsia="Calibri" w:hAnsi="Calibri" w:cs="Traditional Arabic"/>
          <w:sz w:val="36"/>
          <w:szCs w:val="36"/>
          <w:rtl/>
        </w:rPr>
        <w:t xml:space="preserve"> (</w:t>
      </w:r>
      <w:r w:rsidRPr="009D1B67">
        <w:rPr>
          <w:rFonts w:ascii="Calibri" w:eastAsia="Calibri" w:hAnsi="Calibri" w:cs="Traditional Arabic" w:hint="cs"/>
          <w:sz w:val="36"/>
          <w:szCs w:val="36"/>
          <w:rtl/>
        </w:rPr>
        <w:t>ت</w:t>
      </w:r>
      <w:r w:rsidRPr="009D1B67">
        <w:rPr>
          <w:rFonts w:ascii="Calibri" w:eastAsia="Calibri" w:hAnsi="Calibri" w:cs="Traditional Arabic"/>
          <w:sz w:val="36"/>
          <w:szCs w:val="36"/>
          <w:rtl/>
        </w:rPr>
        <w:t xml:space="preserve"> 974 </w:t>
      </w:r>
      <w:r w:rsidRPr="009D1B67">
        <w:rPr>
          <w:rFonts w:ascii="Calibri" w:eastAsia="Calibri" w:hAnsi="Calibri" w:cs="Traditional Arabic" w:hint="cs"/>
          <w:sz w:val="36"/>
          <w:szCs w:val="36"/>
          <w:rtl/>
        </w:rPr>
        <w:t>هـ</w:t>
      </w:r>
      <w:r w:rsidRPr="009D1B67">
        <w:rPr>
          <w:rFonts w:ascii="Calibri" w:eastAsia="Calibri" w:hAnsi="Calibri" w:cs="Traditional Arabic"/>
          <w:sz w:val="36"/>
          <w:szCs w:val="36"/>
          <w:rtl/>
        </w:rPr>
        <w:t>)</w:t>
      </w:r>
      <w:r w:rsidRPr="009D1B67">
        <w:rPr>
          <w:rFonts w:ascii="Calibri" w:eastAsia="Calibri" w:hAnsi="Calibri" w:cs="Traditional Arabic" w:hint="cs"/>
          <w:sz w:val="36"/>
          <w:szCs w:val="36"/>
          <w:rtl/>
        </w:rPr>
        <w:t>؛</w:t>
      </w:r>
      <w:r w:rsidRPr="009D1B67">
        <w:rPr>
          <w:rFonts w:ascii="Calibri" w:eastAsia="Calibri" w:hAnsi="Calibri" w:cs="Traditional Arabic"/>
          <w:sz w:val="36"/>
          <w:szCs w:val="36"/>
          <w:rtl/>
        </w:rPr>
        <w:t xml:space="preserve"> </w:t>
      </w:r>
      <w:r w:rsidRPr="009D1B67">
        <w:rPr>
          <w:rFonts w:ascii="Calibri" w:eastAsia="Calibri" w:hAnsi="Calibri" w:cs="Traditional Arabic" w:hint="cs"/>
          <w:sz w:val="36"/>
          <w:szCs w:val="36"/>
          <w:rtl/>
        </w:rPr>
        <w:t>تحقيق</w:t>
      </w:r>
      <w:r w:rsidRPr="009D1B67">
        <w:rPr>
          <w:rFonts w:ascii="Calibri" w:eastAsia="Calibri" w:hAnsi="Calibri" w:cs="Traditional Arabic"/>
          <w:sz w:val="36"/>
          <w:szCs w:val="36"/>
          <w:rtl/>
        </w:rPr>
        <w:t xml:space="preserve"> </w:t>
      </w:r>
      <w:r>
        <w:rPr>
          <w:rFonts w:ascii="Calibri" w:eastAsia="Calibri" w:hAnsi="Calibri" w:cs="Traditional Arabic" w:hint="cs"/>
          <w:sz w:val="36"/>
          <w:szCs w:val="36"/>
          <w:rtl/>
        </w:rPr>
        <w:t xml:space="preserve">أحمد فريد المزيدي.- </w:t>
      </w:r>
      <w:r>
        <w:rPr>
          <w:rFonts w:ascii="Times New Roman" w:eastAsia="Times New Roman" w:hAnsi="Times New Roman" w:cs="Traditional Arabic" w:hint="cs"/>
          <w:sz w:val="36"/>
          <w:szCs w:val="36"/>
          <w:rtl/>
          <w:lang w:eastAsia="ar-SA"/>
        </w:rPr>
        <w:t>بيروت: دار الكتب العلمية، 1446 هـ، 2024 م، 632ص.</w:t>
      </w:r>
    </w:p>
    <w:p w14:paraId="29DE5E5F" w14:textId="77777777" w:rsidR="0009371C" w:rsidRDefault="0009371C" w:rsidP="0009371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يليه:</w:t>
      </w:r>
      <w:r w:rsidRPr="002734FD">
        <w:rPr>
          <w:rFonts w:ascii="Calibri" w:eastAsia="Calibri" w:hAnsi="Calibri" w:cs="Traditional Arabic"/>
          <w:sz w:val="36"/>
          <w:szCs w:val="36"/>
          <w:rtl/>
        </w:rPr>
        <w:t xml:space="preserve"> </w:t>
      </w:r>
      <w:r w:rsidRPr="002734FD">
        <w:rPr>
          <w:rFonts w:ascii="Calibri" w:eastAsia="Calibri" w:hAnsi="Calibri" w:cs="Traditional Arabic" w:hint="cs"/>
          <w:sz w:val="36"/>
          <w:szCs w:val="36"/>
          <w:rtl/>
        </w:rPr>
        <w:t>جواهر</w:t>
      </w:r>
      <w:r w:rsidRPr="002734FD">
        <w:rPr>
          <w:rFonts w:ascii="Calibri" w:eastAsia="Calibri" w:hAnsi="Calibri" w:cs="Traditional Arabic"/>
          <w:sz w:val="36"/>
          <w:szCs w:val="36"/>
          <w:rtl/>
        </w:rPr>
        <w:t xml:space="preserve"> </w:t>
      </w:r>
      <w:r w:rsidRPr="002734FD">
        <w:rPr>
          <w:rFonts w:ascii="Calibri" w:eastAsia="Calibri" w:hAnsi="Calibri" w:cs="Traditional Arabic" w:hint="cs"/>
          <w:sz w:val="36"/>
          <w:szCs w:val="36"/>
          <w:rtl/>
        </w:rPr>
        <w:t>الدرر</w:t>
      </w:r>
      <w:r w:rsidRPr="002734FD">
        <w:rPr>
          <w:rFonts w:ascii="Calibri" w:eastAsia="Calibri" w:hAnsi="Calibri" w:cs="Traditional Arabic"/>
          <w:sz w:val="36"/>
          <w:szCs w:val="36"/>
          <w:rtl/>
        </w:rPr>
        <w:t xml:space="preserve"> </w:t>
      </w:r>
      <w:r w:rsidRPr="002734FD">
        <w:rPr>
          <w:rFonts w:ascii="Calibri" w:eastAsia="Calibri" w:hAnsi="Calibri" w:cs="Traditional Arabic" w:hint="cs"/>
          <w:sz w:val="36"/>
          <w:szCs w:val="36"/>
          <w:rtl/>
        </w:rPr>
        <w:t>في</w:t>
      </w:r>
      <w:r w:rsidRPr="002734FD">
        <w:rPr>
          <w:rFonts w:ascii="Calibri" w:eastAsia="Calibri" w:hAnsi="Calibri" w:cs="Traditional Arabic"/>
          <w:sz w:val="36"/>
          <w:szCs w:val="36"/>
          <w:rtl/>
        </w:rPr>
        <w:t xml:space="preserve"> </w:t>
      </w:r>
      <w:r w:rsidRPr="002734FD">
        <w:rPr>
          <w:rFonts w:ascii="Calibri" w:eastAsia="Calibri" w:hAnsi="Calibri" w:cs="Traditional Arabic" w:hint="cs"/>
          <w:sz w:val="36"/>
          <w:szCs w:val="36"/>
          <w:rtl/>
        </w:rPr>
        <w:t>مناقب</w:t>
      </w:r>
      <w:r w:rsidRPr="002734FD">
        <w:rPr>
          <w:rFonts w:ascii="Calibri" w:eastAsia="Calibri" w:hAnsi="Calibri" w:cs="Traditional Arabic"/>
          <w:sz w:val="36"/>
          <w:szCs w:val="36"/>
          <w:rtl/>
        </w:rPr>
        <w:t xml:space="preserve"> </w:t>
      </w:r>
      <w:r w:rsidRPr="002734FD">
        <w:rPr>
          <w:rFonts w:ascii="Calibri" w:eastAsia="Calibri" w:hAnsi="Calibri" w:cs="Traditional Arabic" w:hint="cs"/>
          <w:sz w:val="36"/>
          <w:szCs w:val="36"/>
          <w:rtl/>
        </w:rPr>
        <w:t>ابن</w:t>
      </w:r>
      <w:r w:rsidRPr="002734FD">
        <w:rPr>
          <w:rFonts w:ascii="Calibri" w:eastAsia="Calibri" w:hAnsi="Calibri" w:cs="Traditional Arabic"/>
          <w:sz w:val="36"/>
          <w:szCs w:val="36"/>
          <w:rtl/>
        </w:rPr>
        <w:t xml:space="preserve"> </w:t>
      </w:r>
      <w:r w:rsidRPr="002734FD">
        <w:rPr>
          <w:rFonts w:ascii="Calibri" w:eastAsia="Calibri" w:hAnsi="Calibri" w:cs="Traditional Arabic" w:hint="cs"/>
          <w:sz w:val="36"/>
          <w:szCs w:val="36"/>
          <w:rtl/>
        </w:rPr>
        <w:t>حجر</w:t>
      </w:r>
      <w:r>
        <w:rPr>
          <w:rFonts w:ascii="Calibri" w:eastAsia="Calibri" w:hAnsi="Calibri" w:cs="Traditional Arabic" w:hint="cs"/>
          <w:sz w:val="36"/>
          <w:szCs w:val="36"/>
          <w:rtl/>
        </w:rPr>
        <w:t>/ لأبي بكر محمد بن عبدالله الشافعي.</w:t>
      </w:r>
    </w:p>
    <w:p w14:paraId="52D73681" w14:textId="77777777" w:rsidR="0009371C" w:rsidRPr="009D1B67" w:rsidRDefault="0009371C" w:rsidP="0009371C">
      <w:pPr>
        <w:ind w:left="0" w:firstLine="0"/>
        <w:jc w:val="both"/>
        <w:rPr>
          <w:rFonts w:ascii="Calibri" w:eastAsia="Calibri" w:hAnsi="Calibri" w:cs="Traditional Arabic"/>
          <w:sz w:val="36"/>
          <w:szCs w:val="36"/>
          <w:rtl/>
        </w:rPr>
      </w:pPr>
    </w:p>
    <w:p w14:paraId="2552E475" w14:textId="77777777" w:rsidR="0009371C" w:rsidRPr="002B0190" w:rsidRDefault="0009371C" w:rsidP="0009371C">
      <w:pPr>
        <w:ind w:left="0" w:firstLine="0"/>
        <w:jc w:val="both"/>
        <w:rPr>
          <w:rFonts w:ascii="Times New Roman" w:eastAsia="Times New Roman" w:hAnsi="Times New Roman" w:cs="Traditional Arabic"/>
          <w:kern w:val="2"/>
          <w:sz w:val="36"/>
          <w:szCs w:val="36"/>
          <w:rtl/>
          <w:lang w:eastAsia="ar-SA"/>
          <w14:ligatures w14:val="standardContextual"/>
        </w:rPr>
      </w:pPr>
      <w:r w:rsidRPr="002B0190">
        <w:rPr>
          <w:rFonts w:ascii="Times New Roman" w:eastAsia="Times New Roman" w:hAnsi="Times New Roman" w:cs="Traditional Arabic" w:hint="cs"/>
          <w:b/>
          <w:bCs/>
          <w:kern w:val="2"/>
          <w:sz w:val="36"/>
          <w:szCs w:val="36"/>
          <w:rtl/>
          <w:lang w:eastAsia="ar-SA"/>
          <w14:ligatures w14:val="standardContextual"/>
        </w:rPr>
        <w:t>الاقتفا لأصول آثار الشفا</w:t>
      </w:r>
      <w:r w:rsidRPr="002B0190">
        <w:rPr>
          <w:rFonts w:ascii="Times New Roman" w:eastAsia="Times New Roman" w:hAnsi="Times New Roman" w:cs="Traditional Arabic" w:hint="cs"/>
          <w:kern w:val="2"/>
          <w:sz w:val="36"/>
          <w:szCs w:val="36"/>
          <w:rtl/>
          <w:lang w:eastAsia="ar-SA"/>
          <w14:ligatures w14:val="standardContextual"/>
        </w:rPr>
        <w:t>/ قطب الدين محمد بن محمد الخيضري (ت 894 هـ)؛ تحقيق عبدالله بن عبدالعزيز الشبراوي.- مصر، 1446 هـ، 2025 م؟</w:t>
      </w:r>
    </w:p>
    <w:p w14:paraId="78131E10" w14:textId="77777777" w:rsidR="0009371C" w:rsidRPr="002B0190" w:rsidRDefault="0009371C" w:rsidP="0009371C">
      <w:pPr>
        <w:ind w:left="0" w:firstLine="0"/>
        <w:jc w:val="both"/>
        <w:rPr>
          <w:rFonts w:ascii="Times New Roman" w:eastAsia="Times New Roman" w:hAnsi="Times New Roman" w:cs="Traditional Arabic"/>
          <w:kern w:val="2"/>
          <w:sz w:val="36"/>
          <w:szCs w:val="36"/>
          <w:rtl/>
          <w:lang w:eastAsia="ar-SA"/>
          <w14:ligatures w14:val="standardContextual"/>
        </w:rPr>
      </w:pPr>
    </w:p>
    <w:p w14:paraId="1075498C" w14:textId="77777777" w:rsidR="0009371C" w:rsidRPr="002B0190" w:rsidRDefault="0009371C" w:rsidP="0009371C">
      <w:pPr>
        <w:ind w:left="0" w:firstLine="0"/>
        <w:jc w:val="both"/>
        <w:rPr>
          <w:rFonts w:ascii="Times New Roman" w:eastAsia="Times New Roman" w:hAnsi="Times New Roman" w:cs="Traditional Arabic"/>
          <w:kern w:val="2"/>
          <w:sz w:val="36"/>
          <w:szCs w:val="36"/>
          <w:rtl/>
          <w:lang w:eastAsia="ar-SA"/>
          <w14:ligatures w14:val="standardContextual"/>
        </w:rPr>
      </w:pPr>
      <w:r w:rsidRPr="002B0190">
        <w:rPr>
          <w:rFonts w:ascii="Times New Roman" w:eastAsia="Times New Roman" w:hAnsi="Times New Roman" w:cs="Traditional Arabic" w:hint="cs"/>
          <w:b/>
          <w:bCs/>
          <w:kern w:val="2"/>
          <w:sz w:val="36"/>
          <w:szCs w:val="36"/>
          <w:rtl/>
          <w:lang w:eastAsia="ar-SA"/>
          <w14:ligatures w14:val="standardContextual"/>
        </w:rPr>
        <w:t>الاكتفا في شرح غريب الشفا</w:t>
      </w:r>
      <w:r w:rsidRPr="002B0190">
        <w:rPr>
          <w:rFonts w:ascii="Times New Roman" w:eastAsia="Times New Roman" w:hAnsi="Times New Roman" w:cs="Traditional Arabic" w:hint="cs"/>
          <w:kern w:val="2"/>
          <w:sz w:val="36"/>
          <w:szCs w:val="36"/>
          <w:rtl/>
          <w:lang w:eastAsia="ar-SA"/>
          <w14:ligatures w14:val="standardContextual"/>
        </w:rPr>
        <w:t>/ تاج الدين عبدالباقي بن عبدالمجيد اليماني المكي (ت 743 هـ)؛ تحقيق عبدالله بن عبدالعزيز الشبراوي.- مصر، 1446 هـ، 2025 م؟</w:t>
      </w:r>
    </w:p>
    <w:p w14:paraId="7E932B8A" w14:textId="77777777" w:rsidR="0009371C" w:rsidRPr="002B0190" w:rsidRDefault="0009371C" w:rsidP="0009371C">
      <w:pPr>
        <w:ind w:left="0" w:firstLine="0"/>
        <w:jc w:val="both"/>
        <w:rPr>
          <w:rFonts w:ascii="Times New Roman" w:eastAsia="Times New Roman" w:hAnsi="Times New Roman" w:cs="Traditional Arabic"/>
          <w:kern w:val="2"/>
          <w:sz w:val="36"/>
          <w:szCs w:val="36"/>
          <w:rtl/>
          <w:lang w:eastAsia="ar-SA"/>
          <w14:ligatures w14:val="standardContextual"/>
        </w:rPr>
      </w:pPr>
    </w:p>
    <w:p w14:paraId="6EFA495D" w14:textId="77777777" w:rsidR="0009371C" w:rsidRPr="00391CF9" w:rsidRDefault="0009371C" w:rsidP="0009371C">
      <w:pPr>
        <w:ind w:left="0" w:firstLine="0"/>
        <w:jc w:val="both"/>
        <w:rPr>
          <w:rFonts w:ascii="Calibri" w:eastAsia="Calibri" w:hAnsi="Calibri" w:cs="Traditional Arabic"/>
          <w:sz w:val="36"/>
          <w:szCs w:val="36"/>
          <w:rtl/>
        </w:rPr>
      </w:pPr>
      <w:r w:rsidRPr="00391CF9">
        <w:rPr>
          <w:rFonts w:ascii="Calibri" w:eastAsia="Calibri" w:hAnsi="Calibri" w:cs="Traditional Arabic" w:hint="cs"/>
          <w:b/>
          <w:bCs/>
          <w:sz w:val="36"/>
          <w:szCs w:val="36"/>
          <w:rtl/>
        </w:rPr>
        <w:t>الإمامة</w:t>
      </w:r>
      <w:r>
        <w:rPr>
          <w:rFonts w:ascii="Calibri" w:eastAsia="Calibri" w:hAnsi="Calibri" w:cs="Traditional Arabic" w:hint="cs"/>
          <w:b/>
          <w:bCs/>
          <w:sz w:val="36"/>
          <w:szCs w:val="36"/>
          <w:rtl/>
        </w:rPr>
        <w:t>: إثبات إمامة الخلفاء الأربعة</w:t>
      </w:r>
      <w:r w:rsidRPr="00391CF9">
        <w:rPr>
          <w:rFonts w:ascii="Calibri" w:eastAsia="Calibri" w:hAnsi="Calibri" w:cs="Traditional Arabic" w:hint="cs"/>
          <w:b/>
          <w:bCs/>
          <w:sz w:val="36"/>
          <w:szCs w:val="36"/>
          <w:rtl/>
        </w:rPr>
        <w:t xml:space="preserve">/ </w:t>
      </w:r>
      <w:r w:rsidRPr="00391CF9">
        <w:rPr>
          <w:rFonts w:ascii="Calibri" w:eastAsia="Calibri" w:hAnsi="Calibri" w:cs="Traditional Arabic" w:hint="cs"/>
          <w:sz w:val="36"/>
          <w:szCs w:val="36"/>
          <w:rtl/>
        </w:rPr>
        <w:t>لأبي يعلى محمد بن الحسين بن الفراء الحنبلي (ت 458 هـ)؛ تحقيق مصطفى محمد صلاح الدين القباني.- عمّان: مسك للنشر، 144</w:t>
      </w:r>
      <w:r>
        <w:rPr>
          <w:rFonts w:ascii="Calibri" w:eastAsia="Calibri" w:hAnsi="Calibri" w:cs="Traditional Arabic" w:hint="cs"/>
          <w:sz w:val="36"/>
          <w:szCs w:val="36"/>
          <w:rtl/>
        </w:rPr>
        <w:t>5</w:t>
      </w:r>
      <w:r w:rsidRPr="00391CF9">
        <w:rPr>
          <w:rFonts w:ascii="Calibri" w:eastAsia="Calibri" w:hAnsi="Calibri" w:cs="Traditional Arabic" w:hint="cs"/>
          <w:sz w:val="36"/>
          <w:szCs w:val="36"/>
          <w:rtl/>
        </w:rPr>
        <w:t xml:space="preserve"> هـ، 202</w:t>
      </w:r>
      <w:r>
        <w:rPr>
          <w:rFonts w:ascii="Calibri" w:eastAsia="Calibri" w:hAnsi="Calibri" w:cs="Traditional Arabic" w:hint="cs"/>
          <w:sz w:val="36"/>
          <w:szCs w:val="36"/>
          <w:rtl/>
        </w:rPr>
        <w:t>4</w:t>
      </w:r>
      <w:r w:rsidRPr="00391CF9">
        <w:rPr>
          <w:rFonts w:ascii="Calibri" w:eastAsia="Calibri" w:hAnsi="Calibri" w:cs="Traditional Arabic" w:hint="cs"/>
          <w:sz w:val="36"/>
          <w:szCs w:val="36"/>
          <w:rtl/>
        </w:rPr>
        <w:t>م.</w:t>
      </w:r>
    </w:p>
    <w:p w14:paraId="12DD54EC" w14:textId="77777777" w:rsidR="0009371C" w:rsidRDefault="0009371C" w:rsidP="0009371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يليه للمؤلف نفسه: بيان ما يلزم أهل الذمة فعله ليقع به المميِّز بينهم وبين المسلمين في ملابسهم وغير ذلك.</w:t>
      </w:r>
    </w:p>
    <w:p w14:paraId="500F9702" w14:textId="77777777" w:rsidR="0009371C" w:rsidRDefault="0009371C" w:rsidP="0009371C">
      <w:pPr>
        <w:ind w:left="0" w:firstLine="0"/>
        <w:jc w:val="both"/>
        <w:rPr>
          <w:rFonts w:ascii="Calibri" w:eastAsia="Calibri" w:hAnsi="Calibri" w:cs="Traditional Arabic"/>
          <w:sz w:val="36"/>
          <w:szCs w:val="36"/>
          <w:rtl/>
        </w:rPr>
      </w:pPr>
    </w:p>
    <w:p w14:paraId="01210730" w14:textId="77777777" w:rsidR="0009371C" w:rsidRPr="008C760B" w:rsidRDefault="0009371C" w:rsidP="0009371C">
      <w:pPr>
        <w:ind w:left="0" w:firstLine="0"/>
        <w:jc w:val="both"/>
        <w:rPr>
          <w:rFonts w:ascii="Times New Roman" w:eastAsia="Times New Roman" w:hAnsi="Times New Roman" w:cs="Traditional Arabic"/>
          <w:sz w:val="36"/>
          <w:szCs w:val="36"/>
          <w:rtl/>
          <w:lang w:eastAsia="ar-SA"/>
        </w:rPr>
      </w:pPr>
      <w:r w:rsidRPr="00726C43">
        <w:rPr>
          <w:rFonts w:ascii="Times New Roman" w:eastAsia="Times New Roman" w:hAnsi="Times New Roman" w:cs="Traditional Arabic" w:hint="cs"/>
          <w:b/>
          <w:bCs/>
          <w:sz w:val="36"/>
          <w:szCs w:val="36"/>
          <w:rtl/>
          <w:lang w:eastAsia="ar-SA"/>
        </w:rPr>
        <w:t>الأنوار في شمائل النبي المختار صلى الله عليه وسلم</w:t>
      </w:r>
      <w:r>
        <w:rPr>
          <w:rFonts w:ascii="Times New Roman" w:eastAsia="Times New Roman" w:hAnsi="Times New Roman" w:cs="Traditional Arabic" w:hint="cs"/>
          <w:sz w:val="36"/>
          <w:szCs w:val="36"/>
          <w:rtl/>
          <w:lang w:eastAsia="ar-SA"/>
        </w:rPr>
        <w:t>/ محيي السنة الحسين بن مسعود البغوي (ت 516 هـ)؛ تحقيق إبراهيم اليعقوبي.- دمشق: دار المكتبي، 1446 هـ، 2024 م، 898ص</w:t>
      </w:r>
    </w:p>
    <w:p w14:paraId="6B1D7FA5" w14:textId="77777777" w:rsidR="0009371C" w:rsidRPr="008C760B" w:rsidRDefault="0009371C" w:rsidP="0009371C">
      <w:pPr>
        <w:ind w:left="0" w:firstLine="0"/>
        <w:jc w:val="both"/>
        <w:rPr>
          <w:rFonts w:ascii="Times New Roman" w:eastAsia="Times New Roman" w:hAnsi="Times New Roman" w:cs="Traditional Arabic"/>
          <w:b/>
          <w:bCs/>
          <w:caps/>
          <w:sz w:val="36"/>
          <w:szCs w:val="36"/>
          <w:rtl/>
          <w:lang w:eastAsia="ar-SA"/>
        </w:rPr>
      </w:pPr>
    </w:p>
    <w:p w14:paraId="65B6DA85" w14:textId="77777777" w:rsidR="0009371C" w:rsidRPr="002B0190" w:rsidRDefault="0009371C" w:rsidP="0009371C">
      <w:pPr>
        <w:ind w:left="0" w:firstLine="0"/>
        <w:jc w:val="both"/>
        <w:rPr>
          <w:rFonts w:ascii="Times New Roman" w:eastAsia="Times New Roman" w:hAnsi="Times New Roman" w:cs="Traditional Arabic"/>
          <w:b/>
          <w:bCs/>
          <w:sz w:val="36"/>
          <w:szCs w:val="36"/>
          <w:rtl/>
          <w:lang w:eastAsia="ar-SA"/>
        </w:rPr>
      </w:pPr>
      <w:r w:rsidRPr="002B0190">
        <w:rPr>
          <w:rFonts w:ascii="Calibri" w:eastAsia="Calibri" w:hAnsi="Calibri" w:cs="Traditional Arabic" w:hint="cs"/>
          <w:b/>
          <w:bCs/>
          <w:sz w:val="36"/>
          <w:szCs w:val="36"/>
          <w:rtl/>
        </w:rPr>
        <w:t>بلوغ المرام من سيرة ابن هشام والروض الأنف والإعلام</w:t>
      </w:r>
      <w:r w:rsidRPr="002B0190">
        <w:rPr>
          <w:rFonts w:ascii="Calibri" w:eastAsia="Calibri" w:hAnsi="Calibri" w:cs="Traditional Arabic" w:hint="cs"/>
          <w:sz w:val="36"/>
          <w:szCs w:val="36"/>
          <w:rtl/>
        </w:rPr>
        <w:t>/</w:t>
      </w:r>
      <w:r w:rsidRPr="002B0190">
        <w:rPr>
          <w:rFonts w:ascii="Calibri" w:eastAsia="Calibri" w:hAnsi="Calibri" w:cs="Traditional Arabic"/>
          <w:sz w:val="36"/>
          <w:szCs w:val="36"/>
          <w:rtl/>
        </w:rPr>
        <w:t xml:space="preserve"> </w:t>
      </w:r>
      <w:r w:rsidRPr="002B0190">
        <w:rPr>
          <w:rFonts w:ascii="Calibri" w:eastAsia="Calibri" w:hAnsi="Calibri" w:cs="Traditional Arabic" w:hint="cs"/>
          <w:sz w:val="36"/>
          <w:szCs w:val="36"/>
          <w:rtl/>
        </w:rPr>
        <w:t>لتقي</w:t>
      </w:r>
      <w:r w:rsidRPr="002B0190">
        <w:rPr>
          <w:rFonts w:ascii="Calibri" w:eastAsia="Calibri" w:hAnsi="Calibri" w:cs="Traditional Arabic"/>
          <w:sz w:val="36"/>
          <w:szCs w:val="36"/>
          <w:rtl/>
        </w:rPr>
        <w:t xml:space="preserve"> </w:t>
      </w:r>
      <w:r w:rsidRPr="002B0190">
        <w:rPr>
          <w:rFonts w:ascii="Calibri" w:eastAsia="Calibri" w:hAnsi="Calibri" w:cs="Traditional Arabic" w:hint="cs"/>
          <w:sz w:val="36"/>
          <w:szCs w:val="36"/>
          <w:rtl/>
        </w:rPr>
        <w:t>الدين</w:t>
      </w:r>
      <w:r w:rsidRPr="002B0190">
        <w:rPr>
          <w:rFonts w:ascii="Calibri" w:eastAsia="Calibri" w:hAnsi="Calibri" w:cs="Traditional Arabic"/>
          <w:sz w:val="36"/>
          <w:szCs w:val="36"/>
          <w:rtl/>
        </w:rPr>
        <w:t xml:space="preserve"> </w:t>
      </w:r>
      <w:r w:rsidRPr="002B0190">
        <w:rPr>
          <w:rFonts w:ascii="Calibri" w:eastAsia="Calibri" w:hAnsi="Calibri" w:cs="Traditional Arabic" w:hint="cs"/>
          <w:sz w:val="36"/>
          <w:szCs w:val="36"/>
          <w:rtl/>
        </w:rPr>
        <w:t>أبي</w:t>
      </w:r>
      <w:r w:rsidRPr="002B0190">
        <w:rPr>
          <w:rFonts w:ascii="Calibri" w:eastAsia="Calibri" w:hAnsi="Calibri" w:cs="Traditional Arabic"/>
          <w:sz w:val="36"/>
          <w:szCs w:val="36"/>
          <w:rtl/>
        </w:rPr>
        <w:t xml:space="preserve"> </w:t>
      </w:r>
      <w:r w:rsidRPr="002B0190">
        <w:rPr>
          <w:rFonts w:ascii="Calibri" w:eastAsia="Calibri" w:hAnsi="Calibri" w:cs="Traditional Arabic" w:hint="cs"/>
          <w:sz w:val="36"/>
          <w:szCs w:val="36"/>
          <w:rtl/>
        </w:rPr>
        <w:t>بكر</w:t>
      </w:r>
      <w:r w:rsidRPr="002B0190">
        <w:rPr>
          <w:rFonts w:ascii="Calibri" w:eastAsia="Calibri" w:hAnsi="Calibri" w:cs="Traditional Arabic"/>
          <w:sz w:val="36"/>
          <w:szCs w:val="36"/>
          <w:rtl/>
        </w:rPr>
        <w:t xml:space="preserve"> </w:t>
      </w:r>
      <w:r w:rsidRPr="002B0190">
        <w:rPr>
          <w:rFonts w:ascii="Calibri" w:eastAsia="Calibri" w:hAnsi="Calibri" w:cs="Traditional Arabic" w:hint="cs"/>
          <w:sz w:val="36"/>
          <w:szCs w:val="36"/>
          <w:rtl/>
        </w:rPr>
        <w:t>بن علي</w:t>
      </w:r>
      <w:r w:rsidRPr="002B0190">
        <w:rPr>
          <w:rFonts w:ascii="Calibri" w:eastAsia="Calibri" w:hAnsi="Calibri" w:cs="Traditional Arabic"/>
          <w:sz w:val="36"/>
          <w:szCs w:val="36"/>
          <w:rtl/>
        </w:rPr>
        <w:t xml:space="preserve"> </w:t>
      </w:r>
      <w:r w:rsidRPr="002B0190">
        <w:rPr>
          <w:rFonts w:ascii="Calibri" w:eastAsia="Calibri" w:hAnsi="Calibri" w:cs="Traditional Arabic" w:hint="cs"/>
          <w:sz w:val="36"/>
          <w:szCs w:val="36"/>
          <w:rtl/>
        </w:rPr>
        <w:t>بن</w:t>
      </w:r>
      <w:r w:rsidRPr="002B0190">
        <w:rPr>
          <w:rFonts w:ascii="Calibri" w:eastAsia="Calibri" w:hAnsi="Calibri" w:cs="Traditional Arabic"/>
          <w:sz w:val="36"/>
          <w:szCs w:val="36"/>
          <w:rtl/>
        </w:rPr>
        <w:t xml:space="preserve"> </w:t>
      </w:r>
      <w:r w:rsidRPr="002B0190">
        <w:rPr>
          <w:rFonts w:ascii="Calibri" w:eastAsia="Calibri" w:hAnsi="Calibri" w:cs="Traditional Arabic" w:hint="cs"/>
          <w:sz w:val="36"/>
          <w:szCs w:val="36"/>
          <w:rtl/>
        </w:rPr>
        <w:t>حجّة</w:t>
      </w:r>
      <w:r w:rsidRPr="002B0190">
        <w:rPr>
          <w:rFonts w:ascii="Calibri" w:eastAsia="Calibri" w:hAnsi="Calibri" w:cs="Traditional Arabic"/>
          <w:sz w:val="36"/>
          <w:szCs w:val="36"/>
          <w:rtl/>
        </w:rPr>
        <w:t xml:space="preserve"> </w:t>
      </w:r>
      <w:r w:rsidRPr="002B0190">
        <w:rPr>
          <w:rFonts w:ascii="Calibri" w:eastAsia="Calibri" w:hAnsi="Calibri" w:cs="Traditional Arabic" w:hint="cs"/>
          <w:sz w:val="36"/>
          <w:szCs w:val="36"/>
          <w:rtl/>
        </w:rPr>
        <w:t>الحموي</w:t>
      </w:r>
      <w:r w:rsidRPr="002B0190">
        <w:rPr>
          <w:rFonts w:ascii="Calibri" w:eastAsia="Calibri" w:hAnsi="Calibri" w:cs="Traditional Arabic"/>
          <w:sz w:val="36"/>
          <w:szCs w:val="36"/>
          <w:rtl/>
        </w:rPr>
        <w:t xml:space="preserve"> (</w:t>
      </w:r>
      <w:r w:rsidRPr="002B0190">
        <w:rPr>
          <w:rFonts w:ascii="Calibri" w:eastAsia="Calibri" w:hAnsi="Calibri" w:cs="Traditional Arabic" w:hint="cs"/>
          <w:sz w:val="36"/>
          <w:szCs w:val="36"/>
          <w:rtl/>
        </w:rPr>
        <w:t>ت</w:t>
      </w:r>
      <w:r w:rsidRPr="002B0190">
        <w:rPr>
          <w:rFonts w:ascii="Calibri" w:eastAsia="Calibri" w:hAnsi="Calibri" w:cs="Traditional Arabic"/>
          <w:sz w:val="36"/>
          <w:szCs w:val="36"/>
          <w:rtl/>
        </w:rPr>
        <w:t xml:space="preserve"> 837</w:t>
      </w:r>
      <w:r w:rsidRPr="002B0190">
        <w:rPr>
          <w:rFonts w:ascii="Calibri" w:eastAsia="Calibri" w:hAnsi="Calibri" w:cs="Traditional Arabic" w:hint="cs"/>
          <w:sz w:val="36"/>
          <w:szCs w:val="36"/>
          <w:rtl/>
        </w:rPr>
        <w:t xml:space="preserve"> هـ</w:t>
      </w:r>
      <w:r w:rsidRPr="002B0190">
        <w:rPr>
          <w:rFonts w:ascii="Calibri" w:eastAsia="Calibri" w:hAnsi="Calibri" w:cs="Traditional Arabic"/>
          <w:sz w:val="36"/>
          <w:szCs w:val="36"/>
          <w:rtl/>
        </w:rPr>
        <w:t>)</w:t>
      </w:r>
      <w:r w:rsidRPr="002B0190">
        <w:rPr>
          <w:rFonts w:ascii="Calibri" w:eastAsia="Calibri" w:hAnsi="Calibri" w:cs="Traditional Arabic" w:hint="cs"/>
          <w:sz w:val="36"/>
          <w:szCs w:val="36"/>
          <w:rtl/>
        </w:rPr>
        <w:t>؛</w:t>
      </w:r>
      <w:r w:rsidRPr="002B0190">
        <w:rPr>
          <w:rFonts w:ascii="Calibri" w:eastAsia="Calibri" w:hAnsi="Calibri" w:cs="Traditional Arabic"/>
          <w:sz w:val="36"/>
          <w:szCs w:val="36"/>
          <w:rtl/>
        </w:rPr>
        <w:t xml:space="preserve"> </w:t>
      </w:r>
      <w:r w:rsidRPr="002B0190">
        <w:rPr>
          <w:rFonts w:ascii="Calibri" w:eastAsia="Calibri" w:hAnsi="Calibri" w:cs="Traditional Arabic" w:hint="cs"/>
          <w:sz w:val="36"/>
          <w:szCs w:val="36"/>
          <w:rtl/>
        </w:rPr>
        <w:t>باهتمام</w:t>
      </w:r>
      <w:r w:rsidRPr="002B0190">
        <w:rPr>
          <w:rFonts w:ascii="Calibri" w:eastAsia="Calibri" w:hAnsi="Calibri" w:cs="Traditional Arabic"/>
          <w:sz w:val="36"/>
          <w:szCs w:val="36"/>
          <w:rtl/>
        </w:rPr>
        <w:t xml:space="preserve"> </w:t>
      </w:r>
      <w:r w:rsidRPr="002B0190">
        <w:rPr>
          <w:rFonts w:ascii="Calibri" w:eastAsia="Calibri" w:hAnsi="Calibri" w:cs="Traditional Arabic" w:hint="cs"/>
          <w:sz w:val="36"/>
          <w:szCs w:val="36"/>
          <w:rtl/>
        </w:rPr>
        <w:t>أنس أحمد العمر.- إستانبول: دار السمّان، 1446 هـ، 2025 م، 4مج.</w:t>
      </w:r>
    </w:p>
    <w:p w14:paraId="32EA162E" w14:textId="77777777" w:rsidR="0009371C" w:rsidRPr="002B0190" w:rsidRDefault="0009371C" w:rsidP="0009371C">
      <w:pPr>
        <w:ind w:left="0" w:firstLine="0"/>
        <w:jc w:val="both"/>
        <w:rPr>
          <w:rFonts w:ascii="Times New Roman" w:eastAsia="Times New Roman" w:hAnsi="Times New Roman" w:cs="Traditional Arabic"/>
          <w:b/>
          <w:bCs/>
          <w:sz w:val="36"/>
          <w:szCs w:val="36"/>
          <w:rtl/>
          <w:lang w:eastAsia="ar-SA"/>
        </w:rPr>
      </w:pPr>
    </w:p>
    <w:p w14:paraId="5961B1D6" w14:textId="77777777" w:rsidR="0009371C" w:rsidRPr="002B0190" w:rsidRDefault="0009371C" w:rsidP="0009371C">
      <w:pPr>
        <w:ind w:left="0" w:firstLine="0"/>
        <w:jc w:val="both"/>
        <w:rPr>
          <w:rFonts w:ascii="Calibri" w:eastAsia="Calibri" w:hAnsi="Calibri" w:cs="Traditional Arabic"/>
          <w:sz w:val="36"/>
          <w:szCs w:val="36"/>
          <w:rtl/>
        </w:rPr>
      </w:pPr>
      <w:r w:rsidRPr="002B0190">
        <w:rPr>
          <w:rFonts w:ascii="Calibri" w:eastAsia="Calibri" w:hAnsi="Calibri" w:cs="Traditional Arabic" w:hint="cs"/>
          <w:b/>
          <w:bCs/>
          <w:sz w:val="36"/>
          <w:szCs w:val="36"/>
          <w:rtl/>
        </w:rPr>
        <w:t>الترجمة النبوية: في سيرة النبي صلى الله عليه وسلم ومغازيه</w:t>
      </w:r>
      <w:r w:rsidRPr="002B0190">
        <w:rPr>
          <w:rFonts w:ascii="Calibri" w:eastAsia="Calibri" w:hAnsi="Calibri" w:cs="Traditional Arabic" w:hint="cs"/>
          <w:sz w:val="36"/>
          <w:szCs w:val="36"/>
          <w:rtl/>
        </w:rPr>
        <w:t>/ شمس الدين محمد بن أحمد الذهبي (ت 748 هـ)؛ تحقيق بشار عواد معروف.- الكويت: مركز الوراق للتراث، 1446 هـ، 2024 م.، 3 مج.</w:t>
      </w:r>
    </w:p>
    <w:p w14:paraId="13F03164" w14:textId="77777777" w:rsidR="0009371C" w:rsidRPr="002B0190" w:rsidRDefault="0009371C" w:rsidP="0009371C">
      <w:pPr>
        <w:ind w:left="0" w:firstLine="0"/>
        <w:jc w:val="both"/>
        <w:rPr>
          <w:rFonts w:ascii="Calibri" w:eastAsia="Calibri" w:hAnsi="Calibri" w:cs="Traditional Arabic"/>
          <w:sz w:val="36"/>
          <w:szCs w:val="36"/>
          <w:rtl/>
        </w:rPr>
      </w:pPr>
    </w:p>
    <w:p w14:paraId="00A38A38" w14:textId="77777777" w:rsidR="0009371C" w:rsidRPr="007F398B" w:rsidRDefault="0009371C" w:rsidP="0009371C">
      <w:pPr>
        <w:ind w:left="0" w:firstLine="0"/>
        <w:jc w:val="both"/>
        <w:rPr>
          <w:rFonts w:ascii="Aptos" w:eastAsia="Aptos" w:hAnsi="Aptos" w:cs="Traditional Arabic"/>
          <w:sz w:val="36"/>
          <w:szCs w:val="36"/>
          <w:rtl/>
        </w:rPr>
      </w:pPr>
      <w:r w:rsidRPr="007F398B">
        <w:rPr>
          <w:rFonts w:ascii="Aptos" w:eastAsia="Aptos" w:hAnsi="Aptos" w:cs="Traditional Arabic" w:hint="cs"/>
          <w:b/>
          <w:bCs/>
          <w:sz w:val="36"/>
          <w:szCs w:val="36"/>
          <w:rtl/>
        </w:rPr>
        <w:lastRenderedPageBreak/>
        <w:t>توضيح</w:t>
      </w:r>
      <w:r w:rsidRPr="007F398B">
        <w:rPr>
          <w:rFonts w:ascii="Aptos" w:eastAsia="Aptos" w:hAnsi="Aptos" w:cs="Traditional Arabic"/>
          <w:b/>
          <w:bCs/>
          <w:sz w:val="36"/>
          <w:szCs w:val="36"/>
          <w:rtl/>
        </w:rPr>
        <w:t xml:space="preserve"> </w:t>
      </w:r>
      <w:r w:rsidRPr="007F398B">
        <w:rPr>
          <w:rFonts w:ascii="Aptos" w:eastAsia="Aptos" w:hAnsi="Aptos" w:cs="Traditional Arabic" w:hint="cs"/>
          <w:b/>
          <w:bCs/>
          <w:sz w:val="36"/>
          <w:szCs w:val="36"/>
          <w:rtl/>
        </w:rPr>
        <w:t>فتح</w:t>
      </w:r>
      <w:r w:rsidRPr="007F398B">
        <w:rPr>
          <w:rFonts w:ascii="Aptos" w:eastAsia="Aptos" w:hAnsi="Aptos" w:cs="Traditional Arabic"/>
          <w:b/>
          <w:bCs/>
          <w:sz w:val="36"/>
          <w:szCs w:val="36"/>
          <w:rtl/>
        </w:rPr>
        <w:t xml:space="preserve"> </w:t>
      </w:r>
      <w:r w:rsidRPr="007F398B">
        <w:rPr>
          <w:rFonts w:ascii="Aptos" w:eastAsia="Aptos" w:hAnsi="Aptos" w:cs="Traditional Arabic" w:hint="cs"/>
          <w:b/>
          <w:bCs/>
          <w:sz w:val="36"/>
          <w:szCs w:val="36"/>
          <w:rtl/>
        </w:rPr>
        <w:t>الرؤوف</w:t>
      </w:r>
      <w:r w:rsidRPr="007F398B">
        <w:rPr>
          <w:rFonts w:ascii="Aptos" w:eastAsia="Aptos" w:hAnsi="Aptos" w:cs="Traditional Arabic"/>
          <w:b/>
          <w:bCs/>
          <w:sz w:val="36"/>
          <w:szCs w:val="36"/>
          <w:rtl/>
        </w:rPr>
        <w:t xml:space="preserve"> </w:t>
      </w:r>
      <w:r w:rsidRPr="007F398B">
        <w:rPr>
          <w:rFonts w:ascii="Aptos" w:eastAsia="Aptos" w:hAnsi="Aptos" w:cs="Traditional Arabic" w:hint="cs"/>
          <w:b/>
          <w:bCs/>
          <w:sz w:val="36"/>
          <w:szCs w:val="36"/>
          <w:rtl/>
        </w:rPr>
        <w:t>المجيب</w:t>
      </w:r>
      <w:r w:rsidRPr="007F398B">
        <w:rPr>
          <w:rFonts w:ascii="Aptos" w:eastAsia="Aptos" w:hAnsi="Aptos" w:cs="Traditional Arabic"/>
          <w:b/>
          <w:bCs/>
          <w:sz w:val="36"/>
          <w:szCs w:val="36"/>
          <w:rtl/>
        </w:rPr>
        <w:t xml:space="preserve"> </w:t>
      </w:r>
      <w:r w:rsidRPr="007F398B">
        <w:rPr>
          <w:rFonts w:ascii="Aptos" w:eastAsia="Aptos" w:hAnsi="Aptos" w:cs="Traditional Arabic" w:hint="cs"/>
          <w:b/>
          <w:bCs/>
          <w:sz w:val="36"/>
          <w:szCs w:val="36"/>
          <w:rtl/>
        </w:rPr>
        <w:t>بشرح</w:t>
      </w:r>
      <w:r w:rsidRPr="007F398B">
        <w:rPr>
          <w:rFonts w:ascii="Aptos" w:eastAsia="Aptos" w:hAnsi="Aptos" w:cs="Traditional Arabic"/>
          <w:b/>
          <w:bCs/>
          <w:sz w:val="36"/>
          <w:szCs w:val="36"/>
          <w:rtl/>
        </w:rPr>
        <w:t xml:space="preserve"> </w:t>
      </w:r>
      <w:r w:rsidRPr="007F398B">
        <w:rPr>
          <w:rFonts w:ascii="Aptos" w:eastAsia="Aptos" w:hAnsi="Aptos" w:cs="Traditional Arabic" w:hint="cs"/>
          <w:b/>
          <w:bCs/>
          <w:sz w:val="36"/>
          <w:szCs w:val="36"/>
          <w:rtl/>
        </w:rPr>
        <w:t>أنموذج</w:t>
      </w:r>
      <w:r w:rsidRPr="007F398B">
        <w:rPr>
          <w:rFonts w:ascii="Aptos" w:eastAsia="Aptos" w:hAnsi="Aptos" w:cs="Traditional Arabic"/>
          <w:b/>
          <w:bCs/>
          <w:sz w:val="36"/>
          <w:szCs w:val="36"/>
          <w:rtl/>
        </w:rPr>
        <w:t xml:space="preserve"> </w:t>
      </w:r>
      <w:r w:rsidRPr="007F398B">
        <w:rPr>
          <w:rFonts w:ascii="Aptos" w:eastAsia="Aptos" w:hAnsi="Aptos" w:cs="Traditional Arabic" w:hint="cs"/>
          <w:b/>
          <w:bCs/>
          <w:sz w:val="36"/>
          <w:szCs w:val="36"/>
          <w:rtl/>
        </w:rPr>
        <w:t>اللبيب</w:t>
      </w:r>
      <w:r w:rsidRPr="007F398B">
        <w:rPr>
          <w:rFonts w:ascii="Aptos" w:eastAsia="Aptos" w:hAnsi="Aptos" w:cs="Traditional Arabic"/>
          <w:b/>
          <w:bCs/>
          <w:sz w:val="36"/>
          <w:szCs w:val="36"/>
          <w:rtl/>
        </w:rPr>
        <w:t xml:space="preserve"> </w:t>
      </w:r>
      <w:r w:rsidRPr="007F398B">
        <w:rPr>
          <w:rFonts w:ascii="Aptos" w:eastAsia="Aptos" w:hAnsi="Aptos" w:cs="Traditional Arabic" w:hint="cs"/>
          <w:b/>
          <w:bCs/>
          <w:sz w:val="36"/>
          <w:szCs w:val="36"/>
          <w:rtl/>
        </w:rPr>
        <w:t>في</w:t>
      </w:r>
      <w:r w:rsidRPr="007F398B">
        <w:rPr>
          <w:rFonts w:ascii="Aptos" w:eastAsia="Aptos" w:hAnsi="Aptos" w:cs="Traditional Arabic"/>
          <w:b/>
          <w:bCs/>
          <w:sz w:val="36"/>
          <w:szCs w:val="36"/>
          <w:rtl/>
        </w:rPr>
        <w:t xml:space="preserve"> </w:t>
      </w:r>
      <w:r w:rsidRPr="007F398B">
        <w:rPr>
          <w:rFonts w:ascii="Aptos" w:eastAsia="Aptos" w:hAnsi="Aptos" w:cs="Traditional Arabic" w:hint="cs"/>
          <w:b/>
          <w:bCs/>
          <w:sz w:val="36"/>
          <w:szCs w:val="36"/>
          <w:rtl/>
        </w:rPr>
        <w:t>خصائص</w:t>
      </w:r>
      <w:r w:rsidRPr="007F398B">
        <w:rPr>
          <w:rFonts w:ascii="Aptos" w:eastAsia="Aptos" w:hAnsi="Aptos" w:cs="Traditional Arabic"/>
          <w:b/>
          <w:bCs/>
          <w:sz w:val="36"/>
          <w:szCs w:val="36"/>
          <w:rtl/>
        </w:rPr>
        <w:t xml:space="preserve"> </w:t>
      </w:r>
      <w:r w:rsidRPr="007F398B">
        <w:rPr>
          <w:rFonts w:ascii="Aptos" w:eastAsia="Aptos" w:hAnsi="Aptos" w:cs="Traditional Arabic" w:hint="cs"/>
          <w:b/>
          <w:bCs/>
          <w:sz w:val="36"/>
          <w:szCs w:val="36"/>
          <w:rtl/>
        </w:rPr>
        <w:t xml:space="preserve">الحبيب صلى الله عليه وسلم/ </w:t>
      </w:r>
      <w:r w:rsidRPr="007F398B">
        <w:rPr>
          <w:rFonts w:ascii="Aptos" w:eastAsia="Aptos" w:hAnsi="Aptos" w:cs="Traditional Arabic" w:hint="cs"/>
          <w:sz w:val="36"/>
          <w:szCs w:val="36"/>
          <w:rtl/>
        </w:rPr>
        <w:t>محمد عبدالرؤوف المناوي (ت 1031 هـ)؛ تحقيق</w:t>
      </w:r>
      <w:r w:rsidRPr="007F398B">
        <w:rPr>
          <w:rFonts w:ascii="Aptos" w:eastAsia="Aptos" w:hAnsi="Aptos" w:cs="Traditional Arabic" w:hint="cs"/>
          <w:b/>
          <w:bCs/>
          <w:sz w:val="36"/>
          <w:szCs w:val="36"/>
          <w:rtl/>
        </w:rPr>
        <w:t xml:space="preserve"> </w:t>
      </w:r>
      <w:r w:rsidRPr="007F398B">
        <w:rPr>
          <w:rFonts w:ascii="Aptos" w:eastAsia="Aptos" w:hAnsi="Aptos" w:cs="Traditional Arabic" w:hint="cs"/>
          <w:sz w:val="36"/>
          <w:szCs w:val="36"/>
          <w:rtl/>
        </w:rPr>
        <w:t>أحمد فريد المزيدي.- بيروت: دار الكتب العلمية، 1446 هـ، 2024 م، 2مج.</w:t>
      </w:r>
    </w:p>
    <w:p w14:paraId="1CFA455C" w14:textId="77777777" w:rsidR="0009371C" w:rsidRPr="007F398B" w:rsidRDefault="0009371C" w:rsidP="0009371C">
      <w:pPr>
        <w:ind w:left="0" w:firstLine="0"/>
        <w:jc w:val="both"/>
        <w:rPr>
          <w:rFonts w:ascii="Aptos" w:eastAsia="Aptos" w:hAnsi="Aptos" w:cs="Traditional Arabic"/>
          <w:b/>
          <w:bCs/>
          <w:sz w:val="36"/>
          <w:szCs w:val="36"/>
          <w:rtl/>
        </w:rPr>
      </w:pPr>
    </w:p>
    <w:p w14:paraId="4843AB0C" w14:textId="77777777" w:rsidR="0009371C" w:rsidRDefault="0009371C" w:rsidP="0009371C">
      <w:pPr>
        <w:ind w:left="0" w:firstLine="0"/>
        <w:jc w:val="both"/>
        <w:rPr>
          <w:rFonts w:ascii="Calibri" w:eastAsia="Calibri" w:hAnsi="Calibri" w:cs="Traditional Arabic"/>
          <w:sz w:val="36"/>
          <w:szCs w:val="36"/>
          <w:rtl/>
        </w:rPr>
      </w:pPr>
      <w:r w:rsidRPr="001A21A0">
        <w:rPr>
          <w:rFonts w:ascii="Calibri" w:eastAsia="Calibri" w:hAnsi="Calibri" w:cs="Traditional Arabic"/>
          <w:b/>
          <w:bCs/>
          <w:sz w:val="36"/>
          <w:szCs w:val="36"/>
          <w:rtl/>
        </w:rPr>
        <w:t>الجوهر الثمين في ن</w:t>
      </w:r>
      <w:r>
        <w:rPr>
          <w:rFonts w:ascii="Calibri" w:eastAsia="Calibri" w:hAnsi="Calibri" w:cs="Traditional Arabic" w:hint="cs"/>
          <w:b/>
          <w:bCs/>
          <w:sz w:val="36"/>
          <w:szCs w:val="36"/>
          <w:rtl/>
        </w:rPr>
        <w:t>ُ</w:t>
      </w:r>
      <w:r w:rsidRPr="001A21A0">
        <w:rPr>
          <w:rFonts w:ascii="Calibri" w:eastAsia="Calibri" w:hAnsi="Calibri" w:cs="Traditional Arabic"/>
          <w:b/>
          <w:bCs/>
          <w:sz w:val="36"/>
          <w:szCs w:val="36"/>
          <w:rtl/>
        </w:rPr>
        <w:t>خ</w:t>
      </w:r>
      <w:r>
        <w:rPr>
          <w:rFonts w:ascii="Calibri" w:eastAsia="Calibri" w:hAnsi="Calibri" w:cs="Traditional Arabic" w:hint="cs"/>
          <w:b/>
          <w:bCs/>
          <w:sz w:val="36"/>
          <w:szCs w:val="36"/>
          <w:rtl/>
        </w:rPr>
        <w:t>َ</w:t>
      </w:r>
      <w:r w:rsidRPr="001A21A0">
        <w:rPr>
          <w:rFonts w:ascii="Calibri" w:eastAsia="Calibri" w:hAnsi="Calibri" w:cs="Traditional Arabic"/>
          <w:b/>
          <w:bCs/>
          <w:sz w:val="36"/>
          <w:szCs w:val="36"/>
          <w:rtl/>
        </w:rPr>
        <w:t>ب سيرة ال</w:t>
      </w:r>
      <w:r w:rsidRPr="001A21A0">
        <w:rPr>
          <w:rFonts w:ascii="Calibri" w:eastAsia="Calibri" w:hAnsi="Calibri" w:cs="Traditional Arabic" w:hint="cs"/>
          <w:b/>
          <w:bCs/>
          <w:sz w:val="36"/>
          <w:szCs w:val="36"/>
          <w:rtl/>
        </w:rPr>
        <w:t>أ</w:t>
      </w:r>
      <w:r w:rsidRPr="001A21A0">
        <w:rPr>
          <w:rFonts w:ascii="Calibri" w:eastAsia="Calibri" w:hAnsi="Calibri" w:cs="Traditional Arabic"/>
          <w:b/>
          <w:bCs/>
          <w:sz w:val="36"/>
          <w:szCs w:val="36"/>
          <w:rtl/>
        </w:rPr>
        <w:t>مين</w:t>
      </w:r>
      <w:r>
        <w:rPr>
          <w:rFonts w:ascii="Calibri" w:eastAsia="Calibri" w:hAnsi="Calibri" w:cs="Traditional Arabic" w:hint="cs"/>
          <w:b/>
          <w:bCs/>
          <w:sz w:val="36"/>
          <w:szCs w:val="36"/>
          <w:rtl/>
        </w:rPr>
        <w:t xml:space="preserve"> صلى الله عليه وسلم</w:t>
      </w:r>
      <w:r w:rsidRPr="001A21A0">
        <w:rPr>
          <w:rFonts w:ascii="Calibri" w:eastAsia="Calibri" w:hAnsi="Calibri" w:cs="Traditional Arabic" w:hint="cs"/>
          <w:b/>
          <w:bCs/>
          <w:sz w:val="36"/>
          <w:szCs w:val="36"/>
          <w:rtl/>
        </w:rPr>
        <w:t xml:space="preserve">/ </w:t>
      </w:r>
      <w:r w:rsidRPr="001A21A0">
        <w:rPr>
          <w:rFonts w:ascii="Calibri" w:eastAsia="Calibri" w:hAnsi="Calibri" w:cs="Traditional Arabic"/>
          <w:sz w:val="36"/>
          <w:szCs w:val="36"/>
          <w:rtl/>
        </w:rPr>
        <w:t xml:space="preserve">شهاب الدين </w:t>
      </w:r>
      <w:r w:rsidRPr="001A21A0">
        <w:rPr>
          <w:rFonts w:ascii="Calibri" w:eastAsia="Calibri" w:hAnsi="Calibri" w:cs="Traditional Arabic" w:hint="cs"/>
          <w:sz w:val="36"/>
          <w:szCs w:val="36"/>
          <w:rtl/>
        </w:rPr>
        <w:t>أ</w:t>
      </w:r>
      <w:r w:rsidRPr="001A21A0">
        <w:rPr>
          <w:rFonts w:ascii="Calibri" w:eastAsia="Calibri" w:hAnsi="Calibri" w:cs="Traditional Arabic"/>
          <w:sz w:val="36"/>
          <w:szCs w:val="36"/>
          <w:rtl/>
        </w:rPr>
        <w:t>حمد بن بيليك ال</w:t>
      </w:r>
      <w:r w:rsidRPr="001A21A0">
        <w:rPr>
          <w:rFonts w:ascii="Calibri" w:eastAsia="Calibri" w:hAnsi="Calibri" w:cs="Traditional Arabic" w:hint="cs"/>
          <w:sz w:val="36"/>
          <w:szCs w:val="36"/>
          <w:rtl/>
        </w:rPr>
        <w:t>م</w:t>
      </w:r>
      <w:r w:rsidRPr="001A21A0">
        <w:rPr>
          <w:rFonts w:ascii="Calibri" w:eastAsia="Calibri" w:hAnsi="Calibri" w:cs="Traditional Arabic"/>
          <w:sz w:val="36"/>
          <w:szCs w:val="36"/>
          <w:rtl/>
        </w:rPr>
        <w:t xml:space="preserve">حسني الشافعي </w:t>
      </w:r>
      <w:r w:rsidRPr="001A21A0">
        <w:rPr>
          <w:rFonts w:ascii="Calibri" w:eastAsia="Calibri" w:hAnsi="Calibri" w:cs="Traditional Arabic" w:hint="cs"/>
          <w:sz w:val="36"/>
          <w:szCs w:val="36"/>
          <w:rtl/>
        </w:rPr>
        <w:t xml:space="preserve">(ت </w:t>
      </w:r>
      <w:r w:rsidRPr="001A21A0">
        <w:rPr>
          <w:rFonts w:ascii="Calibri" w:eastAsia="Calibri" w:hAnsi="Calibri" w:cs="Traditional Arabic"/>
          <w:sz w:val="36"/>
          <w:szCs w:val="36"/>
          <w:rtl/>
        </w:rPr>
        <w:t>753</w:t>
      </w:r>
      <w:r w:rsidRPr="001A21A0">
        <w:rPr>
          <w:rFonts w:ascii="Calibri" w:eastAsia="Calibri" w:hAnsi="Calibri" w:cs="Traditional Arabic" w:hint="cs"/>
          <w:sz w:val="36"/>
          <w:szCs w:val="36"/>
          <w:rtl/>
        </w:rPr>
        <w:t xml:space="preserve"> </w:t>
      </w:r>
      <w:r w:rsidRPr="001A21A0">
        <w:rPr>
          <w:rFonts w:ascii="Calibri" w:eastAsia="Calibri" w:hAnsi="Calibri" w:cs="Traditional Arabic"/>
          <w:sz w:val="36"/>
          <w:szCs w:val="36"/>
          <w:rtl/>
        </w:rPr>
        <w:t>ه</w:t>
      </w:r>
      <w:r w:rsidRPr="001A21A0">
        <w:rPr>
          <w:rFonts w:ascii="Calibri" w:eastAsia="Calibri" w:hAnsi="Calibri" w:cs="Traditional Arabic" w:hint="cs"/>
          <w:sz w:val="36"/>
          <w:szCs w:val="36"/>
          <w:rtl/>
        </w:rPr>
        <w:t>ـ</w:t>
      </w:r>
      <w:r w:rsidRPr="001A21A0">
        <w:rPr>
          <w:rFonts w:ascii="Calibri" w:eastAsia="Calibri" w:hAnsi="Calibri" w:cs="Traditional Arabic"/>
          <w:sz w:val="36"/>
          <w:szCs w:val="36"/>
          <w:rtl/>
        </w:rPr>
        <w:t>)</w:t>
      </w:r>
      <w:r w:rsidRPr="001A21A0">
        <w:rPr>
          <w:rFonts w:ascii="Calibri" w:eastAsia="Calibri" w:hAnsi="Calibri" w:cs="Traditional Arabic" w:hint="cs"/>
          <w:b/>
          <w:bCs/>
          <w:sz w:val="36"/>
          <w:szCs w:val="36"/>
          <w:rtl/>
        </w:rPr>
        <w:t>/</w:t>
      </w:r>
      <w:r w:rsidRPr="001A21A0">
        <w:rPr>
          <w:rFonts w:ascii="Calibri" w:eastAsia="Calibri" w:hAnsi="Calibri" w:cs="Traditional Arabic"/>
          <w:b/>
          <w:bCs/>
          <w:sz w:val="36"/>
          <w:szCs w:val="36"/>
          <w:rtl/>
        </w:rPr>
        <w:t xml:space="preserve"> </w:t>
      </w:r>
      <w:r w:rsidRPr="001A21A0">
        <w:rPr>
          <w:rFonts w:ascii="Calibri" w:eastAsia="Calibri" w:hAnsi="Calibri" w:cs="Traditional Arabic"/>
          <w:sz w:val="36"/>
          <w:szCs w:val="36"/>
          <w:rtl/>
        </w:rPr>
        <w:t xml:space="preserve">تحقيق </w:t>
      </w:r>
      <w:r w:rsidRPr="002413D7">
        <w:rPr>
          <w:rFonts w:ascii="Calibri" w:eastAsia="Calibri" w:hAnsi="Calibri" w:cs="Traditional Arabic" w:hint="cs"/>
          <w:sz w:val="36"/>
          <w:szCs w:val="36"/>
          <w:rtl/>
        </w:rPr>
        <w:t>وائل بكر زهران.- دمشق: دار المنهاج القويم، 1446 هـ، 2024 م.</w:t>
      </w:r>
    </w:p>
    <w:p w14:paraId="6705BB6B" w14:textId="77777777" w:rsidR="0009371C" w:rsidRDefault="0009371C" w:rsidP="0009371C">
      <w:pPr>
        <w:ind w:left="0" w:firstLine="0"/>
        <w:jc w:val="both"/>
        <w:rPr>
          <w:rFonts w:ascii="Calibri" w:eastAsia="Calibri" w:hAnsi="Calibri" w:cs="Traditional Arabic"/>
          <w:sz w:val="36"/>
          <w:szCs w:val="36"/>
          <w:rtl/>
        </w:rPr>
      </w:pPr>
    </w:p>
    <w:p w14:paraId="61F3E81D" w14:textId="77777777" w:rsidR="0009371C" w:rsidRPr="00A37C79" w:rsidRDefault="0009371C" w:rsidP="0009371C">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ا</w:t>
      </w:r>
      <w:r w:rsidRPr="00AC5A4E">
        <w:rPr>
          <w:rFonts w:ascii="Times New Roman" w:eastAsia="Times New Roman" w:hAnsi="Times New Roman" w:cs="Traditional Arabic" w:hint="cs"/>
          <w:b/>
          <w:bCs/>
          <w:caps/>
          <w:sz w:val="36"/>
          <w:szCs w:val="36"/>
          <w:rtl/>
          <w:lang w:eastAsia="ar-SA"/>
        </w:rPr>
        <w:t>لخصائص</w:t>
      </w:r>
      <w:r w:rsidRPr="00AC5A4E">
        <w:rPr>
          <w:rFonts w:ascii="Times New Roman" w:eastAsia="Times New Roman" w:hAnsi="Times New Roman" w:cs="Traditional Arabic"/>
          <w:b/>
          <w:bCs/>
          <w:caps/>
          <w:sz w:val="36"/>
          <w:szCs w:val="36"/>
          <w:rtl/>
          <w:lang w:eastAsia="ar-SA"/>
        </w:rPr>
        <w:t xml:space="preserve"> </w:t>
      </w:r>
      <w:r w:rsidRPr="00AC5A4E">
        <w:rPr>
          <w:rFonts w:ascii="Times New Roman" w:eastAsia="Times New Roman" w:hAnsi="Times New Roman" w:cs="Traditional Arabic" w:hint="cs"/>
          <w:b/>
          <w:bCs/>
          <w:caps/>
          <w:sz w:val="36"/>
          <w:szCs w:val="36"/>
          <w:rtl/>
          <w:lang w:eastAsia="ar-SA"/>
        </w:rPr>
        <w:t>النبوية</w:t>
      </w:r>
      <w:r w:rsidRPr="00A37C79">
        <w:rPr>
          <w:rFonts w:ascii="Times New Roman" w:eastAsia="Times New Roman" w:hAnsi="Times New Roman" w:cs="Traditional Arabic" w:hint="cs"/>
          <w:caps/>
          <w:sz w:val="36"/>
          <w:szCs w:val="36"/>
          <w:rtl/>
          <w:lang w:eastAsia="ar-SA"/>
        </w:rPr>
        <w:t>/ علاء الدين</w:t>
      </w:r>
      <w:r w:rsidRPr="00A37C79">
        <w:rPr>
          <w:rFonts w:ascii="Times New Roman" w:eastAsia="Times New Roman" w:hAnsi="Times New Roman" w:cs="Traditional Arabic"/>
          <w:caps/>
          <w:sz w:val="36"/>
          <w:szCs w:val="36"/>
          <w:rtl/>
          <w:lang w:eastAsia="ar-SA"/>
        </w:rPr>
        <w:t xml:space="preserve"> </w:t>
      </w:r>
      <w:r w:rsidRPr="00A37C79">
        <w:rPr>
          <w:rFonts w:ascii="Times New Roman" w:eastAsia="Times New Roman" w:hAnsi="Times New Roman" w:cs="Traditional Arabic" w:hint="cs"/>
          <w:caps/>
          <w:sz w:val="36"/>
          <w:szCs w:val="36"/>
          <w:rtl/>
          <w:lang w:eastAsia="ar-SA"/>
        </w:rPr>
        <w:t>مغلطاي</w:t>
      </w:r>
      <w:r w:rsidRPr="00A37C79">
        <w:rPr>
          <w:rFonts w:ascii="Times New Roman" w:eastAsia="Times New Roman" w:hAnsi="Times New Roman" w:cs="Traditional Arabic"/>
          <w:caps/>
          <w:sz w:val="36"/>
          <w:szCs w:val="36"/>
          <w:rtl/>
          <w:lang w:eastAsia="ar-SA"/>
        </w:rPr>
        <w:t xml:space="preserve"> </w:t>
      </w:r>
      <w:r w:rsidRPr="00A37C79">
        <w:rPr>
          <w:rFonts w:ascii="Times New Roman" w:eastAsia="Times New Roman" w:hAnsi="Times New Roman" w:cs="Traditional Arabic" w:hint="cs"/>
          <w:caps/>
          <w:sz w:val="36"/>
          <w:szCs w:val="36"/>
          <w:rtl/>
          <w:lang w:eastAsia="ar-SA"/>
        </w:rPr>
        <w:t>بن</w:t>
      </w:r>
      <w:r w:rsidRPr="00A37C79">
        <w:rPr>
          <w:rFonts w:ascii="Times New Roman" w:eastAsia="Times New Roman" w:hAnsi="Times New Roman" w:cs="Traditional Arabic"/>
          <w:caps/>
          <w:sz w:val="36"/>
          <w:szCs w:val="36"/>
          <w:rtl/>
          <w:lang w:eastAsia="ar-SA"/>
        </w:rPr>
        <w:t xml:space="preserve"> </w:t>
      </w:r>
      <w:r w:rsidRPr="00A37C79">
        <w:rPr>
          <w:rFonts w:ascii="Times New Roman" w:eastAsia="Times New Roman" w:hAnsi="Times New Roman" w:cs="Traditional Arabic" w:hint="cs"/>
          <w:caps/>
          <w:sz w:val="36"/>
          <w:szCs w:val="36"/>
          <w:rtl/>
          <w:lang w:eastAsia="ar-SA"/>
        </w:rPr>
        <w:t>قليج</w:t>
      </w:r>
      <w:r w:rsidRPr="00A37C79">
        <w:rPr>
          <w:rFonts w:ascii="Times New Roman" w:eastAsia="Times New Roman" w:hAnsi="Times New Roman" w:cs="Traditional Arabic"/>
          <w:caps/>
          <w:sz w:val="36"/>
          <w:szCs w:val="36"/>
          <w:rtl/>
          <w:lang w:eastAsia="ar-SA"/>
        </w:rPr>
        <w:t xml:space="preserve"> </w:t>
      </w:r>
      <w:r w:rsidRPr="00A37C79">
        <w:rPr>
          <w:rFonts w:ascii="Times New Roman" w:eastAsia="Times New Roman" w:hAnsi="Times New Roman" w:cs="Traditional Arabic" w:hint="cs"/>
          <w:caps/>
          <w:sz w:val="36"/>
          <w:szCs w:val="36"/>
          <w:rtl/>
          <w:lang w:eastAsia="ar-SA"/>
        </w:rPr>
        <w:t>البكجري</w:t>
      </w:r>
      <w:r w:rsidRPr="00A37C79">
        <w:rPr>
          <w:rFonts w:ascii="Times New Roman" w:eastAsia="Times New Roman" w:hAnsi="Times New Roman" w:cs="Traditional Arabic"/>
          <w:caps/>
          <w:sz w:val="36"/>
          <w:szCs w:val="36"/>
          <w:rtl/>
          <w:lang w:eastAsia="ar-SA"/>
        </w:rPr>
        <w:t xml:space="preserve"> (</w:t>
      </w:r>
      <w:r w:rsidRPr="00A37C79">
        <w:rPr>
          <w:rFonts w:ascii="Times New Roman" w:eastAsia="Times New Roman" w:hAnsi="Times New Roman" w:cs="Traditional Arabic" w:hint="cs"/>
          <w:caps/>
          <w:sz w:val="36"/>
          <w:szCs w:val="36"/>
          <w:rtl/>
          <w:lang w:eastAsia="ar-SA"/>
        </w:rPr>
        <w:t>ت</w:t>
      </w:r>
      <w:r w:rsidRPr="00A37C79">
        <w:rPr>
          <w:rFonts w:ascii="Times New Roman" w:eastAsia="Times New Roman" w:hAnsi="Times New Roman" w:cs="Traditional Arabic"/>
          <w:caps/>
          <w:sz w:val="36"/>
          <w:szCs w:val="36"/>
          <w:rtl/>
          <w:lang w:eastAsia="ar-SA"/>
        </w:rPr>
        <w:t xml:space="preserve"> ٧٦٢</w:t>
      </w:r>
      <w:r w:rsidRPr="00A37C79">
        <w:rPr>
          <w:rFonts w:ascii="Times New Roman" w:eastAsia="Times New Roman" w:hAnsi="Times New Roman" w:cs="Traditional Arabic" w:hint="cs"/>
          <w:caps/>
          <w:sz w:val="36"/>
          <w:szCs w:val="36"/>
          <w:rtl/>
          <w:lang w:eastAsia="ar-SA"/>
        </w:rPr>
        <w:t xml:space="preserve"> هـ</w:t>
      </w:r>
      <w:r w:rsidRPr="00A37C79">
        <w:rPr>
          <w:rFonts w:ascii="Times New Roman" w:eastAsia="Times New Roman" w:hAnsi="Times New Roman" w:cs="Traditional Arabic"/>
          <w:caps/>
          <w:sz w:val="36"/>
          <w:szCs w:val="36"/>
          <w:rtl/>
          <w:lang w:eastAsia="ar-SA"/>
        </w:rPr>
        <w:t>)</w:t>
      </w:r>
      <w:r w:rsidRPr="00A37C79">
        <w:rPr>
          <w:rFonts w:ascii="Times New Roman" w:eastAsia="Times New Roman" w:hAnsi="Times New Roman" w:cs="Traditional Arabic" w:hint="cs"/>
          <w:caps/>
          <w:sz w:val="36"/>
          <w:szCs w:val="36"/>
          <w:rtl/>
          <w:lang w:eastAsia="ar-SA"/>
        </w:rPr>
        <w:t>؛ باعتناء سهل محمد سعد.- بريطانيا: مكتبة إسماعيل، 1446 هـ، 2024 م.</w:t>
      </w:r>
    </w:p>
    <w:p w14:paraId="651C7E1E" w14:textId="77777777" w:rsidR="0009371C" w:rsidRPr="00A37C79" w:rsidRDefault="0009371C" w:rsidP="0009371C">
      <w:pPr>
        <w:ind w:left="0" w:firstLine="0"/>
        <w:jc w:val="both"/>
        <w:rPr>
          <w:rFonts w:ascii="Times New Roman" w:eastAsia="Times New Roman" w:hAnsi="Times New Roman" w:cs="Traditional Arabic"/>
          <w:caps/>
          <w:sz w:val="36"/>
          <w:szCs w:val="36"/>
          <w:rtl/>
          <w:lang w:eastAsia="ar-SA"/>
        </w:rPr>
      </w:pPr>
      <w:r w:rsidRPr="00A37C79">
        <w:rPr>
          <w:rFonts w:ascii="Times New Roman" w:eastAsia="Times New Roman" w:hAnsi="Times New Roman" w:cs="Traditional Arabic" w:hint="cs"/>
          <w:caps/>
          <w:sz w:val="36"/>
          <w:szCs w:val="36"/>
          <w:rtl/>
          <w:lang w:eastAsia="ar-SA"/>
        </w:rPr>
        <w:t>يليه: شيم</w:t>
      </w:r>
      <w:r w:rsidRPr="00A37C79">
        <w:rPr>
          <w:rFonts w:ascii="Times New Roman" w:eastAsia="Times New Roman" w:hAnsi="Times New Roman" w:cs="Traditional Arabic"/>
          <w:caps/>
          <w:sz w:val="36"/>
          <w:szCs w:val="36"/>
          <w:rtl/>
          <w:lang w:eastAsia="ar-SA"/>
        </w:rPr>
        <w:t xml:space="preserve"> ‌</w:t>
      </w:r>
      <w:r w:rsidRPr="00A37C79">
        <w:rPr>
          <w:rFonts w:ascii="Times New Roman" w:eastAsia="Times New Roman" w:hAnsi="Times New Roman" w:cs="Traditional Arabic" w:hint="cs"/>
          <w:caps/>
          <w:sz w:val="36"/>
          <w:szCs w:val="36"/>
          <w:rtl/>
          <w:lang w:eastAsia="ar-SA"/>
        </w:rPr>
        <w:t>الحبيب</w:t>
      </w:r>
      <w:r w:rsidRPr="00A37C79">
        <w:rPr>
          <w:rFonts w:ascii="Times New Roman" w:eastAsia="Times New Roman" w:hAnsi="Times New Roman" w:cs="Traditional Arabic"/>
          <w:caps/>
          <w:sz w:val="36"/>
          <w:szCs w:val="36"/>
          <w:rtl/>
          <w:lang w:eastAsia="ar-SA"/>
        </w:rPr>
        <w:t xml:space="preserve"> </w:t>
      </w:r>
      <w:r w:rsidRPr="00A37C79">
        <w:rPr>
          <w:rFonts w:ascii="Times New Roman" w:eastAsia="Times New Roman" w:hAnsi="Times New Roman" w:cs="Traditional Arabic" w:hint="cs"/>
          <w:caps/>
          <w:sz w:val="36"/>
          <w:szCs w:val="36"/>
          <w:rtl/>
          <w:lang w:eastAsia="ar-SA"/>
        </w:rPr>
        <w:t>في</w:t>
      </w:r>
      <w:r w:rsidRPr="00A37C79">
        <w:rPr>
          <w:rFonts w:ascii="Times New Roman" w:eastAsia="Times New Roman" w:hAnsi="Times New Roman" w:cs="Traditional Arabic"/>
          <w:caps/>
          <w:sz w:val="36"/>
          <w:szCs w:val="36"/>
          <w:rtl/>
          <w:lang w:eastAsia="ar-SA"/>
        </w:rPr>
        <w:t xml:space="preserve"> </w:t>
      </w:r>
      <w:r w:rsidRPr="00A37C79">
        <w:rPr>
          <w:rFonts w:ascii="Times New Roman" w:eastAsia="Times New Roman" w:hAnsi="Times New Roman" w:cs="Traditional Arabic" w:hint="cs"/>
          <w:caps/>
          <w:sz w:val="36"/>
          <w:szCs w:val="36"/>
          <w:rtl/>
          <w:lang w:eastAsia="ar-SA"/>
        </w:rPr>
        <w:t>ذكر</w:t>
      </w:r>
      <w:r w:rsidRPr="00A37C79">
        <w:rPr>
          <w:rFonts w:ascii="Times New Roman" w:eastAsia="Times New Roman" w:hAnsi="Times New Roman" w:cs="Traditional Arabic"/>
          <w:caps/>
          <w:sz w:val="36"/>
          <w:szCs w:val="36"/>
          <w:rtl/>
          <w:lang w:eastAsia="ar-SA"/>
        </w:rPr>
        <w:t xml:space="preserve"> </w:t>
      </w:r>
      <w:r w:rsidRPr="00A37C79">
        <w:rPr>
          <w:rFonts w:ascii="Times New Roman" w:eastAsia="Times New Roman" w:hAnsi="Times New Roman" w:cs="Traditional Arabic" w:hint="cs"/>
          <w:caps/>
          <w:sz w:val="36"/>
          <w:szCs w:val="36"/>
          <w:rtl/>
          <w:lang w:eastAsia="ar-SA"/>
        </w:rPr>
        <w:t>خصائل</w:t>
      </w:r>
      <w:r w:rsidRPr="00A37C79">
        <w:rPr>
          <w:rFonts w:ascii="Times New Roman" w:eastAsia="Times New Roman" w:hAnsi="Times New Roman" w:cs="Traditional Arabic"/>
          <w:caps/>
          <w:sz w:val="36"/>
          <w:szCs w:val="36"/>
          <w:rtl/>
          <w:lang w:eastAsia="ar-SA"/>
        </w:rPr>
        <w:t xml:space="preserve"> </w:t>
      </w:r>
      <w:r w:rsidRPr="00A37C79">
        <w:rPr>
          <w:rFonts w:ascii="Times New Roman" w:eastAsia="Times New Roman" w:hAnsi="Times New Roman" w:cs="Traditional Arabic" w:hint="cs"/>
          <w:caps/>
          <w:sz w:val="36"/>
          <w:szCs w:val="36"/>
          <w:rtl/>
          <w:lang w:eastAsia="ar-SA"/>
        </w:rPr>
        <w:t>الحبيب</w:t>
      </w:r>
      <w:r w:rsidRPr="00A37C79">
        <w:rPr>
          <w:rFonts w:ascii="Times New Roman" w:eastAsia="Times New Roman" w:hAnsi="Times New Roman" w:cs="Traditional Arabic"/>
          <w:caps/>
          <w:sz w:val="36"/>
          <w:szCs w:val="36"/>
          <w:rtl/>
          <w:lang w:eastAsia="ar-SA"/>
        </w:rPr>
        <w:t xml:space="preserve"> </w:t>
      </w:r>
      <w:r w:rsidRPr="00A37C79">
        <w:rPr>
          <w:rFonts w:ascii="Times New Roman" w:eastAsia="Times New Roman" w:hAnsi="Times New Roman" w:cs="Traditional Arabic" w:hint="cs"/>
          <w:caps/>
          <w:sz w:val="36"/>
          <w:szCs w:val="36"/>
          <w:rtl/>
          <w:lang w:eastAsia="ar-SA"/>
        </w:rPr>
        <w:t>صلى</w:t>
      </w:r>
      <w:r w:rsidRPr="00A37C79">
        <w:rPr>
          <w:rFonts w:ascii="Times New Roman" w:eastAsia="Times New Roman" w:hAnsi="Times New Roman" w:cs="Traditional Arabic"/>
          <w:caps/>
          <w:sz w:val="36"/>
          <w:szCs w:val="36"/>
          <w:rtl/>
          <w:lang w:eastAsia="ar-SA"/>
        </w:rPr>
        <w:t xml:space="preserve"> </w:t>
      </w:r>
      <w:r w:rsidRPr="00A37C79">
        <w:rPr>
          <w:rFonts w:ascii="Times New Roman" w:eastAsia="Times New Roman" w:hAnsi="Times New Roman" w:cs="Traditional Arabic" w:hint="cs"/>
          <w:caps/>
          <w:sz w:val="36"/>
          <w:szCs w:val="36"/>
          <w:rtl/>
          <w:lang w:eastAsia="ar-SA"/>
        </w:rPr>
        <w:t>الله</w:t>
      </w:r>
      <w:r w:rsidRPr="00A37C79">
        <w:rPr>
          <w:rFonts w:ascii="Times New Roman" w:eastAsia="Times New Roman" w:hAnsi="Times New Roman" w:cs="Traditional Arabic"/>
          <w:caps/>
          <w:sz w:val="36"/>
          <w:szCs w:val="36"/>
          <w:rtl/>
          <w:lang w:eastAsia="ar-SA"/>
        </w:rPr>
        <w:t xml:space="preserve"> </w:t>
      </w:r>
      <w:r w:rsidRPr="00A37C79">
        <w:rPr>
          <w:rFonts w:ascii="Times New Roman" w:eastAsia="Times New Roman" w:hAnsi="Times New Roman" w:cs="Traditional Arabic" w:hint="cs"/>
          <w:caps/>
          <w:sz w:val="36"/>
          <w:szCs w:val="36"/>
          <w:rtl/>
          <w:lang w:eastAsia="ar-SA"/>
        </w:rPr>
        <w:t>عليه</w:t>
      </w:r>
      <w:r w:rsidRPr="00A37C79">
        <w:rPr>
          <w:rFonts w:ascii="Times New Roman" w:eastAsia="Times New Roman" w:hAnsi="Times New Roman" w:cs="Traditional Arabic"/>
          <w:caps/>
          <w:sz w:val="36"/>
          <w:szCs w:val="36"/>
          <w:rtl/>
          <w:lang w:eastAsia="ar-SA"/>
        </w:rPr>
        <w:t xml:space="preserve"> </w:t>
      </w:r>
      <w:r w:rsidRPr="00A37C79">
        <w:rPr>
          <w:rFonts w:ascii="Times New Roman" w:eastAsia="Times New Roman" w:hAnsi="Times New Roman" w:cs="Traditional Arabic" w:hint="cs"/>
          <w:caps/>
          <w:sz w:val="36"/>
          <w:szCs w:val="36"/>
          <w:rtl/>
          <w:lang w:eastAsia="ar-SA"/>
        </w:rPr>
        <w:t>وسلم/ إلهي</w:t>
      </w:r>
      <w:r w:rsidRPr="00A37C79">
        <w:rPr>
          <w:rFonts w:ascii="Times New Roman" w:eastAsia="Times New Roman" w:hAnsi="Times New Roman" w:cs="Traditional Arabic"/>
          <w:caps/>
          <w:sz w:val="36"/>
          <w:szCs w:val="36"/>
          <w:rtl/>
          <w:lang w:eastAsia="ar-SA"/>
        </w:rPr>
        <w:t xml:space="preserve"> </w:t>
      </w:r>
      <w:r w:rsidRPr="00A37C79">
        <w:rPr>
          <w:rFonts w:ascii="Times New Roman" w:eastAsia="Times New Roman" w:hAnsi="Times New Roman" w:cs="Traditional Arabic" w:hint="cs"/>
          <w:caps/>
          <w:sz w:val="36"/>
          <w:szCs w:val="36"/>
          <w:rtl/>
          <w:lang w:eastAsia="ar-SA"/>
        </w:rPr>
        <w:t>بخش</w:t>
      </w:r>
      <w:r w:rsidRPr="00A37C79">
        <w:rPr>
          <w:rFonts w:ascii="Times New Roman" w:eastAsia="Times New Roman" w:hAnsi="Times New Roman" w:cs="Traditional Arabic"/>
          <w:caps/>
          <w:sz w:val="36"/>
          <w:szCs w:val="36"/>
          <w:rtl/>
          <w:lang w:eastAsia="ar-SA"/>
        </w:rPr>
        <w:t xml:space="preserve"> </w:t>
      </w:r>
      <w:r w:rsidRPr="00A37C79">
        <w:rPr>
          <w:rFonts w:ascii="Times New Roman" w:eastAsia="Times New Roman" w:hAnsi="Times New Roman" w:cs="Traditional Arabic" w:hint="cs"/>
          <w:caps/>
          <w:sz w:val="36"/>
          <w:szCs w:val="36"/>
          <w:rtl/>
          <w:lang w:eastAsia="ar-SA"/>
        </w:rPr>
        <w:t>بن</w:t>
      </w:r>
      <w:r w:rsidRPr="00A37C79">
        <w:rPr>
          <w:rFonts w:ascii="Times New Roman" w:eastAsia="Times New Roman" w:hAnsi="Times New Roman" w:cs="Traditional Arabic"/>
          <w:caps/>
          <w:sz w:val="36"/>
          <w:szCs w:val="36"/>
          <w:rtl/>
          <w:lang w:eastAsia="ar-SA"/>
        </w:rPr>
        <w:t xml:space="preserve"> </w:t>
      </w:r>
      <w:r w:rsidRPr="00A37C79">
        <w:rPr>
          <w:rFonts w:ascii="Times New Roman" w:eastAsia="Times New Roman" w:hAnsi="Times New Roman" w:cs="Traditional Arabic" w:hint="cs"/>
          <w:caps/>
          <w:sz w:val="36"/>
          <w:szCs w:val="36"/>
          <w:rtl/>
          <w:lang w:eastAsia="ar-SA"/>
        </w:rPr>
        <w:t>شيخ الإسلام الصديقي الكاندهلوي</w:t>
      </w:r>
      <w:r w:rsidRPr="00A37C79">
        <w:rPr>
          <w:rFonts w:ascii="Times New Roman" w:eastAsia="Times New Roman" w:hAnsi="Times New Roman" w:cs="Traditional Arabic"/>
          <w:caps/>
          <w:sz w:val="36"/>
          <w:szCs w:val="36"/>
          <w:rtl/>
          <w:lang w:eastAsia="ar-SA"/>
        </w:rPr>
        <w:t xml:space="preserve"> ( </w:t>
      </w:r>
      <w:r w:rsidRPr="00A37C79">
        <w:rPr>
          <w:rFonts w:ascii="Times New Roman" w:eastAsia="Times New Roman" w:hAnsi="Times New Roman" w:cs="Traditional Arabic" w:hint="cs"/>
          <w:caps/>
          <w:sz w:val="36"/>
          <w:szCs w:val="36"/>
          <w:rtl/>
          <w:lang w:eastAsia="ar-SA"/>
        </w:rPr>
        <w:t>ت</w:t>
      </w:r>
      <w:r w:rsidRPr="00A37C79">
        <w:rPr>
          <w:rFonts w:ascii="Times New Roman" w:eastAsia="Times New Roman" w:hAnsi="Times New Roman" w:cs="Traditional Arabic"/>
          <w:caps/>
          <w:sz w:val="36"/>
          <w:szCs w:val="36"/>
          <w:rtl/>
          <w:lang w:eastAsia="ar-SA"/>
        </w:rPr>
        <w:t xml:space="preserve"> ١٢٤٥</w:t>
      </w:r>
      <w:r w:rsidRPr="00A37C79">
        <w:rPr>
          <w:rFonts w:ascii="Times New Roman" w:eastAsia="Times New Roman" w:hAnsi="Times New Roman" w:cs="Traditional Arabic" w:hint="cs"/>
          <w:caps/>
          <w:sz w:val="36"/>
          <w:szCs w:val="36"/>
          <w:rtl/>
          <w:lang w:eastAsia="ar-SA"/>
        </w:rPr>
        <w:t xml:space="preserve"> هـ</w:t>
      </w:r>
      <w:r w:rsidRPr="00A37C79">
        <w:rPr>
          <w:rFonts w:ascii="Times New Roman" w:eastAsia="Times New Roman" w:hAnsi="Times New Roman" w:cs="Traditional Arabic"/>
          <w:caps/>
          <w:sz w:val="36"/>
          <w:szCs w:val="36"/>
          <w:rtl/>
          <w:lang w:eastAsia="ar-SA"/>
        </w:rPr>
        <w:t>)</w:t>
      </w:r>
      <w:r w:rsidRPr="00A37C79">
        <w:rPr>
          <w:rFonts w:ascii="Times New Roman" w:eastAsia="Times New Roman" w:hAnsi="Times New Roman" w:cs="Traditional Arabic" w:hint="cs"/>
          <w:caps/>
          <w:sz w:val="36"/>
          <w:szCs w:val="36"/>
          <w:rtl/>
          <w:lang w:eastAsia="ar-SA"/>
        </w:rPr>
        <w:t>.</w:t>
      </w:r>
      <w:r w:rsidRPr="00A37C79">
        <w:rPr>
          <w:rFonts w:ascii="Times New Roman" w:eastAsia="Times New Roman" w:hAnsi="Times New Roman" w:cs="Traditional Arabic"/>
          <w:caps/>
          <w:sz w:val="36"/>
          <w:szCs w:val="36"/>
          <w:rtl/>
          <w:lang w:eastAsia="ar-SA"/>
        </w:rPr>
        <w:t xml:space="preserve"> </w:t>
      </w:r>
    </w:p>
    <w:p w14:paraId="111F4015" w14:textId="77777777" w:rsidR="0009371C" w:rsidRPr="00A37C79" w:rsidRDefault="0009371C" w:rsidP="0009371C">
      <w:pPr>
        <w:ind w:left="0" w:firstLine="0"/>
        <w:jc w:val="both"/>
        <w:rPr>
          <w:rFonts w:ascii="Times New Roman" w:eastAsia="Times New Roman" w:hAnsi="Times New Roman" w:cs="Traditional Arabic"/>
          <w:caps/>
          <w:sz w:val="36"/>
          <w:szCs w:val="36"/>
          <w:rtl/>
          <w:lang w:eastAsia="ar-SA"/>
        </w:rPr>
      </w:pPr>
    </w:p>
    <w:p w14:paraId="76EA30C7" w14:textId="77777777" w:rsidR="0009371C" w:rsidRPr="00E07241" w:rsidRDefault="0009371C" w:rsidP="0009371C">
      <w:pPr>
        <w:ind w:left="0" w:firstLine="0"/>
        <w:jc w:val="both"/>
        <w:rPr>
          <w:rFonts w:ascii="Times New Roman" w:eastAsia="Times New Roman" w:hAnsi="Times New Roman" w:cs="Traditional Arabic"/>
          <w:sz w:val="36"/>
          <w:szCs w:val="36"/>
          <w:rtl/>
          <w:lang w:eastAsia="ar-SA"/>
        </w:rPr>
      </w:pPr>
      <w:bookmarkStart w:id="3" w:name="_Hlk187528357"/>
      <w:r w:rsidRPr="00E07241">
        <w:rPr>
          <w:rFonts w:ascii="Times New Roman" w:eastAsia="Times New Roman" w:hAnsi="Times New Roman" w:cs="Traditional Arabic" w:hint="cs"/>
          <w:b/>
          <w:bCs/>
          <w:sz w:val="36"/>
          <w:szCs w:val="36"/>
          <w:rtl/>
          <w:lang w:eastAsia="ar-SA"/>
        </w:rPr>
        <w:t>خلاصة سير سيد البشر ﷺ</w:t>
      </w:r>
      <w:r w:rsidRPr="00E07241">
        <w:rPr>
          <w:rFonts w:ascii="Times New Roman" w:eastAsia="Times New Roman" w:hAnsi="Times New Roman" w:cs="Traditional Arabic" w:hint="cs"/>
          <w:sz w:val="36"/>
          <w:szCs w:val="36"/>
          <w:rtl/>
          <w:lang w:eastAsia="ar-SA"/>
        </w:rPr>
        <w:t>/ محب الدين أحمد بن عبدالله الطبري المكي (ت 694 هـ)؛ إشراف علي بن محمد العمران.- الرياض: شركة إقليد المعرفة، 1446 هـ، 2025 م.</w:t>
      </w:r>
    </w:p>
    <w:p w14:paraId="115E499E" w14:textId="77777777" w:rsidR="0009371C" w:rsidRPr="00E07241" w:rsidRDefault="0009371C" w:rsidP="0009371C">
      <w:pPr>
        <w:ind w:left="0" w:firstLine="0"/>
        <w:jc w:val="both"/>
        <w:rPr>
          <w:rFonts w:ascii="Times New Roman" w:eastAsia="Times New Roman" w:hAnsi="Times New Roman" w:cs="Traditional Arabic"/>
          <w:sz w:val="36"/>
          <w:szCs w:val="36"/>
          <w:rtl/>
          <w:lang w:eastAsia="ar-SA"/>
        </w:rPr>
      </w:pPr>
    </w:p>
    <w:bookmarkEnd w:id="3"/>
    <w:p w14:paraId="693AE7AC" w14:textId="77777777" w:rsidR="0009371C" w:rsidRPr="00CB0510" w:rsidRDefault="0009371C" w:rsidP="000937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رسائل نادرة في سيرة الحبيب العطرة</w:t>
      </w:r>
      <w:r w:rsidRPr="00CB0510">
        <w:rPr>
          <w:rFonts w:ascii="Times New Roman" w:eastAsia="Times New Roman" w:hAnsi="Times New Roman" w:cs="Traditional Arabic" w:hint="cs"/>
          <w:sz w:val="36"/>
          <w:szCs w:val="36"/>
          <w:rtl/>
          <w:lang w:eastAsia="ar-SA"/>
        </w:rPr>
        <w:t>/ جمع وعناية حسين محمد علي شكري.- بريطانيا: مكتبة إسماعيل، 1446 هـ، 2024 م.</w:t>
      </w:r>
    </w:p>
    <w:p w14:paraId="13D690F2" w14:textId="77777777" w:rsidR="0009371C" w:rsidRDefault="0009371C" w:rsidP="000937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وهي:</w:t>
      </w:r>
    </w:p>
    <w:p w14:paraId="29835720" w14:textId="77777777" w:rsidR="0009371C" w:rsidRDefault="0009371C" w:rsidP="000937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أمهات النبي صلى الله عليه وسلم/ محمد بن حبيب البغدادي (ت 245 هـ).</w:t>
      </w:r>
    </w:p>
    <w:p w14:paraId="2EB23DD8" w14:textId="77777777" w:rsidR="0009371C" w:rsidRDefault="0009371C" w:rsidP="000937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النكت المهمات في السؤال عن الزوجات والبنين والبنات.</w:t>
      </w:r>
    </w:p>
    <w:p w14:paraId="06FB4B6F" w14:textId="77777777" w:rsidR="0009371C" w:rsidRDefault="0009371C" w:rsidP="000937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رفع القدر ومجمع الفتوة في شرح الصدر وخاتم النبوة/ محمد بن يوسف الصالحي (ت 942هـ)</w:t>
      </w:r>
    </w:p>
    <w:p w14:paraId="71898B22" w14:textId="77777777" w:rsidR="0009371C" w:rsidRDefault="0009371C" w:rsidP="000937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الملحة في الرد على أبي طلحة/ عمر بن أحمد بن العديم (ت 660 هـ).</w:t>
      </w:r>
    </w:p>
    <w:p w14:paraId="44AB7ED4" w14:textId="77777777" w:rsidR="0009371C" w:rsidRDefault="0009371C" w:rsidP="000937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الروض الباسم في التكني بأبي القاسم/ أحمد بن عمر بن قرا الدمشقي (ت 868 هـ).</w:t>
      </w:r>
    </w:p>
    <w:p w14:paraId="022D5F04" w14:textId="77777777" w:rsidR="0009371C" w:rsidRDefault="0009371C" w:rsidP="000937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جزء في ذكر من شرب بوله ودمه صلى الله عليه وسلم. </w:t>
      </w:r>
    </w:p>
    <w:p w14:paraId="21A2C152" w14:textId="77777777" w:rsidR="0009371C" w:rsidRDefault="0009371C" w:rsidP="000937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جزء في بيان متى شارك النبي صلى الله عليه وسلم في بناء الكعبة.</w:t>
      </w:r>
    </w:p>
    <w:p w14:paraId="7BDF285A" w14:textId="77777777" w:rsidR="0009371C" w:rsidRDefault="0009371C" w:rsidP="000937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البيان في أن يثرب ليست مدينة سيد بني عدنان.</w:t>
      </w:r>
    </w:p>
    <w:p w14:paraId="3B1BF311" w14:textId="77777777" w:rsidR="0009371C" w:rsidRPr="00CB0510" w:rsidRDefault="0009371C" w:rsidP="0009371C">
      <w:pPr>
        <w:ind w:left="0" w:firstLine="0"/>
        <w:jc w:val="both"/>
        <w:rPr>
          <w:rFonts w:ascii="Times New Roman" w:eastAsia="Times New Roman" w:hAnsi="Times New Roman" w:cs="Traditional Arabic"/>
          <w:sz w:val="36"/>
          <w:szCs w:val="36"/>
          <w:rtl/>
          <w:lang w:eastAsia="ar-SA"/>
        </w:rPr>
      </w:pPr>
    </w:p>
    <w:p w14:paraId="3A489C15" w14:textId="77777777" w:rsidR="0009371C" w:rsidRPr="00F26924" w:rsidRDefault="0009371C" w:rsidP="0009371C">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 xml:space="preserve">روضة المؤمنين في أحوال سيد المرسلين صلى الله عليه وسلم/ </w:t>
      </w:r>
      <w:r w:rsidRPr="00F26924">
        <w:rPr>
          <w:rFonts w:ascii="Times New Roman" w:eastAsia="Times New Roman" w:hAnsi="Times New Roman" w:cs="Traditional Arabic" w:hint="cs"/>
          <w:sz w:val="36"/>
          <w:szCs w:val="36"/>
          <w:rtl/>
          <w:lang w:eastAsia="ar-SA"/>
        </w:rPr>
        <w:t>علي</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بن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محمد</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الخلاطي</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القادوسي الركابي (ت</w:t>
      </w:r>
      <w:r w:rsidRPr="00F26924">
        <w:rPr>
          <w:rFonts w:ascii="Times New Roman" w:eastAsia="Times New Roman" w:hAnsi="Times New Roman" w:cs="Traditional Arabic"/>
          <w:sz w:val="36"/>
          <w:szCs w:val="36"/>
          <w:rtl/>
          <w:lang w:eastAsia="ar-SA"/>
        </w:rPr>
        <w:t xml:space="preserve"> 708</w:t>
      </w:r>
      <w:r w:rsidRPr="00F26924">
        <w:rPr>
          <w:rFonts w:ascii="Times New Roman" w:eastAsia="Times New Roman" w:hAnsi="Times New Roman" w:cs="Traditional Arabic" w:hint="cs"/>
          <w:sz w:val="36"/>
          <w:szCs w:val="36"/>
          <w:rtl/>
          <w:lang w:eastAsia="ar-SA"/>
        </w:rPr>
        <w:t xml:space="preserve"> هـ)؛</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تحقيق فارس عراك المعروف.- تكريت: دار الإبداع، 1446 هـ، 2024 م، 400 ص.</w:t>
      </w:r>
    </w:p>
    <w:p w14:paraId="0E98A15B" w14:textId="77777777" w:rsidR="0009371C" w:rsidRPr="00F26924" w:rsidRDefault="0009371C" w:rsidP="0009371C">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في أعلى العنوان: السيرة النبوية.</w:t>
      </w:r>
    </w:p>
    <w:p w14:paraId="1072DDBA" w14:textId="77777777" w:rsidR="0009371C" w:rsidRPr="00F26924" w:rsidRDefault="0009371C" w:rsidP="0009371C">
      <w:pPr>
        <w:ind w:left="0" w:firstLine="0"/>
        <w:jc w:val="both"/>
        <w:rPr>
          <w:rFonts w:ascii="Times New Roman" w:eastAsia="Times New Roman" w:hAnsi="Times New Roman" w:cs="Traditional Arabic"/>
          <w:sz w:val="36"/>
          <w:szCs w:val="36"/>
          <w:rtl/>
          <w:lang w:eastAsia="ar-SA"/>
        </w:rPr>
      </w:pPr>
    </w:p>
    <w:p w14:paraId="21B0EEDB" w14:textId="77777777" w:rsidR="0009371C" w:rsidRDefault="0009371C" w:rsidP="0009371C">
      <w:pPr>
        <w:ind w:left="0" w:firstLine="0"/>
        <w:jc w:val="both"/>
        <w:rPr>
          <w:rFonts w:ascii="Times New Roman" w:eastAsia="Times New Roman" w:hAnsi="Times New Roman" w:cs="Traditional Arabic"/>
          <w:b/>
          <w:bCs/>
          <w:sz w:val="36"/>
          <w:szCs w:val="36"/>
          <w:rtl/>
          <w:lang w:eastAsia="ar-SA"/>
        </w:rPr>
      </w:pPr>
      <w:r w:rsidRPr="00B117AB">
        <w:rPr>
          <w:rFonts w:ascii="Calibri" w:eastAsia="Calibri" w:hAnsi="Calibri" w:cs="Traditional Arabic"/>
          <w:b/>
          <w:bCs/>
          <w:sz w:val="36"/>
          <w:szCs w:val="36"/>
          <w:rtl/>
        </w:rPr>
        <w:t>السمط ال</w:t>
      </w:r>
      <w:r>
        <w:rPr>
          <w:rFonts w:ascii="Calibri" w:eastAsia="Calibri" w:hAnsi="Calibri" w:cs="Traditional Arabic" w:hint="cs"/>
          <w:b/>
          <w:bCs/>
          <w:sz w:val="36"/>
          <w:szCs w:val="36"/>
          <w:rtl/>
        </w:rPr>
        <w:t>ث</w:t>
      </w:r>
      <w:r w:rsidRPr="00B117AB">
        <w:rPr>
          <w:rFonts w:ascii="Calibri" w:eastAsia="Calibri" w:hAnsi="Calibri" w:cs="Traditional Arabic"/>
          <w:b/>
          <w:bCs/>
          <w:sz w:val="36"/>
          <w:szCs w:val="36"/>
          <w:rtl/>
        </w:rPr>
        <w:t xml:space="preserve">مين في مناقب </w:t>
      </w:r>
      <w:r>
        <w:rPr>
          <w:rFonts w:ascii="Calibri" w:eastAsia="Calibri" w:hAnsi="Calibri" w:cs="Traditional Arabic" w:hint="cs"/>
          <w:b/>
          <w:bCs/>
          <w:sz w:val="36"/>
          <w:szCs w:val="36"/>
          <w:rtl/>
        </w:rPr>
        <w:t>أ</w:t>
      </w:r>
      <w:r w:rsidRPr="00B117AB">
        <w:rPr>
          <w:rFonts w:ascii="Calibri" w:eastAsia="Calibri" w:hAnsi="Calibri" w:cs="Traditional Arabic"/>
          <w:b/>
          <w:bCs/>
          <w:sz w:val="36"/>
          <w:szCs w:val="36"/>
          <w:rtl/>
        </w:rPr>
        <w:t>مهات المؤمنين</w:t>
      </w:r>
      <w:r>
        <w:rPr>
          <w:rFonts w:ascii="Calibri" w:eastAsia="Calibri" w:hAnsi="Calibri" w:cs="Traditional Arabic" w:hint="cs"/>
          <w:b/>
          <w:bCs/>
          <w:sz w:val="36"/>
          <w:szCs w:val="36"/>
          <w:rtl/>
        </w:rPr>
        <w:t xml:space="preserve">/ </w:t>
      </w:r>
      <w:r w:rsidRPr="001E6FD4">
        <w:rPr>
          <w:rFonts w:ascii="Calibri" w:eastAsia="Calibri" w:hAnsi="Calibri" w:cs="Traditional Arabic" w:hint="cs"/>
          <w:sz w:val="36"/>
          <w:szCs w:val="36"/>
          <w:rtl/>
        </w:rPr>
        <w:t>لأبي</w:t>
      </w:r>
      <w:r w:rsidRPr="001E6FD4">
        <w:rPr>
          <w:rFonts w:ascii="Calibri" w:eastAsia="Calibri" w:hAnsi="Calibri" w:cs="Traditional Arabic"/>
          <w:sz w:val="36"/>
          <w:szCs w:val="36"/>
          <w:rtl/>
        </w:rPr>
        <w:t xml:space="preserve"> </w:t>
      </w:r>
      <w:r w:rsidRPr="001E6FD4">
        <w:rPr>
          <w:rFonts w:ascii="Calibri" w:eastAsia="Calibri" w:hAnsi="Calibri" w:cs="Traditional Arabic" w:hint="cs"/>
          <w:sz w:val="36"/>
          <w:szCs w:val="36"/>
          <w:rtl/>
        </w:rPr>
        <w:t>العباس</w:t>
      </w:r>
      <w:r w:rsidRPr="001E6FD4">
        <w:rPr>
          <w:rFonts w:ascii="Calibri" w:eastAsia="Calibri" w:hAnsi="Calibri" w:cs="Traditional Arabic"/>
          <w:sz w:val="36"/>
          <w:szCs w:val="36"/>
          <w:rtl/>
        </w:rPr>
        <w:t xml:space="preserve"> </w:t>
      </w:r>
      <w:r w:rsidRPr="001E6FD4">
        <w:rPr>
          <w:rFonts w:ascii="Calibri" w:eastAsia="Calibri" w:hAnsi="Calibri" w:cs="Traditional Arabic" w:hint="cs"/>
          <w:sz w:val="36"/>
          <w:szCs w:val="36"/>
          <w:rtl/>
        </w:rPr>
        <w:t>محب</w:t>
      </w:r>
      <w:r w:rsidRPr="001E6FD4">
        <w:rPr>
          <w:rFonts w:ascii="Calibri" w:eastAsia="Calibri" w:hAnsi="Calibri" w:cs="Traditional Arabic"/>
          <w:sz w:val="36"/>
          <w:szCs w:val="36"/>
          <w:rtl/>
        </w:rPr>
        <w:t xml:space="preserve"> </w:t>
      </w:r>
      <w:r w:rsidRPr="001E6FD4">
        <w:rPr>
          <w:rFonts w:ascii="Calibri" w:eastAsia="Calibri" w:hAnsi="Calibri" w:cs="Traditional Arabic" w:hint="cs"/>
          <w:sz w:val="36"/>
          <w:szCs w:val="36"/>
          <w:rtl/>
        </w:rPr>
        <w:t>الدين</w:t>
      </w:r>
      <w:r w:rsidRPr="001E6FD4">
        <w:rPr>
          <w:rFonts w:ascii="Calibri" w:eastAsia="Calibri" w:hAnsi="Calibri" w:cs="Traditional Arabic"/>
          <w:sz w:val="36"/>
          <w:szCs w:val="36"/>
          <w:rtl/>
        </w:rPr>
        <w:t xml:space="preserve"> </w:t>
      </w:r>
      <w:r w:rsidRPr="001E6FD4">
        <w:rPr>
          <w:rFonts w:ascii="Calibri" w:eastAsia="Calibri" w:hAnsi="Calibri" w:cs="Traditional Arabic" w:hint="cs"/>
          <w:sz w:val="36"/>
          <w:szCs w:val="36"/>
          <w:rtl/>
        </w:rPr>
        <w:t>أحمد</w:t>
      </w:r>
      <w:r w:rsidRPr="001E6FD4">
        <w:rPr>
          <w:rFonts w:ascii="Calibri" w:eastAsia="Calibri" w:hAnsi="Calibri" w:cs="Traditional Arabic"/>
          <w:sz w:val="36"/>
          <w:szCs w:val="36"/>
          <w:rtl/>
        </w:rPr>
        <w:t xml:space="preserve"> </w:t>
      </w:r>
      <w:r w:rsidRPr="001E6FD4">
        <w:rPr>
          <w:rFonts w:ascii="Calibri" w:eastAsia="Calibri" w:hAnsi="Calibri" w:cs="Traditional Arabic" w:hint="cs"/>
          <w:sz w:val="36"/>
          <w:szCs w:val="36"/>
          <w:rtl/>
        </w:rPr>
        <w:t>بن</w:t>
      </w:r>
      <w:r w:rsidRPr="001E6FD4">
        <w:rPr>
          <w:rFonts w:ascii="Calibri" w:eastAsia="Calibri" w:hAnsi="Calibri" w:cs="Traditional Arabic"/>
          <w:sz w:val="36"/>
          <w:szCs w:val="36"/>
          <w:rtl/>
        </w:rPr>
        <w:t xml:space="preserve"> </w:t>
      </w:r>
      <w:r w:rsidRPr="001E6FD4">
        <w:rPr>
          <w:rFonts w:ascii="Calibri" w:eastAsia="Calibri" w:hAnsi="Calibri" w:cs="Traditional Arabic" w:hint="cs"/>
          <w:sz w:val="36"/>
          <w:szCs w:val="36"/>
          <w:rtl/>
        </w:rPr>
        <w:t>عبدالله</w:t>
      </w:r>
      <w:r w:rsidRPr="001E6FD4">
        <w:rPr>
          <w:rFonts w:ascii="Calibri" w:eastAsia="Calibri" w:hAnsi="Calibri" w:cs="Traditional Arabic"/>
          <w:sz w:val="36"/>
          <w:szCs w:val="36"/>
          <w:rtl/>
        </w:rPr>
        <w:t xml:space="preserve"> </w:t>
      </w:r>
      <w:r w:rsidRPr="001E6FD4">
        <w:rPr>
          <w:rFonts w:ascii="Calibri" w:eastAsia="Calibri" w:hAnsi="Calibri" w:cs="Traditional Arabic" w:hint="cs"/>
          <w:sz w:val="36"/>
          <w:szCs w:val="36"/>
          <w:rtl/>
        </w:rPr>
        <w:t>الطبري</w:t>
      </w:r>
      <w:r w:rsidRPr="001E6FD4">
        <w:rPr>
          <w:rFonts w:ascii="Calibri" w:eastAsia="Calibri" w:hAnsi="Calibri" w:cs="Traditional Arabic"/>
          <w:sz w:val="36"/>
          <w:szCs w:val="36"/>
          <w:rtl/>
        </w:rPr>
        <w:t xml:space="preserve"> (</w:t>
      </w:r>
      <w:r w:rsidRPr="001E6FD4">
        <w:rPr>
          <w:rFonts w:ascii="Calibri" w:eastAsia="Calibri" w:hAnsi="Calibri" w:cs="Traditional Arabic" w:hint="cs"/>
          <w:sz w:val="36"/>
          <w:szCs w:val="36"/>
          <w:rtl/>
        </w:rPr>
        <w:t>ت</w:t>
      </w:r>
      <w:r w:rsidRPr="001E6FD4">
        <w:rPr>
          <w:rFonts w:ascii="Calibri" w:eastAsia="Calibri" w:hAnsi="Calibri" w:cs="Traditional Arabic"/>
          <w:sz w:val="36"/>
          <w:szCs w:val="36"/>
          <w:rtl/>
        </w:rPr>
        <w:t xml:space="preserve"> 694 </w:t>
      </w:r>
      <w:r w:rsidRPr="001E6FD4">
        <w:rPr>
          <w:rFonts w:ascii="Calibri" w:eastAsia="Calibri" w:hAnsi="Calibri" w:cs="Traditional Arabic" w:hint="cs"/>
          <w:sz w:val="36"/>
          <w:szCs w:val="36"/>
          <w:rtl/>
        </w:rPr>
        <w:t>هـ</w:t>
      </w:r>
      <w:r w:rsidRPr="001E6FD4">
        <w:rPr>
          <w:rFonts w:ascii="Calibri" w:eastAsia="Calibri" w:hAnsi="Calibri" w:cs="Traditional Arabic"/>
          <w:sz w:val="36"/>
          <w:szCs w:val="36"/>
          <w:rtl/>
        </w:rPr>
        <w:t>).</w:t>
      </w:r>
      <w:r w:rsidRPr="001E6FD4">
        <w:rPr>
          <w:rFonts w:ascii="Calibri" w:eastAsia="Calibri" w:hAnsi="Calibri" w:cs="Traditional Arabic" w:hint="cs"/>
          <w:sz w:val="36"/>
          <w:szCs w:val="36"/>
          <w:rtl/>
        </w:rPr>
        <w:t>- ا</w:t>
      </w:r>
      <w:r>
        <w:rPr>
          <w:rFonts w:ascii="Calibri" w:eastAsia="Calibri" w:hAnsi="Calibri" w:cs="Traditional Arabic" w:hint="cs"/>
          <w:sz w:val="36"/>
          <w:szCs w:val="36"/>
          <w:rtl/>
        </w:rPr>
        <w:t>لقاهرة: المكتبة الأزهرية للتراث، 1444 هـ، 2023 م.</w:t>
      </w:r>
    </w:p>
    <w:p w14:paraId="1BC80993" w14:textId="77777777" w:rsidR="0009371C" w:rsidRDefault="0009371C" w:rsidP="0009371C">
      <w:pPr>
        <w:ind w:left="0" w:firstLine="0"/>
        <w:jc w:val="both"/>
        <w:rPr>
          <w:rFonts w:ascii="Calibri" w:eastAsia="Calibri" w:hAnsi="Calibri" w:cs="Traditional Arabic"/>
          <w:b/>
          <w:bCs/>
          <w:sz w:val="36"/>
          <w:szCs w:val="36"/>
          <w:rtl/>
        </w:rPr>
      </w:pPr>
      <w:r>
        <w:rPr>
          <w:rFonts w:ascii="Calibri" w:eastAsia="Calibri" w:hAnsi="Calibri" w:cs="Traditional Arabic" w:hint="cs"/>
          <w:b/>
          <w:bCs/>
          <w:sz w:val="36"/>
          <w:szCs w:val="36"/>
          <w:rtl/>
        </w:rPr>
        <w:t xml:space="preserve"> </w:t>
      </w:r>
    </w:p>
    <w:p w14:paraId="642400DA" w14:textId="77777777" w:rsidR="0009371C" w:rsidRDefault="0009371C" w:rsidP="0009371C">
      <w:pPr>
        <w:ind w:left="0" w:firstLine="0"/>
        <w:jc w:val="both"/>
        <w:rPr>
          <w:rFonts w:ascii="Times New Roman" w:eastAsia="Times New Roman" w:hAnsi="Times New Roman" w:cs="Traditional Arabic"/>
          <w:sz w:val="36"/>
          <w:szCs w:val="36"/>
          <w:rtl/>
          <w:lang w:eastAsia="ar-SA"/>
        </w:rPr>
      </w:pPr>
      <w:r w:rsidRPr="00BD48DA">
        <w:rPr>
          <w:rFonts w:ascii="Calibri" w:eastAsia="Calibri" w:hAnsi="Calibri" w:cs="Traditional Arabic" w:hint="cs"/>
          <w:b/>
          <w:bCs/>
          <w:sz w:val="36"/>
          <w:szCs w:val="36"/>
          <w:rtl/>
        </w:rPr>
        <w:t>سيرة رسول الله صلى الله عليه وسلم</w:t>
      </w:r>
      <w:r w:rsidRPr="00BD48DA">
        <w:rPr>
          <w:rFonts w:ascii="Calibri" w:eastAsia="Calibri" w:hAnsi="Calibri" w:cs="Traditional Arabic" w:hint="cs"/>
          <w:sz w:val="36"/>
          <w:szCs w:val="36"/>
          <w:rtl/>
        </w:rPr>
        <w:t xml:space="preserve">/ عبدالملك بن هشام الأنصاري (ت 218 هـ)؛ </w:t>
      </w:r>
      <w:r w:rsidRPr="00BD48DA">
        <w:rPr>
          <w:rFonts w:ascii="Calibri" w:eastAsia="Times New Roman" w:hAnsi="Calibri" w:cs="Traditional Arabic" w:hint="cs"/>
          <w:sz w:val="36"/>
          <w:szCs w:val="36"/>
          <w:rtl/>
        </w:rPr>
        <w:t xml:space="preserve">تحقيق </w:t>
      </w:r>
      <w:r w:rsidRPr="00BD48DA">
        <w:rPr>
          <w:rFonts w:ascii="Times New Roman" w:eastAsia="Times New Roman" w:hAnsi="Times New Roman" w:cs="Traditional Arabic" w:hint="cs"/>
          <w:sz w:val="36"/>
          <w:szCs w:val="36"/>
          <w:rtl/>
          <w:lang w:eastAsia="ar-SA"/>
        </w:rPr>
        <w:t>حسين عكاشة رمضان</w:t>
      </w:r>
      <w:r>
        <w:rPr>
          <w:rFonts w:ascii="Times New Roman" w:eastAsia="Times New Roman" w:hAnsi="Times New Roman" w:cs="Traditional Arabic" w:hint="cs"/>
          <w:sz w:val="36"/>
          <w:szCs w:val="36"/>
          <w:rtl/>
          <w:lang w:eastAsia="ar-SA"/>
        </w:rPr>
        <w:t>؛ الإشراف العلمي علي بن محمد العمران</w:t>
      </w:r>
      <w:r w:rsidRPr="00BD48DA">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الرياض: شركة إقليد المعرفة، 1445 هـ، 2024 م، 4 مج.</w:t>
      </w:r>
    </w:p>
    <w:p w14:paraId="081C15A2" w14:textId="1B686A95" w:rsidR="0009371C" w:rsidRPr="002B0190" w:rsidRDefault="00F45F0F" w:rsidP="00F45F0F">
      <w:pPr>
        <w:ind w:left="0" w:firstLine="0"/>
        <w:jc w:val="both"/>
        <w:rPr>
          <w:rFonts w:ascii="Times New Roman" w:eastAsia="Times New Roman" w:hAnsi="Times New Roman" w:cs="Traditional Arabic"/>
          <w:b/>
          <w:bCs/>
          <w:kern w:val="2"/>
          <w:sz w:val="36"/>
          <w:szCs w:val="36"/>
          <w:rtl/>
          <w:lang w:eastAsia="ar-SA"/>
          <w14:ligatures w14:val="standardContextual"/>
        </w:rPr>
      </w:pPr>
      <w:r w:rsidRPr="00F45F0F">
        <w:rPr>
          <w:rFonts w:ascii="Calibri" w:eastAsia="Calibri" w:hAnsi="Calibri" w:cs="Traditional Arabic" w:hint="cs"/>
          <w:sz w:val="36"/>
          <w:szCs w:val="36"/>
          <w:rtl/>
        </w:rPr>
        <w:t>طبعة أخرى</w:t>
      </w:r>
      <w:r>
        <w:rPr>
          <w:rFonts w:ascii="Calibri" w:eastAsia="Calibri" w:hAnsi="Calibri" w:cs="Traditional Arabic" w:hint="cs"/>
          <w:b/>
          <w:bCs/>
          <w:sz w:val="36"/>
          <w:szCs w:val="36"/>
          <w:rtl/>
        </w:rPr>
        <w:t>:</w:t>
      </w:r>
      <w:r w:rsidR="0009371C" w:rsidRPr="002B0190">
        <w:rPr>
          <w:rFonts w:ascii="Calibri" w:eastAsia="Calibri" w:hAnsi="Calibri" w:cs="Traditional Arabic" w:hint="cs"/>
          <w:sz w:val="36"/>
          <w:szCs w:val="36"/>
          <w:rtl/>
        </w:rPr>
        <w:t xml:space="preserve"> </w:t>
      </w:r>
      <w:r w:rsidR="0009371C" w:rsidRPr="002B0190">
        <w:rPr>
          <w:rFonts w:ascii="Calibri" w:eastAsia="Times New Roman" w:hAnsi="Calibri" w:cs="Traditional Arabic" w:hint="cs"/>
          <w:sz w:val="36"/>
          <w:szCs w:val="36"/>
          <w:rtl/>
        </w:rPr>
        <w:t>قدم له واعتنى به علي بن محمد العمران.- الرياض</w:t>
      </w:r>
      <w:r w:rsidR="0009371C" w:rsidRPr="002B0190">
        <w:rPr>
          <w:rFonts w:ascii="Calibri" w:eastAsia="Times New Roman" w:hAnsi="Calibri" w:cs="Traditional Arabic"/>
          <w:sz w:val="36"/>
          <w:szCs w:val="36"/>
          <w:rtl/>
        </w:rPr>
        <w:t xml:space="preserve">: </w:t>
      </w:r>
      <w:r w:rsidR="0009371C" w:rsidRPr="002B0190">
        <w:rPr>
          <w:rFonts w:ascii="Calibri" w:eastAsia="Times New Roman" w:hAnsi="Calibri" w:cs="Traditional Arabic" w:hint="cs"/>
          <w:sz w:val="36"/>
          <w:szCs w:val="36"/>
          <w:rtl/>
        </w:rPr>
        <w:t>شركة</w:t>
      </w:r>
      <w:r w:rsidR="0009371C" w:rsidRPr="002B0190">
        <w:rPr>
          <w:rFonts w:ascii="Calibri" w:eastAsia="Times New Roman" w:hAnsi="Calibri" w:cs="Traditional Arabic"/>
          <w:sz w:val="36"/>
          <w:szCs w:val="36"/>
          <w:rtl/>
        </w:rPr>
        <w:t xml:space="preserve"> </w:t>
      </w:r>
      <w:r w:rsidR="0009371C" w:rsidRPr="002B0190">
        <w:rPr>
          <w:rFonts w:ascii="Calibri" w:eastAsia="Times New Roman" w:hAnsi="Calibri" w:cs="Traditional Arabic" w:hint="cs"/>
          <w:sz w:val="36"/>
          <w:szCs w:val="36"/>
          <w:rtl/>
        </w:rPr>
        <w:t>إقليد</w:t>
      </w:r>
      <w:r w:rsidR="0009371C" w:rsidRPr="002B0190">
        <w:rPr>
          <w:rFonts w:ascii="Calibri" w:eastAsia="Times New Roman" w:hAnsi="Calibri" w:cs="Traditional Arabic"/>
          <w:sz w:val="36"/>
          <w:szCs w:val="36"/>
          <w:rtl/>
        </w:rPr>
        <w:t xml:space="preserve"> </w:t>
      </w:r>
      <w:r w:rsidR="0009371C" w:rsidRPr="002B0190">
        <w:rPr>
          <w:rFonts w:ascii="Calibri" w:eastAsia="Times New Roman" w:hAnsi="Calibri" w:cs="Traditional Arabic" w:hint="cs"/>
          <w:sz w:val="36"/>
          <w:szCs w:val="36"/>
          <w:rtl/>
        </w:rPr>
        <w:t>المعرفة،</w:t>
      </w:r>
      <w:r w:rsidR="0009371C" w:rsidRPr="002B0190">
        <w:rPr>
          <w:rFonts w:ascii="Calibri" w:eastAsia="Times New Roman" w:hAnsi="Calibri" w:cs="Traditional Arabic"/>
          <w:sz w:val="36"/>
          <w:szCs w:val="36"/>
          <w:rtl/>
        </w:rPr>
        <w:t xml:space="preserve"> 1445 </w:t>
      </w:r>
      <w:r w:rsidR="0009371C" w:rsidRPr="002B0190">
        <w:rPr>
          <w:rFonts w:ascii="Calibri" w:eastAsia="Times New Roman" w:hAnsi="Calibri" w:cs="Traditional Arabic" w:hint="cs"/>
          <w:sz w:val="36"/>
          <w:szCs w:val="36"/>
          <w:rtl/>
        </w:rPr>
        <w:t>هـ،</w:t>
      </w:r>
      <w:r w:rsidR="0009371C" w:rsidRPr="002B0190">
        <w:rPr>
          <w:rFonts w:ascii="Calibri" w:eastAsia="Times New Roman" w:hAnsi="Calibri" w:cs="Traditional Arabic"/>
          <w:sz w:val="36"/>
          <w:szCs w:val="36"/>
          <w:rtl/>
        </w:rPr>
        <w:t xml:space="preserve"> 2024 </w:t>
      </w:r>
      <w:r w:rsidR="0009371C" w:rsidRPr="002B0190">
        <w:rPr>
          <w:rFonts w:ascii="Calibri" w:eastAsia="Times New Roman" w:hAnsi="Calibri" w:cs="Traditional Arabic" w:hint="cs"/>
          <w:sz w:val="36"/>
          <w:szCs w:val="36"/>
          <w:rtl/>
        </w:rPr>
        <w:t>م.</w:t>
      </w:r>
      <w:r>
        <w:rPr>
          <w:rFonts w:ascii="Calibri" w:eastAsia="Times New Roman" w:hAnsi="Calibri" w:cs="Traditional Arabic" w:hint="cs"/>
          <w:sz w:val="36"/>
          <w:szCs w:val="36"/>
          <w:rtl/>
        </w:rPr>
        <w:t xml:space="preserve"> </w:t>
      </w:r>
      <w:r w:rsidR="0009371C" w:rsidRPr="002B0190">
        <w:rPr>
          <w:rFonts w:ascii="Calibri" w:eastAsia="Times New Roman" w:hAnsi="Calibri" w:cs="Traditional Arabic" w:hint="cs"/>
          <w:sz w:val="36"/>
          <w:szCs w:val="36"/>
          <w:rtl/>
        </w:rPr>
        <w:t xml:space="preserve">طبعة مجردة عن فروق النسخ، مهذبة التخريج وشرح الغريب. </w:t>
      </w:r>
    </w:p>
    <w:p w14:paraId="3876AC43" w14:textId="77777777" w:rsidR="0009371C" w:rsidRDefault="0009371C" w:rsidP="0009371C">
      <w:pPr>
        <w:ind w:left="0" w:firstLine="0"/>
        <w:jc w:val="both"/>
        <w:rPr>
          <w:rFonts w:ascii="Times New Roman" w:eastAsia="Times New Roman" w:hAnsi="Times New Roman" w:cs="Traditional Arabic"/>
          <w:b/>
          <w:bCs/>
          <w:sz w:val="36"/>
          <w:szCs w:val="36"/>
          <w:rtl/>
          <w:lang w:eastAsia="ar-SA"/>
        </w:rPr>
      </w:pPr>
    </w:p>
    <w:p w14:paraId="3BBB59F6" w14:textId="77777777" w:rsidR="0009371C" w:rsidRPr="00420C4B" w:rsidRDefault="0009371C" w:rsidP="0009371C">
      <w:pPr>
        <w:ind w:left="0" w:firstLine="0"/>
        <w:jc w:val="both"/>
        <w:rPr>
          <w:rFonts w:ascii="Times New Roman" w:eastAsia="Times New Roman" w:hAnsi="Times New Roman" w:cs="Traditional Arabic"/>
          <w:sz w:val="36"/>
          <w:szCs w:val="36"/>
          <w:rtl/>
          <w:lang w:eastAsia="ar-SA"/>
        </w:rPr>
      </w:pPr>
      <w:r w:rsidRPr="006C08BF">
        <w:rPr>
          <w:rFonts w:ascii="Times New Roman" w:eastAsia="Times New Roman" w:hAnsi="Times New Roman" w:cs="Traditional Arabic" w:hint="cs"/>
          <w:b/>
          <w:bCs/>
          <w:sz w:val="36"/>
          <w:szCs w:val="36"/>
          <w:rtl/>
          <w:lang w:eastAsia="ar-SA"/>
        </w:rPr>
        <w:t>سيرة النبي صل الله عليه وسلم: دراسة تحليلية وافية للجوانب التشريعية والإنسانية والأخلاقية</w:t>
      </w:r>
      <w:r>
        <w:rPr>
          <w:rFonts w:ascii="Times New Roman" w:eastAsia="Times New Roman" w:hAnsi="Times New Roman" w:cs="Traditional Arabic" w:hint="cs"/>
          <w:sz w:val="36"/>
          <w:szCs w:val="36"/>
          <w:rtl/>
          <w:lang w:eastAsia="ar-SA"/>
        </w:rPr>
        <w:t>/ شبلي النعماني (ت 1332 هـ)، سليمان الندوي.- دمشق: دار القلم، 1446 هـ، 2024 م، 7 مج.</w:t>
      </w:r>
    </w:p>
    <w:p w14:paraId="1D77011F" w14:textId="77777777" w:rsidR="0009371C" w:rsidRDefault="0009371C" w:rsidP="0009371C">
      <w:pPr>
        <w:ind w:left="0" w:firstLine="0"/>
        <w:jc w:val="both"/>
        <w:rPr>
          <w:rFonts w:ascii="Times New Roman" w:eastAsia="Times New Roman" w:hAnsi="Times New Roman" w:cs="Traditional Arabic"/>
          <w:sz w:val="36"/>
          <w:szCs w:val="36"/>
          <w:rtl/>
          <w:lang w:eastAsia="ar-SA"/>
        </w:rPr>
      </w:pPr>
    </w:p>
    <w:p w14:paraId="7972B210" w14:textId="77777777" w:rsidR="0009371C" w:rsidRPr="00F26924" w:rsidRDefault="0009371C" w:rsidP="0009371C">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شرح</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مشارق</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الأنوار</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النبوية</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في</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صحاح</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الأخبار</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المصطفوية</w:t>
      </w:r>
      <w:r w:rsidRPr="00F26924">
        <w:rPr>
          <w:rFonts w:ascii="Times New Roman" w:eastAsia="Times New Roman" w:hAnsi="Times New Roman" w:cs="Traditional Arabic" w:hint="cs"/>
          <w:sz w:val="36"/>
          <w:szCs w:val="36"/>
          <w:rtl/>
          <w:lang w:eastAsia="ar-SA"/>
        </w:rPr>
        <w:t>/</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محيي</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الدين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محمد</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بن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مصطفى</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القُوجَوي،</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الشهير</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بشيخ</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 xml:space="preserve">زاده </w:t>
      </w:r>
      <w:r w:rsidRPr="00F26924">
        <w:rPr>
          <w:rFonts w:ascii="Times New Roman" w:eastAsia="Times New Roman" w:hAnsi="Times New Roman" w:cs="Traditional Arabic"/>
          <w:sz w:val="36"/>
          <w:szCs w:val="36"/>
          <w:rtl/>
          <w:lang w:eastAsia="ar-SA"/>
        </w:rPr>
        <w:t>(</w:t>
      </w:r>
      <w:r w:rsidRPr="00F26924">
        <w:rPr>
          <w:rFonts w:ascii="Times New Roman" w:eastAsia="Times New Roman" w:hAnsi="Times New Roman" w:cs="Traditional Arabic" w:hint="cs"/>
          <w:sz w:val="36"/>
          <w:szCs w:val="36"/>
          <w:rtl/>
          <w:lang w:eastAsia="ar-SA"/>
        </w:rPr>
        <w:t xml:space="preserve">ت </w:t>
      </w:r>
      <w:r w:rsidRPr="00F26924">
        <w:rPr>
          <w:rFonts w:ascii="Times New Roman" w:eastAsia="Times New Roman" w:hAnsi="Times New Roman" w:cs="Traditional Arabic"/>
          <w:sz w:val="36"/>
          <w:szCs w:val="36"/>
          <w:rtl/>
          <w:lang w:eastAsia="ar-SA"/>
        </w:rPr>
        <w:t>950</w:t>
      </w:r>
      <w:r w:rsidRPr="00F26924">
        <w:rPr>
          <w:rFonts w:ascii="Times New Roman" w:eastAsia="Times New Roman" w:hAnsi="Times New Roman" w:cs="Traditional Arabic" w:hint="cs"/>
          <w:sz w:val="36"/>
          <w:szCs w:val="36"/>
          <w:rtl/>
          <w:lang w:eastAsia="ar-SA"/>
        </w:rPr>
        <w:t xml:space="preserve"> هـ</w:t>
      </w:r>
      <w:r w:rsidRPr="00F26924">
        <w:rPr>
          <w:rFonts w:ascii="Times New Roman" w:eastAsia="Times New Roman" w:hAnsi="Times New Roman" w:cs="Traditional Arabic"/>
          <w:sz w:val="36"/>
          <w:szCs w:val="36"/>
          <w:rtl/>
          <w:lang w:eastAsia="ar-SA"/>
        </w:rPr>
        <w:t>)</w:t>
      </w:r>
      <w:r w:rsidRPr="00F26924">
        <w:rPr>
          <w:rFonts w:ascii="Times New Roman" w:eastAsia="Times New Roman" w:hAnsi="Times New Roman" w:cs="Traditional Arabic" w:hint="cs"/>
          <w:sz w:val="36"/>
          <w:szCs w:val="36"/>
          <w:rtl/>
          <w:lang w:eastAsia="ar-SA"/>
        </w:rPr>
        <w:t>.</w:t>
      </w:r>
    </w:p>
    <w:p w14:paraId="40260BAB" w14:textId="77777777" w:rsidR="0009371C" w:rsidRPr="00F26924" w:rsidRDefault="0009371C" w:rsidP="0009371C">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دراسته وتحقيقه في جامعة تكريت، 1445 هـ، 2024 م، ...</w:t>
      </w:r>
      <w:r w:rsidRPr="00F26924">
        <w:rPr>
          <w:rFonts w:ascii="Times New Roman" w:eastAsia="Times New Roman" w:hAnsi="Times New Roman" w:cs="Traditional Arabic"/>
          <w:sz w:val="36"/>
          <w:szCs w:val="36"/>
          <w:rtl/>
          <w:lang w:eastAsia="ar-SA"/>
        </w:rPr>
        <w:t xml:space="preserve"> </w:t>
      </w:r>
    </w:p>
    <w:p w14:paraId="0E9A82B4" w14:textId="77777777" w:rsidR="0009371C" w:rsidRPr="00F26924" w:rsidRDefault="0009371C" w:rsidP="0009371C">
      <w:pPr>
        <w:ind w:left="0" w:firstLine="0"/>
        <w:jc w:val="both"/>
        <w:rPr>
          <w:rFonts w:ascii="Times New Roman" w:eastAsia="Times New Roman" w:hAnsi="Times New Roman" w:cs="Traditional Arabic"/>
          <w:b/>
          <w:bCs/>
          <w:sz w:val="36"/>
          <w:szCs w:val="36"/>
          <w:rtl/>
          <w:lang w:eastAsia="ar-SA"/>
        </w:rPr>
      </w:pPr>
    </w:p>
    <w:p w14:paraId="5894F63A" w14:textId="77777777" w:rsidR="0009371C" w:rsidRDefault="0009371C" w:rsidP="0009371C">
      <w:pPr>
        <w:ind w:left="0" w:firstLine="0"/>
        <w:jc w:val="both"/>
        <w:rPr>
          <w:rFonts w:ascii="Times New Roman" w:eastAsia="Times New Roman" w:hAnsi="Times New Roman" w:cs="Traditional Arabic"/>
          <w:caps/>
          <w:sz w:val="36"/>
          <w:szCs w:val="36"/>
          <w:rtl/>
          <w:lang w:eastAsia="ar-SA"/>
        </w:rPr>
      </w:pPr>
      <w:r w:rsidRPr="007D535C">
        <w:rPr>
          <w:rFonts w:ascii="Times New Roman" w:eastAsia="Times New Roman" w:hAnsi="Times New Roman" w:cs="Traditional Arabic" w:hint="cs"/>
          <w:b/>
          <w:bCs/>
          <w:caps/>
          <w:sz w:val="36"/>
          <w:szCs w:val="36"/>
          <w:rtl/>
          <w:lang w:eastAsia="ar-SA"/>
        </w:rPr>
        <w:lastRenderedPageBreak/>
        <w:t>شمائل النبي صلى الله عليه وسلم</w:t>
      </w:r>
      <w:r>
        <w:rPr>
          <w:rFonts w:ascii="Times New Roman" w:eastAsia="Times New Roman" w:hAnsi="Times New Roman" w:cs="Traditional Arabic" w:hint="cs"/>
          <w:caps/>
          <w:sz w:val="36"/>
          <w:szCs w:val="36"/>
          <w:rtl/>
          <w:lang w:eastAsia="ar-SA"/>
        </w:rPr>
        <w:t>/ محمد بن عيسى الترمذي (ت 279 هـ)؛ اعتنى به رعد منير الحريري.- بيروت: دار اللؤلؤة، 1446 هـ، 2024 م.</w:t>
      </w:r>
    </w:p>
    <w:p w14:paraId="65B6E9CE" w14:textId="77777777" w:rsidR="0009371C" w:rsidRDefault="0009371C" w:rsidP="0009371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ومقابلة وتقديم محمود بيروتي.- دمشق: دار البيروتي، 1446 هـ، 2024 م.</w:t>
      </w:r>
    </w:p>
    <w:p w14:paraId="353482C4" w14:textId="77777777" w:rsidR="0009371C" w:rsidRDefault="0009371C" w:rsidP="0009371C">
      <w:pPr>
        <w:ind w:left="0" w:firstLine="0"/>
        <w:jc w:val="both"/>
        <w:rPr>
          <w:rFonts w:ascii="Times New Roman" w:eastAsia="Times New Roman" w:hAnsi="Times New Roman" w:cs="Traditional Arabic"/>
          <w:b/>
          <w:bCs/>
          <w:sz w:val="36"/>
          <w:szCs w:val="36"/>
          <w:rtl/>
          <w:lang w:eastAsia="ar-SA"/>
        </w:rPr>
      </w:pPr>
      <w:r>
        <w:rPr>
          <w:rFonts w:ascii="Calibri" w:eastAsia="Calibri" w:hAnsi="Calibri" w:cs="Traditional Arabic" w:hint="cs"/>
          <w:sz w:val="36"/>
          <w:szCs w:val="36"/>
          <w:rtl/>
        </w:rPr>
        <w:t>صورة طبق الأصل عن نسخة خطية منقولة عن نسخة الحافظ الرحالة أبي نزار الحضرمي، عليها عدة سماعات أقدمها سنة 781 هـ.</w:t>
      </w:r>
      <w:r w:rsidRPr="001D28B0">
        <w:rPr>
          <w:rFonts w:ascii="Calibri" w:eastAsia="Calibri" w:hAnsi="Calibri" w:cs="Traditional Arabic" w:hint="cs"/>
          <w:sz w:val="36"/>
          <w:szCs w:val="36"/>
          <w:rtl/>
        </w:rPr>
        <w:t xml:space="preserve"> </w:t>
      </w:r>
    </w:p>
    <w:p w14:paraId="3A896781" w14:textId="77777777" w:rsidR="0009371C" w:rsidRDefault="0009371C" w:rsidP="0009371C">
      <w:pPr>
        <w:ind w:left="0" w:firstLine="0"/>
        <w:jc w:val="both"/>
        <w:rPr>
          <w:rFonts w:ascii="Times New Roman" w:eastAsia="Times New Roman" w:hAnsi="Times New Roman" w:cs="Traditional Arabic"/>
          <w:b/>
          <w:bCs/>
          <w:sz w:val="36"/>
          <w:szCs w:val="36"/>
          <w:rtl/>
          <w:lang w:eastAsia="ar-SA"/>
        </w:rPr>
      </w:pPr>
    </w:p>
    <w:p w14:paraId="44549296" w14:textId="77777777" w:rsidR="0009371C" w:rsidRPr="002B0190" w:rsidRDefault="0009371C" w:rsidP="0009371C">
      <w:pPr>
        <w:ind w:left="0" w:firstLine="0"/>
        <w:jc w:val="both"/>
        <w:rPr>
          <w:rFonts w:ascii="Times New Roman" w:eastAsia="Times New Roman" w:hAnsi="Times New Roman" w:cs="Traditional Arabic"/>
          <w:kern w:val="2"/>
          <w:sz w:val="36"/>
          <w:szCs w:val="36"/>
          <w:rtl/>
          <w:lang w:eastAsia="ar-SA"/>
          <w14:ligatures w14:val="standardContextual"/>
        </w:rPr>
      </w:pPr>
      <w:r w:rsidRPr="002B0190">
        <w:rPr>
          <w:rFonts w:ascii="Times New Roman" w:eastAsia="Times New Roman" w:hAnsi="Times New Roman" w:cs="Traditional Arabic" w:hint="cs"/>
          <w:b/>
          <w:bCs/>
          <w:kern w:val="2"/>
          <w:sz w:val="36"/>
          <w:szCs w:val="36"/>
          <w:rtl/>
          <w:lang w:eastAsia="ar-SA"/>
          <w14:ligatures w14:val="standardContextual"/>
        </w:rPr>
        <w:t>علم الشمائل من كتاب الأقنوم للعلامة عبدالرحمن الفاسي</w:t>
      </w:r>
      <w:r w:rsidRPr="002B0190">
        <w:rPr>
          <w:rFonts w:ascii="Times New Roman" w:eastAsia="Times New Roman" w:hAnsi="Times New Roman" w:cs="Traditional Arabic" w:hint="cs"/>
          <w:kern w:val="2"/>
          <w:sz w:val="36"/>
          <w:szCs w:val="36"/>
          <w:rtl/>
          <w:lang w:eastAsia="ar-SA"/>
          <w14:ligatures w14:val="standardContextual"/>
        </w:rPr>
        <w:t>/ تحقيق كريم بلحاج مصطفى.- تونس: مجمع الأطرش، 1446 هـ، 2025 م.</w:t>
      </w:r>
    </w:p>
    <w:p w14:paraId="7B884C58" w14:textId="77777777" w:rsidR="0009371C" w:rsidRPr="002B0190" w:rsidRDefault="0009371C" w:rsidP="0009371C">
      <w:pPr>
        <w:ind w:left="0" w:firstLine="0"/>
        <w:jc w:val="both"/>
        <w:rPr>
          <w:rFonts w:ascii="Times New Roman" w:eastAsia="Times New Roman" w:hAnsi="Times New Roman" w:cs="Traditional Arabic"/>
          <w:kern w:val="2"/>
          <w:sz w:val="36"/>
          <w:szCs w:val="36"/>
          <w:rtl/>
          <w:lang w:eastAsia="ar-SA"/>
          <w14:ligatures w14:val="standardContextual"/>
        </w:rPr>
      </w:pPr>
      <w:r w:rsidRPr="002B0190">
        <w:rPr>
          <w:rFonts w:ascii="Times New Roman" w:eastAsia="Times New Roman" w:hAnsi="Times New Roman" w:cs="Traditional Arabic" w:hint="cs"/>
          <w:kern w:val="2"/>
          <w:sz w:val="36"/>
          <w:szCs w:val="36"/>
          <w:rtl/>
          <w:lang w:eastAsia="ar-SA"/>
          <w14:ligatures w14:val="standardContextual"/>
        </w:rPr>
        <w:t>طبع مع: أوجز السطور في فك ألفاظ أرجوزة السيرة النبوية الشريفة لابن الشحنة/ للمحقق.</w:t>
      </w:r>
    </w:p>
    <w:p w14:paraId="36E5D397" w14:textId="77777777" w:rsidR="0009371C" w:rsidRPr="002B0190" w:rsidRDefault="0009371C" w:rsidP="0009371C">
      <w:pPr>
        <w:ind w:left="0" w:firstLine="0"/>
        <w:jc w:val="both"/>
        <w:rPr>
          <w:rFonts w:ascii="Times New Roman" w:eastAsia="Times New Roman" w:hAnsi="Times New Roman" w:cs="Traditional Arabic"/>
          <w:kern w:val="2"/>
          <w:sz w:val="36"/>
          <w:szCs w:val="36"/>
          <w:rtl/>
          <w:lang w:eastAsia="ar-SA"/>
          <w14:ligatures w14:val="standardContextual"/>
        </w:rPr>
      </w:pPr>
      <w:r w:rsidRPr="002B0190">
        <w:rPr>
          <w:rFonts w:ascii="Times New Roman" w:eastAsia="Times New Roman" w:hAnsi="Times New Roman" w:cs="Traditional Arabic" w:hint="cs"/>
          <w:kern w:val="2"/>
          <w:sz w:val="36"/>
          <w:szCs w:val="36"/>
          <w:rtl/>
          <w:lang w:eastAsia="ar-SA"/>
          <w14:ligatures w14:val="standardContextual"/>
        </w:rPr>
        <w:t>(الأقنوم</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في</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مبادئ</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العلوم</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لأبي</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زيد</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عبدالرحمن</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بن</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عبدالقادر</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الفاسي،</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ت</w:t>
      </w:r>
      <w:r w:rsidRPr="002B0190">
        <w:rPr>
          <w:rFonts w:ascii="Times New Roman" w:eastAsia="Times New Roman" w:hAnsi="Times New Roman" w:cs="Traditional Arabic"/>
          <w:kern w:val="2"/>
          <w:sz w:val="36"/>
          <w:szCs w:val="36"/>
          <w:rtl/>
          <w:lang w:eastAsia="ar-SA"/>
          <w14:ligatures w14:val="standardContextual"/>
        </w:rPr>
        <w:t xml:space="preserve"> 1096 </w:t>
      </w:r>
      <w:r w:rsidRPr="002B0190">
        <w:rPr>
          <w:rFonts w:ascii="Times New Roman" w:eastAsia="Times New Roman" w:hAnsi="Times New Roman" w:cs="Traditional Arabic" w:hint="cs"/>
          <w:kern w:val="2"/>
          <w:sz w:val="36"/>
          <w:szCs w:val="36"/>
          <w:rtl/>
          <w:lang w:eastAsia="ar-SA"/>
          <w14:ligatures w14:val="standardContextual"/>
        </w:rPr>
        <w:t>هـ</w:t>
      </w:r>
      <w:r w:rsidRPr="002B0190">
        <w:rPr>
          <w:rFonts w:ascii="Times New Roman" w:eastAsia="Times New Roman" w:hAnsi="Times New Roman" w:cs="Traditional Arabic"/>
          <w:kern w:val="2"/>
          <w:sz w:val="36"/>
          <w:szCs w:val="36"/>
          <w:rtl/>
          <w:lang w:eastAsia="ar-SA"/>
          <w14:ligatures w14:val="standardContextual"/>
        </w:rPr>
        <w:t>)</w:t>
      </w:r>
    </w:p>
    <w:p w14:paraId="29F31901" w14:textId="77777777" w:rsidR="0009371C" w:rsidRPr="002B0190" w:rsidRDefault="0009371C" w:rsidP="0009371C">
      <w:pPr>
        <w:ind w:left="0" w:firstLine="0"/>
        <w:jc w:val="both"/>
        <w:rPr>
          <w:rFonts w:ascii="Times New Roman" w:eastAsia="Times New Roman" w:hAnsi="Times New Roman" w:cs="Traditional Arabic"/>
          <w:kern w:val="2"/>
          <w:sz w:val="36"/>
          <w:szCs w:val="36"/>
          <w:rtl/>
          <w:lang w:eastAsia="ar-SA"/>
          <w14:ligatures w14:val="standardContextual"/>
        </w:rPr>
      </w:pPr>
    </w:p>
    <w:p w14:paraId="6E130A56" w14:textId="77777777" w:rsidR="0009371C" w:rsidRDefault="0009371C" w:rsidP="0009371C">
      <w:pPr>
        <w:ind w:left="0" w:firstLine="0"/>
        <w:jc w:val="both"/>
        <w:rPr>
          <w:rFonts w:ascii="Times New Roman" w:eastAsia="Times New Roman" w:hAnsi="Times New Roman" w:cs="Traditional Arabic"/>
          <w:sz w:val="36"/>
          <w:szCs w:val="36"/>
          <w:rtl/>
          <w:lang w:eastAsia="ar-SA"/>
        </w:rPr>
      </w:pPr>
      <w:r w:rsidRPr="00504A30">
        <w:rPr>
          <w:rFonts w:ascii="Times New Roman" w:eastAsia="Times New Roman" w:hAnsi="Times New Roman" w:cs="Traditional Arabic" w:hint="cs"/>
          <w:b/>
          <w:bCs/>
          <w:sz w:val="36"/>
          <w:szCs w:val="36"/>
          <w:rtl/>
          <w:lang w:eastAsia="ar-SA"/>
        </w:rPr>
        <w:t>عيون الأثر في فنون المغازي والشمائل والسير</w:t>
      </w:r>
      <w:r>
        <w:rPr>
          <w:rFonts w:ascii="Times New Roman" w:eastAsia="Times New Roman" w:hAnsi="Times New Roman" w:cs="Traditional Arabic" w:hint="cs"/>
          <w:sz w:val="36"/>
          <w:szCs w:val="36"/>
          <w:rtl/>
          <w:lang w:eastAsia="ar-SA"/>
        </w:rPr>
        <w:t xml:space="preserve">/ </w:t>
      </w:r>
      <w:r w:rsidRPr="000F068D">
        <w:rPr>
          <w:rFonts w:ascii="Times New Roman" w:eastAsia="Times New Roman" w:hAnsi="Times New Roman" w:cs="Traditional Arabic" w:hint="cs"/>
          <w:sz w:val="36"/>
          <w:szCs w:val="36"/>
          <w:rtl/>
          <w:lang w:eastAsia="ar-SA"/>
        </w:rPr>
        <w:t>لأبي الفتح محمد بن محمد بن سيد الناس اليعمري (ت 734 هـ)؛ تحقيق</w:t>
      </w:r>
      <w:r>
        <w:rPr>
          <w:rFonts w:ascii="Times New Roman" w:eastAsia="Times New Roman" w:hAnsi="Times New Roman" w:cs="Traditional Arabic" w:hint="cs"/>
          <w:sz w:val="36"/>
          <w:szCs w:val="36"/>
          <w:rtl/>
          <w:lang w:eastAsia="ar-SA"/>
        </w:rPr>
        <w:t xml:space="preserve"> وائل محمد الشنشوري.- الرياض: شركة إقليد المعرفة، 1445 هـ، 2024 م، 2 مج.</w:t>
      </w:r>
    </w:p>
    <w:p w14:paraId="6B807050" w14:textId="77777777" w:rsidR="0009371C" w:rsidRDefault="0009371C" w:rsidP="0009371C">
      <w:pPr>
        <w:ind w:left="0" w:firstLine="0"/>
        <w:jc w:val="both"/>
        <w:rPr>
          <w:rFonts w:ascii="Times New Roman" w:eastAsia="Times New Roman" w:hAnsi="Times New Roman" w:cs="Traditional Arabic"/>
          <w:sz w:val="36"/>
          <w:szCs w:val="36"/>
          <w:rtl/>
          <w:lang w:eastAsia="ar-SA"/>
        </w:rPr>
      </w:pPr>
    </w:p>
    <w:p w14:paraId="39619CA2" w14:textId="77777777" w:rsidR="0009371C" w:rsidRPr="00E07241" w:rsidRDefault="0009371C" w:rsidP="0009371C">
      <w:pPr>
        <w:ind w:left="0" w:firstLine="0"/>
        <w:jc w:val="both"/>
        <w:rPr>
          <w:rFonts w:ascii="Times New Roman" w:eastAsia="Times New Roman" w:hAnsi="Times New Roman" w:cs="Traditional Arabic"/>
          <w:sz w:val="36"/>
          <w:szCs w:val="36"/>
          <w:rtl/>
          <w:lang w:eastAsia="ar-SA"/>
        </w:rPr>
      </w:pPr>
      <w:bookmarkStart w:id="4" w:name="_Hlk187528660"/>
      <w:r w:rsidRPr="00E07241">
        <w:rPr>
          <w:rFonts w:ascii="Times New Roman" w:eastAsia="Times New Roman" w:hAnsi="Times New Roman" w:cs="Traditional Arabic" w:hint="cs"/>
          <w:b/>
          <w:bCs/>
          <w:sz w:val="36"/>
          <w:szCs w:val="36"/>
          <w:rtl/>
          <w:lang w:eastAsia="ar-SA"/>
        </w:rPr>
        <w:t>غاية السُّول في سيرة الرسول ﷺ</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sz w:val="36"/>
          <w:szCs w:val="36"/>
          <w:rtl/>
          <w:lang w:eastAsia="ar-SA"/>
        </w:rPr>
        <w:t>عبدالباسط</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بن</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خليل</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بن</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الوزير</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الملطي</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ت</w:t>
      </w:r>
      <w:r w:rsidRPr="00E07241">
        <w:rPr>
          <w:rFonts w:ascii="Times New Roman" w:eastAsia="Times New Roman" w:hAnsi="Times New Roman" w:cs="Traditional Arabic"/>
          <w:sz w:val="36"/>
          <w:szCs w:val="36"/>
          <w:rtl/>
          <w:lang w:eastAsia="ar-SA"/>
        </w:rPr>
        <w:t xml:space="preserve"> 920 </w:t>
      </w:r>
      <w:r w:rsidRPr="00E07241">
        <w:rPr>
          <w:rFonts w:ascii="Times New Roman" w:eastAsia="Times New Roman" w:hAnsi="Times New Roman" w:cs="Traditional Arabic" w:hint="cs"/>
          <w:sz w:val="36"/>
          <w:szCs w:val="36"/>
          <w:rtl/>
          <w:lang w:eastAsia="ar-SA"/>
        </w:rPr>
        <w:t>هـ</w:t>
      </w:r>
      <w:r w:rsidRPr="00E07241">
        <w:rPr>
          <w:rFonts w:ascii="Times New Roman" w:eastAsia="Times New Roman" w:hAnsi="Times New Roman" w:cs="Traditional Arabic"/>
          <w:sz w:val="36"/>
          <w:szCs w:val="36"/>
          <w:rtl/>
          <w:lang w:eastAsia="ar-SA"/>
        </w:rPr>
        <w:t>)</w:t>
      </w:r>
      <w:r w:rsidRPr="00E07241">
        <w:rPr>
          <w:rFonts w:ascii="Times New Roman" w:eastAsia="Times New Roman" w:hAnsi="Times New Roman" w:cs="Traditional Arabic" w:hint="cs"/>
          <w:sz w:val="36"/>
          <w:szCs w:val="36"/>
          <w:rtl/>
          <w:lang w:eastAsia="ar-SA"/>
        </w:rPr>
        <w:t>؛</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sz w:val="36"/>
          <w:szCs w:val="36"/>
          <w:rtl/>
          <w:lang w:eastAsia="ar-SA"/>
        </w:rPr>
        <w:t>إشراف علي بن محمد العمران.- الرياض: شركة إقليد المعرفة، 1446 هـ، 2025 م.</w:t>
      </w:r>
    </w:p>
    <w:p w14:paraId="70C2B828" w14:textId="77777777" w:rsidR="0009371C" w:rsidRPr="00E07241" w:rsidRDefault="0009371C" w:rsidP="0009371C">
      <w:pPr>
        <w:ind w:left="0" w:firstLine="0"/>
        <w:jc w:val="both"/>
        <w:rPr>
          <w:rFonts w:ascii="Times New Roman" w:eastAsia="Times New Roman" w:hAnsi="Times New Roman" w:cs="Traditional Arabic"/>
          <w:b/>
          <w:bCs/>
          <w:sz w:val="36"/>
          <w:szCs w:val="36"/>
          <w:rtl/>
          <w:lang w:eastAsia="ar-SA"/>
        </w:rPr>
      </w:pPr>
    </w:p>
    <w:bookmarkEnd w:id="4"/>
    <w:p w14:paraId="791FD768" w14:textId="77777777" w:rsidR="0009371C" w:rsidRPr="008D3C9C" w:rsidRDefault="0009371C" w:rsidP="0009371C">
      <w:pPr>
        <w:ind w:left="0" w:firstLine="0"/>
        <w:jc w:val="both"/>
        <w:rPr>
          <w:rFonts w:ascii="Times New Roman" w:eastAsia="Times New Roman" w:hAnsi="Times New Roman" w:cs="Traditional Arabic"/>
          <w:sz w:val="36"/>
          <w:szCs w:val="36"/>
          <w:rtl/>
          <w:lang w:eastAsia="ar-SA"/>
        </w:rPr>
      </w:pPr>
      <w:r w:rsidRPr="008D3C9C">
        <w:rPr>
          <w:rFonts w:ascii="Times New Roman" w:eastAsia="Times New Roman" w:hAnsi="Times New Roman" w:cs="Traditional Arabic" w:hint="cs"/>
          <w:b/>
          <w:bCs/>
          <w:sz w:val="36"/>
          <w:szCs w:val="36"/>
          <w:rtl/>
          <w:lang w:eastAsia="ar-SA"/>
        </w:rPr>
        <w:t>فتيا في ذرية جعفر بن أبي طالب الطيار</w:t>
      </w:r>
      <w:r w:rsidRPr="008D3C9C">
        <w:rPr>
          <w:rFonts w:ascii="Times New Roman" w:eastAsia="Times New Roman" w:hAnsi="Times New Roman" w:cs="Traditional Arabic" w:hint="cs"/>
          <w:sz w:val="36"/>
          <w:szCs w:val="36"/>
          <w:rtl/>
          <w:lang w:eastAsia="ar-SA"/>
        </w:rPr>
        <w:t>/ برهان الدين إبراهيم بن محمد الناجي (ت 900 هـ)؛ تحقيق نظام محمد صالح يعقوبي.- بيروت: دار البشائر الإسلامية، 1446 هـ، 2024 م.- (لقاء العشر الأواخر بالمسجد الحرام؛ 394).</w:t>
      </w:r>
    </w:p>
    <w:p w14:paraId="55979ACE" w14:textId="77777777" w:rsidR="0009371C" w:rsidRPr="008D3C9C" w:rsidRDefault="0009371C" w:rsidP="0009371C">
      <w:pPr>
        <w:ind w:left="0" w:firstLine="0"/>
        <w:jc w:val="both"/>
        <w:rPr>
          <w:rFonts w:ascii="Times New Roman" w:eastAsia="Times New Roman" w:hAnsi="Times New Roman" w:cs="Traditional Arabic"/>
          <w:b/>
          <w:bCs/>
          <w:sz w:val="36"/>
          <w:szCs w:val="36"/>
          <w:rtl/>
          <w:lang w:eastAsia="ar-SA"/>
        </w:rPr>
      </w:pPr>
    </w:p>
    <w:p w14:paraId="341AAB93" w14:textId="77777777" w:rsidR="0009371C" w:rsidRPr="00F37731" w:rsidRDefault="0009371C" w:rsidP="0009371C">
      <w:pPr>
        <w:ind w:left="0" w:firstLine="0"/>
        <w:jc w:val="both"/>
        <w:rPr>
          <w:rFonts w:cs="Traditional Arabic"/>
          <w:sz w:val="36"/>
          <w:szCs w:val="36"/>
          <w:rtl/>
        </w:rPr>
      </w:pPr>
      <w:r w:rsidRPr="00F37731">
        <w:rPr>
          <w:rFonts w:cs="Traditional Arabic" w:hint="cs"/>
          <w:b/>
          <w:bCs/>
          <w:sz w:val="36"/>
          <w:szCs w:val="36"/>
          <w:rtl/>
        </w:rPr>
        <w:t>قرة العين في فضل الشيخين والصهرين والسبطين</w:t>
      </w:r>
      <w:r w:rsidRPr="00F37731">
        <w:rPr>
          <w:rFonts w:cs="Traditional Arabic" w:hint="cs"/>
          <w:sz w:val="36"/>
          <w:szCs w:val="36"/>
          <w:rtl/>
        </w:rPr>
        <w:t>/ لأبي ذر أحمد بن إبراهيم سبط ابن العجمي (ت 884 هـ)؛ تحقيق حسام صلاح الضرغامي.- القاهرة: المكتبة الخيرية، 1446 هـ، 2025 م.</w:t>
      </w:r>
    </w:p>
    <w:p w14:paraId="7E34FEF7" w14:textId="77777777" w:rsidR="0009371C" w:rsidRPr="00F37731" w:rsidRDefault="0009371C" w:rsidP="0009371C">
      <w:pPr>
        <w:ind w:left="0" w:firstLine="0"/>
        <w:jc w:val="both"/>
        <w:rPr>
          <w:rFonts w:cs="Traditional Arabic"/>
          <w:sz w:val="36"/>
          <w:szCs w:val="36"/>
          <w:rtl/>
        </w:rPr>
      </w:pPr>
    </w:p>
    <w:p w14:paraId="52263E65" w14:textId="77777777" w:rsidR="0009371C" w:rsidRDefault="0009371C" w:rsidP="0009371C">
      <w:pPr>
        <w:ind w:left="0" w:firstLine="0"/>
        <w:jc w:val="both"/>
        <w:rPr>
          <w:rFonts w:ascii="Times New Roman" w:eastAsia="Times New Roman" w:hAnsi="Times New Roman" w:cs="Traditional Arabic"/>
          <w:sz w:val="36"/>
          <w:szCs w:val="36"/>
          <w:rtl/>
          <w:lang w:eastAsia="ar-SA"/>
        </w:rPr>
      </w:pPr>
      <w:r w:rsidRPr="008973D1">
        <w:rPr>
          <w:rFonts w:ascii="Times New Roman" w:eastAsia="Times New Roman" w:hAnsi="Times New Roman" w:cs="Traditional Arabic" w:hint="cs"/>
          <w:b/>
          <w:bCs/>
          <w:sz w:val="36"/>
          <w:szCs w:val="36"/>
          <w:rtl/>
          <w:lang w:eastAsia="ar-SA"/>
        </w:rPr>
        <w:t>المجموع المشتمل على: عقد الجوهر في مولد النبي الأزهر</w:t>
      </w:r>
      <w:r>
        <w:rPr>
          <w:rFonts w:ascii="Times New Roman" w:eastAsia="Times New Roman" w:hAnsi="Times New Roman" w:cs="Traditional Arabic" w:hint="cs"/>
          <w:sz w:val="36"/>
          <w:szCs w:val="36"/>
          <w:rtl/>
          <w:lang w:eastAsia="ar-SA"/>
        </w:rPr>
        <w:t>/ جعفر بن حسن البرزنجي (ت 1122 هـ)؛ تحقيق حبيب الله قربان المظاهري.- بريطانيا: مكتبة إسماعيل، 1445 هـ، 2024م.</w:t>
      </w:r>
    </w:p>
    <w:p w14:paraId="20347B7D" w14:textId="77777777" w:rsidR="0009371C" w:rsidRDefault="0009371C" w:rsidP="000937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يليه بالتحقيق السابق: </w:t>
      </w:r>
    </w:p>
    <w:p w14:paraId="1872393D" w14:textId="77777777" w:rsidR="0009371C" w:rsidRDefault="0009371C" w:rsidP="000937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الكواكب الدرية في مدح خير البرية/ محمد بن سعيد البوصيري (ت 696 هـ).</w:t>
      </w:r>
    </w:p>
    <w:p w14:paraId="710A8FEE" w14:textId="77777777" w:rsidR="0009371C" w:rsidRPr="00711FA6" w:rsidRDefault="0009371C" w:rsidP="0009371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نحتُ حديد الباطل وبَردهُ في أدلة الحق الذابَّة عن صاحب البردة/ داود بن سليمان البغدادي (ت 1299 هـ).</w:t>
      </w:r>
    </w:p>
    <w:p w14:paraId="3D409532" w14:textId="77777777" w:rsidR="0009371C" w:rsidRPr="00711FA6" w:rsidRDefault="0009371C" w:rsidP="0009371C">
      <w:pPr>
        <w:ind w:left="0" w:firstLine="0"/>
        <w:jc w:val="both"/>
        <w:rPr>
          <w:rFonts w:ascii="Calibri" w:eastAsia="Calibri" w:hAnsi="Calibri" w:cs="Traditional Arabic"/>
          <w:sz w:val="36"/>
          <w:szCs w:val="36"/>
          <w:rtl/>
        </w:rPr>
      </w:pPr>
    </w:p>
    <w:p w14:paraId="71A88331" w14:textId="77777777" w:rsidR="0009371C" w:rsidRPr="00E07241" w:rsidRDefault="0009371C" w:rsidP="0009371C">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b/>
          <w:bCs/>
          <w:sz w:val="36"/>
          <w:szCs w:val="36"/>
          <w:rtl/>
          <w:lang w:eastAsia="ar-SA"/>
        </w:rPr>
        <w:t>مختصر في السيرة النبوية: المختصر الصغير</w:t>
      </w:r>
      <w:r w:rsidRPr="00E07241">
        <w:rPr>
          <w:rFonts w:ascii="Times New Roman" w:eastAsia="Times New Roman" w:hAnsi="Times New Roman" w:cs="Traditional Arabic" w:hint="cs"/>
          <w:sz w:val="36"/>
          <w:szCs w:val="36"/>
          <w:rtl/>
          <w:lang w:eastAsia="ar-SA"/>
        </w:rPr>
        <w:t>/ عز الدين عبدالعزيز بن محمد بن جماعة (ت 767 هـ)؛ إشراف علي بن محمد العمران.- الرياض: شركة إقليد المعرفة، 1446 هـ، 2025م.</w:t>
      </w:r>
    </w:p>
    <w:p w14:paraId="68BDDB72" w14:textId="77777777" w:rsidR="0009371C" w:rsidRPr="00E07241" w:rsidRDefault="0009371C" w:rsidP="0009371C">
      <w:pPr>
        <w:ind w:left="0" w:firstLine="0"/>
        <w:jc w:val="both"/>
        <w:rPr>
          <w:rFonts w:ascii="Times New Roman" w:eastAsia="Times New Roman" w:hAnsi="Times New Roman" w:cs="Traditional Arabic"/>
          <w:sz w:val="36"/>
          <w:szCs w:val="36"/>
          <w:rtl/>
          <w:lang w:eastAsia="ar-SA"/>
        </w:rPr>
      </w:pPr>
    </w:p>
    <w:p w14:paraId="56988CF0" w14:textId="77777777" w:rsidR="0009371C" w:rsidRPr="002B0190" w:rsidRDefault="0009371C" w:rsidP="0009371C">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المختصر الكبير في سيرة سيدنا رسول الله صلى الله عليه وسلم</w:t>
      </w:r>
      <w:r w:rsidRPr="002B0190">
        <w:rPr>
          <w:rFonts w:ascii="Times New Roman" w:eastAsia="Times New Roman" w:hAnsi="Times New Roman" w:cs="Traditional Arabic" w:hint="cs"/>
          <w:sz w:val="36"/>
          <w:szCs w:val="36"/>
          <w:rtl/>
          <w:lang w:eastAsia="ar-SA"/>
        </w:rPr>
        <w:t>/ عز الدين عبدالعزيز بن محمد بن جماعة (ت 767 هـ)؛ إشراف علي بن محمد العمران.- الرياض: شركة إقليد المعرفة، 1446 هـ، 2024 م.</w:t>
      </w:r>
    </w:p>
    <w:p w14:paraId="3563BBF0" w14:textId="77777777" w:rsidR="0009371C" w:rsidRPr="002B0190" w:rsidRDefault="0009371C" w:rsidP="0009371C">
      <w:pPr>
        <w:ind w:left="0" w:firstLine="0"/>
        <w:jc w:val="both"/>
        <w:rPr>
          <w:rFonts w:ascii="Times New Roman" w:eastAsia="Times New Roman" w:hAnsi="Times New Roman" w:cs="Traditional Arabic"/>
          <w:sz w:val="36"/>
          <w:szCs w:val="36"/>
          <w:rtl/>
          <w:lang w:eastAsia="ar-SA"/>
        </w:rPr>
      </w:pPr>
    </w:p>
    <w:p w14:paraId="4E2DBD7A" w14:textId="77777777" w:rsidR="0009371C" w:rsidRDefault="0009371C" w:rsidP="0009371C">
      <w:pPr>
        <w:ind w:left="0" w:firstLine="0"/>
        <w:jc w:val="both"/>
        <w:rPr>
          <w:rFonts w:ascii="Times New Roman" w:eastAsia="Times New Roman" w:hAnsi="Times New Roman" w:cs="Traditional Arabic"/>
          <w:caps/>
          <w:sz w:val="36"/>
          <w:szCs w:val="36"/>
          <w:rtl/>
          <w:lang w:eastAsia="ar-SA"/>
        </w:rPr>
      </w:pPr>
      <w:r w:rsidRPr="00EC7C74">
        <w:rPr>
          <w:rFonts w:ascii="Times New Roman" w:eastAsia="Times New Roman" w:hAnsi="Times New Roman" w:cs="Traditional Arabic" w:hint="cs"/>
          <w:b/>
          <w:bCs/>
          <w:caps/>
          <w:sz w:val="36"/>
          <w:szCs w:val="36"/>
          <w:rtl/>
          <w:lang w:eastAsia="ar-SA"/>
        </w:rPr>
        <w:t>المرتبة الرابعة في نسب رسول الله صلى الله عليه وسلم وسيره ومغازيه وجمل من التاريخ</w:t>
      </w:r>
      <w:r>
        <w:rPr>
          <w:rFonts w:ascii="Times New Roman" w:eastAsia="Times New Roman" w:hAnsi="Times New Roman" w:cs="Traditional Arabic" w:hint="cs"/>
          <w:caps/>
          <w:sz w:val="36"/>
          <w:szCs w:val="36"/>
          <w:rtl/>
          <w:lang w:eastAsia="ar-SA"/>
        </w:rPr>
        <w:t>/ علي بن أحمد بن حزم الأندلسي (ت 456 هـ)؛ تحقيق عبدالحق بن ملا حقي التركماني.- ؟، 1446 هـ، 2024 م.</w:t>
      </w:r>
    </w:p>
    <w:p w14:paraId="4BCAE29D" w14:textId="77777777" w:rsidR="0009371C" w:rsidRDefault="0009371C" w:rsidP="0009371C">
      <w:pPr>
        <w:ind w:left="0" w:firstLine="0"/>
        <w:jc w:val="both"/>
        <w:rPr>
          <w:rFonts w:ascii="Times New Roman" w:eastAsia="Times New Roman" w:hAnsi="Times New Roman" w:cs="Traditional Arabic"/>
          <w:caps/>
          <w:sz w:val="36"/>
          <w:szCs w:val="36"/>
          <w:rtl/>
          <w:lang w:eastAsia="ar-SA"/>
        </w:rPr>
      </w:pPr>
    </w:p>
    <w:p w14:paraId="41646D16" w14:textId="77777777" w:rsidR="0009371C" w:rsidRPr="0047208D" w:rsidRDefault="0009371C" w:rsidP="0009371C">
      <w:pPr>
        <w:ind w:left="0" w:firstLine="0"/>
        <w:jc w:val="both"/>
        <w:rPr>
          <w:rFonts w:ascii="Times New Roman" w:eastAsia="Times New Roman" w:hAnsi="Times New Roman" w:cs="Traditional Arabic"/>
          <w:sz w:val="36"/>
          <w:szCs w:val="36"/>
          <w:rtl/>
          <w:lang w:eastAsia="ar-SA"/>
        </w:rPr>
      </w:pPr>
      <w:r w:rsidRPr="00AA19B3">
        <w:rPr>
          <w:rFonts w:ascii="Times New Roman" w:eastAsia="Times New Roman" w:hAnsi="Times New Roman" w:cs="Traditional Arabic" w:hint="cs"/>
          <w:b/>
          <w:bCs/>
          <w:sz w:val="36"/>
          <w:szCs w:val="36"/>
          <w:rtl/>
          <w:lang w:eastAsia="ar-SA"/>
        </w:rPr>
        <w:t>المغازي</w:t>
      </w:r>
      <w:r w:rsidRPr="00AA19B3">
        <w:rPr>
          <w:rFonts w:ascii="Times New Roman" w:eastAsia="Times New Roman" w:hAnsi="Times New Roman" w:cs="Traditional Arabic"/>
          <w:b/>
          <w:bCs/>
          <w:sz w:val="36"/>
          <w:szCs w:val="36"/>
          <w:rtl/>
          <w:lang w:eastAsia="ar-SA"/>
        </w:rPr>
        <w:t xml:space="preserve">/ </w:t>
      </w:r>
      <w:r w:rsidRPr="00D51824">
        <w:rPr>
          <w:rFonts w:ascii="Times New Roman" w:eastAsia="Times New Roman" w:hAnsi="Times New Roman" w:cs="Traditional Arabic" w:hint="cs"/>
          <w:sz w:val="36"/>
          <w:szCs w:val="36"/>
          <w:rtl/>
          <w:lang w:eastAsia="ar-SA"/>
        </w:rPr>
        <w:t>محمد</w:t>
      </w:r>
      <w:r w:rsidRPr="00D51824">
        <w:rPr>
          <w:rFonts w:ascii="Times New Roman" w:eastAsia="Times New Roman" w:hAnsi="Times New Roman" w:cs="Traditional Arabic"/>
          <w:sz w:val="36"/>
          <w:szCs w:val="36"/>
          <w:rtl/>
          <w:lang w:eastAsia="ar-SA"/>
        </w:rPr>
        <w:t xml:space="preserve"> </w:t>
      </w:r>
      <w:r w:rsidRPr="00D51824">
        <w:rPr>
          <w:rFonts w:ascii="Times New Roman" w:eastAsia="Times New Roman" w:hAnsi="Times New Roman" w:cs="Traditional Arabic" w:hint="cs"/>
          <w:sz w:val="36"/>
          <w:szCs w:val="36"/>
          <w:rtl/>
          <w:lang w:eastAsia="ar-SA"/>
        </w:rPr>
        <w:t>بن</w:t>
      </w:r>
      <w:r w:rsidRPr="00D51824">
        <w:rPr>
          <w:rFonts w:ascii="Times New Roman" w:eastAsia="Times New Roman" w:hAnsi="Times New Roman" w:cs="Traditional Arabic"/>
          <w:sz w:val="36"/>
          <w:szCs w:val="36"/>
          <w:rtl/>
          <w:lang w:eastAsia="ar-SA"/>
        </w:rPr>
        <w:t xml:space="preserve"> </w:t>
      </w:r>
      <w:r w:rsidRPr="00D51824">
        <w:rPr>
          <w:rFonts w:ascii="Times New Roman" w:eastAsia="Times New Roman" w:hAnsi="Times New Roman" w:cs="Traditional Arabic" w:hint="cs"/>
          <w:sz w:val="36"/>
          <w:szCs w:val="36"/>
          <w:rtl/>
          <w:lang w:eastAsia="ar-SA"/>
        </w:rPr>
        <w:t>عمر</w:t>
      </w:r>
      <w:r w:rsidRPr="00D51824">
        <w:rPr>
          <w:rFonts w:ascii="Times New Roman" w:eastAsia="Times New Roman" w:hAnsi="Times New Roman" w:cs="Traditional Arabic"/>
          <w:sz w:val="36"/>
          <w:szCs w:val="36"/>
          <w:rtl/>
          <w:lang w:eastAsia="ar-SA"/>
        </w:rPr>
        <w:t xml:space="preserve"> </w:t>
      </w:r>
      <w:r w:rsidRPr="00D51824">
        <w:rPr>
          <w:rFonts w:ascii="Times New Roman" w:eastAsia="Times New Roman" w:hAnsi="Times New Roman" w:cs="Traditional Arabic" w:hint="cs"/>
          <w:sz w:val="36"/>
          <w:szCs w:val="36"/>
          <w:rtl/>
          <w:lang w:eastAsia="ar-SA"/>
        </w:rPr>
        <w:t>الواقدي</w:t>
      </w:r>
      <w:r w:rsidRPr="00D51824">
        <w:rPr>
          <w:rFonts w:ascii="Times New Roman" w:eastAsia="Times New Roman" w:hAnsi="Times New Roman" w:cs="Traditional Arabic"/>
          <w:sz w:val="36"/>
          <w:szCs w:val="36"/>
          <w:rtl/>
          <w:lang w:eastAsia="ar-SA"/>
        </w:rPr>
        <w:t xml:space="preserve"> (</w:t>
      </w:r>
      <w:r w:rsidRPr="00D51824">
        <w:rPr>
          <w:rFonts w:ascii="Times New Roman" w:eastAsia="Times New Roman" w:hAnsi="Times New Roman" w:cs="Traditional Arabic" w:hint="cs"/>
          <w:sz w:val="36"/>
          <w:szCs w:val="36"/>
          <w:rtl/>
          <w:lang w:eastAsia="ar-SA"/>
        </w:rPr>
        <w:t>ت</w:t>
      </w:r>
      <w:r w:rsidRPr="00D51824">
        <w:rPr>
          <w:rFonts w:ascii="Times New Roman" w:eastAsia="Times New Roman" w:hAnsi="Times New Roman" w:cs="Traditional Arabic"/>
          <w:sz w:val="36"/>
          <w:szCs w:val="36"/>
          <w:rtl/>
          <w:lang w:eastAsia="ar-SA"/>
        </w:rPr>
        <w:t xml:space="preserve"> 207 </w:t>
      </w:r>
      <w:r w:rsidRPr="00D51824">
        <w:rPr>
          <w:rFonts w:ascii="Times New Roman" w:eastAsia="Times New Roman" w:hAnsi="Times New Roman" w:cs="Traditional Arabic" w:hint="cs"/>
          <w:sz w:val="36"/>
          <w:szCs w:val="36"/>
          <w:rtl/>
          <w:lang w:eastAsia="ar-SA"/>
        </w:rPr>
        <w:t>هـ</w:t>
      </w:r>
      <w:r w:rsidRPr="00D51824">
        <w:rPr>
          <w:rFonts w:ascii="Times New Roman" w:eastAsia="Times New Roman" w:hAnsi="Times New Roman" w:cs="Traditional Arabic"/>
          <w:sz w:val="36"/>
          <w:szCs w:val="36"/>
          <w:rtl/>
          <w:lang w:eastAsia="ar-SA"/>
        </w:rPr>
        <w:t>)</w:t>
      </w:r>
      <w:r w:rsidRPr="00D51824">
        <w:rPr>
          <w:rFonts w:ascii="Times New Roman" w:eastAsia="Times New Roman" w:hAnsi="Times New Roman" w:cs="Traditional Arabic" w:hint="cs"/>
          <w:sz w:val="36"/>
          <w:szCs w:val="36"/>
          <w:rtl/>
          <w:lang w:eastAsia="ar-SA"/>
        </w:rPr>
        <w:t>؛</w:t>
      </w:r>
      <w:r w:rsidRPr="00D51824">
        <w:rPr>
          <w:rFonts w:ascii="Times New Roman" w:eastAsia="Times New Roman" w:hAnsi="Times New Roman" w:cs="Traditional Arabic"/>
          <w:sz w:val="36"/>
          <w:szCs w:val="36"/>
          <w:rtl/>
          <w:lang w:eastAsia="ar-SA"/>
        </w:rPr>
        <w:t xml:space="preserve"> </w:t>
      </w:r>
      <w:r w:rsidRPr="00D51824">
        <w:rPr>
          <w:rFonts w:ascii="Times New Roman" w:eastAsia="Times New Roman" w:hAnsi="Times New Roman" w:cs="Traditional Arabic" w:hint="cs"/>
          <w:sz w:val="36"/>
          <w:szCs w:val="36"/>
          <w:rtl/>
          <w:lang w:eastAsia="ar-SA"/>
        </w:rPr>
        <w:t>تحقيق محمد عبدالقادر عطا.-</w:t>
      </w:r>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بيروت: دار الكتب العلمية، 1445 هـ، 2024 م، 2 مج.</w:t>
      </w:r>
    </w:p>
    <w:p w14:paraId="44B9CCD8" w14:textId="77777777" w:rsidR="0009371C" w:rsidRPr="008C1CA0" w:rsidRDefault="0009371C" w:rsidP="0009371C">
      <w:pPr>
        <w:ind w:left="0" w:firstLine="0"/>
        <w:jc w:val="both"/>
        <w:rPr>
          <w:rFonts w:ascii="Times New Roman" w:eastAsia="Times New Roman" w:hAnsi="Times New Roman" w:cs="Traditional Arabic"/>
          <w:sz w:val="36"/>
          <w:szCs w:val="36"/>
          <w:rtl/>
          <w:lang w:eastAsia="ar-SA" w:bidi="ar"/>
        </w:rPr>
      </w:pPr>
      <w:r w:rsidRPr="00D646A2">
        <w:rPr>
          <w:rFonts w:ascii="Times New Roman" w:eastAsia="Times New Roman" w:hAnsi="Times New Roman" w:cs="Traditional Arabic" w:hint="cs"/>
          <w:sz w:val="36"/>
          <w:szCs w:val="36"/>
          <w:rtl/>
          <w:lang w:eastAsia="ar-SA" w:bidi="ar"/>
        </w:rPr>
        <w:t>طبعة أخرى:</w:t>
      </w:r>
      <w:r w:rsidRPr="008C1CA0">
        <w:rPr>
          <w:rFonts w:ascii="Times New Roman" w:eastAsia="Times New Roman" w:hAnsi="Times New Roman" w:cs="Traditional Arabic" w:hint="cs"/>
          <w:sz w:val="36"/>
          <w:szCs w:val="36"/>
          <w:rtl/>
          <w:lang w:eastAsia="ar-SA" w:bidi="ar"/>
        </w:rPr>
        <w:t xml:space="preserve"> رواية محمد بن شجاع الثلجي؛ تحقيق أحمد خليل الشال.- الرياض: دار المحدِّث، 1446 هـ، 2025 م، 3مج.</w:t>
      </w:r>
    </w:p>
    <w:p w14:paraId="26F44ADE" w14:textId="77777777" w:rsidR="0009371C" w:rsidRPr="008C1CA0" w:rsidRDefault="0009371C" w:rsidP="0009371C">
      <w:pPr>
        <w:ind w:left="0" w:firstLine="0"/>
        <w:jc w:val="both"/>
        <w:rPr>
          <w:rFonts w:ascii="Times New Roman" w:eastAsia="Times New Roman" w:hAnsi="Times New Roman" w:cs="Traditional Arabic"/>
          <w:sz w:val="36"/>
          <w:szCs w:val="36"/>
          <w:rtl/>
          <w:lang w:eastAsia="ar-SA" w:bidi="ar"/>
        </w:rPr>
      </w:pPr>
    </w:p>
    <w:p w14:paraId="04E8FCAC" w14:textId="77777777" w:rsidR="0009371C" w:rsidRDefault="0009371C" w:rsidP="0009371C">
      <w:pPr>
        <w:ind w:left="0" w:firstLine="0"/>
        <w:jc w:val="both"/>
        <w:rPr>
          <w:rFonts w:ascii="Times New Roman" w:eastAsia="Times New Roman" w:hAnsi="Times New Roman" w:cs="Traditional Arabic"/>
          <w:caps/>
          <w:sz w:val="36"/>
          <w:szCs w:val="36"/>
          <w:rtl/>
          <w:lang w:eastAsia="ar-SA"/>
        </w:rPr>
      </w:pPr>
      <w:r w:rsidRPr="00B34A46">
        <w:rPr>
          <w:rFonts w:ascii="Times New Roman" w:eastAsia="Times New Roman" w:hAnsi="Times New Roman" w:cs="Traditional Arabic" w:hint="cs"/>
          <w:b/>
          <w:bCs/>
          <w:caps/>
          <w:sz w:val="36"/>
          <w:szCs w:val="36"/>
          <w:rtl/>
          <w:lang w:eastAsia="ar-SA"/>
        </w:rPr>
        <w:lastRenderedPageBreak/>
        <w:t>المقامة</w:t>
      </w:r>
      <w:r w:rsidRPr="00B34A46">
        <w:rPr>
          <w:rFonts w:ascii="Times New Roman" w:eastAsia="Times New Roman" w:hAnsi="Times New Roman" w:cs="Traditional Arabic"/>
          <w:b/>
          <w:bCs/>
          <w:caps/>
          <w:sz w:val="36"/>
          <w:szCs w:val="36"/>
          <w:rtl/>
          <w:lang w:eastAsia="ar-SA"/>
        </w:rPr>
        <w:t xml:space="preserve"> </w:t>
      </w:r>
      <w:r w:rsidRPr="00B34A46">
        <w:rPr>
          <w:rFonts w:ascii="Times New Roman" w:eastAsia="Times New Roman" w:hAnsi="Times New Roman" w:cs="Traditional Arabic" w:hint="cs"/>
          <w:b/>
          <w:bCs/>
          <w:caps/>
          <w:sz w:val="36"/>
          <w:szCs w:val="36"/>
          <w:rtl/>
          <w:lang w:eastAsia="ar-SA"/>
        </w:rPr>
        <w:t>السندسية</w:t>
      </w:r>
      <w:r w:rsidRPr="00B34A46">
        <w:rPr>
          <w:rFonts w:ascii="Times New Roman" w:eastAsia="Times New Roman" w:hAnsi="Times New Roman" w:cs="Traditional Arabic"/>
          <w:b/>
          <w:bCs/>
          <w:caps/>
          <w:sz w:val="36"/>
          <w:szCs w:val="36"/>
          <w:rtl/>
          <w:lang w:eastAsia="ar-SA"/>
        </w:rPr>
        <w:t xml:space="preserve"> </w:t>
      </w:r>
      <w:r w:rsidRPr="00B34A46">
        <w:rPr>
          <w:rFonts w:ascii="Times New Roman" w:eastAsia="Times New Roman" w:hAnsi="Times New Roman" w:cs="Traditional Arabic" w:hint="cs"/>
          <w:b/>
          <w:bCs/>
          <w:caps/>
          <w:sz w:val="36"/>
          <w:szCs w:val="36"/>
          <w:rtl/>
          <w:lang w:eastAsia="ar-SA"/>
        </w:rPr>
        <w:t>في</w:t>
      </w:r>
      <w:r w:rsidRPr="00B34A46">
        <w:rPr>
          <w:rFonts w:ascii="Times New Roman" w:eastAsia="Times New Roman" w:hAnsi="Times New Roman" w:cs="Traditional Arabic"/>
          <w:b/>
          <w:bCs/>
          <w:caps/>
          <w:sz w:val="36"/>
          <w:szCs w:val="36"/>
          <w:rtl/>
          <w:lang w:eastAsia="ar-SA"/>
        </w:rPr>
        <w:t xml:space="preserve"> </w:t>
      </w:r>
      <w:r w:rsidRPr="00B34A46">
        <w:rPr>
          <w:rFonts w:ascii="Times New Roman" w:eastAsia="Times New Roman" w:hAnsi="Times New Roman" w:cs="Traditional Arabic" w:hint="cs"/>
          <w:b/>
          <w:bCs/>
          <w:caps/>
          <w:sz w:val="36"/>
          <w:szCs w:val="36"/>
          <w:rtl/>
          <w:lang w:eastAsia="ar-SA"/>
        </w:rPr>
        <w:t>خدمة</w:t>
      </w:r>
      <w:r w:rsidRPr="00B34A46">
        <w:rPr>
          <w:rFonts w:ascii="Times New Roman" w:eastAsia="Times New Roman" w:hAnsi="Times New Roman" w:cs="Traditional Arabic"/>
          <w:b/>
          <w:bCs/>
          <w:caps/>
          <w:sz w:val="36"/>
          <w:szCs w:val="36"/>
          <w:rtl/>
          <w:lang w:eastAsia="ar-SA"/>
        </w:rPr>
        <w:t xml:space="preserve"> </w:t>
      </w:r>
      <w:r w:rsidRPr="00B34A46">
        <w:rPr>
          <w:rFonts w:ascii="Times New Roman" w:eastAsia="Times New Roman" w:hAnsi="Times New Roman" w:cs="Traditional Arabic" w:hint="cs"/>
          <w:b/>
          <w:bCs/>
          <w:caps/>
          <w:sz w:val="36"/>
          <w:szCs w:val="36"/>
          <w:rtl/>
          <w:lang w:eastAsia="ar-SA"/>
        </w:rPr>
        <w:t>النسبة</w:t>
      </w:r>
      <w:r w:rsidRPr="00B34A46">
        <w:rPr>
          <w:rFonts w:ascii="Times New Roman" w:eastAsia="Times New Roman" w:hAnsi="Times New Roman" w:cs="Traditional Arabic"/>
          <w:b/>
          <w:bCs/>
          <w:caps/>
          <w:sz w:val="36"/>
          <w:szCs w:val="36"/>
          <w:rtl/>
          <w:lang w:eastAsia="ar-SA"/>
        </w:rPr>
        <w:t xml:space="preserve"> </w:t>
      </w:r>
      <w:r w:rsidRPr="00B34A46">
        <w:rPr>
          <w:rFonts w:ascii="Times New Roman" w:eastAsia="Times New Roman" w:hAnsi="Times New Roman" w:cs="Traditional Arabic" w:hint="cs"/>
          <w:b/>
          <w:bCs/>
          <w:caps/>
          <w:sz w:val="36"/>
          <w:szCs w:val="36"/>
          <w:rtl/>
          <w:lang w:eastAsia="ar-SA"/>
        </w:rPr>
        <w:t>الشريفة</w:t>
      </w:r>
      <w:r w:rsidRPr="00B34A46">
        <w:rPr>
          <w:rFonts w:ascii="Times New Roman" w:eastAsia="Times New Roman" w:hAnsi="Times New Roman" w:cs="Traditional Arabic"/>
          <w:b/>
          <w:bCs/>
          <w:caps/>
          <w:sz w:val="36"/>
          <w:szCs w:val="36"/>
          <w:rtl/>
          <w:lang w:eastAsia="ar-SA"/>
        </w:rPr>
        <w:t xml:space="preserve"> </w:t>
      </w:r>
      <w:r w:rsidRPr="00B34A46">
        <w:rPr>
          <w:rFonts w:ascii="Times New Roman" w:eastAsia="Times New Roman" w:hAnsi="Times New Roman" w:cs="Traditional Arabic" w:hint="cs"/>
          <w:b/>
          <w:bCs/>
          <w:caps/>
          <w:sz w:val="36"/>
          <w:szCs w:val="36"/>
          <w:rtl/>
          <w:lang w:eastAsia="ar-SA"/>
        </w:rPr>
        <w:t>المصطفوية</w:t>
      </w:r>
      <w:r w:rsidRPr="00B34A46">
        <w:rPr>
          <w:rFonts w:ascii="Times New Roman" w:eastAsia="Times New Roman" w:hAnsi="Times New Roman" w:cs="Traditional Arabic"/>
          <w:b/>
          <w:bCs/>
          <w:caps/>
          <w:sz w:val="36"/>
          <w:szCs w:val="36"/>
          <w:rtl/>
          <w:lang w:eastAsia="ar-SA"/>
        </w:rPr>
        <w:t xml:space="preserve"> </w:t>
      </w:r>
      <w:r w:rsidRPr="00B34A46">
        <w:rPr>
          <w:rFonts w:ascii="Times New Roman" w:eastAsia="Times New Roman" w:hAnsi="Times New Roman" w:cs="Traditional Arabic" w:hint="cs"/>
          <w:b/>
          <w:bCs/>
          <w:caps/>
          <w:sz w:val="36"/>
          <w:szCs w:val="36"/>
          <w:rtl/>
          <w:lang w:eastAsia="ar-SA"/>
        </w:rPr>
        <w:t>الطاهرة</w:t>
      </w:r>
      <w:r w:rsidRPr="00B34A46">
        <w:rPr>
          <w:rFonts w:ascii="Times New Roman" w:eastAsia="Times New Roman" w:hAnsi="Times New Roman" w:cs="Traditional Arabic"/>
          <w:b/>
          <w:bCs/>
          <w:caps/>
          <w:sz w:val="36"/>
          <w:szCs w:val="36"/>
          <w:rtl/>
          <w:lang w:eastAsia="ar-SA"/>
        </w:rPr>
        <w:t xml:space="preserve"> </w:t>
      </w:r>
      <w:r w:rsidRPr="00B34A46">
        <w:rPr>
          <w:rFonts w:ascii="Times New Roman" w:eastAsia="Times New Roman" w:hAnsi="Times New Roman" w:cs="Traditional Arabic" w:hint="cs"/>
          <w:b/>
          <w:bCs/>
          <w:caps/>
          <w:sz w:val="36"/>
          <w:szCs w:val="36"/>
          <w:rtl/>
          <w:lang w:eastAsia="ar-SA"/>
        </w:rPr>
        <w:t>القدسية</w:t>
      </w:r>
      <w:r w:rsidRPr="00E85CFF">
        <w:rPr>
          <w:rFonts w:ascii="Times New Roman" w:eastAsia="Times New Roman" w:hAnsi="Times New Roman" w:cs="Traditional Arabic"/>
          <w:caps/>
          <w:sz w:val="36"/>
          <w:szCs w:val="36"/>
          <w:rtl/>
          <w:lang w:eastAsia="ar-SA"/>
        </w:rPr>
        <w:t xml:space="preserve">/ </w:t>
      </w:r>
      <w:r w:rsidRPr="00E85CFF">
        <w:rPr>
          <w:rFonts w:ascii="Times New Roman" w:eastAsia="Times New Roman" w:hAnsi="Times New Roman" w:cs="Traditional Arabic" w:hint="cs"/>
          <w:caps/>
          <w:sz w:val="36"/>
          <w:szCs w:val="36"/>
          <w:rtl/>
          <w:lang w:eastAsia="ar-SA"/>
        </w:rPr>
        <w:t>جلال</w:t>
      </w:r>
      <w:r w:rsidRPr="00E85CFF">
        <w:rPr>
          <w:rFonts w:ascii="Times New Roman" w:eastAsia="Times New Roman" w:hAnsi="Times New Roman" w:cs="Traditional Arabic"/>
          <w:caps/>
          <w:sz w:val="36"/>
          <w:szCs w:val="36"/>
          <w:rtl/>
          <w:lang w:eastAsia="ar-SA"/>
        </w:rPr>
        <w:t xml:space="preserve"> </w:t>
      </w:r>
      <w:r w:rsidRPr="00E85CFF">
        <w:rPr>
          <w:rFonts w:ascii="Times New Roman" w:eastAsia="Times New Roman" w:hAnsi="Times New Roman" w:cs="Traditional Arabic" w:hint="cs"/>
          <w:caps/>
          <w:sz w:val="36"/>
          <w:szCs w:val="36"/>
          <w:rtl/>
          <w:lang w:eastAsia="ar-SA"/>
        </w:rPr>
        <w:t>الدين</w:t>
      </w:r>
      <w:r>
        <w:rPr>
          <w:rFonts w:ascii="Times New Roman" w:eastAsia="Times New Roman" w:hAnsi="Times New Roman" w:cs="Traditional Arabic" w:hint="cs"/>
          <w:caps/>
          <w:sz w:val="36"/>
          <w:szCs w:val="36"/>
          <w:rtl/>
          <w:lang w:eastAsia="ar-SA"/>
        </w:rPr>
        <w:t xml:space="preserve"> عبدالرحمن بن أبي بكر</w:t>
      </w:r>
      <w:r w:rsidRPr="00E85CFF">
        <w:rPr>
          <w:rFonts w:ascii="Times New Roman" w:eastAsia="Times New Roman" w:hAnsi="Times New Roman" w:cs="Traditional Arabic"/>
          <w:caps/>
          <w:sz w:val="36"/>
          <w:szCs w:val="36"/>
          <w:rtl/>
          <w:lang w:eastAsia="ar-SA"/>
        </w:rPr>
        <w:t xml:space="preserve"> </w:t>
      </w:r>
      <w:r w:rsidRPr="00E85CFF">
        <w:rPr>
          <w:rFonts w:ascii="Times New Roman" w:eastAsia="Times New Roman" w:hAnsi="Times New Roman" w:cs="Traditional Arabic" w:hint="cs"/>
          <w:caps/>
          <w:sz w:val="36"/>
          <w:szCs w:val="36"/>
          <w:rtl/>
          <w:lang w:eastAsia="ar-SA"/>
        </w:rPr>
        <w:t>السيوطي</w:t>
      </w:r>
      <w:r w:rsidRPr="00E85CFF">
        <w:rPr>
          <w:rFonts w:ascii="Times New Roman" w:eastAsia="Times New Roman" w:hAnsi="Times New Roman" w:cs="Traditional Arabic"/>
          <w:caps/>
          <w:sz w:val="36"/>
          <w:szCs w:val="36"/>
          <w:rtl/>
          <w:lang w:eastAsia="ar-SA"/>
        </w:rPr>
        <w:t xml:space="preserve"> (</w:t>
      </w:r>
      <w:r w:rsidRPr="00E85CFF">
        <w:rPr>
          <w:rFonts w:ascii="Times New Roman" w:eastAsia="Times New Roman" w:hAnsi="Times New Roman" w:cs="Traditional Arabic" w:hint="cs"/>
          <w:caps/>
          <w:sz w:val="36"/>
          <w:szCs w:val="36"/>
          <w:rtl/>
          <w:lang w:eastAsia="ar-SA"/>
        </w:rPr>
        <w:t>ت</w:t>
      </w:r>
      <w:r w:rsidRPr="00E85CFF">
        <w:rPr>
          <w:rFonts w:ascii="Times New Roman" w:eastAsia="Times New Roman" w:hAnsi="Times New Roman" w:cs="Traditional Arabic"/>
          <w:caps/>
          <w:sz w:val="36"/>
          <w:szCs w:val="36"/>
          <w:rtl/>
          <w:lang w:eastAsia="ar-SA"/>
        </w:rPr>
        <w:t xml:space="preserve"> 911 </w:t>
      </w:r>
      <w:r w:rsidRPr="00E85CFF">
        <w:rPr>
          <w:rFonts w:ascii="Times New Roman" w:eastAsia="Times New Roman" w:hAnsi="Times New Roman" w:cs="Traditional Arabic" w:hint="cs"/>
          <w:caps/>
          <w:sz w:val="36"/>
          <w:szCs w:val="36"/>
          <w:rtl/>
          <w:lang w:eastAsia="ar-SA"/>
        </w:rPr>
        <w:t>هـ</w:t>
      </w:r>
      <w:r w:rsidRPr="00E85CFF">
        <w:rPr>
          <w:rFonts w:ascii="Times New Roman" w:eastAsia="Times New Roman" w:hAnsi="Times New Roman" w:cs="Traditional Arabic"/>
          <w:caps/>
          <w:sz w:val="36"/>
          <w:szCs w:val="36"/>
          <w:rtl/>
          <w:lang w:eastAsia="ar-SA"/>
        </w:rPr>
        <w:t>)</w:t>
      </w:r>
      <w:r w:rsidRPr="00E85CFF">
        <w:rPr>
          <w:rFonts w:ascii="Times New Roman" w:eastAsia="Times New Roman" w:hAnsi="Times New Roman" w:cs="Traditional Arabic" w:hint="cs"/>
          <w:caps/>
          <w:sz w:val="36"/>
          <w:szCs w:val="36"/>
          <w:rtl/>
          <w:lang w:eastAsia="ar-SA"/>
        </w:rPr>
        <w:t>؛</w:t>
      </w:r>
      <w:r w:rsidRPr="00E85CFF">
        <w:rPr>
          <w:rFonts w:ascii="Times New Roman" w:eastAsia="Times New Roman" w:hAnsi="Times New Roman" w:cs="Traditional Arabic"/>
          <w:caps/>
          <w:sz w:val="36"/>
          <w:szCs w:val="36"/>
          <w:rtl/>
          <w:lang w:eastAsia="ar-SA"/>
        </w:rPr>
        <w:t xml:space="preserve"> </w:t>
      </w:r>
      <w:r w:rsidRPr="00E85CFF">
        <w:rPr>
          <w:rFonts w:ascii="Times New Roman" w:eastAsia="Times New Roman" w:hAnsi="Times New Roman" w:cs="Traditional Arabic" w:hint="cs"/>
          <w:caps/>
          <w:sz w:val="36"/>
          <w:szCs w:val="36"/>
          <w:rtl/>
          <w:lang w:eastAsia="ar-SA"/>
        </w:rPr>
        <w:t>تقديم</w:t>
      </w:r>
      <w:r w:rsidRPr="00E85CFF">
        <w:rPr>
          <w:rFonts w:ascii="Times New Roman" w:eastAsia="Times New Roman" w:hAnsi="Times New Roman" w:cs="Traditional Arabic"/>
          <w:caps/>
          <w:sz w:val="36"/>
          <w:szCs w:val="36"/>
          <w:rtl/>
          <w:lang w:eastAsia="ar-SA"/>
        </w:rPr>
        <w:t xml:space="preserve"> </w:t>
      </w:r>
      <w:r w:rsidRPr="00E85CFF">
        <w:rPr>
          <w:rFonts w:ascii="Times New Roman" w:eastAsia="Times New Roman" w:hAnsi="Times New Roman" w:cs="Traditional Arabic" w:hint="cs"/>
          <w:caps/>
          <w:sz w:val="36"/>
          <w:szCs w:val="36"/>
          <w:rtl/>
          <w:lang w:eastAsia="ar-SA"/>
        </w:rPr>
        <w:t>وتحقيق</w:t>
      </w:r>
      <w:r w:rsidRPr="00E85CFF">
        <w:rPr>
          <w:rFonts w:ascii="Times New Roman" w:eastAsia="Times New Roman" w:hAnsi="Times New Roman" w:cs="Traditional Arabic"/>
          <w:caps/>
          <w:sz w:val="36"/>
          <w:szCs w:val="36"/>
          <w:rtl/>
          <w:lang w:eastAsia="ar-SA"/>
        </w:rPr>
        <w:t xml:space="preserve"> </w:t>
      </w:r>
      <w:r w:rsidRPr="00E85CFF">
        <w:rPr>
          <w:rFonts w:ascii="Times New Roman" w:eastAsia="Times New Roman" w:hAnsi="Times New Roman" w:cs="Traditional Arabic" w:hint="cs"/>
          <w:caps/>
          <w:sz w:val="36"/>
          <w:szCs w:val="36"/>
          <w:rtl/>
          <w:lang w:eastAsia="ar-SA"/>
        </w:rPr>
        <w:t>علي</w:t>
      </w:r>
      <w:r w:rsidRPr="00E85CFF">
        <w:rPr>
          <w:rFonts w:ascii="Times New Roman" w:eastAsia="Times New Roman" w:hAnsi="Times New Roman" w:cs="Traditional Arabic"/>
          <w:caps/>
          <w:sz w:val="36"/>
          <w:szCs w:val="36"/>
          <w:rtl/>
          <w:lang w:eastAsia="ar-SA"/>
        </w:rPr>
        <w:t xml:space="preserve"> </w:t>
      </w:r>
      <w:r w:rsidRPr="00E85CFF">
        <w:rPr>
          <w:rFonts w:ascii="Times New Roman" w:eastAsia="Times New Roman" w:hAnsi="Times New Roman" w:cs="Traditional Arabic" w:hint="cs"/>
          <w:caps/>
          <w:sz w:val="36"/>
          <w:szCs w:val="36"/>
          <w:rtl/>
          <w:lang w:eastAsia="ar-SA"/>
        </w:rPr>
        <w:t>عبيد</w:t>
      </w:r>
      <w:r>
        <w:rPr>
          <w:rFonts w:ascii="Times New Roman" w:eastAsia="Times New Roman" w:hAnsi="Times New Roman" w:cs="Traditional Arabic" w:hint="cs"/>
          <w:caps/>
          <w:sz w:val="36"/>
          <w:szCs w:val="36"/>
          <w:rtl/>
          <w:lang w:eastAsia="ar-SA"/>
        </w:rPr>
        <w:t xml:space="preserve">.- </w:t>
      </w:r>
      <w:r w:rsidRPr="00E85CFF">
        <w:rPr>
          <w:rFonts w:ascii="Times New Roman" w:eastAsia="Times New Roman" w:hAnsi="Times New Roman" w:cs="Traditional Arabic" w:hint="cs"/>
          <w:caps/>
          <w:sz w:val="36"/>
          <w:szCs w:val="36"/>
          <w:rtl/>
          <w:lang w:eastAsia="ar-SA"/>
        </w:rPr>
        <w:t>الرباط</w:t>
      </w:r>
      <w:r w:rsidRPr="00E85CFF">
        <w:rPr>
          <w:rFonts w:ascii="Times New Roman" w:eastAsia="Times New Roman" w:hAnsi="Times New Roman" w:cs="Traditional Arabic"/>
          <w:caps/>
          <w:sz w:val="36"/>
          <w:szCs w:val="36"/>
          <w:rtl/>
          <w:lang w:eastAsia="ar-SA"/>
        </w:rPr>
        <w:t xml:space="preserve">: </w:t>
      </w:r>
      <w:r w:rsidRPr="00E85CFF">
        <w:rPr>
          <w:rFonts w:ascii="Times New Roman" w:eastAsia="Times New Roman" w:hAnsi="Times New Roman" w:cs="Traditional Arabic" w:hint="cs"/>
          <w:caps/>
          <w:sz w:val="36"/>
          <w:szCs w:val="36"/>
          <w:rtl/>
          <w:lang w:eastAsia="ar-SA"/>
        </w:rPr>
        <w:t>المؤلف</w:t>
      </w:r>
      <w:r>
        <w:rPr>
          <w:rFonts w:ascii="Times New Roman" w:eastAsia="Times New Roman" w:hAnsi="Times New Roman" w:cs="Traditional Arabic" w:hint="cs"/>
          <w:caps/>
          <w:sz w:val="36"/>
          <w:szCs w:val="36"/>
          <w:rtl/>
          <w:lang w:eastAsia="ar-SA"/>
        </w:rPr>
        <w:t>، 1443 هـ، 2022 م.</w:t>
      </w:r>
    </w:p>
    <w:p w14:paraId="7931F3AD" w14:textId="77777777" w:rsidR="0009371C" w:rsidRDefault="0009371C" w:rsidP="0009371C">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(وهي المقامة السندسية في والدي النبي </w:t>
      </w:r>
      <w:r w:rsidRPr="002C5757">
        <w:rPr>
          <w:rFonts w:ascii="Times New Roman" w:eastAsia="Times New Roman" w:hAnsi="Times New Roman" w:cs="Traditional Arabic" w:hint="cs"/>
          <w:sz w:val="36"/>
          <w:szCs w:val="36"/>
          <w:rtl/>
          <w:lang w:eastAsia="ar-SA"/>
        </w:rPr>
        <w:t>ﷺ</w:t>
      </w:r>
      <w:r>
        <w:rPr>
          <w:rFonts w:ascii="Times New Roman" w:eastAsia="Times New Roman" w:hAnsi="Times New Roman" w:cs="Traditional Arabic" w:hint="cs"/>
          <w:caps/>
          <w:sz w:val="36"/>
          <w:szCs w:val="36"/>
          <w:rtl/>
          <w:lang w:eastAsia="ar-SA"/>
        </w:rPr>
        <w:t>)</w:t>
      </w:r>
    </w:p>
    <w:p w14:paraId="0C5E1F99" w14:textId="77777777" w:rsidR="0009371C" w:rsidRDefault="0009371C" w:rsidP="0009371C">
      <w:pPr>
        <w:ind w:left="0" w:firstLine="0"/>
        <w:jc w:val="both"/>
        <w:rPr>
          <w:rFonts w:ascii="Times New Roman" w:eastAsia="Times New Roman" w:hAnsi="Times New Roman" w:cs="Traditional Arabic"/>
          <w:caps/>
          <w:sz w:val="36"/>
          <w:szCs w:val="36"/>
          <w:rtl/>
          <w:lang w:eastAsia="ar-SA"/>
        </w:rPr>
      </w:pPr>
    </w:p>
    <w:p w14:paraId="11EEEBDA" w14:textId="77777777" w:rsidR="0009371C" w:rsidRPr="002B0190" w:rsidRDefault="0009371C" w:rsidP="0009371C">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b/>
          <w:bCs/>
          <w:sz w:val="36"/>
          <w:szCs w:val="36"/>
          <w:rtl/>
          <w:lang w:eastAsia="ar-SA"/>
        </w:rPr>
        <w:t>المقتفى من سيرة المصطفى</w:t>
      </w:r>
      <w:r w:rsidRPr="002B0190">
        <w:rPr>
          <w:rFonts w:ascii="Times New Roman" w:eastAsia="Times New Roman" w:hAnsi="Times New Roman" w:cs="Traditional Arabic" w:hint="cs"/>
          <w:b/>
          <w:bCs/>
          <w:sz w:val="36"/>
          <w:szCs w:val="36"/>
          <w:rtl/>
          <w:lang w:eastAsia="ar-SA"/>
        </w:rPr>
        <w:t xml:space="preserve"> صلى الله عليه وسلم</w:t>
      </w:r>
      <w:r w:rsidRPr="002B0190">
        <w:rPr>
          <w:rFonts w:ascii="Times New Roman" w:eastAsia="Times New Roman" w:hAnsi="Times New Roman" w:cs="Traditional Arabic" w:hint="cs"/>
          <w:sz w:val="36"/>
          <w:szCs w:val="36"/>
          <w:rtl/>
          <w:lang w:eastAsia="ar-SA"/>
        </w:rPr>
        <w:t>/</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ب</w:t>
      </w:r>
      <w:r w:rsidRPr="002B0190">
        <w:rPr>
          <w:rFonts w:ascii="Times New Roman" w:eastAsia="Times New Roman" w:hAnsi="Times New Roman" w:cs="Traditional Arabic"/>
          <w:sz w:val="36"/>
          <w:szCs w:val="36"/>
          <w:rtl/>
          <w:lang w:eastAsia="ar-SA"/>
        </w:rPr>
        <w:t>در الدين الحسن بن عمر</w:t>
      </w:r>
      <w:r w:rsidRPr="002B0190">
        <w:rPr>
          <w:rFonts w:ascii="Times New Roman" w:eastAsia="Times New Roman" w:hAnsi="Times New Roman" w:cs="Traditional Arabic" w:hint="cs"/>
          <w:sz w:val="36"/>
          <w:szCs w:val="36"/>
          <w:rtl/>
          <w:lang w:eastAsia="ar-SA"/>
        </w:rPr>
        <w:t xml:space="preserve"> </w:t>
      </w:r>
      <w:r w:rsidRPr="002B0190">
        <w:rPr>
          <w:rFonts w:ascii="Times New Roman" w:eastAsia="Times New Roman" w:hAnsi="Times New Roman" w:cs="Traditional Arabic"/>
          <w:sz w:val="36"/>
          <w:szCs w:val="36"/>
          <w:rtl/>
          <w:lang w:eastAsia="ar-SA"/>
        </w:rPr>
        <w:t>بن حبيب الحلبي</w:t>
      </w:r>
      <w:r w:rsidRPr="002B0190">
        <w:rPr>
          <w:rFonts w:ascii="Times New Roman" w:eastAsia="Times New Roman" w:hAnsi="Times New Roman" w:cs="Traditional Arabic" w:hint="cs"/>
          <w:sz w:val="36"/>
          <w:szCs w:val="36"/>
          <w:rtl/>
          <w:lang w:eastAsia="ar-SA"/>
        </w:rPr>
        <w:t xml:space="preserve"> (ت 779 هـ)؛ إشراف علي بن محمد العمران.- الرياض: شركة إقليد المعرفة، 1446 هـ، 2025 م.</w:t>
      </w:r>
    </w:p>
    <w:p w14:paraId="15DAD7AD" w14:textId="77777777" w:rsidR="0009371C" w:rsidRPr="002B0190" w:rsidRDefault="0009371C" w:rsidP="0009371C">
      <w:pPr>
        <w:ind w:left="0" w:firstLine="0"/>
        <w:jc w:val="both"/>
        <w:rPr>
          <w:rFonts w:ascii="Times New Roman" w:eastAsia="Times New Roman" w:hAnsi="Times New Roman" w:cs="Traditional Arabic"/>
          <w:sz w:val="36"/>
          <w:szCs w:val="36"/>
          <w:rtl/>
          <w:lang w:eastAsia="ar-SA"/>
        </w:rPr>
      </w:pPr>
    </w:p>
    <w:p w14:paraId="0790B449" w14:textId="77777777" w:rsidR="0009371C" w:rsidRPr="00E07241" w:rsidRDefault="0009371C" w:rsidP="0009371C">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b/>
          <w:bCs/>
          <w:sz w:val="36"/>
          <w:szCs w:val="36"/>
          <w:rtl/>
          <w:lang w:eastAsia="ar-SA"/>
        </w:rPr>
        <w:t>منتهى السُّول في سيرة الرسول ﷺ</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sz w:val="36"/>
          <w:szCs w:val="36"/>
          <w:rtl/>
          <w:lang w:eastAsia="ar-SA"/>
        </w:rPr>
        <w:t>لأبي المظفر يوسف بم قُزْأُغلي سبط ابن الجوزي</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ت</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654</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هـ</w:t>
      </w:r>
      <w:r w:rsidRPr="00E07241">
        <w:rPr>
          <w:rFonts w:ascii="Times New Roman" w:eastAsia="Times New Roman" w:hAnsi="Times New Roman" w:cs="Traditional Arabic"/>
          <w:sz w:val="36"/>
          <w:szCs w:val="36"/>
          <w:rtl/>
          <w:lang w:eastAsia="ar-SA"/>
        </w:rPr>
        <w:t>)</w:t>
      </w:r>
      <w:r w:rsidRPr="00E07241">
        <w:rPr>
          <w:rFonts w:ascii="Times New Roman" w:eastAsia="Times New Roman" w:hAnsi="Times New Roman" w:cs="Traditional Arabic" w:hint="cs"/>
          <w:sz w:val="36"/>
          <w:szCs w:val="36"/>
          <w:rtl/>
          <w:lang w:eastAsia="ar-SA"/>
        </w:rPr>
        <w:t>؛</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sz w:val="36"/>
          <w:szCs w:val="36"/>
          <w:rtl/>
          <w:lang w:eastAsia="ar-SA"/>
        </w:rPr>
        <w:t>إشراف علي بن محمد العمران.- الرياض: شركة إقليد المعرفة، 1446 هـ، 2025م.</w:t>
      </w:r>
    </w:p>
    <w:p w14:paraId="5560FCFB" w14:textId="77777777" w:rsidR="0009371C" w:rsidRPr="00E07241" w:rsidRDefault="0009371C" w:rsidP="0009371C">
      <w:pPr>
        <w:ind w:left="0" w:firstLine="0"/>
        <w:jc w:val="both"/>
        <w:rPr>
          <w:rFonts w:ascii="Times New Roman" w:eastAsia="Times New Roman" w:hAnsi="Times New Roman" w:cs="Traditional Arabic"/>
          <w:b/>
          <w:bCs/>
          <w:sz w:val="36"/>
          <w:szCs w:val="36"/>
          <w:rtl/>
          <w:lang w:eastAsia="ar-SA"/>
        </w:rPr>
      </w:pPr>
    </w:p>
    <w:p w14:paraId="04D60653" w14:textId="77777777" w:rsidR="0009371C" w:rsidRPr="00604798" w:rsidRDefault="0009371C" w:rsidP="0009371C">
      <w:pPr>
        <w:ind w:left="0" w:firstLine="0"/>
        <w:jc w:val="both"/>
        <w:rPr>
          <w:rFonts w:ascii="Times New Roman" w:eastAsia="Times New Roman" w:hAnsi="Times New Roman" w:cs="Traditional Arabic"/>
          <w:sz w:val="36"/>
          <w:szCs w:val="36"/>
          <w:rtl/>
          <w:lang w:eastAsia="ar-SA"/>
        </w:rPr>
      </w:pPr>
      <w:r w:rsidRPr="00604798">
        <w:rPr>
          <w:rFonts w:ascii="Times New Roman" w:eastAsia="Times New Roman" w:hAnsi="Times New Roman" w:cs="Traditional Arabic"/>
          <w:b/>
          <w:bCs/>
          <w:sz w:val="36"/>
          <w:szCs w:val="36"/>
          <w:rtl/>
          <w:lang w:eastAsia="ar-SA"/>
        </w:rPr>
        <w:t>منهاج القاصدين في فضل الخلفاء الراشدين</w:t>
      </w:r>
      <w:r w:rsidRPr="00604798">
        <w:rPr>
          <w:rFonts w:ascii="Times New Roman" w:eastAsia="Times New Roman" w:hAnsi="Times New Roman" w:cs="Traditional Arabic" w:hint="cs"/>
          <w:b/>
          <w:bCs/>
          <w:sz w:val="36"/>
          <w:szCs w:val="36"/>
          <w:rtl/>
          <w:lang w:eastAsia="ar-SA"/>
        </w:rPr>
        <w:t>/</w:t>
      </w:r>
      <w:r w:rsidRPr="00604798">
        <w:rPr>
          <w:rFonts w:ascii="Times New Roman" w:eastAsia="Times New Roman" w:hAnsi="Times New Roman" w:cs="Traditional Arabic" w:hint="cs"/>
          <w:sz w:val="36"/>
          <w:szCs w:val="36"/>
          <w:rtl/>
          <w:lang w:eastAsia="ar-SA"/>
        </w:rPr>
        <w:t xml:space="preserve"> موفق الدين عبدالله بن أحمد بن قدامة المقدسي (ت 620 هـ)؛ تحقيق</w:t>
      </w:r>
      <w:r w:rsidRPr="00604798">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إبراهيم بن محمد وَبْلُوش.- الكويت: أسفار للنشر، 1446 هـ، 2024م</w:t>
      </w:r>
    </w:p>
    <w:p w14:paraId="21BD492A" w14:textId="77777777" w:rsidR="0009371C" w:rsidRPr="00604798" w:rsidRDefault="0009371C" w:rsidP="0009371C">
      <w:pPr>
        <w:ind w:left="0" w:firstLine="0"/>
        <w:jc w:val="both"/>
        <w:rPr>
          <w:rFonts w:ascii="Times New Roman" w:eastAsia="Times New Roman" w:hAnsi="Times New Roman" w:cs="Traditional Arabic"/>
          <w:b/>
          <w:bCs/>
          <w:sz w:val="36"/>
          <w:szCs w:val="36"/>
          <w:rtl/>
          <w:lang w:eastAsia="ar-SA"/>
        </w:rPr>
      </w:pPr>
    </w:p>
    <w:p w14:paraId="75AC8DC5" w14:textId="77777777" w:rsidR="0009371C" w:rsidRPr="00F26924" w:rsidRDefault="0009371C" w:rsidP="0009371C">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المولد الشريف النبوي</w:t>
      </w:r>
      <w:r w:rsidRPr="00F26924">
        <w:rPr>
          <w:rFonts w:ascii="Times New Roman" w:eastAsia="Times New Roman" w:hAnsi="Times New Roman" w:cs="Traditional Arabic" w:hint="cs"/>
          <w:sz w:val="36"/>
          <w:szCs w:val="36"/>
          <w:rtl/>
          <w:lang w:eastAsia="ar-SA"/>
        </w:rPr>
        <w:t xml:space="preserve">/ محمد المهدي بن محمد بن علي السنوسي (ت 1320 هـ)؛ تحقيق أحمد محمد جاد الله.- ليبيا: جمعية الإمام محمد بن علي السنوسي للثقافة والتراث، 1445 هـ، 2023 م؟ </w:t>
      </w:r>
    </w:p>
    <w:p w14:paraId="77C7C3A3" w14:textId="77777777" w:rsidR="0009371C" w:rsidRPr="00F26924" w:rsidRDefault="0009371C" w:rsidP="0009371C">
      <w:pPr>
        <w:ind w:left="0" w:firstLine="0"/>
        <w:jc w:val="both"/>
        <w:rPr>
          <w:rFonts w:ascii="Times New Roman" w:eastAsia="Times New Roman" w:hAnsi="Times New Roman" w:cs="Traditional Arabic"/>
          <w:sz w:val="36"/>
          <w:szCs w:val="36"/>
          <w:rtl/>
          <w:lang w:eastAsia="ar-SA"/>
        </w:rPr>
      </w:pPr>
    </w:p>
    <w:p w14:paraId="45A934D5" w14:textId="77777777" w:rsidR="0009371C" w:rsidRPr="00F26924" w:rsidRDefault="0009371C" w:rsidP="0009371C">
      <w:pPr>
        <w:ind w:left="0" w:firstLine="0"/>
        <w:jc w:val="both"/>
        <w:rPr>
          <w:rFonts w:ascii="Times New Roman" w:eastAsia="Times New Roman" w:hAnsi="Times New Roman" w:cs="Traditional Arabic"/>
          <w:sz w:val="36"/>
          <w:szCs w:val="36"/>
          <w:rtl/>
          <w:lang w:eastAsia="ar-SA"/>
        </w:rPr>
      </w:pPr>
      <w:r w:rsidRPr="00F26924">
        <w:rPr>
          <w:rFonts w:ascii="Aptos" w:eastAsia="Aptos" w:hAnsi="Aptos" w:cs="Traditional Arabic"/>
          <w:b/>
          <w:bCs/>
          <w:sz w:val="36"/>
          <w:szCs w:val="36"/>
          <w:rtl/>
        </w:rPr>
        <w:t>نظم الدرر السنية في السير</w:t>
      </w:r>
      <w:r w:rsidRPr="00F26924">
        <w:rPr>
          <w:rFonts w:ascii="Aptos" w:eastAsia="Aptos" w:hAnsi="Aptos" w:cs="Traditional Arabic" w:hint="cs"/>
          <w:b/>
          <w:bCs/>
          <w:sz w:val="36"/>
          <w:szCs w:val="36"/>
          <w:rtl/>
        </w:rPr>
        <w:t>ة</w:t>
      </w:r>
      <w:r w:rsidRPr="00F26924">
        <w:rPr>
          <w:rFonts w:ascii="Aptos" w:eastAsia="Aptos" w:hAnsi="Aptos" w:cs="Traditional Arabic"/>
          <w:b/>
          <w:bCs/>
          <w:sz w:val="36"/>
          <w:szCs w:val="36"/>
          <w:rtl/>
        </w:rPr>
        <w:t xml:space="preserve"> الزكية</w:t>
      </w:r>
      <w:r w:rsidRPr="00F26924">
        <w:rPr>
          <w:rFonts w:ascii="Aptos" w:eastAsia="Aptos" w:hAnsi="Aptos" w:cs="Traditional Arabic" w:hint="cs"/>
          <w:b/>
          <w:bCs/>
          <w:sz w:val="36"/>
          <w:szCs w:val="36"/>
          <w:rtl/>
        </w:rPr>
        <w:t>: ألفية العراقي في السيرة</w:t>
      </w:r>
      <w:r w:rsidRPr="00F26924">
        <w:rPr>
          <w:rFonts w:ascii="Aptos" w:eastAsia="Aptos" w:hAnsi="Aptos" w:cs="Traditional Arabic" w:hint="cs"/>
          <w:sz w:val="36"/>
          <w:szCs w:val="36"/>
          <w:rtl/>
        </w:rPr>
        <w:t>/</w:t>
      </w:r>
      <w:r w:rsidRPr="00F26924">
        <w:rPr>
          <w:rFonts w:ascii="Aptos" w:eastAsia="Aptos" w:hAnsi="Aptos" w:cs="Traditional Arabic"/>
          <w:sz w:val="36"/>
          <w:szCs w:val="36"/>
          <w:rtl/>
        </w:rPr>
        <w:t xml:space="preserve"> </w:t>
      </w:r>
      <w:r w:rsidRPr="00F26924">
        <w:rPr>
          <w:rFonts w:ascii="Aptos" w:eastAsia="Aptos" w:hAnsi="Aptos" w:cs="Traditional Arabic" w:hint="cs"/>
          <w:sz w:val="36"/>
          <w:szCs w:val="36"/>
          <w:rtl/>
        </w:rPr>
        <w:t>زين الدين</w:t>
      </w:r>
      <w:r w:rsidRPr="00F26924">
        <w:rPr>
          <w:rFonts w:ascii="Aptos" w:eastAsia="Aptos" w:hAnsi="Aptos" w:cs="Traditional Arabic"/>
          <w:sz w:val="36"/>
          <w:szCs w:val="36"/>
          <w:rtl/>
        </w:rPr>
        <w:t xml:space="preserve"> عبدالرحيم بن الحسين العراقي</w:t>
      </w:r>
      <w:r w:rsidRPr="00F26924">
        <w:rPr>
          <w:rFonts w:ascii="Aptos" w:eastAsia="Aptos" w:hAnsi="Aptos" w:cs="Traditional Arabic" w:hint="cs"/>
          <w:sz w:val="36"/>
          <w:szCs w:val="36"/>
          <w:rtl/>
        </w:rPr>
        <w:t xml:space="preserve"> (ت 806 هـ)؛ تحقيق عبدالمحسن بن محمد القاسم.- المدينة المنورة: المحقق، 1446 هـ، 2024 م</w:t>
      </w:r>
      <w:r w:rsidRPr="00F26924">
        <w:rPr>
          <w:rFonts w:ascii="Times New Roman" w:eastAsia="Times New Roman" w:hAnsi="Times New Roman" w:cs="Traditional Arabic" w:hint="cs"/>
          <w:sz w:val="36"/>
          <w:szCs w:val="36"/>
          <w:rtl/>
          <w:lang w:eastAsia="ar-SA"/>
        </w:rPr>
        <w:t>.</w:t>
      </w:r>
    </w:p>
    <w:p w14:paraId="075CA985" w14:textId="77777777" w:rsidR="0009371C" w:rsidRPr="00F26924" w:rsidRDefault="0009371C" w:rsidP="0009371C">
      <w:pPr>
        <w:ind w:left="0" w:firstLine="0"/>
        <w:jc w:val="both"/>
        <w:rPr>
          <w:rFonts w:ascii="Times New Roman" w:eastAsia="Times New Roman" w:hAnsi="Times New Roman" w:cs="Traditional Arabic"/>
          <w:sz w:val="36"/>
          <w:szCs w:val="36"/>
          <w:rtl/>
          <w:lang w:eastAsia="ar-SA"/>
        </w:rPr>
      </w:pPr>
    </w:p>
    <w:p w14:paraId="08E01A81" w14:textId="77777777" w:rsidR="0009371C" w:rsidRDefault="0009371C" w:rsidP="0009371C">
      <w:pPr>
        <w:ind w:left="0" w:firstLine="0"/>
        <w:jc w:val="both"/>
        <w:rPr>
          <w:rFonts w:ascii="Times New Roman" w:eastAsia="Times New Roman" w:hAnsi="Times New Roman" w:cs="Traditional Arabic"/>
          <w:sz w:val="36"/>
          <w:szCs w:val="36"/>
          <w:rtl/>
          <w:lang w:eastAsia="ar-SA"/>
        </w:rPr>
      </w:pPr>
      <w:r w:rsidRPr="0055105A">
        <w:rPr>
          <w:rFonts w:ascii="Times New Roman" w:eastAsia="Times New Roman" w:hAnsi="Times New Roman" w:cs="Traditional Arabic" w:hint="cs"/>
          <w:b/>
          <w:bCs/>
          <w:sz w:val="36"/>
          <w:szCs w:val="36"/>
          <w:rtl/>
          <w:lang w:eastAsia="ar-SA"/>
        </w:rPr>
        <w:lastRenderedPageBreak/>
        <w:t>نظم</w:t>
      </w:r>
      <w:r w:rsidRPr="0055105A">
        <w:rPr>
          <w:rFonts w:ascii="Times New Roman" w:eastAsia="Times New Roman" w:hAnsi="Times New Roman" w:cs="Traditional Arabic"/>
          <w:b/>
          <w:bCs/>
          <w:sz w:val="36"/>
          <w:szCs w:val="36"/>
          <w:rtl/>
          <w:lang w:eastAsia="ar-SA"/>
        </w:rPr>
        <w:t xml:space="preserve"> </w:t>
      </w:r>
      <w:r w:rsidRPr="0055105A">
        <w:rPr>
          <w:rFonts w:ascii="Times New Roman" w:eastAsia="Times New Roman" w:hAnsi="Times New Roman" w:cs="Traditional Arabic" w:hint="cs"/>
          <w:b/>
          <w:bCs/>
          <w:sz w:val="36"/>
          <w:szCs w:val="36"/>
          <w:rtl/>
          <w:lang w:eastAsia="ar-SA"/>
        </w:rPr>
        <w:t>فيمن</w:t>
      </w:r>
      <w:r w:rsidRPr="0055105A">
        <w:rPr>
          <w:rFonts w:ascii="Times New Roman" w:eastAsia="Times New Roman" w:hAnsi="Times New Roman" w:cs="Traditional Arabic"/>
          <w:b/>
          <w:bCs/>
          <w:sz w:val="36"/>
          <w:szCs w:val="36"/>
          <w:rtl/>
          <w:lang w:eastAsia="ar-SA"/>
        </w:rPr>
        <w:t xml:space="preserve"> </w:t>
      </w:r>
      <w:r w:rsidRPr="0055105A">
        <w:rPr>
          <w:rFonts w:ascii="Times New Roman" w:eastAsia="Times New Roman" w:hAnsi="Times New Roman" w:cs="Traditional Arabic" w:hint="cs"/>
          <w:b/>
          <w:bCs/>
          <w:sz w:val="36"/>
          <w:szCs w:val="36"/>
          <w:rtl/>
          <w:lang w:eastAsia="ar-SA"/>
        </w:rPr>
        <w:t>هاجر</w:t>
      </w:r>
      <w:r w:rsidRPr="0055105A">
        <w:rPr>
          <w:rFonts w:ascii="Times New Roman" w:eastAsia="Times New Roman" w:hAnsi="Times New Roman" w:cs="Traditional Arabic"/>
          <w:b/>
          <w:bCs/>
          <w:sz w:val="36"/>
          <w:szCs w:val="36"/>
          <w:rtl/>
          <w:lang w:eastAsia="ar-SA"/>
        </w:rPr>
        <w:t xml:space="preserve"> </w:t>
      </w:r>
      <w:r w:rsidRPr="0055105A">
        <w:rPr>
          <w:rFonts w:ascii="Times New Roman" w:eastAsia="Times New Roman" w:hAnsi="Times New Roman" w:cs="Traditional Arabic" w:hint="cs"/>
          <w:b/>
          <w:bCs/>
          <w:sz w:val="36"/>
          <w:szCs w:val="36"/>
          <w:rtl/>
          <w:lang w:eastAsia="ar-SA"/>
        </w:rPr>
        <w:t>إلى</w:t>
      </w:r>
      <w:r w:rsidRPr="0055105A">
        <w:rPr>
          <w:rFonts w:ascii="Times New Roman" w:eastAsia="Times New Roman" w:hAnsi="Times New Roman" w:cs="Traditional Arabic"/>
          <w:b/>
          <w:bCs/>
          <w:sz w:val="36"/>
          <w:szCs w:val="36"/>
          <w:rtl/>
          <w:lang w:eastAsia="ar-SA"/>
        </w:rPr>
        <w:t xml:space="preserve"> </w:t>
      </w:r>
      <w:r w:rsidRPr="0055105A">
        <w:rPr>
          <w:rFonts w:ascii="Times New Roman" w:eastAsia="Times New Roman" w:hAnsi="Times New Roman" w:cs="Traditional Arabic" w:hint="cs"/>
          <w:b/>
          <w:bCs/>
          <w:sz w:val="36"/>
          <w:szCs w:val="36"/>
          <w:rtl/>
          <w:lang w:eastAsia="ar-SA"/>
        </w:rPr>
        <w:t>الحبشة</w:t>
      </w:r>
      <w:r w:rsidRPr="0055105A">
        <w:rPr>
          <w:rFonts w:ascii="Times New Roman" w:eastAsia="Times New Roman" w:hAnsi="Times New Roman" w:cs="Traditional Arabic"/>
          <w:b/>
          <w:bCs/>
          <w:sz w:val="36"/>
          <w:szCs w:val="36"/>
          <w:rtl/>
          <w:lang w:eastAsia="ar-SA"/>
        </w:rPr>
        <w:t xml:space="preserve"> </w:t>
      </w:r>
      <w:r w:rsidRPr="0055105A">
        <w:rPr>
          <w:rFonts w:ascii="Times New Roman" w:eastAsia="Times New Roman" w:hAnsi="Times New Roman" w:cs="Traditional Arabic" w:hint="cs"/>
          <w:b/>
          <w:bCs/>
          <w:sz w:val="36"/>
          <w:szCs w:val="36"/>
          <w:rtl/>
          <w:lang w:eastAsia="ar-SA"/>
        </w:rPr>
        <w:t>من</w:t>
      </w:r>
      <w:r w:rsidRPr="0055105A">
        <w:rPr>
          <w:rFonts w:ascii="Times New Roman" w:eastAsia="Times New Roman" w:hAnsi="Times New Roman" w:cs="Traditional Arabic"/>
          <w:b/>
          <w:bCs/>
          <w:sz w:val="36"/>
          <w:szCs w:val="36"/>
          <w:rtl/>
          <w:lang w:eastAsia="ar-SA"/>
        </w:rPr>
        <w:t xml:space="preserve"> </w:t>
      </w:r>
      <w:r w:rsidRPr="0055105A">
        <w:rPr>
          <w:rFonts w:ascii="Times New Roman" w:eastAsia="Times New Roman" w:hAnsi="Times New Roman" w:cs="Traditional Arabic" w:hint="cs"/>
          <w:b/>
          <w:bCs/>
          <w:sz w:val="36"/>
          <w:szCs w:val="36"/>
          <w:rtl/>
          <w:lang w:eastAsia="ar-SA"/>
        </w:rPr>
        <w:t>الصحابة</w:t>
      </w:r>
      <w:r w:rsidRPr="00B87BA7">
        <w:rPr>
          <w:rFonts w:ascii="Times New Roman" w:eastAsia="Times New Roman" w:hAnsi="Times New Roman" w:cs="Traditional Arabic"/>
          <w:sz w:val="36"/>
          <w:szCs w:val="36"/>
          <w:rtl/>
          <w:lang w:eastAsia="ar-SA"/>
        </w:rPr>
        <w:t xml:space="preserve">/ </w:t>
      </w:r>
      <w:r w:rsidRPr="00B87BA7">
        <w:rPr>
          <w:rFonts w:ascii="Times New Roman" w:eastAsia="Times New Roman" w:hAnsi="Times New Roman" w:cs="Traditional Arabic" w:hint="cs"/>
          <w:sz w:val="36"/>
          <w:szCs w:val="36"/>
          <w:rtl/>
          <w:lang w:eastAsia="ar-SA"/>
        </w:rPr>
        <w:t>لأبي</w:t>
      </w:r>
      <w:r w:rsidRPr="00B87BA7">
        <w:rPr>
          <w:rFonts w:ascii="Times New Roman" w:eastAsia="Times New Roman" w:hAnsi="Times New Roman" w:cs="Traditional Arabic"/>
          <w:sz w:val="36"/>
          <w:szCs w:val="36"/>
          <w:rtl/>
          <w:lang w:eastAsia="ar-SA"/>
        </w:rPr>
        <w:t xml:space="preserve"> </w:t>
      </w:r>
      <w:r w:rsidRPr="00B87BA7">
        <w:rPr>
          <w:rFonts w:ascii="Times New Roman" w:eastAsia="Times New Roman" w:hAnsi="Times New Roman" w:cs="Traditional Arabic" w:hint="cs"/>
          <w:sz w:val="36"/>
          <w:szCs w:val="36"/>
          <w:rtl/>
          <w:lang w:eastAsia="ar-SA"/>
        </w:rPr>
        <w:t>المعالي</w:t>
      </w:r>
      <w:r w:rsidRPr="00B87BA7">
        <w:rPr>
          <w:rFonts w:ascii="Times New Roman" w:eastAsia="Times New Roman" w:hAnsi="Times New Roman" w:cs="Traditional Arabic"/>
          <w:sz w:val="36"/>
          <w:szCs w:val="36"/>
          <w:rtl/>
          <w:lang w:eastAsia="ar-SA"/>
        </w:rPr>
        <w:t xml:space="preserve"> </w:t>
      </w:r>
      <w:r w:rsidRPr="00B87BA7">
        <w:rPr>
          <w:rFonts w:ascii="Times New Roman" w:eastAsia="Times New Roman" w:hAnsi="Times New Roman" w:cs="Traditional Arabic" w:hint="cs"/>
          <w:sz w:val="36"/>
          <w:szCs w:val="36"/>
          <w:rtl/>
          <w:lang w:eastAsia="ar-SA"/>
        </w:rPr>
        <w:t>أحمد</w:t>
      </w:r>
      <w:r w:rsidRPr="00B87BA7">
        <w:rPr>
          <w:rFonts w:ascii="Times New Roman" w:eastAsia="Times New Roman" w:hAnsi="Times New Roman" w:cs="Traditional Arabic"/>
          <w:sz w:val="36"/>
          <w:szCs w:val="36"/>
          <w:rtl/>
          <w:lang w:eastAsia="ar-SA"/>
        </w:rPr>
        <w:t xml:space="preserve"> </w:t>
      </w:r>
      <w:r w:rsidRPr="00B87BA7">
        <w:rPr>
          <w:rFonts w:ascii="Times New Roman" w:eastAsia="Times New Roman" w:hAnsi="Times New Roman" w:cs="Traditional Arabic" w:hint="cs"/>
          <w:sz w:val="36"/>
          <w:szCs w:val="36"/>
          <w:rtl/>
          <w:lang w:eastAsia="ar-SA"/>
        </w:rPr>
        <w:t>بن</w:t>
      </w:r>
      <w:r w:rsidRPr="00B87BA7">
        <w:rPr>
          <w:rFonts w:ascii="Times New Roman" w:eastAsia="Times New Roman" w:hAnsi="Times New Roman" w:cs="Traditional Arabic"/>
          <w:sz w:val="36"/>
          <w:szCs w:val="36"/>
          <w:rtl/>
          <w:lang w:eastAsia="ar-SA"/>
        </w:rPr>
        <w:t xml:space="preserve"> </w:t>
      </w:r>
      <w:r w:rsidRPr="00B87BA7">
        <w:rPr>
          <w:rFonts w:ascii="Times New Roman" w:eastAsia="Times New Roman" w:hAnsi="Times New Roman" w:cs="Traditional Arabic" w:hint="cs"/>
          <w:sz w:val="36"/>
          <w:szCs w:val="36"/>
          <w:rtl/>
          <w:lang w:eastAsia="ar-SA"/>
        </w:rPr>
        <w:t>عبدالقادر</w:t>
      </w:r>
      <w:r w:rsidRPr="00B87BA7">
        <w:rPr>
          <w:rFonts w:ascii="Times New Roman" w:eastAsia="Times New Roman" w:hAnsi="Times New Roman" w:cs="Traditional Arabic"/>
          <w:sz w:val="36"/>
          <w:szCs w:val="36"/>
          <w:rtl/>
          <w:lang w:eastAsia="ar-SA"/>
        </w:rPr>
        <w:t xml:space="preserve"> </w:t>
      </w:r>
      <w:r w:rsidRPr="00B87BA7">
        <w:rPr>
          <w:rFonts w:ascii="Times New Roman" w:eastAsia="Times New Roman" w:hAnsi="Times New Roman" w:cs="Traditional Arabic" w:hint="cs"/>
          <w:sz w:val="36"/>
          <w:szCs w:val="36"/>
          <w:rtl/>
          <w:lang w:eastAsia="ar-SA"/>
        </w:rPr>
        <w:t>القادري</w:t>
      </w:r>
      <w:r w:rsidRPr="00B87BA7">
        <w:rPr>
          <w:rFonts w:ascii="Times New Roman" w:eastAsia="Times New Roman" w:hAnsi="Times New Roman" w:cs="Traditional Arabic"/>
          <w:sz w:val="36"/>
          <w:szCs w:val="36"/>
          <w:rtl/>
          <w:lang w:eastAsia="ar-SA"/>
        </w:rPr>
        <w:t xml:space="preserve"> </w:t>
      </w:r>
      <w:r w:rsidRPr="00B87BA7">
        <w:rPr>
          <w:rFonts w:ascii="Times New Roman" w:eastAsia="Times New Roman" w:hAnsi="Times New Roman" w:cs="Traditional Arabic" w:hint="cs"/>
          <w:sz w:val="36"/>
          <w:szCs w:val="36"/>
          <w:rtl/>
          <w:lang w:eastAsia="ar-SA"/>
        </w:rPr>
        <w:t>الفاسي</w:t>
      </w:r>
      <w:r w:rsidRPr="00B87BA7">
        <w:rPr>
          <w:rFonts w:ascii="Times New Roman" w:eastAsia="Times New Roman" w:hAnsi="Times New Roman" w:cs="Traditional Arabic"/>
          <w:sz w:val="36"/>
          <w:szCs w:val="36"/>
          <w:rtl/>
          <w:lang w:eastAsia="ar-SA"/>
        </w:rPr>
        <w:t xml:space="preserve"> </w:t>
      </w:r>
      <w:r w:rsidRPr="00B87BA7">
        <w:rPr>
          <w:rFonts w:ascii="Times New Roman" w:eastAsia="Times New Roman" w:hAnsi="Times New Roman" w:cs="Traditional Arabic" w:hint="cs"/>
          <w:sz w:val="36"/>
          <w:szCs w:val="36"/>
          <w:rtl/>
          <w:lang w:eastAsia="ar-SA"/>
        </w:rPr>
        <w:t>(ت 1133 هـ)؛</w:t>
      </w:r>
      <w:r w:rsidRPr="00B87BA7">
        <w:rPr>
          <w:rFonts w:ascii="Times New Roman" w:eastAsia="Times New Roman" w:hAnsi="Times New Roman" w:cs="Traditional Arabic"/>
          <w:sz w:val="36"/>
          <w:szCs w:val="36"/>
          <w:rtl/>
          <w:lang w:eastAsia="ar-SA"/>
        </w:rPr>
        <w:t xml:space="preserve"> </w:t>
      </w:r>
      <w:r w:rsidRPr="00B87BA7">
        <w:rPr>
          <w:rFonts w:ascii="Times New Roman" w:eastAsia="Times New Roman" w:hAnsi="Times New Roman" w:cs="Traditional Arabic" w:hint="cs"/>
          <w:sz w:val="36"/>
          <w:szCs w:val="36"/>
          <w:rtl/>
          <w:lang w:eastAsia="ar-SA"/>
        </w:rPr>
        <w:t>دراسة</w:t>
      </w:r>
      <w:r w:rsidRPr="00B87BA7">
        <w:rPr>
          <w:rFonts w:ascii="Times New Roman" w:eastAsia="Times New Roman" w:hAnsi="Times New Roman" w:cs="Traditional Arabic"/>
          <w:sz w:val="36"/>
          <w:szCs w:val="36"/>
          <w:rtl/>
          <w:lang w:eastAsia="ar-SA"/>
        </w:rPr>
        <w:t xml:space="preserve"> </w:t>
      </w:r>
      <w:r w:rsidRPr="00B87BA7">
        <w:rPr>
          <w:rFonts w:ascii="Times New Roman" w:eastAsia="Times New Roman" w:hAnsi="Times New Roman" w:cs="Traditional Arabic" w:hint="cs"/>
          <w:sz w:val="36"/>
          <w:szCs w:val="36"/>
          <w:rtl/>
          <w:lang w:eastAsia="ar-SA"/>
        </w:rPr>
        <w:t>وتحقيق</w:t>
      </w:r>
      <w:r w:rsidRPr="00B87BA7">
        <w:rPr>
          <w:rFonts w:ascii="Times New Roman" w:eastAsia="Times New Roman" w:hAnsi="Times New Roman" w:cs="Traditional Arabic"/>
          <w:sz w:val="36"/>
          <w:szCs w:val="36"/>
          <w:rtl/>
          <w:lang w:eastAsia="ar-SA"/>
        </w:rPr>
        <w:t xml:space="preserve"> </w:t>
      </w:r>
      <w:r w:rsidRPr="00B87BA7">
        <w:rPr>
          <w:rFonts w:ascii="Times New Roman" w:eastAsia="Times New Roman" w:hAnsi="Times New Roman" w:cs="Traditional Arabic" w:hint="cs"/>
          <w:sz w:val="36"/>
          <w:szCs w:val="36"/>
          <w:rtl/>
          <w:lang w:eastAsia="ar-SA"/>
        </w:rPr>
        <w:t>نور</w:t>
      </w:r>
      <w:r w:rsidRPr="00B87BA7">
        <w:rPr>
          <w:rFonts w:ascii="Times New Roman" w:eastAsia="Times New Roman" w:hAnsi="Times New Roman" w:cs="Traditional Arabic"/>
          <w:sz w:val="36"/>
          <w:szCs w:val="36"/>
          <w:rtl/>
          <w:lang w:eastAsia="ar-SA"/>
        </w:rPr>
        <w:t xml:space="preserve"> </w:t>
      </w:r>
      <w:r w:rsidRPr="00B87BA7">
        <w:rPr>
          <w:rFonts w:ascii="Times New Roman" w:eastAsia="Times New Roman" w:hAnsi="Times New Roman" w:cs="Traditional Arabic" w:hint="cs"/>
          <w:sz w:val="36"/>
          <w:szCs w:val="36"/>
          <w:rtl/>
          <w:lang w:eastAsia="ar-SA"/>
        </w:rPr>
        <w:t>الدين</w:t>
      </w:r>
      <w:r w:rsidRPr="00B87BA7">
        <w:rPr>
          <w:rFonts w:ascii="Times New Roman" w:eastAsia="Times New Roman" w:hAnsi="Times New Roman" w:cs="Traditional Arabic"/>
          <w:sz w:val="36"/>
          <w:szCs w:val="36"/>
          <w:rtl/>
          <w:lang w:eastAsia="ar-SA"/>
        </w:rPr>
        <w:t xml:space="preserve"> </w:t>
      </w:r>
      <w:r w:rsidRPr="00B87BA7">
        <w:rPr>
          <w:rFonts w:ascii="Times New Roman" w:eastAsia="Times New Roman" w:hAnsi="Times New Roman" w:cs="Traditional Arabic" w:hint="cs"/>
          <w:sz w:val="36"/>
          <w:szCs w:val="36"/>
          <w:rtl/>
          <w:lang w:eastAsia="ar-SA"/>
        </w:rPr>
        <w:t>الغياط.- الرباط</w:t>
      </w:r>
      <w:r w:rsidRPr="00B87BA7">
        <w:rPr>
          <w:rFonts w:ascii="Times New Roman" w:eastAsia="Times New Roman" w:hAnsi="Times New Roman" w:cs="Traditional Arabic"/>
          <w:sz w:val="36"/>
          <w:szCs w:val="36"/>
          <w:rtl/>
          <w:lang w:eastAsia="ar-SA"/>
        </w:rPr>
        <w:t xml:space="preserve">: </w:t>
      </w:r>
      <w:r w:rsidRPr="00B87BA7">
        <w:rPr>
          <w:rFonts w:ascii="Times New Roman" w:eastAsia="Times New Roman" w:hAnsi="Times New Roman" w:cs="Traditional Arabic" w:hint="cs"/>
          <w:sz w:val="36"/>
          <w:szCs w:val="36"/>
          <w:rtl/>
          <w:lang w:eastAsia="ar-SA"/>
        </w:rPr>
        <w:t>الرابطة</w:t>
      </w:r>
      <w:r w:rsidRPr="00B87BA7">
        <w:rPr>
          <w:rFonts w:ascii="Times New Roman" w:eastAsia="Times New Roman" w:hAnsi="Times New Roman" w:cs="Traditional Arabic"/>
          <w:sz w:val="36"/>
          <w:szCs w:val="36"/>
          <w:rtl/>
          <w:lang w:eastAsia="ar-SA"/>
        </w:rPr>
        <w:t xml:space="preserve"> </w:t>
      </w:r>
      <w:r w:rsidRPr="00B87BA7">
        <w:rPr>
          <w:rFonts w:ascii="Times New Roman" w:eastAsia="Times New Roman" w:hAnsi="Times New Roman" w:cs="Traditional Arabic" w:hint="cs"/>
          <w:sz w:val="36"/>
          <w:szCs w:val="36"/>
          <w:rtl/>
          <w:lang w:eastAsia="ar-SA"/>
        </w:rPr>
        <w:t>المحمدية</w:t>
      </w:r>
      <w:r w:rsidRPr="00B87BA7">
        <w:rPr>
          <w:rFonts w:ascii="Times New Roman" w:eastAsia="Times New Roman" w:hAnsi="Times New Roman" w:cs="Traditional Arabic"/>
          <w:sz w:val="36"/>
          <w:szCs w:val="36"/>
          <w:rtl/>
          <w:lang w:eastAsia="ar-SA"/>
        </w:rPr>
        <w:t xml:space="preserve"> </w:t>
      </w:r>
      <w:r w:rsidRPr="00B87BA7">
        <w:rPr>
          <w:rFonts w:ascii="Times New Roman" w:eastAsia="Times New Roman" w:hAnsi="Times New Roman" w:cs="Traditional Arabic" w:hint="cs"/>
          <w:sz w:val="36"/>
          <w:szCs w:val="36"/>
          <w:rtl/>
          <w:lang w:eastAsia="ar-SA"/>
        </w:rPr>
        <w:t>للعلماء، 1444 هـ، 2023 م.</w:t>
      </w:r>
    </w:p>
    <w:p w14:paraId="18656968" w14:textId="77777777" w:rsidR="0009371C" w:rsidRDefault="0009371C" w:rsidP="0009371C">
      <w:pPr>
        <w:ind w:left="0" w:firstLine="0"/>
        <w:jc w:val="both"/>
        <w:rPr>
          <w:rFonts w:ascii="Times New Roman" w:eastAsia="Times New Roman" w:hAnsi="Times New Roman" w:cs="Traditional Arabic"/>
          <w:sz w:val="36"/>
          <w:szCs w:val="36"/>
          <w:rtl/>
          <w:lang w:eastAsia="ar-SA"/>
        </w:rPr>
      </w:pPr>
    </w:p>
    <w:p w14:paraId="05898A82" w14:textId="77777777" w:rsidR="0009371C" w:rsidRPr="002D1146" w:rsidRDefault="0009371C" w:rsidP="0009371C">
      <w:pPr>
        <w:ind w:left="0" w:firstLine="0"/>
        <w:jc w:val="both"/>
        <w:rPr>
          <w:rFonts w:ascii="Calibri" w:eastAsia="Calibri" w:hAnsi="Calibri" w:cs="Traditional Arabic"/>
          <w:sz w:val="36"/>
          <w:szCs w:val="36"/>
          <w:rtl/>
          <w:lang w:eastAsia="ar-SA"/>
        </w:rPr>
      </w:pPr>
      <w:r w:rsidRPr="002D1146">
        <w:rPr>
          <w:rFonts w:ascii="Times New Roman" w:eastAsia="Times New Roman" w:hAnsi="Times New Roman" w:cs="Traditional Arabic" w:hint="cs"/>
          <w:b/>
          <w:bCs/>
          <w:sz w:val="36"/>
          <w:szCs w:val="36"/>
          <w:rtl/>
          <w:lang w:eastAsia="ar-SA"/>
        </w:rPr>
        <w:t>هداية النجم المضيّ في ذكر من أفتى وخير الخلق حيّ</w:t>
      </w:r>
      <w:r w:rsidRPr="002D1146">
        <w:rPr>
          <w:rFonts w:ascii="Times New Roman" w:eastAsia="Times New Roman" w:hAnsi="Times New Roman" w:cs="Traditional Arabic" w:hint="cs"/>
          <w:sz w:val="36"/>
          <w:szCs w:val="36"/>
          <w:rtl/>
          <w:lang w:eastAsia="ar-SA"/>
        </w:rPr>
        <w:t>/</w:t>
      </w:r>
      <w:r w:rsidRPr="002D1146">
        <w:rPr>
          <w:rFonts w:ascii="Calibri" w:eastAsia="Calibri" w:hAnsi="Calibri" w:cs="Traditional Arabic" w:hint="cs"/>
          <w:sz w:val="36"/>
          <w:szCs w:val="36"/>
          <w:rtl/>
          <w:lang w:eastAsia="ar-SA"/>
        </w:rPr>
        <w:t xml:space="preserve"> نجم الدين </w:t>
      </w:r>
      <w:r>
        <w:rPr>
          <w:rFonts w:ascii="Calibri" w:eastAsia="Calibri" w:hAnsi="Calibri" w:cs="Traditional Arabic" w:hint="cs"/>
          <w:sz w:val="36"/>
          <w:szCs w:val="36"/>
          <w:rtl/>
          <w:lang w:eastAsia="ar-SA"/>
        </w:rPr>
        <w:t xml:space="preserve">محمد بن محمد </w:t>
      </w:r>
      <w:r w:rsidRPr="002D1146">
        <w:rPr>
          <w:rFonts w:ascii="Calibri" w:eastAsia="Calibri" w:hAnsi="Calibri" w:cs="Traditional Arabic" w:hint="cs"/>
          <w:sz w:val="36"/>
          <w:szCs w:val="36"/>
          <w:rtl/>
          <w:lang w:eastAsia="ar-SA"/>
        </w:rPr>
        <w:t>الغزي (ت 1061 هـ)؛ تحقيق راشد بن شافي الهاجري.- بيروت: دار البشائر الإسلامية، 1446 هـ، 2024 م.</w:t>
      </w:r>
      <w:r w:rsidRPr="002D1146">
        <w:rPr>
          <w:rFonts w:ascii="Times New Roman" w:eastAsia="Times New Roman" w:hAnsi="Times New Roman" w:cs="Traditional Arabic" w:hint="cs"/>
          <w:sz w:val="36"/>
          <w:szCs w:val="36"/>
          <w:rtl/>
          <w:lang w:eastAsia="ar-SA"/>
        </w:rPr>
        <w:t>- (لقاء العشر الأواخر بالمسجد الحرام؛ 407).</w:t>
      </w:r>
    </w:p>
    <w:p w14:paraId="08935AE5" w14:textId="77777777" w:rsidR="0009371C" w:rsidRDefault="0009371C" w:rsidP="0009371C">
      <w:pPr>
        <w:ind w:left="0" w:firstLine="0"/>
        <w:jc w:val="both"/>
        <w:rPr>
          <w:rFonts w:ascii="Times New Roman" w:eastAsia="Times New Roman" w:hAnsi="Times New Roman" w:cs="Traditional Arabic"/>
          <w:sz w:val="36"/>
          <w:szCs w:val="36"/>
          <w:rtl/>
          <w:lang w:eastAsia="ar-SA"/>
        </w:rPr>
      </w:pPr>
    </w:p>
    <w:p w14:paraId="7A6786B9" w14:textId="0FCD98BE" w:rsidR="00D4174D" w:rsidRDefault="00D4174D" w:rsidP="00F45F0F">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العقائد</w:t>
      </w:r>
      <w:r w:rsidR="00F45F0F">
        <w:rPr>
          <w:rFonts w:ascii="Times New Roman" w:eastAsia="Times New Roman" w:hAnsi="Times New Roman" w:cs="Traditional Arabic" w:hint="cs"/>
          <w:b/>
          <w:bCs/>
          <w:caps/>
          <w:color w:val="FF0000"/>
          <w:sz w:val="36"/>
          <w:szCs w:val="36"/>
          <w:rtl/>
          <w:lang w:eastAsia="ar-SA"/>
        </w:rPr>
        <w:t>:</w:t>
      </w:r>
    </w:p>
    <w:p w14:paraId="70A866E2" w14:textId="77777777" w:rsidR="00D4174D" w:rsidRDefault="00D4174D" w:rsidP="00D4174D">
      <w:pPr>
        <w:jc w:val="center"/>
        <w:rPr>
          <w:rFonts w:ascii="Times New Roman" w:eastAsia="Times New Roman" w:hAnsi="Times New Roman" w:cs="Traditional Arabic"/>
          <w:b/>
          <w:bCs/>
          <w:caps/>
          <w:color w:val="FF0000"/>
          <w:sz w:val="36"/>
          <w:szCs w:val="36"/>
          <w:rtl/>
          <w:lang w:eastAsia="ar-SA"/>
        </w:rPr>
      </w:pPr>
    </w:p>
    <w:p w14:paraId="4ED05E28" w14:textId="4890CBD3" w:rsidR="00D4174D" w:rsidRDefault="00D4174D" w:rsidP="00CB6427">
      <w:pPr>
        <w:jc w:val="left"/>
        <w:rPr>
          <w:rFonts w:ascii="Times New Roman" w:eastAsia="Times New Roman" w:hAnsi="Times New Roman" w:cs="Traditional Arabic"/>
          <w:b/>
          <w:bCs/>
          <w:caps/>
          <w:color w:val="FF0000"/>
          <w:sz w:val="36"/>
          <w:szCs w:val="36"/>
          <w:rtl/>
          <w:lang w:eastAsia="ar-SA"/>
        </w:rPr>
      </w:pPr>
      <w:r w:rsidRPr="00D26186">
        <w:rPr>
          <w:rFonts w:ascii="Times New Roman" w:eastAsia="Times New Roman" w:hAnsi="Times New Roman" w:cs="Traditional Arabic" w:hint="cs"/>
          <w:b/>
          <w:bCs/>
          <w:caps/>
          <w:color w:val="FF0000"/>
          <w:sz w:val="36"/>
          <w:szCs w:val="36"/>
          <w:rtl/>
          <w:lang w:eastAsia="ar-SA"/>
        </w:rPr>
        <w:t xml:space="preserve">العقيدة </w:t>
      </w:r>
      <w:r>
        <w:rPr>
          <w:rFonts w:ascii="Times New Roman" w:eastAsia="Times New Roman" w:hAnsi="Times New Roman" w:cs="Traditional Arabic" w:hint="cs"/>
          <w:b/>
          <w:bCs/>
          <w:caps/>
          <w:color w:val="FF0000"/>
          <w:sz w:val="36"/>
          <w:szCs w:val="36"/>
          <w:rtl/>
          <w:lang w:eastAsia="ar-SA"/>
        </w:rPr>
        <w:t>وعلم الكلام</w:t>
      </w:r>
      <w:r w:rsidR="00CB6427">
        <w:rPr>
          <w:rFonts w:ascii="Times New Roman" w:eastAsia="Times New Roman" w:hAnsi="Times New Roman" w:cs="Traditional Arabic" w:hint="cs"/>
          <w:b/>
          <w:bCs/>
          <w:caps/>
          <w:color w:val="FF0000"/>
          <w:sz w:val="36"/>
          <w:szCs w:val="36"/>
          <w:rtl/>
          <w:lang w:eastAsia="ar-SA"/>
        </w:rPr>
        <w:t xml:space="preserve"> </w:t>
      </w:r>
      <w:r>
        <w:rPr>
          <w:rFonts w:ascii="Times New Roman" w:eastAsia="Times New Roman" w:hAnsi="Times New Roman" w:cs="Traditional Arabic" w:hint="cs"/>
          <w:b/>
          <w:bCs/>
          <w:caps/>
          <w:color w:val="FF0000"/>
          <w:sz w:val="36"/>
          <w:szCs w:val="36"/>
          <w:rtl/>
          <w:lang w:eastAsia="ar-SA"/>
        </w:rPr>
        <w:t>(يشمل النبوات)</w:t>
      </w:r>
    </w:p>
    <w:p w14:paraId="2AB8F71B" w14:textId="77777777" w:rsidR="00D4174D" w:rsidRDefault="00D4174D" w:rsidP="00D4174D">
      <w:pPr>
        <w:jc w:val="left"/>
        <w:rPr>
          <w:rFonts w:ascii="Times New Roman" w:eastAsia="Times New Roman" w:hAnsi="Times New Roman" w:cs="Traditional Arabic"/>
          <w:b/>
          <w:bCs/>
          <w:caps/>
          <w:color w:val="FF0000"/>
          <w:sz w:val="36"/>
          <w:szCs w:val="36"/>
          <w:rtl/>
          <w:lang w:eastAsia="ar-SA"/>
        </w:rPr>
      </w:pPr>
    </w:p>
    <w:p w14:paraId="14EC80BB" w14:textId="77777777" w:rsidR="00D4174D" w:rsidRPr="00E07241" w:rsidRDefault="00D4174D" w:rsidP="00D4174D">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b/>
          <w:bCs/>
          <w:sz w:val="36"/>
          <w:szCs w:val="36"/>
          <w:rtl/>
          <w:lang w:eastAsia="ar-SA"/>
        </w:rPr>
        <w:t>الابتهاج في الكلام على الإسراء والمعراج</w:t>
      </w:r>
      <w:r w:rsidRPr="00E07241">
        <w:rPr>
          <w:rFonts w:ascii="Times New Roman" w:eastAsia="Times New Roman" w:hAnsi="Times New Roman" w:cs="Traditional Arabic" w:hint="cs"/>
          <w:sz w:val="36"/>
          <w:szCs w:val="36"/>
          <w:rtl/>
          <w:lang w:eastAsia="ar-SA"/>
        </w:rPr>
        <w:t>/ لنجم الدين أبي المواهب محمد بن أحمد السكندري الغيطي (ت 982 هـ)؛ تحقيق محمد سلامة أبو شعيشع.- القاهرة: دار الصالح، 1446 هـ، 2025 م.</w:t>
      </w:r>
    </w:p>
    <w:p w14:paraId="50134912" w14:textId="77777777" w:rsidR="00D4174D" w:rsidRPr="00E07241" w:rsidRDefault="00D4174D" w:rsidP="00D4174D">
      <w:pPr>
        <w:ind w:left="0" w:firstLine="0"/>
        <w:jc w:val="both"/>
        <w:rPr>
          <w:rFonts w:ascii="Times New Roman" w:eastAsia="Times New Roman" w:hAnsi="Times New Roman" w:cs="Traditional Arabic"/>
          <w:sz w:val="36"/>
          <w:szCs w:val="36"/>
          <w:rtl/>
          <w:lang w:eastAsia="ar-SA"/>
        </w:rPr>
      </w:pPr>
    </w:p>
    <w:p w14:paraId="0EE707CA" w14:textId="77777777" w:rsidR="00D4174D" w:rsidRPr="002B0190" w:rsidRDefault="00D4174D" w:rsidP="00D4174D">
      <w:pPr>
        <w:ind w:left="0" w:firstLine="0"/>
        <w:jc w:val="both"/>
        <w:rPr>
          <w:rFonts w:ascii="Times New Roman" w:eastAsia="Times New Roman" w:hAnsi="Times New Roman" w:cs="Traditional Arabic"/>
          <w:caps/>
          <w:sz w:val="36"/>
          <w:szCs w:val="36"/>
          <w:rtl/>
          <w:lang w:eastAsia="ar-SA"/>
        </w:rPr>
      </w:pPr>
      <w:r w:rsidRPr="002B0190">
        <w:rPr>
          <w:rFonts w:ascii="Times New Roman" w:eastAsia="Times New Roman" w:hAnsi="Times New Roman" w:cs="Traditional Arabic" w:hint="cs"/>
          <w:b/>
          <w:bCs/>
          <w:caps/>
          <w:sz w:val="36"/>
          <w:szCs w:val="36"/>
          <w:rtl/>
          <w:lang w:eastAsia="ar-SA"/>
        </w:rPr>
        <w:t>أربع قصائد في السنة والاعتقاد</w:t>
      </w:r>
      <w:r w:rsidRPr="002B0190">
        <w:rPr>
          <w:rFonts w:ascii="Times New Roman" w:eastAsia="Times New Roman" w:hAnsi="Times New Roman" w:cs="Traditional Arabic" w:hint="cs"/>
          <w:caps/>
          <w:sz w:val="36"/>
          <w:szCs w:val="36"/>
          <w:rtl/>
          <w:lang w:eastAsia="ar-SA"/>
        </w:rPr>
        <w:t>/ تحقيق عادل بن عبدالله آل حمدان.- المنصورة: دار اللؤلؤة، 1446 هـ، 2026 م.</w:t>
      </w:r>
    </w:p>
    <w:p w14:paraId="50229877" w14:textId="77777777" w:rsidR="00D4174D" w:rsidRPr="002B0190" w:rsidRDefault="00D4174D" w:rsidP="00D4174D">
      <w:pPr>
        <w:ind w:left="0" w:firstLine="0"/>
        <w:jc w:val="both"/>
        <w:rPr>
          <w:rFonts w:ascii="Times New Roman" w:eastAsia="Times New Roman" w:hAnsi="Times New Roman" w:cs="Traditional Arabic"/>
          <w:caps/>
          <w:sz w:val="36"/>
          <w:szCs w:val="36"/>
          <w:rtl/>
          <w:lang w:eastAsia="ar-SA"/>
        </w:rPr>
      </w:pPr>
      <w:r w:rsidRPr="002B0190">
        <w:rPr>
          <w:rFonts w:ascii="Times New Roman" w:eastAsia="Times New Roman" w:hAnsi="Times New Roman" w:cs="Traditional Arabic" w:hint="cs"/>
          <w:caps/>
          <w:sz w:val="36"/>
          <w:szCs w:val="36"/>
          <w:rtl/>
          <w:lang w:eastAsia="ar-SA"/>
        </w:rPr>
        <w:t>وهي:</w:t>
      </w:r>
    </w:p>
    <w:p w14:paraId="5A3FDD07" w14:textId="77777777" w:rsidR="00D4174D" w:rsidRPr="002B0190" w:rsidRDefault="00D4174D" w:rsidP="00D4174D">
      <w:pPr>
        <w:ind w:left="0" w:firstLine="0"/>
        <w:jc w:val="both"/>
        <w:rPr>
          <w:rFonts w:ascii="Times New Roman" w:eastAsia="Times New Roman" w:hAnsi="Times New Roman" w:cs="Traditional Arabic"/>
          <w:caps/>
          <w:sz w:val="36"/>
          <w:szCs w:val="36"/>
          <w:rtl/>
          <w:lang w:eastAsia="ar-SA"/>
        </w:rPr>
      </w:pPr>
      <w:r w:rsidRPr="002B0190">
        <w:rPr>
          <w:rFonts w:ascii="Times New Roman" w:eastAsia="Times New Roman" w:hAnsi="Times New Roman" w:cs="Traditional Arabic" w:hint="cs"/>
          <w:caps/>
          <w:sz w:val="36"/>
          <w:szCs w:val="36"/>
          <w:rtl/>
          <w:lang w:eastAsia="ar-SA"/>
        </w:rPr>
        <w:t>قصيدة أبي القاسم الزنجاني (ت 471 هـ).</w:t>
      </w:r>
    </w:p>
    <w:p w14:paraId="5F0F408A" w14:textId="77777777" w:rsidR="00D4174D" w:rsidRPr="002B0190" w:rsidRDefault="00D4174D" w:rsidP="00D4174D">
      <w:pPr>
        <w:ind w:left="0" w:firstLine="0"/>
        <w:jc w:val="both"/>
        <w:rPr>
          <w:rFonts w:ascii="Times New Roman" w:eastAsia="Times New Roman" w:hAnsi="Times New Roman" w:cs="Traditional Arabic"/>
          <w:caps/>
          <w:sz w:val="36"/>
          <w:szCs w:val="36"/>
          <w:rtl/>
          <w:lang w:eastAsia="ar-SA"/>
        </w:rPr>
      </w:pPr>
      <w:r w:rsidRPr="002B0190">
        <w:rPr>
          <w:rFonts w:ascii="Times New Roman" w:eastAsia="Times New Roman" w:hAnsi="Times New Roman" w:cs="Traditional Arabic" w:hint="cs"/>
          <w:caps/>
          <w:sz w:val="36"/>
          <w:szCs w:val="36"/>
          <w:rtl/>
          <w:lang w:eastAsia="ar-SA"/>
        </w:rPr>
        <w:t>قصيدة ابن طاهر المقدسي (ت 507 هـ)، المسماة الحجة على تارك المحجة.</w:t>
      </w:r>
    </w:p>
    <w:p w14:paraId="672BD6A8" w14:textId="77777777" w:rsidR="00D4174D" w:rsidRPr="002B0190" w:rsidRDefault="00D4174D" w:rsidP="00D4174D">
      <w:pPr>
        <w:ind w:left="0" w:firstLine="0"/>
        <w:jc w:val="both"/>
        <w:rPr>
          <w:rFonts w:ascii="Times New Roman" w:eastAsia="Times New Roman" w:hAnsi="Times New Roman" w:cs="Traditional Arabic"/>
          <w:caps/>
          <w:sz w:val="36"/>
          <w:szCs w:val="36"/>
          <w:rtl/>
          <w:lang w:eastAsia="ar-SA"/>
        </w:rPr>
      </w:pPr>
      <w:r w:rsidRPr="002B0190">
        <w:rPr>
          <w:rFonts w:ascii="Times New Roman" w:eastAsia="Times New Roman" w:hAnsi="Times New Roman" w:cs="Traditional Arabic" w:hint="cs"/>
          <w:caps/>
          <w:sz w:val="36"/>
          <w:szCs w:val="36"/>
          <w:rtl/>
          <w:lang w:eastAsia="ar-SA"/>
        </w:rPr>
        <w:t>قصيدة إمام خراسان الهروي، المسماة تاج القصائد سراج العقائد.</w:t>
      </w:r>
    </w:p>
    <w:p w14:paraId="17D6D3C9" w14:textId="77777777" w:rsidR="00D4174D" w:rsidRPr="002B0190" w:rsidRDefault="00D4174D" w:rsidP="00D4174D">
      <w:pPr>
        <w:ind w:left="0" w:firstLine="0"/>
        <w:jc w:val="both"/>
        <w:rPr>
          <w:rFonts w:ascii="Times New Roman" w:eastAsia="Times New Roman" w:hAnsi="Times New Roman" w:cs="Traditional Arabic"/>
          <w:caps/>
          <w:sz w:val="36"/>
          <w:szCs w:val="36"/>
          <w:rtl/>
          <w:lang w:eastAsia="ar-SA"/>
        </w:rPr>
      </w:pPr>
      <w:r w:rsidRPr="002B0190">
        <w:rPr>
          <w:rFonts w:ascii="Times New Roman" w:eastAsia="Times New Roman" w:hAnsi="Times New Roman" w:cs="Traditional Arabic" w:hint="cs"/>
          <w:caps/>
          <w:sz w:val="36"/>
          <w:szCs w:val="36"/>
          <w:rtl/>
          <w:lang w:eastAsia="ar-SA"/>
        </w:rPr>
        <w:t xml:space="preserve">أبيات من قصيدة أبي الحسن الكرجي (ت 523 هـ)، المسماة عروس القصائد في شموس العقائد. </w:t>
      </w:r>
    </w:p>
    <w:p w14:paraId="278776F3" w14:textId="77777777" w:rsidR="00D4174D" w:rsidRPr="002B0190" w:rsidRDefault="00D4174D" w:rsidP="00D4174D">
      <w:pPr>
        <w:ind w:left="0" w:firstLine="0"/>
        <w:jc w:val="both"/>
        <w:rPr>
          <w:rFonts w:ascii="Times New Roman" w:eastAsia="Times New Roman" w:hAnsi="Times New Roman" w:cs="Traditional Arabic"/>
          <w:caps/>
          <w:sz w:val="36"/>
          <w:szCs w:val="36"/>
          <w:rtl/>
          <w:lang w:eastAsia="ar-SA"/>
        </w:rPr>
      </w:pPr>
    </w:p>
    <w:p w14:paraId="12EB1335" w14:textId="77777777" w:rsidR="00D4174D" w:rsidRPr="008F3C03" w:rsidRDefault="00D4174D" w:rsidP="00D4174D">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lastRenderedPageBreak/>
        <w:t>الإسراء والمعراج</w:t>
      </w:r>
      <w:r w:rsidRPr="008F3C03">
        <w:rPr>
          <w:rFonts w:ascii="Calibri" w:eastAsia="Calibri" w:hAnsi="Calibri" w:cs="Traditional Arabic" w:hint="cs"/>
          <w:sz w:val="36"/>
          <w:szCs w:val="36"/>
          <w:rtl/>
        </w:rPr>
        <w:t>/ محمد جمال الدين القاسمي (ت 1332 هـ)؛ تحقيق محمد بن ناصر العجمي.- بيروت: دار البشائر الإسلامية، 1446 هـ، 2024 م.</w:t>
      </w:r>
    </w:p>
    <w:p w14:paraId="5F4CA44E" w14:textId="77777777" w:rsidR="00D4174D" w:rsidRDefault="00D4174D" w:rsidP="00D4174D">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وعليه شرح للمؤلف خرَّج فيه أحاديثه وأوضح شيئًا من معانيه.</w:t>
      </w:r>
    </w:p>
    <w:p w14:paraId="1A482C30" w14:textId="77777777" w:rsidR="00D4174D" w:rsidRDefault="00D4174D" w:rsidP="00D4174D">
      <w:pPr>
        <w:jc w:val="both"/>
        <w:rPr>
          <w:rFonts w:ascii="Calibri" w:eastAsia="Calibri" w:hAnsi="Calibri" w:cs="Traditional Arabic"/>
          <w:sz w:val="36"/>
          <w:szCs w:val="36"/>
          <w:rtl/>
        </w:rPr>
      </w:pPr>
      <w:r>
        <w:rPr>
          <w:rFonts w:ascii="Calibri" w:eastAsia="Calibri" w:hAnsi="Calibri" w:cs="Traditional Arabic" w:hint="cs"/>
          <w:sz w:val="36"/>
          <w:szCs w:val="36"/>
          <w:rtl/>
        </w:rPr>
        <w:t xml:space="preserve">ونشر في العام نفسه في سلسلة </w:t>
      </w:r>
      <w:r w:rsidRPr="00B964EF">
        <w:rPr>
          <w:rFonts w:ascii="Calibri" w:eastAsia="Calibri" w:hAnsi="Calibri" w:cs="Traditional Arabic"/>
          <w:sz w:val="36"/>
          <w:szCs w:val="36"/>
          <w:rtl/>
        </w:rPr>
        <w:t>(لقاء العشر الأواخر بالمسجد الحرام؛ 404).</w:t>
      </w:r>
    </w:p>
    <w:p w14:paraId="5DD3FDD6" w14:textId="77777777" w:rsidR="00D4174D" w:rsidRDefault="00D4174D" w:rsidP="00D4174D">
      <w:pPr>
        <w:ind w:left="0" w:firstLine="0"/>
        <w:jc w:val="both"/>
        <w:rPr>
          <w:rFonts w:ascii="Calibri" w:eastAsia="Calibri" w:hAnsi="Calibri" w:cs="Traditional Arabic"/>
          <w:sz w:val="36"/>
          <w:szCs w:val="36"/>
          <w:rtl/>
        </w:rPr>
      </w:pPr>
    </w:p>
    <w:p w14:paraId="28BDD0C3" w14:textId="77777777" w:rsidR="00D4174D" w:rsidRDefault="00D4174D" w:rsidP="00D4174D">
      <w:pPr>
        <w:ind w:left="0" w:firstLine="0"/>
        <w:jc w:val="both"/>
        <w:rPr>
          <w:rFonts w:ascii="Times New Roman" w:eastAsia="Times New Roman" w:hAnsi="Times New Roman" w:cs="Traditional Arabic"/>
          <w:sz w:val="36"/>
          <w:szCs w:val="36"/>
          <w:rtl/>
          <w:lang w:eastAsia="ar-SA"/>
        </w:rPr>
      </w:pPr>
      <w:r w:rsidRPr="00C37A41">
        <w:rPr>
          <w:rFonts w:ascii="Times New Roman" w:eastAsia="Times New Roman" w:hAnsi="Times New Roman" w:cs="Traditional Arabic" w:hint="cs"/>
          <w:b/>
          <w:bCs/>
          <w:sz w:val="36"/>
          <w:szCs w:val="36"/>
          <w:rtl/>
          <w:lang w:eastAsia="ar-SA"/>
        </w:rPr>
        <w:t>أشرف المقاصد في شرح المقاصد</w:t>
      </w:r>
      <w:r>
        <w:rPr>
          <w:rFonts w:ascii="Times New Roman" w:eastAsia="Times New Roman" w:hAnsi="Times New Roman" w:cs="Traditional Arabic" w:hint="cs"/>
          <w:sz w:val="36"/>
          <w:szCs w:val="36"/>
          <w:rtl/>
          <w:lang w:eastAsia="ar-SA"/>
        </w:rPr>
        <w:t>/ لأبي العباس أحمد بن محمد الولّالي المكناسي (ت 1128هـ).</w:t>
      </w:r>
    </w:p>
    <w:p w14:paraId="14FE9066" w14:textId="77777777" w:rsidR="00D4174D" w:rsidRPr="002C16C2" w:rsidRDefault="00D4174D" w:rsidP="00D4174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دراسته وتحقيقه في جامعة المنيا، 1445 هـ، 2024 م، ...</w:t>
      </w:r>
    </w:p>
    <w:p w14:paraId="04F65E71" w14:textId="77777777" w:rsidR="00D4174D" w:rsidRPr="002C16C2" w:rsidRDefault="00D4174D" w:rsidP="00D4174D">
      <w:pPr>
        <w:ind w:left="0" w:firstLine="0"/>
        <w:jc w:val="both"/>
        <w:rPr>
          <w:rFonts w:ascii="Times New Roman" w:eastAsia="Times New Roman" w:hAnsi="Times New Roman" w:cs="Traditional Arabic"/>
          <w:sz w:val="36"/>
          <w:szCs w:val="36"/>
          <w:rtl/>
          <w:lang w:eastAsia="ar-SA"/>
        </w:rPr>
      </w:pPr>
    </w:p>
    <w:p w14:paraId="7A91D02A" w14:textId="77777777" w:rsidR="00D4174D" w:rsidRPr="002B0190" w:rsidRDefault="00D4174D" w:rsidP="00D4174D">
      <w:pPr>
        <w:ind w:left="0" w:firstLine="0"/>
        <w:jc w:val="both"/>
        <w:rPr>
          <w:rFonts w:ascii="Times New Roman" w:eastAsia="Times New Roman" w:hAnsi="Times New Roman" w:cs="Traditional Arabic"/>
          <w:caps/>
          <w:sz w:val="36"/>
          <w:szCs w:val="36"/>
          <w:rtl/>
          <w:lang w:eastAsia="ar-SA"/>
        </w:rPr>
      </w:pPr>
      <w:r w:rsidRPr="002B0190">
        <w:rPr>
          <w:rFonts w:ascii="Times New Roman" w:eastAsia="Times New Roman" w:hAnsi="Times New Roman" w:cs="Traditional Arabic" w:hint="cs"/>
          <w:b/>
          <w:bCs/>
          <w:caps/>
          <w:sz w:val="36"/>
          <w:szCs w:val="36"/>
          <w:rtl/>
          <w:lang w:eastAsia="ar-SA"/>
        </w:rPr>
        <w:t>الأغنى في شرح أسماء الله الحسنى</w:t>
      </w:r>
      <w:r w:rsidRPr="002B0190">
        <w:rPr>
          <w:rFonts w:ascii="Times New Roman" w:eastAsia="Times New Roman" w:hAnsi="Times New Roman" w:cs="Traditional Arabic" w:hint="cs"/>
          <w:caps/>
          <w:sz w:val="36"/>
          <w:szCs w:val="36"/>
          <w:rtl/>
          <w:lang w:eastAsia="ar-SA"/>
        </w:rPr>
        <w:t>/ لأبي الحسن علي بن أحمد الحَرالّي (ت 638 هـ)؛ تحقيق غزلان بن التوزر.- الرباط: الرابطة المحمدية للعلماء، 1446 هـ، 2025 م.</w:t>
      </w:r>
    </w:p>
    <w:p w14:paraId="46EBE786" w14:textId="77777777" w:rsidR="00D4174D" w:rsidRPr="002B0190" w:rsidRDefault="00D4174D" w:rsidP="00D4174D">
      <w:pPr>
        <w:ind w:left="0" w:firstLine="0"/>
        <w:jc w:val="both"/>
        <w:rPr>
          <w:rFonts w:ascii="Calibri" w:eastAsia="Calibri" w:hAnsi="Calibri" w:cs="Traditional Arabic"/>
          <w:b/>
          <w:bCs/>
          <w:sz w:val="36"/>
          <w:szCs w:val="36"/>
          <w:rtl/>
        </w:rPr>
      </w:pPr>
    </w:p>
    <w:p w14:paraId="631DDAB7" w14:textId="77777777" w:rsidR="00D4174D" w:rsidRPr="006F2F68" w:rsidRDefault="00D4174D" w:rsidP="00D4174D">
      <w:pPr>
        <w:ind w:left="0" w:firstLine="0"/>
        <w:jc w:val="both"/>
        <w:rPr>
          <w:rFonts w:ascii="Times New Roman" w:eastAsia="Times New Roman" w:hAnsi="Times New Roman" w:cs="Traditional Arabic"/>
          <w:sz w:val="36"/>
          <w:szCs w:val="36"/>
          <w:rtl/>
          <w:lang w:eastAsia="ar-SA"/>
        </w:rPr>
      </w:pPr>
      <w:r w:rsidRPr="006F2F68">
        <w:rPr>
          <w:rFonts w:ascii="Times New Roman" w:eastAsia="Times New Roman" w:hAnsi="Times New Roman" w:cs="Traditional Arabic" w:hint="cs"/>
          <w:b/>
          <w:bCs/>
          <w:sz w:val="36"/>
          <w:szCs w:val="36"/>
          <w:rtl/>
          <w:lang w:eastAsia="ar-SA"/>
        </w:rPr>
        <w:t>الأكملية، و</w:t>
      </w:r>
      <w:r>
        <w:rPr>
          <w:rFonts w:ascii="Times New Roman" w:eastAsia="Times New Roman" w:hAnsi="Times New Roman" w:cs="Traditional Arabic" w:hint="cs"/>
          <w:b/>
          <w:bCs/>
          <w:sz w:val="36"/>
          <w:szCs w:val="36"/>
          <w:rtl/>
          <w:lang w:eastAsia="ar-SA"/>
        </w:rPr>
        <w:t>تعرف ب</w:t>
      </w:r>
      <w:r w:rsidRPr="006F2F68">
        <w:rPr>
          <w:rFonts w:ascii="Times New Roman" w:eastAsia="Times New Roman" w:hAnsi="Times New Roman" w:cs="Traditional Arabic" w:hint="cs"/>
          <w:b/>
          <w:bCs/>
          <w:sz w:val="36"/>
          <w:szCs w:val="36"/>
          <w:rtl/>
          <w:lang w:eastAsia="ar-SA"/>
        </w:rPr>
        <w:t>الكمال في بيان الأكملية لصفات الكبير المتعال الذي له الكمال الذي لا يماثله فيه كمال</w:t>
      </w:r>
      <w:r w:rsidRPr="006F2F68">
        <w:rPr>
          <w:rFonts w:ascii="Times New Roman" w:eastAsia="Times New Roman" w:hAnsi="Times New Roman" w:cs="Traditional Arabic" w:hint="cs"/>
          <w:sz w:val="36"/>
          <w:szCs w:val="36"/>
          <w:rtl/>
          <w:lang w:eastAsia="ar-SA"/>
        </w:rPr>
        <w:t xml:space="preserve">/ أحمد بن عبدالحليم بن تيمية (ت 728 هـ)؛ تحقيق </w:t>
      </w:r>
      <w:r>
        <w:rPr>
          <w:rFonts w:ascii="Times New Roman" w:eastAsia="Times New Roman" w:hAnsi="Times New Roman" w:cs="Traditional Arabic" w:hint="cs"/>
          <w:sz w:val="36"/>
          <w:szCs w:val="36"/>
          <w:rtl/>
          <w:lang w:eastAsia="ar-SA"/>
        </w:rPr>
        <w:t>الحسين بن محمد بن إغويلة.- بيروت: دار اللؤلؤة</w:t>
      </w:r>
      <w:r w:rsidRPr="006F2F68">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6</w:t>
      </w:r>
      <w:r w:rsidRPr="006F2F68">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4</w:t>
      </w:r>
      <w:r w:rsidRPr="006F2F68">
        <w:rPr>
          <w:rFonts w:ascii="Times New Roman" w:eastAsia="Times New Roman" w:hAnsi="Times New Roman" w:cs="Traditional Arabic" w:hint="cs"/>
          <w:sz w:val="36"/>
          <w:szCs w:val="36"/>
          <w:rtl/>
          <w:lang w:eastAsia="ar-SA"/>
        </w:rPr>
        <w:t xml:space="preserve"> م.</w:t>
      </w:r>
    </w:p>
    <w:p w14:paraId="0B5C92EC" w14:textId="77777777" w:rsidR="00D4174D" w:rsidRPr="006F2F68" w:rsidRDefault="00D4174D" w:rsidP="00D4174D">
      <w:pPr>
        <w:ind w:left="0" w:firstLine="0"/>
        <w:jc w:val="both"/>
        <w:rPr>
          <w:rFonts w:ascii="Times New Roman" w:eastAsia="Times New Roman" w:hAnsi="Times New Roman" w:cs="Traditional Arabic"/>
          <w:sz w:val="36"/>
          <w:szCs w:val="36"/>
          <w:rtl/>
          <w:lang w:eastAsia="ar-SA"/>
        </w:rPr>
      </w:pPr>
    </w:p>
    <w:p w14:paraId="797D258C" w14:textId="77777777" w:rsidR="00D4174D" w:rsidRPr="00F26924" w:rsidRDefault="00D4174D" w:rsidP="00D4174D">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 xml:space="preserve">أهوال القبور وأحوال أهلها إلى النشور/ </w:t>
      </w:r>
      <w:r w:rsidRPr="00F26924">
        <w:rPr>
          <w:rFonts w:ascii="Times New Roman" w:eastAsia="Times New Roman" w:hAnsi="Times New Roman" w:cs="Traditional Arabic" w:hint="cs"/>
          <w:sz w:val="36"/>
          <w:szCs w:val="36"/>
          <w:rtl/>
          <w:lang w:eastAsia="ar-SA"/>
        </w:rPr>
        <w:t xml:space="preserve">زين الدين عبدالرحمن بن أحمد بن رجب الحنبلي </w:t>
      </w:r>
      <w:r w:rsidRPr="00F26924">
        <w:rPr>
          <w:rFonts w:ascii="Times New Roman" w:eastAsia="Times New Roman" w:hAnsi="Times New Roman" w:cs="Traditional Arabic" w:hint="cs"/>
          <w:sz w:val="36"/>
          <w:szCs w:val="36"/>
          <w:rtl/>
        </w:rPr>
        <w:t>(ت 795 هـ)؛ تحقيق</w:t>
      </w:r>
      <w:r w:rsidRPr="00F26924">
        <w:rPr>
          <w:rFonts w:ascii="Times New Roman" w:eastAsia="Times New Roman" w:hAnsi="Times New Roman" w:cs="Traditional Arabic" w:hint="cs"/>
          <w:sz w:val="36"/>
          <w:szCs w:val="36"/>
          <w:rtl/>
          <w:lang w:eastAsia="ar-SA"/>
        </w:rPr>
        <w:t xml:space="preserve"> عامر علي ياسين.- الرياض؛ الدمام: دار ابن الجوزي، 1446 هـ، 2024 م.</w:t>
      </w:r>
    </w:p>
    <w:p w14:paraId="51166671" w14:textId="77777777" w:rsidR="00D4174D" w:rsidRPr="00F26924" w:rsidRDefault="00D4174D" w:rsidP="00D4174D">
      <w:pPr>
        <w:ind w:left="0" w:firstLine="0"/>
        <w:jc w:val="both"/>
        <w:rPr>
          <w:rFonts w:ascii="Times New Roman" w:eastAsia="Times New Roman" w:hAnsi="Times New Roman" w:cs="Traditional Arabic"/>
          <w:sz w:val="36"/>
          <w:szCs w:val="36"/>
          <w:rtl/>
          <w:lang w:eastAsia="ar-SA"/>
        </w:rPr>
      </w:pPr>
    </w:p>
    <w:p w14:paraId="6364DD2F" w14:textId="77777777" w:rsidR="00D4174D" w:rsidRPr="002B0190" w:rsidRDefault="00D4174D" w:rsidP="00D4174D">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 xml:space="preserve">الأوسط في الاعتقاد/ </w:t>
      </w:r>
      <w:r w:rsidRPr="002B0190">
        <w:rPr>
          <w:rFonts w:ascii="Times New Roman" w:eastAsia="Times New Roman" w:hAnsi="Times New Roman" w:cs="Traditional Arabic" w:hint="cs"/>
          <w:sz w:val="36"/>
          <w:szCs w:val="36"/>
          <w:rtl/>
          <w:lang w:eastAsia="ar-SA"/>
        </w:rPr>
        <w:t>لأبي المظفر طاهر بن محمد الإسفراييني (ت 471 هـ)؛ تحقيق حمزة بن أحمد النهيري.- ؟، 1446 هـ، 2025 م.</w:t>
      </w:r>
    </w:p>
    <w:p w14:paraId="2F862FA3" w14:textId="77777777" w:rsidR="00D4174D" w:rsidRPr="002B0190" w:rsidRDefault="00D4174D" w:rsidP="00D4174D">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في أدنى العنوان: الأسفار المتبقية من الكتاب تطبع كاملة لأول مرة.</w:t>
      </w:r>
    </w:p>
    <w:p w14:paraId="49DE58B4" w14:textId="77777777" w:rsidR="00D4174D" w:rsidRPr="002B0190" w:rsidRDefault="00D4174D" w:rsidP="00D4174D">
      <w:pPr>
        <w:ind w:left="0" w:firstLine="0"/>
        <w:jc w:val="both"/>
        <w:rPr>
          <w:rFonts w:ascii="Times New Roman" w:eastAsia="Times New Roman" w:hAnsi="Times New Roman" w:cs="Traditional Arabic"/>
          <w:sz w:val="36"/>
          <w:szCs w:val="36"/>
          <w:rtl/>
          <w:lang w:eastAsia="ar-SA"/>
        </w:rPr>
      </w:pPr>
    </w:p>
    <w:p w14:paraId="71FDDF15" w14:textId="77777777" w:rsidR="00D4174D" w:rsidRPr="002B0190" w:rsidRDefault="00D4174D" w:rsidP="00D4174D">
      <w:pPr>
        <w:ind w:left="0" w:firstLine="0"/>
        <w:jc w:val="both"/>
        <w:rPr>
          <w:rFonts w:ascii="Times New Roman" w:eastAsia="Times New Roman" w:hAnsi="Times New Roman" w:cs="Traditional Arabic"/>
          <w:kern w:val="2"/>
          <w:sz w:val="36"/>
          <w:szCs w:val="36"/>
          <w:rtl/>
          <w:lang w:eastAsia="ar-SA"/>
          <w14:ligatures w14:val="standardContextual"/>
        </w:rPr>
      </w:pPr>
      <w:r w:rsidRPr="002B0190">
        <w:rPr>
          <w:rFonts w:ascii="Times New Roman" w:eastAsia="Times New Roman" w:hAnsi="Times New Roman" w:cs="Traditional Arabic" w:hint="cs"/>
          <w:b/>
          <w:bCs/>
          <w:kern w:val="2"/>
          <w:sz w:val="36"/>
          <w:szCs w:val="36"/>
          <w:rtl/>
          <w:lang w:eastAsia="ar-SA"/>
          <w14:ligatures w14:val="standardContextual"/>
        </w:rPr>
        <w:lastRenderedPageBreak/>
        <w:t>الإيضاح في شرح المصباح</w:t>
      </w:r>
      <w:r w:rsidRPr="002B0190">
        <w:rPr>
          <w:rFonts w:ascii="Times New Roman" w:eastAsia="Times New Roman" w:hAnsi="Times New Roman" w:cs="Traditional Arabic" w:hint="cs"/>
          <w:kern w:val="2"/>
          <w:sz w:val="36"/>
          <w:szCs w:val="36"/>
          <w:rtl/>
          <w:lang w:eastAsia="ar-SA"/>
          <w14:ligatures w14:val="standardContextual"/>
        </w:rPr>
        <w:t>/ برهان الدين عبيدالله بن محمد العِبري التبريزي (ت 743 هـ)؛ تحقيق عمرو يوسف الجندي.- عمّان: دار الفتح، 1446 هـ، 2025 م.</w:t>
      </w:r>
    </w:p>
    <w:p w14:paraId="336425D6" w14:textId="77777777" w:rsidR="00D4174D" w:rsidRPr="002B0190" w:rsidRDefault="00D4174D" w:rsidP="00D4174D">
      <w:pPr>
        <w:ind w:left="0" w:firstLine="0"/>
        <w:jc w:val="both"/>
        <w:rPr>
          <w:rFonts w:ascii="Times New Roman" w:eastAsia="Times New Roman" w:hAnsi="Times New Roman" w:cs="Traditional Arabic"/>
          <w:kern w:val="2"/>
          <w:sz w:val="36"/>
          <w:szCs w:val="36"/>
          <w:rtl/>
          <w:lang w:eastAsia="ar-SA"/>
          <w14:ligatures w14:val="standardContextual"/>
        </w:rPr>
      </w:pPr>
      <w:r w:rsidRPr="002B0190">
        <w:rPr>
          <w:rFonts w:ascii="Times New Roman" w:eastAsia="Times New Roman" w:hAnsi="Times New Roman" w:cs="Traditional Arabic" w:hint="cs"/>
          <w:kern w:val="2"/>
          <w:sz w:val="36"/>
          <w:szCs w:val="36"/>
          <w:rtl/>
          <w:lang w:eastAsia="ar-SA"/>
          <w14:ligatures w14:val="standardContextual"/>
        </w:rPr>
        <w:t>وهو شرح على مصباح الأروح في أصول الدين للإمام البيضاوي.</w:t>
      </w:r>
    </w:p>
    <w:p w14:paraId="240C4A4D" w14:textId="77777777" w:rsidR="00D4174D" w:rsidRPr="002B0190" w:rsidRDefault="00D4174D" w:rsidP="00D4174D">
      <w:pPr>
        <w:ind w:left="0" w:firstLine="0"/>
        <w:jc w:val="both"/>
        <w:rPr>
          <w:rFonts w:ascii="Times New Roman" w:eastAsia="Times New Roman" w:hAnsi="Times New Roman" w:cs="Traditional Arabic"/>
          <w:kern w:val="2"/>
          <w:sz w:val="36"/>
          <w:szCs w:val="36"/>
          <w:rtl/>
          <w:lang w:eastAsia="ar-SA"/>
          <w14:ligatures w14:val="standardContextual"/>
        </w:rPr>
      </w:pPr>
    </w:p>
    <w:p w14:paraId="068B315C" w14:textId="77777777" w:rsidR="00D4174D" w:rsidRDefault="00D4174D" w:rsidP="00D4174D">
      <w:pPr>
        <w:ind w:left="0" w:firstLine="0"/>
        <w:jc w:val="both"/>
        <w:rPr>
          <w:rFonts w:ascii="Times New Roman" w:eastAsia="Times New Roman" w:hAnsi="Times New Roman" w:cs="Traditional Arabic"/>
          <w:sz w:val="36"/>
          <w:szCs w:val="36"/>
          <w:rtl/>
          <w:lang w:eastAsia="ar-SA"/>
        </w:rPr>
      </w:pPr>
      <w:r w:rsidRPr="00FE3548">
        <w:rPr>
          <w:rFonts w:ascii="Times New Roman" w:eastAsia="Times New Roman" w:hAnsi="Times New Roman" w:cs="Traditional Arabic"/>
          <w:b/>
          <w:bCs/>
          <w:sz w:val="36"/>
          <w:szCs w:val="36"/>
          <w:rtl/>
          <w:lang w:eastAsia="ar-SA"/>
        </w:rPr>
        <w:t>الإيمان</w:t>
      </w:r>
      <w:r w:rsidRPr="00FE3548">
        <w:rPr>
          <w:rFonts w:ascii="Times New Roman" w:eastAsia="Times New Roman" w:hAnsi="Times New Roman" w:cs="Traditional Arabic"/>
          <w:sz w:val="36"/>
          <w:szCs w:val="36"/>
          <w:rtl/>
          <w:lang w:eastAsia="ar-SA"/>
        </w:rPr>
        <w:t xml:space="preserve">/ لأبي بكر عبدالله بن محمد بن أبي شيبة (ت 235 هـ)؛ تحقيق </w:t>
      </w:r>
      <w:r>
        <w:rPr>
          <w:rFonts w:ascii="Times New Roman" w:eastAsia="Times New Roman" w:hAnsi="Times New Roman" w:cs="Traditional Arabic" w:hint="cs"/>
          <w:sz w:val="36"/>
          <w:szCs w:val="36"/>
          <w:rtl/>
          <w:lang w:eastAsia="ar-SA"/>
        </w:rPr>
        <w:t>عصام موسى هادي.- الكويت: دار الخزانة، 1446 هـ، 2024 م.</w:t>
      </w:r>
    </w:p>
    <w:p w14:paraId="24F1518B" w14:textId="77777777" w:rsidR="00D4174D" w:rsidRDefault="00D4174D" w:rsidP="00D4174D">
      <w:pPr>
        <w:ind w:left="0" w:firstLine="0"/>
        <w:jc w:val="both"/>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hint="cs"/>
          <w:sz w:val="36"/>
          <w:szCs w:val="36"/>
          <w:rtl/>
          <w:lang w:eastAsia="ar-SA"/>
        </w:rPr>
        <w:t>محلى بأحكام محمد ناصر الدين الألباني.</w:t>
      </w:r>
      <w:r w:rsidRPr="00FE3548">
        <w:rPr>
          <w:rFonts w:ascii="Times New Roman" w:eastAsia="Times New Roman" w:hAnsi="Times New Roman" w:cs="Traditional Arabic"/>
          <w:sz w:val="36"/>
          <w:szCs w:val="36"/>
          <w:rtl/>
          <w:lang w:eastAsia="ar-SA"/>
        </w:rPr>
        <w:t xml:space="preserve"> </w:t>
      </w:r>
    </w:p>
    <w:p w14:paraId="58D20109" w14:textId="77777777" w:rsidR="00D4174D" w:rsidRDefault="00D4174D" w:rsidP="00D4174D">
      <w:pPr>
        <w:ind w:left="0" w:firstLine="0"/>
        <w:jc w:val="both"/>
        <w:rPr>
          <w:rFonts w:ascii="Times New Roman" w:eastAsia="Times New Roman" w:hAnsi="Times New Roman" w:cs="Traditional Arabic"/>
          <w:b/>
          <w:bCs/>
          <w:caps/>
          <w:sz w:val="36"/>
          <w:szCs w:val="36"/>
          <w:rtl/>
          <w:lang w:eastAsia="ar-SA"/>
        </w:rPr>
      </w:pPr>
    </w:p>
    <w:p w14:paraId="0B7E9150" w14:textId="77777777" w:rsidR="00D4174D" w:rsidRPr="00F26924" w:rsidRDefault="00D4174D" w:rsidP="00D4174D">
      <w:pPr>
        <w:ind w:left="0" w:firstLine="0"/>
        <w:jc w:val="both"/>
        <w:rPr>
          <w:rFonts w:ascii="Times New Roman" w:eastAsia="Times New Roman" w:hAnsi="Times New Roman" w:cs="Traditional Arabic"/>
          <w:b/>
          <w:bCs/>
          <w:sz w:val="36"/>
          <w:szCs w:val="36"/>
          <w:rtl/>
          <w:lang w:eastAsia="ar-SA"/>
        </w:rPr>
      </w:pPr>
      <w:r w:rsidRPr="00F26924">
        <w:rPr>
          <w:rFonts w:ascii="Times New Roman" w:eastAsia="Times New Roman" w:hAnsi="Times New Roman" w:cs="Traditional Arabic" w:hint="cs"/>
          <w:b/>
          <w:bCs/>
          <w:caps/>
          <w:sz w:val="36"/>
          <w:szCs w:val="36"/>
          <w:rtl/>
          <w:lang w:eastAsia="ar-SA"/>
        </w:rPr>
        <w:t>الإيمان التام بمحمد صلى الله عليه وسلم</w:t>
      </w:r>
      <w:r w:rsidRPr="00F26924">
        <w:rPr>
          <w:rFonts w:ascii="Times New Roman" w:eastAsia="Times New Roman" w:hAnsi="Times New Roman" w:cs="Traditional Arabic" w:hint="cs"/>
          <w:caps/>
          <w:sz w:val="36"/>
          <w:szCs w:val="36"/>
          <w:rtl/>
          <w:lang w:eastAsia="ar-SA"/>
        </w:rPr>
        <w:t xml:space="preserve">/ لأبي الحسن علي بن أحمد الحرالّي المراكشي (ت 638 هـ)؛ تحقيق </w:t>
      </w:r>
      <w:r w:rsidRPr="00F26924">
        <w:rPr>
          <w:rFonts w:ascii="Times New Roman" w:eastAsia="Times New Roman" w:hAnsi="Times New Roman" w:cs="Traditional Arabic" w:hint="cs"/>
          <w:sz w:val="36"/>
          <w:szCs w:val="36"/>
          <w:rtl/>
          <w:lang w:eastAsia="ar-SA"/>
        </w:rPr>
        <w:t>عبدالرحيم مرزوق.-</w:t>
      </w:r>
      <w:r w:rsidRPr="00F26924">
        <w:rPr>
          <w:rFonts w:ascii="Times New Roman" w:eastAsia="Times New Roman" w:hAnsi="Times New Roman" w:cs="Traditional Arabic" w:hint="cs"/>
          <w:b/>
          <w:bCs/>
          <w:sz w:val="36"/>
          <w:szCs w:val="36"/>
          <w:rtl/>
          <w:lang w:eastAsia="ar-SA"/>
        </w:rPr>
        <w:t xml:space="preserve"> </w:t>
      </w:r>
      <w:r w:rsidRPr="00F26924">
        <w:rPr>
          <w:rFonts w:ascii="Times New Roman" w:eastAsia="Times New Roman" w:hAnsi="Times New Roman" w:cs="Traditional Arabic" w:hint="cs"/>
          <w:sz w:val="36"/>
          <w:szCs w:val="36"/>
          <w:rtl/>
          <w:lang w:eastAsia="ar-SA"/>
        </w:rPr>
        <w:t>الدار البيضاء: دار الرشاد الحديثة، 1446 هـ، 2024م</w:t>
      </w:r>
    </w:p>
    <w:p w14:paraId="119951C7" w14:textId="77777777" w:rsidR="00D4174D" w:rsidRPr="00F26924" w:rsidRDefault="00D4174D" w:rsidP="00D4174D">
      <w:pPr>
        <w:ind w:left="0" w:firstLine="0"/>
        <w:jc w:val="both"/>
        <w:rPr>
          <w:rFonts w:ascii="Times New Roman" w:eastAsia="Times New Roman" w:hAnsi="Times New Roman" w:cs="Traditional Arabic"/>
          <w:b/>
          <w:bCs/>
          <w:sz w:val="36"/>
          <w:szCs w:val="36"/>
          <w:rtl/>
          <w:lang w:eastAsia="ar-SA"/>
        </w:rPr>
      </w:pPr>
    </w:p>
    <w:p w14:paraId="41E2FD1C" w14:textId="77777777" w:rsidR="00D4174D" w:rsidRPr="00F37731" w:rsidRDefault="00D4174D" w:rsidP="00D4174D">
      <w:pPr>
        <w:ind w:left="0" w:firstLine="0"/>
        <w:jc w:val="both"/>
        <w:rPr>
          <w:rFonts w:cs="Traditional Arabic"/>
          <w:kern w:val="2"/>
          <w:sz w:val="36"/>
          <w:szCs w:val="36"/>
          <w:rtl/>
          <w14:ligatures w14:val="standardContextual"/>
        </w:rPr>
      </w:pPr>
      <w:r w:rsidRPr="00F37731">
        <w:rPr>
          <w:rFonts w:cs="Traditional Arabic" w:hint="cs"/>
          <w:b/>
          <w:bCs/>
          <w:kern w:val="2"/>
          <w:sz w:val="36"/>
          <w:szCs w:val="36"/>
          <w:rtl/>
          <w14:ligatures w14:val="standardContextual"/>
        </w:rPr>
        <w:t>البدور النيرات في إثبات ما للأولياء من كرامات</w:t>
      </w:r>
      <w:r w:rsidRPr="00F37731">
        <w:rPr>
          <w:rFonts w:cs="Traditional Arabic" w:hint="cs"/>
          <w:kern w:val="2"/>
          <w:sz w:val="36"/>
          <w:szCs w:val="36"/>
          <w:rtl/>
          <w14:ligatures w14:val="standardContextual"/>
        </w:rPr>
        <w:t xml:space="preserve">/ محمد الشوبري الشافعي (ت 1069 هـ) وآخرون؛ تحقيق عبدالغفار عبدالرؤوف حسن.- </w:t>
      </w:r>
      <w:r w:rsidRPr="00F37731">
        <w:rPr>
          <w:rFonts w:ascii="Calibri" w:eastAsia="Calibri" w:hAnsi="Calibri" w:cs="Traditional Arabic" w:hint="cs"/>
          <w:sz w:val="36"/>
          <w:szCs w:val="36"/>
          <w:rtl/>
        </w:rPr>
        <w:t>القاهرة: دار الإمام الرازي، 1446 هـ، 2025 م</w:t>
      </w:r>
      <w:r w:rsidRPr="00F37731">
        <w:rPr>
          <w:rFonts w:cs="Traditional Arabic" w:hint="cs"/>
          <w:kern w:val="2"/>
          <w:sz w:val="36"/>
          <w:szCs w:val="36"/>
          <w:rtl/>
          <w14:ligatures w14:val="standardContextual"/>
        </w:rPr>
        <w:t>.</w:t>
      </w:r>
    </w:p>
    <w:p w14:paraId="3C14EF64" w14:textId="77777777" w:rsidR="00D4174D" w:rsidRPr="00F37731" w:rsidRDefault="00D4174D" w:rsidP="00D4174D">
      <w:pPr>
        <w:ind w:left="0" w:firstLine="0"/>
        <w:jc w:val="both"/>
        <w:rPr>
          <w:rFonts w:cs="Traditional Arabic"/>
          <w:kern w:val="2"/>
          <w:sz w:val="36"/>
          <w:szCs w:val="36"/>
          <w:rtl/>
          <w14:ligatures w14:val="standardContextual"/>
        </w:rPr>
      </w:pPr>
      <w:r w:rsidRPr="00F37731">
        <w:rPr>
          <w:rFonts w:cs="Traditional Arabic" w:hint="cs"/>
          <w:kern w:val="2"/>
          <w:sz w:val="36"/>
          <w:szCs w:val="36"/>
          <w:rtl/>
          <w14:ligatures w14:val="standardContextual"/>
        </w:rPr>
        <w:t>وهو مجموع لأكابر علماء الأزهر يحتوي على رسائل في إثبات كرامات الأولياء.</w:t>
      </w:r>
    </w:p>
    <w:p w14:paraId="0A30AF77" w14:textId="77777777" w:rsidR="00D4174D" w:rsidRPr="00F37731" w:rsidRDefault="00D4174D" w:rsidP="00D4174D">
      <w:pPr>
        <w:ind w:left="0" w:firstLine="0"/>
        <w:jc w:val="both"/>
        <w:rPr>
          <w:rFonts w:cs="Traditional Arabic"/>
          <w:kern w:val="2"/>
          <w:sz w:val="36"/>
          <w:szCs w:val="36"/>
          <w:rtl/>
          <w14:ligatures w14:val="standardContextual"/>
        </w:rPr>
      </w:pPr>
    </w:p>
    <w:p w14:paraId="08C81D6F" w14:textId="77777777" w:rsidR="00D4174D" w:rsidRPr="005F66E0" w:rsidRDefault="00D4174D" w:rsidP="00D4174D">
      <w:pPr>
        <w:ind w:left="0" w:firstLine="0"/>
        <w:jc w:val="both"/>
        <w:rPr>
          <w:rFonts w:ascii="Times New Roman" w:eastAsia="Times New Roman" w:hAnsi="Times New Roman" w:cs="Traditional Arabic"/>
          <w:sz w:val="36"/>
          <w:szCs w:val="36"/>
          <w:rtl/>
          <w:lang w:eastAsia="ar-SA"/>
        </w:rPr>
      </w:pPr>
      <w:r w:rsidRPr="005F66E0">
        <w:rPr>
          <w:rFonts w:ascii="Times New Roman" w:eastAsia="Times New Roman" w:hAnsi="Times New Roman" w:cs="Traditional Arabic" w:hint="cs"/>
          <w:b/>
          <w:bCs/>
          <w:sz w:val="36"/>
          <w:szCs w:val="36"/>
          <w:rtl/>
          <w:lang w:eastAsia="ar-SA"/>
        </w:rPr>
        <w:t>بُلغة المسير إلى توحيد العليّ الكبير</w:t>
      </w:r>
      <w:r w:rsidRPr="005F66E0">
        <w:rPr>
          <w:rFonts w:ascii="Times New Roman" w:eastAsia="Times New Roman" w:hAnsi="Times New Roman" w:cs="Traditional Arabic" w:hint="cs"/>
          <w:sz w:val="36"/>
          <w:szCs w:val="36"/>
          <w:rtl/>
          <w:lang w:eastAsia="ar-SA"/>
        </w:rPr>
        <w:t>/ لبرهان الدين أبي العرفان إبراهيم بن حسن الكوراني (ت 1101 هـ)؛ تحقيق أحمد سهيل المشهور.- دمشق: دار الشيخ الأكبر، 1446 هـ، 2024م.</w:t>
      </w:r>
    </w:p>
    <w:p w14:paraId="001DDD75" w14:textId="77777777" w:rsidR="00D4174D" w:rsidRPr="005F66E0" w:rsidRDefault="00D4174D" w:rsidP="00D4174D">
      <w:pPr>
        <w:ind w:left="0" w:firstLine="0"/>
        <w:jc w:val="both"/>
        <w:rPr>
          <w:rFonts w:ascii="Times New Roman" w:eastAsia="Times New Roman" w:hAnsi="Times New Roman" w:cs="Traditional Arabic"/>
          <w:sz w:val="36"/>
          <w:szCs w:val="36"/>
          <w:rtl/>
          <w:lang w:eastAsia="ar-SA"/>
        </w:rPr>
      </w:pPr>
      <w:r w:rsidRPr="005F66E0">
        <w:rPr>
          <w:rFonts w:ascii="Times New Roman" w:eastAsia="Times New Roman" w:hAnsi="Times New Roman" w:cs="Traditional Arabic" w:hint="cs"/>
          <w:sz w:val="36"/>
          <w:szCs w:val="36"/>
          <w:rtl/>
          <w:lang w:eastAsia="ar-SA"/>
        </w:rPr>
        <w:t xml:space="preserve">وتحقيق </w:t>
      </w:r>
      <w:r w:rsidRPr="005F66E0">
        <w:rPr>
          <w:rFonts w:ascii="Times New Roman" w:eastAsia="Times New Roman" w:hAnsi="Times New Roman" w:cs="Traditional Arabic"/>
          <w:sz w:val="36"/>
          <w:szCs w:val="36"/>
          <w:rtl/>
          <w:lang w:eastAsia="ar-SA"/>
        </w:rPr>
        <w:t>فصل المسموعات من</w:t>
      </w:r>
      <w:r w:rsidRPr="005F66E0">
        <w:rPr>
          <w:rFonts w:ascii="Times New Roman" w:eastAsia="Times New Roman" w:hAnsi="Times New Roman" w:cs="Traditional Arabic" w:hint="cs"/>
          <w:sz w:val="36"/>
          <w:szCs w:val="36"/>
          <w:rtl/>
          <w:lang w:eastAsia="ar-SA"/>
        </w:rPr>
        <w:t xml:space="preserve">ه/ </w:t>
      </w:r>
      <w:r w:rsidRPr="005F66E0">
        <w:rPr>
          <w:rFonts w:ascii="Times New Roman" w:eastAsia="Times New Roman" w:hAnsi="Times New Roman" w:cs="Traditional Arabic"/>
          <w:sz w:val="36"/>
          <w:szCs w:val="36"/>
          <w:rtl/>
          <w:lang w:eastAsia="ar-SA"/>
        </w:rPr>
        <w:t>عابد أحمد البشدري</w:t>
      </w:r>
      <w:r w:rsidRPr="005F66E0">
        <w:rPr>
          <w:rFonts w:ascii="Times New Roman" w:eastAsia="Times New Roman" w:hAnsi="Times New Roman" w:cs="Traditional Arabic" w:hint="cs"/>
          <w:sz w:val="36"/>
          <w:szCs w:val="36"/>
          <w:rtl/>
          <w:lang w:eastAsia="ar-SA"/>
        </w:rPr>
        <w:t>،</w:t>
      </w:r>
      <w:r w:rsidRPr="005F66E0">
        <w:rPr>
          <w:rFonts w:ascii="Times New Roman" w:eastAsia="Times New Roman" w:hAnsi="Times New Roman" w:cs="Traditional Arabic"/>
          <w:sz w:val="36"/>
          <w:szCs w:val="36"/>
          <w:rtl/>
          <w:lang w:eastAsia="ar-SA"/>
        </w:rPr>
        <w:t xml:space="preserve"> ئوميد عثمان </w:t>
      </w:r>
      <w:r w:rsidRPr="005F66E0">
        <w:rPr>
          <w:rFonts w:ascii="Times New Roman" w:eastAsia="Times New Roman" w:hAnsi="Times New Roman" w:cs="Traditional Arabic" w:hint="cs"/>
          <w:sz w:val="36"/>
          <w:szCs w:val="36"/>
          <w:rtl/>
          <w:lang w:eastAsia="ar-SA"/>
        </w:rPr>
        <w:t>أ</w:t>
      </w:r>
      <w:r w:rsidRPr="005F66E0">
        <w:rPr>
          <w:rFonts w:ascii="Times New Roman" w:eastAsia="Times New Roman" w:hAnsi="Times New Roman" w:cs="Traditional Arabic"/>
          <w:sz w:val="36"/>
          <w:szCs w:val="36"/>
          <w:rtl/>
          <w:lang w:eastAsia="ar-SA"/>
        </w:rPr>
        <w:t>حمد</w:t>
      </w:r>
      <w:r w:rsidRPr="005F66E0">
        <w:rPr>
          <w:rFonts w:ascii="Times New Roman" w:eastAsia="Times New Roman" w:hAnsi="Times New Roman" w:cs="Traditional Arabic" w:hint="cs"/>
          <w:sz w:val="36"/>
          <w:szCs w:val="36"/>
          <w:rtl/>
          <w:lang w:eastAsia="ar-SA"/>
        </w:rPr>
        <w:t xml:space="preserve">، نشر في </w:t>
      </w:r>
      <w:r w:rsidRPr="005F66E0">
        <w:rPr>
          <w:rFonts w:ascii="Times New Roman" w:eastAsia="Times New Roman" w:hAnsi="Times New Roman" w:cs="Traditional Arabic"/>
          <w:sz w:val="36"/>
          <w:szCs w:val="36"/>
          <w:rtl/>
          <w:lang w:eastAsia="ar-SA"/>
        </w:rPr>
        <w:t xml:space="preserve">مجلة الباحث للعلوم </w:t>
      </w:r>
      <w:r w:rsidRPr="005F66E0">
        <w:rPr>
          <w:rFonts w:ascii="Times New Roman" w:eastAsia="Times New Roman" w:hAnsi="Times New Roman" w:cs="Traditional Arabic" w:hint="cs"/>
          <w:sz w:val="36"/>
          <w:szCs w:val="36"/>
          <w:rtl/>
          <w:lang w:eastAsia="ar-SA"/>
        </w:rPr>
        <w:t>الإسلامية، جامعة تكريت مج2 ع2 (1445 هـ، 2023 م) ص</w:t>
      </w:r>
      <w:r w:rsidRPr="005F66E0">
        <w:rPr>
          <w:rFonts w:ascii="Times New Roman" w:eastAsia="Times New Roman" w:hAnsi="Times New Roman" w:cs="Traditional Arabic"/>
          <w:sz w:val="36"/>
          <w:szCs w:val="36"/>
          <w:rtl/>
          <w:lang w:eastAsia="ar-SA"/>
        </w:rPr>
        <w:t xml:space="preserve"> 44-68</w:t>
      </w:r>
      <w:r w:rsidRPr="005F66E0">
        <w:rPr>
          <w:rFonts w:ascii="Times New Roman" w:eastAsia="Times New Roman" w:hAnsi="Times New Roman" w:cs="Traditional Arabic" w:hint="cs"/>
          <w:sz w:val="36"/>
          <w:szCs w:val="36"/>
          <w:rtl/>
          <w:lang w:eastAsia="ar-SA"/>
        </w:rPr>
        <w:t>.</w:t>
      </w:r>
    </w:p>
    <w:p w14:paraId="14C5727A" w14:textId="77777777" w:rsidR="00D4174D" w:rsidRPr="005F66E0" w:rsidRDefault="00D4174D" w:rsidP="00D4174D">
      <w:pPr>
        <w:ind w:left="0" w:firstLine="0"/>
        <w:jc w:val="both"/>
        <w:rPr>
          <w:rFonts w:ascii="Times New Roman" w:eastAsia="Times New Roman" w:hAnsi="Times New Roman" w:cs="Traditional Arabic"/>
          <w:sz w:val="36"/>
          <w:szCs w:val="36"/>
          <w:rtl/>
          <w:lang w:eastAsia="ar-SA"/>
        </w:rPr>
      </w:pPr>
    </w:p>
    <w:p w14:paraId="75C562CC" w14:textId="77777777" w:rsidR="00D4174D" w:rsidRPr="00E07241" w:rsidRDefault="00D4174D" w:rsidP="00D4174D">
      <w:pPr>
        <w:ind w:left="0" w:firstLine="0"/>
        <w:jc w:val="both"/>
        <w:rPr>
          <w:rFonts w:ascii="Times New Roman" w:eastAsia="Times New Roman" w:hAnsi="Times New Roman" w:cs="Traditional Arabic"/>
          <w:caps/>
          <w:sz w:val="36"/>
          <w:szCs w:val="36"/>
          <w:rtl/>
          <w:lang w:eastAsia="ar-SA"/>
        </w:rPr>
      </w:pPr>
      <w:r w:rsidRPr="00E07241">
        <w:rPr>
          <w:rFonts w:ascii="Times New Roman" w:eastAsia="Times New Roman" w:hAnsi="Times New Roman" w:cs="Traditional Arabic" w:hint="cs"/>
          <w:b/>
          <w:bCs/>
          <w:caps/>
          <w:sz w:val="36"/>
          <w:szCs w:val="36"/>
          <w:rtl/>
          <w:lang w:eastAsia="ar-SA"/>
        </w:rPr>
        <w:t xml:space="preserve">البيان والتحرير على شرح أرجوزة الضرير </w:t>
      </w:r>
      <w:r w:rsidRPr="00E07241">
        <w:rPr>
          <w:rFonts w:ascii="Times New Roman" w:eastAsia="Times New Roman" w:hAnsi="Times New Roman" w:cs="Traditional Arabic" w:hint="cs"/>
          <w:caps/>
          <w:sz w:val="36"/>
          <w:szCs w:val="36"/>
          <w:rtl/>
          <w:lang w:eastAsia="ar-SA"/>
        </w:rPr>
        <w:t>[ت 520 هـ]/ لأبي عبدالله محمد بن محمد السكوني (ت 717 هـ)؛ تحقيق حمزة معلّاوي.- القاهرة: دار الإمام الرازي، 1446 هـ، 2025 م.</w:t>
      </w:r>
    </w:p>
    <w:p w14:paraId="306C2853" w14:textId="77777777" w:rsidR="00D4174D" w:rsidRPr="00011E3B" w:rsidRDefault="00D4174D" w:rsidP="00D4174D">
      <w:pPr>
        <w:ind w:left="0" w:firstLine="0"/>
        <w:jc w:val="both"/>
        <w:rPr>
          <w:rFonts w:ascii="Times New Roman" w:eastAsia="Times New Roman" w:hAnsi="Times New Roman" w:cs="Traditional Arabic"/>
          <w:caps/>
          <w:sz w:val="36"/>
          <w:szCs w:val="36"/>
          <w:rtl/>
          <w:lang w:eastAsia="ar-SA"/>
        </w:rPr>
      </w:pPr>
      <w:r w:rsidRPr="00747ABD">
        <w:rPr>
          <w:rFonts w:ascii="Times New Roman" w:eastAsia="Times New Roman" w:hAnsi="Times New Roman" w:cs="Traditional Arabic" w:hint="cs"/>
          <w:caps/>
          <w:sz w:val="36"/>
          <w:szCs w:val="36"/>
          <w:rtl/>
          <w:lang w:eastAsia="ar-SA"/>
        </w:rPr>
        <w:lastRenderedPageBreak/>
        <w:t>وبعنوان: البيان والتحرير في شرح أرجوزة أبي الحجاج الضرير (ت 520 هـ)/ تحقيق محمد</w:t>
      </w:r>
      <w:r w:rsidRPr="00011E3B">
        <w:rPr>
          <w:rFonts w:ascii="Times New Roman" w:eastAsia="Times New Roman" w:hAnsi="Times New Roman" w:cs="Traditional Arabic" w:hint="cs"/>
          <w:caps/>
          <w:sz w:val="36"/>
          <w:szCs w:val="36"/>
          <w:rtl/>
          <w:lang w:eastAsia="ar-SA"/>
        </w:rPr>
        <w:t xml:space="preserve"> الفتات.- تونس: مجمع الأطرش، 1446 هـ، 2025م.</w:t>
      </w:r>
    </w:p>
    <w:p w14:paraId="4053B9B7" w14:textId="77777777" w:rsidR="00D4174D" w:rsidRPr="00011E3B" w:rsidRDefault="00D4174D" w:rsidP="00D4174D">
      <w:pPr>
        <w:ind w:left="0" w:firstLine="0"/>
        <w:jc w:val="both"/>
        <w:rPr>
          <w:rFonts w:ascii="Times New Roman" w:eastAsia="Times New Roman" w:hAnsi="Times New Roman" w:cs="Traditional Arabic"/>
          <w:caps/>
          <w:sz w:val="36"/>
          <w:szCs w:val="36"/>
          <w:rtl/>
          <w:lang w:eastAsia="ar-SA"/>
        </w:rPr>
      </w:pPr>
      <w:r w:rsidRPr="00011E3B">
        <w:rPr>
          <w:rFonts w:ascii="Times New Roman" w:eastAsia="Times New Roman" w:hAnsi="Times New Roman" w:cs="Traditional Arabic" w:hint="cs"/>
          <w:caps/>
          <w:sz w:val="36"/>
          <w:szCs w:val="36"/>
          <w:rtl/>
          <w:lang w:eastAsia="ar-SA"/>
        </w:rPr>
        <w:t>(في العقيدة)</w:t>
      </w:r>
    </w:p>
    <w:p w14:paraId="670878D8" w14:textId="77777777" w:rsidR="00D4174D" w:rsidRPr="00011E3B" w:rsidRDefault="00D4174D" w:rsidP="00D4174D">
      <w:pPr>
        <w:ind w:left="0" w:firstLine="0"/>
        <w:jc w:val="both"/>
        <w:rPr>
          <w:rFonts w:ascii="Times New Roman" w:eastAsia="Times New Roman" w:hAnsi="Times New Roman" w:cs="Traditional Arabic"/>
          <w:caps/>
          <w:sz w:val="36"/>
          <w:szCs w:val="36"/>
          <w:rtl/>
          <w:lang w:eastAsia="ar-SA"/>
        </w:rPr>
      </w:pPr>
    </w:p>
    <w:p w14:paraId="4B10EEBA" w14:textId="77777777" w:rsidR="00D4174D" w:rsidRPr="00F26924" w:rsidRDefault="00D4174D" w:rsidP="00D4174D">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التبصرة في أصول الدين</w:t>
      </w:r>
      <w:r w:rsidRPr="00F26924">
        <w:rPr>
          <w:rFonts w:ascii="Times New Roman" w:eastAsia="Times New Roman" w:hAnsi="Times New Roman" w:cs="Traditional Arabic" w:hint="cs"/>
          <w:sz w:val="36"/>
          <w:szCs w:val="36"/>
          <w:rtl/>
          <w:lang w:eastAsia="ar-SA"/>
        </w:rPr>
        <w:t>/ لأبي يعلى الفراء الحنبلي (ت 458 هـ)؛ إعداد وتحقيق عبدالرحمن السَّلْطي.- بيروت: دار الرياحين، 1446 هـ، 2024 م.</w:t>
      </w:r>
    </w:p>
    <w:p w14:paraId="63A343DD" w14:textId="77777777" w:rsidR="00D4174D" w:rsidRPr="00F26924" w:rsidRDefault="00D4174D" w:rsidP="00D4174D">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المنسوب بالخطأ المتوارد لتلميذه أبي الفرج الشيرازي (ت 486 هـ).</w:t>
      </w:r>
    </w:p>
    <w:p w14:paraId="096F5D84" w14:textId="77777777" w:rsidR="00D4174D" w:rsidRPr="00F26924" w:rsidRDefault="00D4174D" w:rsidP="00D4174D">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ومعه في المقدمة: رفع المراء في القاضي أبي يعلى الفراء.</w:t>
      </w:r>
    </w:p>
    <w:p w14:paraId="10633778" w14:textId="77777777" w:rsidR="00D4174D" w:rsidRPr="00F26924" w:rsidRDefault="00D4174D" w:rsidP="00D4174D">
      <w:pPr>
        <w:ind w:left="0" w:firstLine="0"/>
        <w:jc w:val="both"/>
        <w:rPr>
          <w:rFonts w:ascii="Times New Roman" w:eastAsia="Times New Roman" w:hAnsi="Times New Roman" w:cs="Traditional Arabic"/>
          <w:sz w:val="36"/>
          <w:szCs w:val="36"/>
          <w:rtl/>
          <w:lang w:eastAsia="ar-SA"/>
        </w:rPr>
      </w:pPr>
    </w:p>
    <w:p w14:paraId="4953B802" w14:textId="77777777" w:rsidR="00D4174D" w:rsidRPr="008C1CA0" w:rsidRDefault="00D4174D" w:rsidP="00D4174D">
      <w:pPr>
        <w:ind w:left="0" w:firstLine="0"/>
        <w:jc w:val="both"/>
        <w:rPr>
          <w:rFonts w:ascii="Times New Roman" w:eastAsia="Times New Roman" w:hAnsi="Times New Roman" w:cs="Traditional Arabic"/>
          <w:kern w:val="2"/>
          <w:sz w:val="36"/>
          <w:szCs w:val="36"/>
          <w:rtl/>
          <w:lang w:eastAsia="ar-SA"/>
          <w14:ligatures w14:val="standardContextual"/>
        </w:rPr>
      </w:pPr>
      <w:r w:rsidRPr="008C1CA0">
        <w:rPr>
          <w:rFonts w:ascii="Times New Roman" w:eastAsia="Times New Roman" w:hAnsi="Times New Roman" w:cs="Traditional Arabic" w:hint="cs"/>
          <w:b/>
          <w:bCs/>
          <w:kern w:val="2"/>
          <w:sz w:val="36"/>
          <w:szCs w:val="36"/>
          <w:rtl/>
          <w:lang w:eastAsia="ar-SA"/>
          <w14:ligatures w14:val="standardContextual"/>
        </w:rPr>
        <w:t>تحصيل نيل المرام لبيان منظومة عقيدة</w:t>
      </w:r>
      <w:r w:rsidRPr="008C1CA0">
        <w:rPr>
          <w:rFonts w:ascii="Times New Roman" w:eastAsia="Times New Roman" w:hAnsi="Times New Roman" w:cs="Traditional Arabic"/>
          <w:b/>
          <w:bCs/>
          <w:kern w:val="2"/>
          <w:sz w:val="36"/>
          <w:szCs w:val="36"/>
          <w:rtl/>
          <w:lang w:eastAsia="ar-SA"/>
          <w14:ligatures w14:val="standardContextual"/>
        </w:rPr>
        <w:t xml:space="preserve"> </w:t>
      </w:r>
      <w:r w:rsidRPr="008C1CA0">
        <w:rPr>
          <w:rFonts w:ascii="Times New Roman" w:eastAsia="Times New Roman" w:hAnsi="Times New Roman" w:cs="Traditional Arabic" w:hint="cs"/>
          <w:b/>
          <w:bCs/>
          <w:kern w:val="2"/>
          <w:sz w:val="36"/>
          <w:szCs w:val="36"/>
          <w:rtl/>
          <w:lang w:eastAsia="ar-SA"/>
          <w14:ligatures w14:val="standardContextual"/>
        </w:rPr>
        <w:t>العوام</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أحمد</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بن محمد رمضان المرزوقي</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المالكي</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ت</w:t>
      </w:r>
      <w:r w:rsidRPr="008C1CA0">
        <w:rPr>
          <w:rFonts w:ascii="Times New Roman" w:eastAsia="Times New Roman" w:hAnsi="Times New Roman" w:cs="Traditional Arabic"/>
          <w:kern w:val="2"/>
          <w:sz w:val="36"/>
          <w:szCs w:val="36"/>
          <w:rtl/>
          <w:lang w:eastAsia="ar-SA"/>
          <w14:ligatures w14:val="standardContextual"/>
        </w:rPr>
        <w:t xml:space="preserve"> 1262 </w:t>
      </w:r>
      <w:r w:rsidRPr="008C1CA0">
        <w:rPr>
          <w:rFonts w:ascii="Times New Roman" w:eastAsia="Times New Roman" w:hAnsi="Times New Roman" w:cs="Traditional Arabic" w:hint="cs"/>
          <w:kern w:val="2"/>
          <w:sz w:val="36"/>
          <w:szCs w:val="36"/>
          <w:rtl/>
          <w:lang w:eastAsia="ar-SA"/>
          <w14:ligatures w14:val="standardContextual"/>
        </w:rPr>
        <w:t>هـ</w:t>
      </w:r>
      <w:r w:rsidRPr="008C1CA0">
        <w:rPr>
          <w:rFonts w:ascii="Times New Roman" w:eastAsia="Times New Roman" w:hAnsi="Times New Roman" w:cs="Traditional Arabic"/>
          <w:kern w:val="2"/>
          <w:sz w:val="36"/>
          <w:szCs w:val="36"/>
          <w:rtl/>
          <w:lang w:eastAsia="ar-SA"/>
          <w14:ligatures w14:val="standardContextual"/>
        </w:rPr>
        <w:t>)</w:t>
      </w:r>
      <w:r w:rsidRPr="008C1CA0">
        <w:rPr>
          <w:rFonts w:ascii="Times New Roman" w:eastAsia="Times New Roman" w:hAnsi="Times New Roman" w:cs="Traditional Arabic" w:hint="cs"/>
          <w:kern w:val="2"/>
          <w:sz w:val="36"/>
          <w:szCs w:val="36"/>
          <w:rtl/>
          <w:lang w:eastAsia="ar-SA"/>
          <w14:ligatures w14:val="standardContextual"/>
        </w:rPr>
        <w:t>؛ بعناية محمد رشيد عياش.- القاهرة: دار السلام، 1446 هـ، 2025 م.</w:t>
      </w:r>
    </w:p>
    <w:p w14:paraId="2BC6EE28" w14:textId="77777777" w:rsidR="00D4174D" w:rsidRPr="008C1CA0" w:rsidRDefault="00D4174D" w:rsidP="00D4174D">
      <w:pPr>
        <w:ind w:left="0" w:firstLine="0"/>
        <w:jc w:val="both"/>
        <w:rPr>
          <w:rFonts w:ascii="Times New Roman" w:eastAsia="Times New Roman" w:hAnsi="Times New Roman" w:cs="Traditional Arabic"/>
          <w:kern w:val="2"/>
          <w:sz w:val="36"/>
          <w:szCs w:val="36"/>
          <w:rtl/>
          <w:lang w:eastAsia="ar-SA"/>
          <w14:ligatures w14:val="standardContextual"/>
        </w:rPr>
      </w:pPr>
      <w:r w:rsidRPr="008C1CA0">
        <w:rPr>
          <w:rFonts w:ascii="Times New Roman" w:eastAsia="Times New Roman" w:hAnsi="Times New Roman" w:cs="Traditional Arabic" w:hint="cs"/>
          <w:kern w:val="2"/>
          <w:sz w:val="36"/>
          <w:szCs w:val="36"/>
          <w:rtl/>
          <w:lang w:eastAsia="ar-SA"/>
          <w14:ligatures w14:val="standardContextual"/>
        </w:rPr>
        <w:t>يليه للمؤلف نفسه: منظومة عصمة الأنبياء.</w:t>
      </w:r>
      <w:r w:rsidRPr="008C1CA0">
        <w:rPr>
          <w:rFonts w:ascii="Times New Roman" w:eastAsia="Times New Roman" w:hAnsi="Times New Roman" w:cs="Traditional Arabic"/>
          <w:kern w:val="2"/>
          <w:sz w:val="36"/>
          <w:szCs w:val="36"/>
          <w:rtl/>
          <w:lang w:eastAsia="ar-SA"/>
          <w14:ligatures w14:val="standardContextual"/>
        </w:rPr>
        <w:t xml:space="preserve"> </w:t>
      </w:r>
    </w:p>
    <w:p w14:paraId="09AB4EAC" w14:textId="77777777" w:rsidR="00D4174D" w:rsidRPr="008C1CA0" w:rsidRDefault="00D4174D" w:rsidP="00D4174D">
      <w:pPr>
        <w:ind w:left="0" w:firstLine="0"/>
        <w:jc w:val="both"/>
        <w:rPr>
          <w:rFonts w:ascii="Times New Roman" w:eastAsia="Times New Roman" w:hAnsi="Times New Roman" w:cs="Traditional Arabic"/>
          <w:kern w:val="2"/>
          <w:sz w:val="36"/>
          <w:szCs w:val="36"/>
          <w:rtl/>
          <w:lang w:eastAsia="ar-SA"/>
          <w14:ligatures w14:val="standardContextual"/>
        </w:rPr>
      </w:pPr>
    </w:p>
    <w:p w14:paraId="037DD33D" w14:textId="77777777" w:rsidR="00C80447" w:rsidRPr="0012686F" w:rsidRDefault="00C80447" w:rsidP="00C80447">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تحفة الأخيار فيما يتعلق بالكسب والاختيار</w:t>
      </w:r>
      <w:r w:rsidRPr="0012686F">
        <w:rPr>
          <w:rFonts w:ascii="Calibri" w:eastAsia="Calibri" w:hAnsi="Calibri" w:cs="Traditional Arabic" w:hint="cs"/>
          <w:sz w:val="36"/>
          <w:szCs w:val="36"/>
          <w:rtl/>
        </w:rPr>
        <w:t xml:space="preserve">/ عبدالقادر </w:t>
      </w:r>
      <w:r>
        <w:rPr>
          <w:rFonts w:ascii="Calibri" w:eastAsia="Calibri" w:hAnsi="Calibri" w:cs="Traditional Arabic" w:hint="cs"/>
          <w:sz w:val="36"/>
          <w:szCs w:val="36"/>
          <w:rtl/>
        </w:rPr>
        <w:t xml:space="preserve">بن عبدالله </w:t>
      </w:r>
      <w:r w:rsidRPr="0012686F">
        <w:rPr>
          <w:rFonts w:ascii="Calibri" w:eastAsia="Calibri" w:hAnsi="Calibri" w:cs="Traditional Arabic" w:hint="cs"/>
          <w:sz w:val="36"/>
          <w:szCs w:val="36"/>
          <w:rtl/>
        </w:rPr>
        <w:t>المجّاوي (ت 1332 هـ)؛ تحقيق مرزوق العمري.- عمّان: الأصلين</w:t>
      </w:r>
      <w:r>
        <w:rPr>
          <w:rFonts w:ascii="Calibri" w:eastAsia="Calibri" w:hAnsi="Calibri" w:cs="Traditional Arabic" w:hint="cs"/>
          <w:sz w:val="36"/>
          <w:szCs w:val="36"/>
          <w:rtl/>
        </w:rPr>
        <w:t xml:space="preserve"> للدراسات والنشر</w:t>
      </w:r>
      <w:r w:rsidRPr="0012686F">
        <w:rPr>
          <w:rFonts w:ascii="Calibri" w:eastAsia="Calibri" w:hAnsi="Calibri" w:cs="Traditional Arabic" w:hint="cs"/>
          <w:sz w:val="36"/>
          <w:szCs w:val="36"/>
          <w:rtl/>
        </w:rPr>
        <w:t>، 1446 هـ، 2024 م.</w:t>
      </w:r>
    </w:p>
    <w:p w14:paraId="0D1D79FE" w14:textId="77777777" w:rsidR="00C80447" w:rsidRPr="0012686F" w:rsidRDefault="00C80447" w:rsidP="00C80447">
      <w:pPr>
        <w:ind w:left="0" w:firstLine="0"/>
        <w:jc w:val="both"/>
        <w:rPr>
          <w:rFonts w:ascii="Calibri" w:eastAsia="Calibri" w:hAnsi="Calibri" w:cs="Traditional Arabic"/>
          <w:sz w:val="36"/>
          <w:szCs w:val="36"/>
          <w:rtl/>
        </w:rPr>
      </w:pPr>
    </w:p>
    <w:p w14:paraId="0BF5E3AB" w14:textId="77777777" w:rsidR="00D4174D" w:rsidRPr="005B41BF" w:rsidRDefault="00D4174D" w:rsidP="00D4174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التحفة النديرة في منع إطلاق المطلَق على وجود الحق</w:t>
      </w:r>
      <w:r w:rsidRPr="005B41BF">
        <w:rPr>
          <w:rFonts w:ascii="Times New Roman" w:eastAsia="Times New Roman" w:hAnsi="Times New Roman" w:cs="Traditional Arabic" w:hint="cs"/>
          <w:sz w:val="36"/>
          <w:szCs w:val="36"/>
          <w:rtl/>
          <w:lang w:eastAsia="ar-SA"/>
        </w:rPr>
        <w:t>/ عبدالله بن عبدالرحمن بن موسى الجلوتي؛ تحقيق سعيد فودة.- عمّان: الأصلين للنشر، 1446 هـ، 2024 م.</w:t>
      </w:r>
    </w:p>
    <w:p w14:paraId="732BE006" w14:textId="77777777" w:rsidR="00D4174D" w:rsidRPr="005B41BF" w:rsidRDefault="00D4174D" w:rsidP="00D4174D">
      <w:pPr>
        <w:ind w:left="0" w:firstLine="0"/>
        <w:jc w:val="both"/>
        <w:rPr>
          <w:rFonts w:ascii="Times New Roman" w:eastAsia="Times New Roman" w:hAnsi="Times New Roman" w:cs="Traditional Arabic"/>
          <w:sz w:val="36"/>
          <w:szCs w:val="36"/>
          <w:rtl/>
          <w:lang w:eastAsia="ar-SA"/>
        </w:rPr>
      </w:pPr>
    </w:p>
    <w:p w14:paraId="23AC52A8" w14:textId="77777777" w:rsidR="00D4174D" w:rsidRDefault="00D4174D" w:rsidP="00D4174D">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تشييد</w:t>
      </w:r>
      <w:r w:rsidRPr="00EA13B6">
        <w:rPr>
          <w:rFonts w:ascii="Calibri" w:eastAsia="Calibri" w:hAnsi="Calibri" w:cs="Traditional Arabic" w:hint="cs"/>
          <w:b/>
          <w:bCs/>
          <w:sz w:val="36"/>
          <w:szCs w:val="36"/>
          <w:rtl/>
        </w:rPr>
        <w:t xml:space="preserve"> الأركان مِن "ليس في الإمكان أبدعُ مما كان"</w:t>
      </w:r>
      <w:r w:rsidRPr="00EA13B6">
        <w:rPr>
          <w:rFonts w:ascii="Calibri" w:eastAsia="Calibri" w:hAnsi="Calibri" w:cs="Traditional Arabic" w:hint="cs"/>
          <w:sz w:val="36"/>
          <w:szCs w:val="36"/>
          <w:rtl/>
        </w:rPr>
        <w:t xml:space="preserve">/ </w:t>
      </w:r>
      <w:r>
        <w:rPr>
          <w:rFonts w:ascii="Calibri" w:eastAsia="Calibri" w:hAnsi="Calibri" w:cs="Traditional Arabic" w:hint="cs"/>
          <w:sz w:val="36"/>
          <w:szCs w:val="36"/>
          <w:rtl/>
        </w:rPr>
        <w:t>جلال الدين عبدالرحمن بن أبي بكر السيوطي (ت 911 هـ)؛ تحقيق عبدالواحد جهداني، محمد آيت بوتركانت.- إربد: ركاز للنشر، 1445 هـ، 2024 م.</w:t>
      </w:r>
    </w:p>
    <w:p w14:paraId="24EBC017" w14:textId="77777777" w:rsidR="00D4174D" w:rsidRDefault="00D4174D" w:rsidP="00D4174D">
      <w:pPr>
        <w:ind w:left="0" w:firstLine="0"/>
        <w:jc w:val="both"/>
        <w:rPr>
          <w:rFonts w:ascii="Times New Roman" w:eastAsia="Times New Roman" w:hAnsi="Times New Roman" w:cs="Traditional Arabic"/>
          <w:b/>
          <w:bCs/>
          <w:sz w:val="36"/>
          <w:szCs w:val="36"/>
          <w:rtl/>
          <w:lang w:eastAsia="ar-SA"/>
        </w:rPr>
      </w:pPr>
      <w:r>
        <w:rPr>
          <w:rFonts w:ascii="Calibri" w:eastAsia="Calibri" w:hAnsi="Calibri" w:cs="Traditional Arabic" w:hint="cs"/>
          <w:sz w:val="36"/>
          <w:szCs w:val="36"/>
          <w:rtl/>
        </w:rPr>
        <w:t>(علم الكلام، إلهيات)</w:t>
      </w:r>
      <w:r w:rsidRPr="00EA13B6">
        <w:rPr>
          <w:rFonts w:ascii="Calibri" w:eastAsia="Calibri" w:hAnsi="Calibri" w:cs="Traditional Arabic" w:hint="cs"/>
          <w:sz w:val="36"/>
          <w:szCs w:val="36"/>
          <w:rtl/>
        </w:rPr>
        <w:t xml:space="preserve"> </w:t>
      </w:r>
    </w:p>
    <w:p w14:paraId="0334E9A8" w14:textId="77777777" w:rsidR="00D4174D" w:rsidRDefault="00D4174D" w:rsidP="00D4174D">
      <w:pPr>
        <w:ind w:left="0" w:firstLine="0"/>
        <w:jc w:val="both"/>
        <w:rPr>
          <w:rFonts w:ascii="Times New Roman" w:eastAsia="Times New Roman" w:hAnsi="Times New Roman" w:cs="Traditional Arabic"/>
          <w:b/>
          <w:bCs/>
          <w:sz w:val="36"/>
          <w:szCs w:val="36"/>
          <w:rtl/>
          <w:lang w:eastAsia="ar-SA"/>
        </w:rPr>
      </w:pPr>
    </w:p>
    <w:p w14:paraId="1FF48775" w14:textId="77777777" w:rsidR="00D4174D" w:rsidRPr="002E003B" w:rsidRDefault="00D4174D" w:rsidP="00D4174D">
      <w:pPr>
        <w:ind w:left="0" w:firstLine="0"/>
        <w:jc w:val="both"/>
        <w:rPr>
          <w:rFonts w:ascii="Times New Roman" w:eastAsia="Times New Roman" w:hAnsi="Times New Roman" w:cs="Traditional Arabic"/>
          <w:caps/>
          <w:sz w:val="36"/>
          <w:szCs w:val="36"/>
          <w:rtl/>
          <w:lang w:eastAsia="ar-SA"/>
        </w:rPr>
      </w:pPr>
      <w:r w:rsidRPr="00B12418">
        <w:rPr>
          <w:rFonts w:ascii="Times New Roman" w:eastAsia="Times New Roman" w:hAnsi="Times New Roman" w:cs="Traditional Arabic" w:hint="cs"/>
          <w:b/>
          <w:bCs/>
          <w:caps/>
          <w:sz w:val="36"/>
          <w:szCs w:val="36"/>
          <w:rtl/>
          <w:lang w:eastAsia="ar-SA"/>
        </w:rPr>
        <w:lastRenderedPageBreak/>
        <w:t>تقييد</w:t>
      </w:r>
      <w:r w:rsidRPr="00B12418">
        <w:rPr>
          <w:rFonts w:ascii="Times New Roman" w:eastAsia="Times New Roman" w:hAnsi="Times New Roman" w:cs="Traditional Arabic"/>
          <w:b/>
          <w:bCs/>
          <w:caps/>
          <w:sz w:val="36"/>
          <w:szCs w:val="36"/>
          <w:rtl/>
          <w:lang w:eastAsia="ar-SA"/>
        </w:rPr>
        <w:t xml:space="preserve"> </w:t>
      </w:r>
      <w:r w:rsidRPr="00B12418">
        <w:rPr>
          <w:rFonts w:ascii="Times New Roman" w:eastAsia="Times New Roman" w:hAnsi="Times New Roman" w:cs="Traditional Arabic" w:hint="cs"/>
          <w:b/>
          <w:bCs/>
          <w:caps/>
          <w:sz w:val="36"/>
          <w:szCs w:val="36"/>
          <w:rtl/>
          <w:lang w:eastAsia="ar-SA"/>
        </w:rPr>
        <w:t>البيان</w:t>
      </w:r>
      <w:r w:rsidRPr="00B12418">
        <w:rPr>
          <w:rFonts w:ascii="Times New Roman" w:eastAsia="Times New Roman" w:hAnsi="Times New Roman" w:cs="Traditional Arabic"/>
          <w:b/>
          <w:bCs/>
          <w:caps/>
          <w:sz w:val="36"/>
          <w:szCs w:val="36"/>
          <w:rtl/>
          <w:lang w:eastAsia="ar-SA"/>
        </w:rPr>
        <w:t xml:space="preserve"> </w:t>
      </w:r>
      <w:r w:rsidRPr="00B12418">
        <w:rPr>
          <w:rFonts w:ascii="Times New Roman" w:eastAsia="Times New Roman" w:hAnsi="Times New Roman" w:cs="Traditional Arabic" w:hint="cs"/>
          <w:b/>
          <w:bCs/>
          <w:caps/>
          <w:sz w:val="36"/>
          <w:szCs w:val="36"/>
          <w:rtl/>
          <w:lang w:eastAsia="ar-SA"/>
        </w:rPr>
        <w:t>لمعاني</w:t>
      </w:r>
      <w:r w:rsidRPr="00B12418">
        <w:rPr>
          <w:rFonts w:ascii="Times New Roman" w:eastAsia="Times New Roman" w:hAnsi="Times New Roman" w:cs="Traditional Arabic"/>
          <w:b/>
          <w:bCs/>
          <w:caps/>
          <w:sz w:val="36"/>
          <w:szCs w:val="36"/>
          <w:rtl/>
          <w:lang w:eastAsia="ar-SA"/>
        </w:rPr>
        <w:t xml:space="preserve"> </w:t>
      </w:r>
      <w:r w:rsidRPr="00B12418">
        <w:rPr>
          <w:rFonts w:ascii="Times New Roman" w:eastAsia="Times New Roman" w:hAnsi="Times New Roman" w:cs="Traditional Arabic" w:hint="cs"/>
          <w:b/>
          <w:bCs/>
          <w:caps/>
          <w:sz w:val="36"/>
          <w:szCs w:val="36"/>
          <w:rtl/>
          <w:lang w:eastAsia="ar-SA"/>
        </w:rPr>
        <w:t>مسائل</w:t>
      </w:r>
      <w:r w:rsidRPr="00B12418">
        <w:rPr>
          <w:rFonts w:ascii="Times New Roman" w:eastAsia="Times New Roman" w:hAnsi="Times New Roman" w:cs="Traditional Arabic"/>
          <w:b/>
          <w:bCs/>
          <w:caps/>
          <w:sz w:val="36"/>
          <w:szCs w:val="36"/>
          <w:rtl/>
          <w:lang w:eastAsia="ar-SA"/>
        </w:rPr>
        <w:t xml:space="preserve"> </w:t>
      </w:r>
      <w:r w:rsidRPr="00B12418">
        <w:rPr>
          <w:rFonts w:ascii="Times New Roman" w:eastAsia="Times New Roman" w:hAnsi="Times New Roman" w:cs="Traditional Arabic" w:hint="cs"/>
          <w:b/>
          <w:bCs/>
          <w:caps/>
          <w:sz w:val="36"/>
          <w:szCs w:val="36"/>
          <w:rtl/>
          <w:lang w:eastAsia="ar-SA"/>
        </w:rPr>
        <w:t>عقيدة</w:t>
      </w:r>
      <w:r w:rsidRPr="00B12418">
        <w:rPr>
          <w:rFonts w:ascii="Times New Roman" w:eastAsia="Times New Roman" w:hAnsi="Times New Roman" w:cs="Traditional Arabic"/>
          <w:b/>
          <w:bCs/>
          <w:caps/>
          <w:sz w:val="36"/>
          <w:szCs w:val="36"/>
          <w:rtl/>
          <w:lang w:eastAsia="ar-SA"/>
        </w:rPr>
        <w:t xml:space="preserve"> </w:t>
      </w:r>
      <w:r w:rsidRPr="00B12418">
        <w:rPr>
          <w:rFonts w:ascii="Times New Roman" w:eastAsia="Times New Roman" w:hAnsi="Times New Roman" w:cs="Traditional Arabic" w:hint="cs"/>
          <w:b/>
          <w:bCs/>
          <w:caps/>
          <w:sz w:val="36"/>
          <w:szCs w:val="36"/>
          <w:rtl/>
          <w:lang w:eastAsia="ar-SA"/>
        </w:rPr>
        <w:t>البرهان</w:t>
      </w:r>
      <w:r w:rsidRPr="002E003B">
        <w:rPr>
          <w:rFonts w:ascii="Times New Roman" w:eastAsia="Times New Roman" w:hAnsi="Times New Roman" w:cs="Traditional Arabic"/>
          <w:caps/>
          <w:sz w:val="36"/>
          <w:szCs w:val="36"/>
          <w:rtl/>
          <w:lang w:eastAsia="ar-SA"/>
        </w:rPr>
        <w:t xml:space="preserve">/ </w:t>
      </w:r>
      <w:r w:rsidRPr="002E003B">
        <w:rPr>
          <w:rFonts w:ascii="Times New Roman" w:eastAsia="Times New Roman" w:hAnsi="Times New Roman" w:cs="Traditional Arabic" w:hint="cs"/>
          <w:caps/>
          <w:sz w:val="36"/>
          <w:szCs w:val="36"/>
          <w:rtl/>
          <w:lang w:eastAsia="ar-SA"/>
        </w:rPr>
        <w:t>عبدالرحمن</w:t>
      </w:r>
      <w:r w:rsidRPr="002E003B">
        <w:rPr>
          <w:rFonts w:ascii="Times New Roman" w:eastAsia="Times New Roman" w:hAnsi="Times New Roman" w:cs="Traditional Arabic"/>
          <w:caps/>
          <w:sz w:val="36"/>
          <w:szCs w:val="36"/>
          <w:rtl/>
          <w:lang w:eastAsia="ar-SA"/>
        </w:rPr>
        <w:t xml:space="preserve"> </w:t>
      </w:r>
      <w:r w:rsidRPr="002E003B">
        <w:rPr>
          <w:rFonts w:ascii="Times New Roman" w:eastAsia="Times New Roman" w:hAnsi="Times New Roman" w:cs="Traditional Arabic" w:hint="cs"/>
          <w:caps/>
          <w:sz w:val="36"/>
          <w:szCs w:val="36"/>
          <w:rtl/>
          <w:lang w:eastAsia="ar-SA"/>
        </w:rPr>
        <w:t>بن</w:t>
      </w:r>
      <w:r w:rsidRPr="002E003B">
        <w:rPr>
          <w:rFonts w:ascii="Times New Roman" w:eastAsia="Times New Roman" w:hAnsi="Times New Roman" w:cs="Traditional Arabic"/>
          <w:caps/>
          <w:sz w:val="36"/>
          <w:szCs w:val="36"/>
          <w:rtl/>
          <w:lang w:eastAsia="ar-SA"/>
        </w:rPr>
        <w:t xml:space="preserve"> </w:t>
      </w:r>
      <w:r w:rsidRPr="002E003B">
        <w:rPr>
          <w:rFonts w:ascii="Times New Roman" w:eastAsia="Times New Roman" w:hAnsi="Times New Roman" w:cs="Traditional Arabic" w:hint="cs"/>
          <w:caps/>
          <w:sz w:val="36"/>
          <w:szCs w:val="36"/>
          <w:rtl/>
          <w:lang w:eastAsia="ar-SA"/>
        </w:rPr>
        <w:t>سليمان</w:t>
      </w:r>
      <w:r w:rsidRPr="002E003B">
        <w:rPr>
          <w:rFonts w:ascii="Times New Roman" w:eastAsia="Times New Roman" w:hAnsi="Times New Roman" w:cs="Traditional Arabic"/>
          <w:caps/>
          <w:sz w:val="36"/>
          <w:szCs w:val="36"/>
          <w:rtl/>
          <w:lang w:eastAsia="ar-SA"/>
        </w:rPr>
        <w:t xml:space="preserve"> </w:t>
      </w:r>
      <w:r w:rsidRPr="002E003B">
        <w:rPr>
          <w:rFonts w:ascii="Times New Roman" w:eastAsia="Times New Roman" w:hAnsi="Times New Roman" w:cs="Traditional Arabic" w:hint="cs"/>
          <w:caps/>
          <w:sz w:val="36"/>
          <w:szCs w:val="36"/>
          <w:rtl/>
          <w:lang w:eastAsia="ar-SA"/>
        </w:rPr>
        <w:t>الكرامي</w:t>
      </w:r>
      <w:r w:rsidRPr="002E003B">
        <w:rPr>
          <w:rFonts w:ascii="Times New Roman" w:eastAsia="Times New Roman" w:hAnsi="Times New Roman" w:cs="Traditional Arabic"/>
          <w:caps/>
          <w:sz w:val="36"/>
          <w:szCs w:val="36"/>
          <w:rtl/>
          <w:lang w:eastAsia="ar-SA"/>
        </w:rPr>
        <w:t xml:space="preserve"> </w:t>
      </w:r>
      <w:r w:rsidRPr="002E003B">
        <w:rPr>
          <w:rFonts w:ascii="Times New Roman" w:eastAsia="Times New Roman" w:hAnsi="Times New Roman" w:cs="Traditional Arabic" w:hint="cs"/>
          <w:caps/>
          <w:sz w:val="36"/>
          <w:szCs w:val="36"/>
          <w:rtl/>
          <w:lang w:eastAsia="ar-SA"/>
        </w:rPr>
        <w:t>السملالي</w:t>
      </w:r>
      <w:r w:rsidRPr="002E003B">
        <w:rPr>
          <w:rFonts w:ascii="Times New Roman" w:eastAsia="Times New Roman" w:hAnsi="Times New Roman" w:cs="Traditional Arabic"/>
          <w:caps/>
          <w:sz w:val="36"/>
          <w:szCs w:val="36"/>
          <w:rtl/>
          <w:lang w:eastAsia="ar-SA"/>
        </w:rPr>
        <w:t xml:space="preserve"> </w:t>
      </w:r>
      <w:r w:rsidRPr="002E003B">
        <w:rPr>
          <w:rFonts w:ascii="Times New Roman" w:eastAsia="Times New Roman" w:hAnsi="Times New Roman" w:cs="Traditional Arabic" w:hint="cs"/>
          <w:caps/>
          <w:sz w:val="36"/>
          <w:szCs w:val="36"/>
          <w:rtl/>
          <w:lang w:eastAsia="ar-SA"/>
        </w:rPr>
        <w:t>(ت</w:t>
      </w:r>
      <w:r w:rsidRPr="002E003B">
        <w:rPr>
          <w:rFonts w:ascii="Times New Roman" w:eastAsia="Times New Roman" w:hAnsi="Times New Roman" w:cs="Traditional Arabic"/>
          <w:caps/>
          <w:sz w:val="36"/>
          <w:szCs w:val="36"/>
          <w:rtl/>
          <w:lang w:eastAsia="ar-SA"/>
        </w:rPr>
        <w:t xml:space="preserve"> </w:t>
      </w:r>
      <w:r w:rsidRPr="002E003B">
        <w:rPr>
          <w:rFonts w:ascii="Times New Roman" w:eastAsia="Times New Roman" w:hAnsi="Times New Roman" w:cs="Traditional Arabic" w:hint="cs"/>
          <w:caps/>
          <w:sz w:val="36"/>
          <w:szCs w:val="36"/>
          <w:rtl/>
          <w:lang w:eastAsia="ar-SA"/>
        </w:rPr>
        <w:t>قبل</w:t>
      </w:r>
      <w:r w:rsidRPr="002E003B">
        <w:rPr>
          <w:rFonts w:ascii="Times New Roman" w:eastAsia="Times New Roman" w:hAnsi="Times New Roman" w:cs="Traditional Arabic"/>
          <w:caps/>
          <w:sz w:val="36"/>
          <w:szCs w:val="36"/>
          <w:rtl/>
          <w:lang w:eastAsia="ar-SA"/>
        </w:rPr>
        <w:t xml:space="preserve"> 882 </w:t>
      </w:r>
      <w:r w:rsidRPr="002E003B">
        <w:rPr>
          <w:rFonts w:ascii="Times New Roman" w:eastAsia="Times New Roman" w:hAnsi="Times New Roman" w:cs="Traditional Arabic" w:hint="cs"/>
          <w:caps/>
          <w:sz w:val="36"/>
          <w:szCs w:val="36"/>
          <w:rtl/>
          <w:lang w:eastAsia="ar-SA"/>
        </w:rPr>
        <w:t>هـ)؛</w:t>
      </w:r>
      <w:r w:rsidRPr="002E003B">
        <w:rPr>
          <w:rFonts w:ascii="Times New Roman" w:eastAsia="Times New Roman" w:hAnsi="Times New Roman" w:cs="Traditional Arabic"/>
          <w:caps/>
          <w:sz w:val="36"/>
          <w:szCs w:val="36"/>
          <w:rtl/>
          <w:lang w:eastAsia="ar-SA"/>
        </w:rPr>
        <w:t xml:space="preserve"> </w:t>
      </w:r>
      <w:r w:rsidRPr="002E003B">
        <w:rPr>
          <w:rFonts w:ascii="Times New Roman" w:eastAsia="Times New Roman" w:hAnsi="Times New Roman" w:cs="Traditional Arabic" w:hint="cs"/>
          <w:caps/>
          <w:sz w:val="36"/>
          <w:szCs w:val="36"/>
          <w:rtl/>
          <w:lang w:eastAsia="ar-SA"/>
        </w:rPr>
        <w:t>تحقيق</w:t>
      </w:r>
      <w:r w:rsidRPr="002E003B">
        <w:rPr>
          <w:rFonts w:ascii="Times New Roman" w:eastAsia="Times New Roman" w:hAnsi="Times New Roman" w:cs="Traditional Arabic"/>
          <w:caps/>
          <w:sz w:val="36"/>
          <w:szCs w:val="36"/>
          <w:rtl/>
          <w:lang w:eastAsia="ar-SA"/>
        </w:rPr>
        <w:t xml:space="preserve"> </w:t>
      </w:r>
      <w:r w:rsidRPr="002E003B">
        <w:rPr>
          <w:rFonts w:ascii="Times New Roman" w:eastAsia="Times New Roman" w:hAnsi="Times New Roman" w:cs="Traditional Arabic" w:hint="cs"/>
          <w:caps/>
          <w:sz w:val="36"/>
          <w:szCs w:val="36"/>
          <w:rtl/>
          <w:lang w:eastAsia="ar-SA"/>
        </w:rPr>
        <w:t>الجيلالي</w:t>
      </w:r>
      <w:r w:rsidRPr="002E003B">
        <w:rPr>
          <w:rFonts w:ascii="Times New Roman" w:eastAsia="Times New Roman" w:hAnsi="Times New Roman" w:cs="Traditional Arabic"/>
          <w:caps/>
          <w:sz w:val="36"/>
          <w:szCs w:val="36"/>
          <w:rtl/>
          <w:lang w:eastAsia="ar-SA"/>
        </w:rPr>
        <w:t xml:space="preserve"> </w:t>
      </w:r>
      <w:r w:rsidRPr="002E003B">
        <w:rPr>
          <w:rFonts w:ascii="Times New Roman" w:eastAsia="Times New Roman" w:hAnsi="Times New Roman" w:cs="Traditional Arabic" w:hint="cs"/>
          <w:caps/>
          <w:sz w:val="36"/>
          <w:szCs w:val="36"/>
          <w:rtl/>
          <w:lang w:eastAsia="ar-SA"/>
        </w:rPr>
        <w:t>بن</w:t>
      </w:r>
      <w:r w:rsidRPr="002E003B">
        <w:rPr>
          <w:rFonts w:ascii="Times New Roman" w:eastAsia="Times New Roman" w:hAnsi="Times New Roman" w:cs="Traditional Arabic"/>
          <w:caps/>
          <w:sz w:val="36"/>
          <w:szCs w:val="36"/>
          <w:rtl/>
          <w:lang w:eastAsia="ar-SA"/>
        </w:rPr>
        <w:t xml:space="preserve"> </w:t>
      </w:r>
      <w:r w:rsidRPr="002E003B">
        <w:rPr>
          <w:rFonts w:ascii="Times New Roman" w:eastAsia="Times New Roman" w:hAnsi="Times New Roman" w:cs="Traditional Arabic" w:hint="cs"/>
          <w:caps/>
          <w:sz w:val="36"/>
          <w:szCs w:val="36"/>
          <w:rtl/>
          <w:lang w:eastAsia="ar-SA"/>
        </w:rPr>
        <w:t>محمد</w:t>
      </w:r>
      <w:r w:rsidRPr="002E003B">
        <w:rPr>
          <w:rFonts w:ascii="Times New Roman" w:eastAsia="Times New Roman" w:hAnsi="Times New Roman" w:cs="Traditional Arabic"/>
          <w:caps/>
          <w:sz w:val="36"/>
          <w:szCs w:val="36"/>
          <w:rtl/>
          <w:lang w:eastAsia="ar-SA"/>
        </w:rPr>
        <w:t xml:space="preserve"> </w:t>
      </w:r>
      <w:r w:rsidRPr="002E003B">
        <w:rPr>
          <w:rFonts w:ascii="Times New Roman" w:eastAsia="Times New Roman" w:hAnsi="Times New Roman" w:cs="Traditional Arabic" w:hint="cs"/>
          <w:caps/>
          <w:sz w:val="36"/>
          <w:szCs w:val="36"/>
          <w:rtl/>
          <w:lang w:eastAsia="ar-SA"/>
        </w:rPr>
        <w:t>قدوري.- الرباط</w:t>
      </w:r>
      <w:r w:rsidRPr="002E003B">
        <w:rPr>
          <w:rFonts w:ascii="Times New Roman" w:eastAsia="Times New Roman" w:hAnsi="Times New Roman" w:cs="Traditional Arabic"/>
          <w:caps/>
          <w:sz w:val="36"/>
          <w:szCs w:val="36"/>
          <w:rtl/>
          <w:lang w:eastAsia="ar-SA"/>
        </w:rPr>
        <w:t xml:space="preserve">: </w:t>
      </w:r>
      <w:r w:rsidRPr="002E003B">
        <w:rPr>
          <w:rFonts w:ascii="Times New Roman" w:eastAsia="Times New Roman" w:hAnsi="Times New Roman" w:cs="Traditional Arabic" w:hint="cs"/>
          <w:caps/>
          <w:sz w:val="36"/>
          <w:szCs w:val="36"/>
          <w:rtl/>
          <w:lang w:eastAsia="ar-SA"/>
        </w:rPr>
        <w:t>الدار</w:t>
      </w:r>
      <w:r w:rsidRPr="002E003B">
        <w:rPr>
          <w:rFonts w:ascii="Times New Roman" w:eastAsia="Times New Roman" w:hAnsi="Times New Roman" w:cs="Traditional Arabic"/>
          <w:caps/>
          <w:sz w:val="36"/>
          <w:szCs w:val="36"/>
          <w:rtl/>
          <w:lang w:eastAsia="ar-SA"/>
        </w:rPr>
        <w:t xml:space="preserve"> </w:t>
      </w:r>
      <w:r w:rsidRPr="002E003B">
        <w:rPr>
          <w:rFonts w:ascii="Times New Roman" w:eastAsia="Times New Roman" w:hAnsi="Times New Roman" w:cs="Traditional Arabic" w:hint="cs"/>
          <w:caps/>
          <w:sz w:val="36"/>
          <w:szCs w:val="36"/>
          <w:rtl/>
          <w:lang w:eastAsia="ar-SA"/>
        </w:rPr>
        <w:t>المغربية</w:t>
      </w:r>
      <w:r w:rsidRPr="002E003B">
        <w:rPr>
          <w:rFonts w:ascii="Times New Roman" w:eastAsia="Times New Roman" w:hAnsi="Times New Roman" w:cs="Traditional Arabic"/>
          <w:caps/>
          <w:sz w:val="36"/>
          <w:szCs w:val="36"/>
          <w:rtl/>
          <w:lang w:eastAsia="ar-SA"/>
        </w:rPr>
        <w:t xml:space="preserve"> </w:t>
      </w:r>
      <w:r w:rsidRPr="002E003B">
        <w:rPr>
          <w:rFonts w:ascii="Times New Roman" w:eastAsia="Times New Roman" w:hAnsi="Times New Roman" w:cs="Traditional Arabic" w:hint="cs"/>
          <w:caps/>
          <w:sz w:val="36"/>
          <w:szCs w:val="36"/>
          <w:rtl/>
          <w:lang w:eastAsia="ar-SA"/>
        </w:rPr>
        <w:t>للنشر، 1443 هـ، 2022م</w:t>
      </w:r>
    </w:p>
    <w:p w14:paraId="02FD5A8B" w14:textId="77777777" w:rsidR="00D4174D" w:rsidRPr="002E003B" w:rsidRDefault="00D4174D" w:rsidP="00D4174D">
      <w:pPr>
        <w:ind w:left="0" w:firstLine="0"/>
        <w:jc w:val="both"/>
        <w:rPr>
          <w:rFonts w:ascii="Times New Roman" w:eastAsia="Times New Roman" w:hAnsi="Times New Roman" w:cs="Traditional Arabic"/>
          <w:caps/>
          <w:sz w:val="36"/>
          <w:szCs w:val="36"/>
          <w:rtl/>
          <w:lang w:eastAsia="ar-SA"/>
        </w:rPr>
      </w:pPr>
    </w:p>
    <w:p w14:paraId="4C87321B" w14:textId="77777777" w:rsidR="00D4174D" w:rsidRPr="004906CB" w:rsidRDefault="00D4174D" w:rsidP="00D4174D">
      <w:pPr>
        <w:ind w:left="0" w:firstLine="0"/>
        <w:jc w:val="both"/>
        <w:rPr>
          <w:rFonts w:ascii="Times New Roman" w:eastAsia="Times New Roman" w:hAnsi="Times New Roman" w:cs="Traditional Arabic"/>
          <w:sz w:val="36"/>
          <w:szCs w:val="36"/>
          <w:rtl/>
          <w:lang w:eastAsia="ar-SA"/>
        </w:rPr>
      </w:pPr>
      <w:r w:rsidRPr="009E505B">
        <w:rPr>
          <w:rFonts w:ascii="Times New Roman" w:eastAsia="Times New Roman" w:hAnsi="Times New Roman" w:cs="Traditional Arabic"/>
          <w:b/>
          <w:bCs/>
          <w:sz w:val="36"/>
          <w:szCs w:val="36"/>
          <w:rtl/>
          <w:lang w:eastAsia="ar-SA"/>
        </w:rPr>
        <w:t>جلاء النظر في بقاء التنزيه مع التجلي بالصور</w:t>
      </w:r>
      <w:r w:rsidRPr="009E505B">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برهان الدين </w:t>
      </w:r>
      <w:r w:rsidRPr="009E505B">
        <w:rPr>
          <w:rFonts w:ascii="Times New Roman" w:eastAsia="Times New Roman" w:hAnsi="Times New Roman" w:cs="Traditional Arabic"/>
          <w:sz w:val="36"/>
          <w:szCs w:val="36"/>
          <w:rtl/>
          <w:lang w:eastAsia="ar-SA"/>
        </w:rPr>
        <w:t xml:space="preserve">إبراهيم بن حسن الكوراني </w:t>
      </w:r>
      <w:r w:rsidRPr="009E505B">
        <w:rPr>
          <w:rFonts w:ascii="Times New Roman" w:eastAsia="Times New Roman" w:hAnsi="Times New Roman" w:cs="Traditional Arabic" w:hint="cs"/>
          <w:sz w:val="36"/>
          <w:szCs w:val="36"/>
          <w:rtl/>
          <w:lang w:eastAsia="ar-SA"/>
        </w:rPr>
        <w:t xml:space="preserve">(ت </w:t>
      </w:r>
      <w:r w:rsidRPr="009E505B">
        <w:rPr>
          <w:rFonts w:ascii="Times New Roman" w:eastAsia="Times New Roman" w:hAnsi="Times New Roman" w:cs="Traditional Arabic"/>
          <w:sz w:val="36"/>
          <w:szCs w:val="36"/>
          <w:rtl/>
          <w:lang w:eastAsia="ar-SA"/>
        </w:rPr>
        <w:t>1101</w:t>
      </w:r>
      <w:r w:rsidRPr="009E505B">
        <w:rPr>
          <w:rFonts w:ascii="Times New Roman" w:eastAsia="Times New Roman" w:hAnsi="Times New Roman" w:cs="Traditional Arabic" w:hint="cs"/>
          <w:sz w:val="36"/>
          <w:szCs w:val="36"/>
          <w:rtl/>
          <w:lang w:eastAsia="ar-SA"/>
        </w:rPr>
        <w:t xml:space="preserve"> </w:t>
      </w:r>
      <w:r w:rsidRPr="009E505B">
        <w:rPr>
          <w:rFonts w:ascii="Times New Roman" w:eastAsia="Times New Roman" w:hAnsi="Times New Roman" w:cs="Traditional Arabic"/>
          <w:sz w:val="36"/>
          <w:szCs w:val="36"/>
          <w:rtl/>
          <w:lang w:eastAsia="ar-SA"/>
        </w:rPr>
        <w:t>هـ</w:t>
      </w:r>
      <w:r w:rsidRPr="009E505B">
        <w:rPr>
          <w:rFonts w:ascii="Times New Roman" w:eastAsia="Times New Roman" w:hAnsi="Times New Roman" w:cs="Traditional Arabic" w:hint="cs"/>
          <w:sz w:val="36"/>
          <w:szCs w:val="36"/>
          <w:rtl/>
          <w:lang w:eastAsia="ar-SA"/>
        </w:rPr>
        <w:t>)؛</w:t>
      </w:r>
      <w:r w:rsidRPr="009E505B">
        <w:rPr>
          <w:rFonts w:ascii="Times New Roman" w:eastAsia="Times New Roman" w:hAnsi="Times New Roman" w:cs="Traditional Arabic"/>
          <w:sz w:val="36"/>
          <w:szCs w:val="36"/>
          <w:rtl/>
          <w:lang w:eastAsia="ar-SA"/>
        </w:rPr>
        <w:t xml:space="preserve"> دراسة وتحقيق</w:t>
      </w:r>
      <w:r w:rsidRPr="004906CB">
        <w:rPr>
          <w:rFonts w:ascii="Times New Roman" w:eastAsia="Times New Roman" w:hAnsi="Times New Roman" w:cs="Traditional Arabic"/>
          <w:sz w:val="36"/>
          <w:szCs w:val="36"/>
          <w:rtl/>
          <w:lang w:eastAsia="ar-SA"/>
        </w:rPr>
        <w:t xml:space="preserve"> </w:t>
      </w:r>
      <w:r w:rsidRPr="004906CB">
        <w:rPr>
          <w:rFonts w:ascii="Times New Roman" w:eastAsia="Times New Roman" w:hAnsi="Times New Roman" w:cs="Traditional Arabic" w:hint="cs"/>
          <w:sz w:val="36"/>
          <w:szCs w:val="36"/>
          <w:rtl/>
          <w:lang w:eastAsia="ar-SA"/>
        </w:rPr>
        <w:t>محمد</w:t>
      </w:r>
      <w:r w:rsidRPr="004906CB">
        <w:rPr>
          <w:rFonts w:ascii="Times New Roman" w:eastAsia="Times New Roman" w:hAnsi="Times New Roman" w:cs="Traditional Arabic"/>
          <w:sz w:val="36"/>
          <w:szCs w:val="36"/>
          <w:rtl/>
          <w:lang w:eastAsia="ar-SA"/>
        </w:rPr>
        <w:t xml:space="preserve"> </w:t>
      </w:r>
      <w:r w:rsidRPr="004906CB">
        <w:rPr>
          <w:rFonts w:ascii="Times New Roman" w:eastAsia="Times New Roman" w:hAnsi="Times New Roman" w:cs="Traditional Arabic" w:hint="cs"/>
          <w:sz w:val="36"/>
          <w:szCs w:val="36"/>
          <w:rtl/>
          <w:lang w:eastAsia="ar-SA"/>
        </w:rPr>
        <w:t>محسن</w:t>
      </w:r>
      <w:r w:rsidRPr="004906CB">
        <w:rPr>
          <w:rFonts w:ascii="Times New Roman" w:eastAsia="Times New Roman" w:hAnsi="Times New Roman" w:cs="Traditional Arabic"/>
          <w:sz w:val="36"/>
          <w:szCs w:val="36"/>
          <w:rtl/>
          <w:lang w:eastAsia="ar-SA"/>
        </w:rPr>
        <w:t xml:space="preserve"> </w:t>
      </w:r>
      <w:r w:rsidRPr="004906CB">
        <w:rPr>
          <w:rFonts w:ascii="Times New Roman" w:eastAsia="Times New Roman" w:hAnsi="Times New Roman" w:cs="Traditional Arabic" w:hint="cs"/>
          <w:sz w:val="36"/>
          <w:szCs w:val="36"/>
          <w:rtl/>
          <w:lang w:eastAsia="ar-SA"/>
        </w:rPr>
        <w:t>راضي</w:t>
      </w:r>
      <w:r>
        <w:rPr>
          <w:rFonts w:ascii="Times New Roman" w:eastAsia="Times New Roman" w:hAnsi="Times New Roman" w:cs="Traditional Arabic" w:hint="cs"/>
          <w:sz w:val="36"/>
          <w:szCs w:val="36"/>
          <w:rtl/>
          <w:lang w:eastAsia="ar-SA"/>
        </w:rPr>
        <w:t>.</w:t>
      </w:r>
    </w:p>
    <w:p w14:paraId="799A04B5" w14:textId="77777777" w:rsidR="00D4174D" w:rsidRDefault="00D4174D" w:rsidP="00D4174D">
      <w:pPr>
        <w:ind w:left="0" w:firstLine="0"/>
        <w:jc w:val="both"/>
        <w:rPr>
          <w:rFonts w:ascii="Times New Roman" w:eastAsia="Times New Roman" w:hAnsi="Times New Roman" w:cs="Traditional Arabic"/>
          <w:sz w:val="36"/>
          <w:szCs w:val="36"/>
          <w:rtl/>
          <w:lang w:eastAsia="ar-SA"/>
        </w:rPr>
      </w:pPr>
      <w:r w:rsidRPr="00062305">
        <w:rPr>
          <w:rFonts w:ascii="Times New Roman" w:eastAsia="Times New Roman" w:hAnsi="Times New Roman" w:cs="Traditional Arabic" w:hint="cs"/>
          <w:sz w:val="36"/>
          <w:szCs w:val="36"/>
          <w:rtl/>
          <w:lang w:eastAsia="ar-SA"/>
        </w:rPr>
        <w:t>نشر في مجلة</w:t>
      </w:r>
      <w:r w:rsidRPr="00062305">
        <w:rPr>
          <w:rFonts w:ascii="Times New Roman" w:eastAsia="Times New Roman" w:hAnsi="Times New Roman" w:cs="Traditional Arabic"/>
          <w:sz w:val="36"/>
          <w:szCs w:val="36"/>
          <w:rtl/>
          <w:lang w:eastAsia="ar-SA"/>
        </w:rPr>
        <w:t xml:space="preserve"> </w:t>
      </w:r>
      <w:r w:rsidRPr="00062305">
        <w:rPr>
          <w:rFonts w:ascii="Times New Roman" w:eastAsia="Times New Roman" w:hAnsi="Times New Roman" w:cs="Traditional Arabic" w:hint="cs"/>
          <w:sz w:val="36"/>
          <w:szCs w:val="36"/>
          <w:rtl/>
          <w:lang w:eastAsia="ar-SA"/>
        </w:rPr>
        <w:t>كلية</w:t>
      </w:r>
      <w:r w:rsidRPr="00062305">
        <w:rPr>
          <w:rFonts w:ascii="Times New Roman" w:eastAsia="Times New Roman" w:hAnsi="Times New Roman" w:cs="Traditional Arabic"/>
          <w:sz w:val="36"/>
          <w:szCs w:val="36"/>
          <w:rtl/>
          <w:lang w:eastAsia="ar-SA"/>
        </w:rPr>
        <w:t xml:space="preserve"> </w:t>
      </w:r>
      <w:r w:rsidRPr="00062305">
        <w:rPr>
          <w:rFonts w:ascii="Times New Roman" w:eastAsia="Times New Roman" w:hAnsi="Times New Roman" w:cs="Traditional Arabic" w:hint="cs"/>
          <w:sz w:val="36"/>
          <w:szCs w:val="36"/>
          <w:rtl/>
          <w:lang w:eastAsia="ar-SA"/>
        </w:rPr>
        <w:t>الإمام</w:t>
      </w:r>
      <w:r w:rsidRPr="00062305">
        <w:rPr>
          <w:rFonts w:ascii="Times New Roman" w:eastAsia="Times New Roman" w:hAnsi="Times New Roman" w:cs="Traditional Arabic"/>
          <w:sz w:val="36"/>
          <w:szCs w:val="36"/>
          <w:rtl/>
          <w:lang w:eastAsia="ar-SA"/>
        </w:rPr>
        <w:t xml:space="preserve"> </w:t>
      </w:r>
      <w:r w:rsidRPr="00062305">
        <w:rPr>
          <w:rFonts w:ascii="Times New Roman" w:eastAsia="Times New Roman" w:hAnsi="Times New Roman" w:cs="Traditional Arabic" w:hint="cs"/>
          <w:sz w:val="36"/>
          <w:szCs w:val="36"/>
          <w:rtl/>
          <w:lang w:eastAsia="ar-SA"/>
        </w:rPr>
        <w:t>الأعظم</w:t>
      </w:r>
      <w:r w:rsidRPr="00062305">
        <w:rPr>
          <w:rFonts w:ascii="Times New Roman" w:eastAsia="Times New Roman" w:hAnsi="Times New Roman" w:cs="Traditional Arabic"/>
          <w:sz w:val="36"/>
          <w:szCs w:val="36"/>
          <w:rtl/>
          <w:lang w:eastAsia="ar-SA"/>
        </w:rPr>
        <w:t xml:space="preserve"> </w:t>
      </w:r>
      <w:r w:rsidRPr="00062305">
        <w:rPr>
          <w:rFonts w:ascii="Times New Roman" w:eastAsia="Times New Roman" w:hAnsi="Times New Roman" w:cs="Traditional Arabic" w:hint="cs"/>
          <w:sz w:val="36"/>
          <w:szCs w:val="36"/>
          <w:rtl/>
          <w:lang w:eastAsia="ar-SA"/>
        </w:rPr>
        <w:t>الجامعة ع4</w:t>
      </w:r>
      <w:r>
        <w:rPr>
          <w:rFonts w:ascii="Times New Roman" w:eastAsia="Times New Roman" w:hAnsi="Times New Roman" w:cs="Traditional Arabic" w:hint="cs"/>
          <w:sz w:val="36"/>
          <w:szCs w:val="36"/>
          <w:rtl/>
          <w:lang w:eastAsia="ar-SA"/>
        </w:rPr>
        <w:t>7</w:t>
      </w:r>
      <w:r w:rsidRPr="00062305">
        <w:rPr>
          <w:rFonts w:ascii="Times New Roman" w:eastAsia="Times New Roman" w:hAnsi="Times New Roman" w:cs="Traditional Arabic" w:hint="cs"/>
          <w:sz w:val="36"/>
          <w:szCs w:val="36"/>
          <w:rtl/>
          <w:lang w:eastAsia="ar-SA"/>
        </w:rPr>
        <w:t xml:space="preserve"> ق2 (1445 هـ،</w:t>
      </w:r>
      <w:r w:rsidRPr="00062305">
        <w:rPr>
          <w:rFonts w:ascii="Times New Roman" w:eastAsia="Times New Roman" w:hAnsi="Times New Roman" w:cs="Traditional Arabic"/>
          <w:sz w:val="36"/>
          <w:szCs w:val="36"/>
          <w:rtl/>
          <w:lang w:eastAsia="ar-SA"/>
        </w:rPr>
        <w:t xml:space="preserve"> 202</w:t>
      </w:r>
      <w:r>
        <w:rPr>
          <w:rFonts w:ascii="Times New Roman" w:eastAsia="Times New Roman" w:hAnsi="Times New Roman" w:cs="Traditional Arabic" w:hint="cs"/>
          <w:sz w:val="36"/>
          <w:szCs w:val="36"/>
          <w:rtl/>
          <w:lang w:eastAsia="ar-SA"/>
        </w:rPr>
        <w:t>4</w:t>
      </w:r>
      <w:r w:rsidRPr="00062305">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ص 183-232.</w:t>
      </w:r>
    </w:p>
    <w:p w14:paraId="24B38EDD" w14:textId="77777777" w:rsidR="00D4174D" w:rsidRPr="009E505B" w:rsidRDefault="00D4174D" w:rsidP="00D4174D">
      <w:pPr>
        <w:ind w:left="0" w:firstLine="0"/>
        <w:jc w:val="both"/>
        <w:rPr>
          <w:rFonts w:ascii="Times New Roman" w:eastAsia="Times New Roman" w:hAnsi="Times New Roman" w:cs="Traditional Arabic"/>
          <w:sz w:val="36"/>
          <w:szCs w:val="36"/>
          <w:rtl/>
          <w:lang w:eastAsia="ar-SA"/>
        </w:rPr>
      </w:pPr>
      <w:r w:rsidRPr="009E505B">
        <w:rPr>
          <w:rFonts w:ascii="Times New Roman" w:eastAsia="Times New Roman" w:hAnsi="Times New Roman" w:cs="Traditional Arabic" w:hint="cs"/>
          <w:sz w:val="36"/>
          <w:szCs w:val="36"/>
          <w:rtl/>
          <w:lang w:eastAsia="ar-SA"/>
        </w:rPr>
        <w:t>(في مسألة رؤية الله تعالى يوم القيامة)</w:t>
      </w:r>
    </w:p>
    <w:p w14:paraId="177C788C" w14:textId="77777777" w:rsidR="00D4174D" w:rsidRPr="009E505B" w:rsidRDefault="00D4174D" w:rsidP="00D4174D">
      <w:pPr>
        <w:ind w:left="0" w:firstLine="0"/>
        <w:jc w:val="both"/>
        <w:rPr>
          <w:rFonts w:ascii="Times New Roman" w:eastAsia="Times New Roman" w:hAnsi="Times New Roman" w:cs="Traditional Arabic"/>
          <w:b/>
          <w:bCs/>
          <w:sz w:val="36"/>
          <w:szCs w:val="36"/>
          <w:rtl/>
          <w:lang w:eastAsia="ar-SA"/>
        </w:rPr>
      </w:pPr>
    </w:p>
    <w:p w14:paraId="1D29588C" w14:textId="77777777" w:rsidR="00D4174D" w:rsidRPr="00F37731" w:rsidRDefault="00D4174D" w:rsidP="00D4174D">
      <w:pPr>
        <w:ind w:left="0" w:firstLine="0"/>
        <w:jc w:val="both"/>
        <w:rPr>
          <w:rFonts w:ascii="Times New Roman" w:eastAsia="Times New Roman" w:hAnsi="Times New Roman" w:cs="Traditional Arabic"/>
          <w:sz w:val="36"/>
          <w:szCs w:val="36"/>
          <w:rtl/>
          <w:lang w:eastAsia="ar-SA"/>
        </w:rPr>
      </w:pPr>
      <w:r w:rsidRPr="00F37731">
        <w:rPr>
          <w:rFonts w:ascii="Times New Roman" w:eastAsia="Times New Roman" w:hAnsi="Times New Roman" w:cs="Traditional Arabic" w:hint="cs"/>
          <w:b/>
          <w:bCs/>
          <w:sz w:val="36"/>
          <w:szCs w:val="36"/>
          <w:rtl/>
          <w:lang w:eastAsia="ar-SA"/>
        </w:rPr>
        <w:t>حاشية الخيّالي على شرح العقائد النسفية</w:t>
      </w:r>
      <w:r w:rsidRPr="00F37731">
        <w:rPr>
          <w:rFonts w:ascii="Times New Roman" w:eastAsia="Times New Roman" w:hAnsi="Times New Roman" w:cs="Traditional Arabic" w:hint="cs"/>
          <w:sz w:val="36"/>
          <w:szCs w:val="36"/>
          <w:rtl/>
          <w:lang w:eastAsia="ar-SA"/>
        </w:rPr>
        <w:t>/ شمس الدين أحمد بن موسى الخيّالي (ت 862 هـ)؛ باعتناء ماهر محمد عثمان.- الكويت: دار الضياء، 1446 هـ، 2025 م.</w:t>
      </w:r>
    </w:p>
    <w:p w14:paraId="5636A37D" w14:textId="77777777" w:rsidR="00D4174D" w:rsidRPr="00F37731" w:rsidRDefault="00D4174D" w:rsidP="00D4174D">
      <w:pPr>
        <w:ind w:left="0" w:firstLine="0"/>
        <w:jc w:val="both"/>
        <w:rPr>
          <w:rFonts w:ascii="Times New Roman" w:eastAsia="Times New Roman" w:hAnsi="Times New Roman" w:cs="Traditional Arabic"/>
          <w:sz w:val="36"/>
          <w:szCs w:val="36"/>
          <w:rtl/>
          <w:lang w:eastAsia="ar-SA"/>
        </w:rPr>
      </w:pPr>
      <w:r w:rsidRPr="00F37731">
        <w:rPr>
          <w:rFonts w:ascii="Times New Roman" w:eastAsia="Times New Roman" w:hAnsi="Times New Roman" w:cs="Traditional Arabic" w:hint="cs"/>
          <w:sz w:val="36"/>
          <w:szCs w:val="36"/>
          <w:rtl/>
          <w:lang w:eastAsia="ar-SA"/>
        </w:rPr>
        <w:t xml:space="preserve">ومعها: </w:t>
      </w:r>
    </w:p>
    <w:p w14:paraId="092AC7D5" w14:textId="77777777" w:rsidR="00D4174D" w:rsidRPr="00F37731" w:rsidRDefault="00D4174D" w:rsidP="00D4174D">
      <w:pPr>
        <w:ind w:left="0" w:firstLine="0"/>
        <w:jc w:val="both"/>
        <w:rPr>
          <w:rFonts w:ascii="Times New Roman" w:eastAsia="Times New Roman" w:hAnsi="Times New Roman" w:cs="Traditional Arabic"/>
          <w:sz w:val="36"/>
          <w:szCs w:val="36"/>
          <w:rtl/>
          <w:lang w:eastAsia="ar-SA"/>
        </w:rPr>
      </w:pPr>
      <w:r w:rsidRPr="00F37731">
        <w:rPr>
          <w:rFonts w:ascii="Times New Roman" w:eastAsia="Times New Roman" w:hAnsi="Times New Roman" w:cs="Traditional Arabic" w:hint="cs"/>
          <w:sz w:val="36"/>
          <w:szCs w:val="36"/>
          <w:rtl/>
          <w:lang w:eastAsia="ar-SA"/>
        </w:rPr>
        <w:t>منهوّات الخيّالي/ جمعها عمرو اللطفي البدرومي (ت بعد 1292 هـ).</w:t>
      </w:r>
    </w:p>
    <w:p w14:paraId="4940EC8D" w14:textId="77777777" w:rsidR="00D4174D" w:rsidRPr="00F37731" w:rsidRDefault="00D4174D" w:rsidP="00D4174D">
      <w:pPr>
        <w:ind w:left="0" w:firstLine="0"/>
        <w:jc w:val="both"/>
        <w:rPr>
          <w:rFonts w:ascii="Times New Roman" w:eastAsia="Times New Roman" w:hAnsi="Times New Roman" w:cs="Traditional Arabic"/>
          <w:sz w:val="36"/>
          <w:szCs w:val="36"/>
          <w:rtl/>
          <w:lang w:eastAsia="ar-SA"/>
        </w:rPr>
      </w:pPr>
      <w:r w:rsidRPr="00F37731">
        <w:rPr>
          <w:rFonts w:ascii="Times New Roman" w:eastAsia="Times New Roman" w:hAnsi="Times New Roman" w:cs="Traditional Arabic" w:hint="cs"/>
          <w:sz w:val="36"/>
          <w:szCs w:val="36"/>
          <w:rtl/>
          <w:lang w:eastAsia="ar-SA"/>
        </w:rPr>
        <w:t>حاشية البهبشتي/ رمضان بن محسن الوَيْزوي (ت 979 هـ).</w:t>
      </w:r>
    </w:p>
    <w:p w14:paraId="5ABFC393" w14:textId="77777777" w:rsidR="00D4174D" w:rsidRPr="00F37731" w:rsidRDefault="00D4174D" w:rsidP="00D4174D">
      <w:pPr>
        <w:ind w:left="0" w:firstLine="0"/>
        <w:jc w:val="both"/>
        <w:rPr>
          <w:rFonts w:ascii="Times New Roman" w:eastAsia="Times New Roman" w:hAnsi="Times New Roman" w:cs="Traditional Arabic"/>
          <w:sz w:val="36"/>
          <w:szCs w:val="36"/>
          <w:rtl/>
          <w:lang w:eastAsia="ar-SA"/>
        </w:rPr>
      </w:pPr>
    </w:p>
    <w:p w14:paraId="09BEBCE4" w14:textId="77777777" w:rsidR="00D4174D" w:rsidRDefault="00D4174D" w:rsidP="00D4174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حاشية العلامة ابن قاسم الغزي الشافعي على شرح العقائد النسفية</w:t>
      </w:r>
      <w:r w:rsidRPr="004516AA">
        <w:rPr>
          <w:rFonts w:ascii="Times New Roman" w:eastAsia="Times New Roman" w:hAnsi="Times New Roman" w:cs="Traditional Arabic" w:hint="cs"/>
          <w:sz w:val="36"/>
          <w:szCs w:val="36"/>
          <w:rtl/>
          <w:lang w:eastAsia="ar-SA"/>
        </w:rPr>
        <w:t xml:space="preserve">/ تحقيق محمد سيد بن يحيى الداغستاني.- </w:t>
      </w:r>
      <w:r w:rsidRPr="00AA322C">
        <w:rPr>
          <w:rFonts w:ascii="Times New Roman" w:eastAsia="Times New Roman" w:hAnsi="Times New Roman" w:cs="Traditional Arabic" w:hint="cs"/>
          <w:sz w:val="36"/>
          <w:szCs w:val="36"/>
          <w:rtl/>
          <w:lang w:eastAsia="ar-SA"/>
        </w:rPr>
        <w:t>الكويت: دار الضياء، 1445 هـ، 2024 م.</w:t>
      </w:r>
    </w:p>
    <w:p w14:paraId="75612C2D" w14:textId="77777777" w:rsidR="00D4174D" w:rsidRDefault="00D4174D" w:rsidP="00D4174D">
      <w:pPr>
        <w:ind w:left="0" w:firstLine="0"/>
        <w:jc w:val="both"/>
        <w:rPr>
          <w:rFonts w:ascii="Times New Roman" w:eastAsia="Times New Roman" w:hAnsi="Times New Roman" w:cs="Traditional Arabic"/>
          <w:b/>
          <w:bCs/>
          <w:sz w:val="36"/>
          <w:szCs w:val="36"/>
          <w:rtl/>
          <w:lang w:eastAsia="ar-SA"/>
        </w:rPr>
      </w:pPr>
    </w:p>
    <w:p w14:paraId="2BE8A0C7" w14:textId="77777777" w:rsidR="00D4174D" w:rsidRPr="002B0190" w:rsidRDefault="00D4174D" w:rsidP="00D4174D">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حاشية</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العلامة</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الباجوري،</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المسماة</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فتح</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الحميد</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المجيد</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بشرح</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خلاصة</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التوحيد</w:t>
      </w:r>
      <w:r w:rsidRPr="002B0190">
        <w:rPr>
          <w:rFonts w:ascii="Times New Roman" w:eastAsia="Times New Roman" w:hAnsi="Times New Roman" w:cs="Traditional Arabic" w:hint="cs"/>
          <w:sz w:val="36"/>
          <w:szCs w:val="36"/>
          <w:rtl/>
          <w:lang w:eastAsia="ar-SA"/>
        </w:rPr>
        <w:t>/ تحقيق</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رأفت</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محمد</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صبري، السيد</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صابر</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أحمد.- القاهرة: دار الإمام الرازي، 1446 هـ، 2025 م.</w:t>
      </w:r>
    </w:p>
    <w:p w14:paraId="166CB176" w14:textId="77777777" w:rsidR="00D4174D" w:rsidRPr="002B0190" w:rsidRDefault="00D4174D" w:rsidP="00D4174D">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وهي</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حاشية</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على منظومة</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خلاصة</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التوحيد</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لكل</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مبتد</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من</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العبيد لشيخه علي النجاري (ت 1221 هـ).</w:t>
      </w:r>
    </w:p>
    <w:p w14:paraId="62E0B410" w14:textId="77777777" w:rsidR="00D4174D" w:rsidRPr="002B0190" w:rsidRDefault="00D4174D" w:rsidP="00D4174D">
      <w:pPr>
        <w:ind w:left="0" w:firstLine="0"/>
        <w:jc w:val="both"/>
        <w:rPr>
          <w:rFonts w:ascii="Times New Roman" w:eastAsia="Times New Roman" w:hAnsi="Times New Roman" w:cs="Traditional Arabic"/>
          <w:sz w:val="36"/>
          <w:szCs w:val="36"/>
          <w:rtl/>
          <w:lang w:eastAsia="ar-SA"/>
        </w:rPr>
      </w:pPr>
    </w:p>
    <w:p w14:paraId="6168AC7E" w14:textId="77777777" w:rsidR="00D4174D" w:rsidRDefault="00D4174D" w:rsidP="00D4174D">
      <w:pPr>
        <w:ind w:left="0" w:firstLine="0"/>
        <w:jc w:val="both"/>
        <w:rPr>
          <w:rFonts w:ascii="Times New Roman" w:eastAsia="Times New Roman" w:hAnsi="Times New Roman" w:cs="Traditional Arabic"/>
          <w:caps/>
          <w:sz w:val="36"/>
          <w:szCs w:val="36"/>
          <w:rtl/>
          <w:lang w:eastAsia="ar-SA"/>
        </w:rPr>
      </w:pPr>
      <w:r w:rsidRPr="00193DCE">
        <w:rPr>
          <w:rFonts w:ascii="Times New Roman" w:eastAsia="Times New Roman" w:hAnsi="Times New Roman" w:cs="Traditional Arabic" w:hint="cs"/>
          <w:b/>
          <w:bCs/>
          <w:caps/>
          <w:sz w:val="36"/>
          <w:szCs w:val="36"/>
          <w:rtl/>
          <w:lang w:eastAsia="ar-SA"/>
        </w:rPr>
        <w:t>حاشية العلامة القورصاوي، المسماة مختصر المقال على شرح الفقه الأكبر</w:t>
      </w:r>
      <w:r>
        <w:rPr>
          <w:rFonts w:ascii="Times New Roman" w:eastAsia="Times New Roman" w:hAnsi="Times New Roman" w:cs="Traditional Arabic" w:hint="cs"/>
          <w:b/>
          <w:bCs/>
          <w:caps/>
          <w:sz w:val="36"/>
          <w:szCs w:val="36"/>
          <w:rtl/>
          <w:lang w:eastAsia="ar-SA"/>
        </w:rPr>
        <w:t xml:space="preserve"> للمغنيساوي</w:t>
      </w:r>
      <w:r>
        <w:rPr>
          <w:rFonts w:ascii="Times New Roman" w:eastAsia="Times New Roman" w:hAnsi="Times New Roman" w:cs="Traditional Arabic" w:hint="cs"/>
          <w:caps/>
          <w:sz w:val="36"/>
          <w:szCs w:val="36"/>
          <w:rtl/>
          <w:lang w:eastAsia="ar-SA"/>
        </w:rPr>
        <w:t>/ تحقيق سيف بن علي العصري.- عمّان: دار الفتخ، 1446 هـ، 2024 م.</w:t>
      </w:r>
    </w:p>
    <w:p w14:paraId="07AE4015" w14:textId="77777777" w:rsidR="00D4174D" w:rsidRPr="00B130AA" w:rsidRDefault="00D4174D" w:rsidP="00D4174D">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lastRenderedPageBreak/>
        <w:t xml:space="preserve">(أبو الحسن معين الدين عطاء الله بن محمد القورصاوي التتري، ت 1311 هـ)  </w:t>
      </w:r>
    </w:p>
    <w:p w14:paraId="42DD2518" w14:textId="77777777" w:rsidR="00D4174D" w:rsidRPr="00B130AA" w:rsidRDefault="00D4174D" w:rsidP="00D4174D">
      <w:pPr>
        <w:ind w:left="0" w:firstLine="0"/>
        <w:jc w:val="both"/>
        <w:rPr>
          <w:rFonts w:ascii="Times New Roman" w:eastAsia="Times New Roman" w:hAnsi="Times New Roman" w:cs="Traditional Arabic"/>
          <w:caps/>
          <w:sz w:val="36"/>
          <w:szCs w:val="36"/>
          <w:rtl/>
          <w:lang w:eastAsia="ar-SA"/>
        </w:rPr>
      </w:pPr>
    </w:p>
    <w:p w14:paraId="38E4DDCA" w14:textId="77777777" w:rsidR="00D4174D" w:rsidRDefault="00D4174D" w:rsidP="00D4174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الحث على البحث، المشتهرة باستحسان الخوض في علم الكلام/ </w:t>
      </w:r>
      <w:r w:rsidRPr="00D476C1">
        <w:rPr>
          <w:rFonts w:ascii="Times New Roman" w:eastAsia="Times New Roman" w:hAnsi="Times New Roman" w:cs="Traditional Arabic" w:hint="cs"/>
          <w:sz w:val="36"/>
          <w:szCs w:val="36"/>
          <w:rtl/>
          <w:lang w:eastAsia="ar-SA"/>
        </w:rPr>
        <w:t>لأبي الحسن علي بن إسماعيل الأشعري (ت 324 هـ)؛ تحقيق وحدة التحقيق بمركز الإمام الأشعري.- القاهرة: الأزهر، المركز، 1445 هـ، 2024 م.</w:t>
      </w:r>
    </w:p>
    <w:p w14:paraId="3F1D6094" w14:textId="77777777" w:rsidR="00D4174D" w:rsidRDefault="00D4174D" w:rsidP="00D4174D">
      <w:pPr>
        <w:ind w:left="0" w:firstLine="0"/>
        <w:jc w:val="both"/>
        <w:rPr>
          <w:rFonts w:ascii="Times New Roman" w:eastAsia="Times New Roman" w:hAnsi="Times New Roman" w:cs="Traditional Arabic"/>
          <w:sz w:val="36"/>
          <w:szCs w:val="36"/>
          <w:rtl/>
          <w:lang w:eastAsia="ar-SA"/>
        </w:rPr>
      </w:pPr>
    </w:p>
    <w:p w14:paraId="650EF191" w14:textId="77777777" w:rsidR="00D4174D" w:rsidRPr="00382E82" w:rsidRDefault="00D4174D" w:rsidP="00D4174D">
      <w:pPr>
        <w:ind w:left="0" w:firstLine="0"/>
        <w:jc w:val="both"/>
        <w:rPr>
          <w:rFonts w:ascii="Times New Roman" w:eastAsia="Times New Roman" w:hAnsi="Times New Roman" w:cs="Traditional Arabic"/>
          <w:sz w:val="36"/>
          <w:szCs w:val="36"/>
          <w:rtl/>
          <w:lang w:eastAsia="ar-SA"/>
        </w:rPr>
      </w:pPr>
      <w:r w:rsidRPr="00BD2703">
        <w:rPr>
          <w:rFonts w:ascii="Times New Roman" w:eastAsia="Times New Roman" w:hAnsi="Times New Roman" w:cs="Traditional Arabic" w:hint="cs"/>
          <w:b/>
          <w:bCs/>
          <w:sz w:val="36"/>
          <w:szCs w:val="36"/>
          <w:rtl/>
          <w:lang w:eastAsia="ar-SA"/>
        </w:rPr>
        <w:t>حياة</w:t>
      </w:r>
      <w:r w:rsidRPr="00BD2703">
        <w:rPr>
          <w:rFonts w:ascii="Times New Roman" w:eastAsia="Times New Roman" w:hAnsi="Times New Roman" w:cs="Traditional Arabic"/>
          <w:b/>
          <w:bCs/>
          <w:sz w:val="36"/>
          <w:szCs w:val="36"/>
          <w:rtl/>
          <w:lang w:eastAsia="ar-SA"/>
        </w:rPr>
        <w:t xml:space="preserve"> </w:t>
      </w:r>
      <w:r w:rsidRPr="00BD2703">
        <w:rPr>
          <w:rFonts w:ascii="Times New Roman" w:eastAsia="Times New Roman" w:hAnsi="Times New Roman" w:cs="Traditional Arabic" w:hint="cs"/>
          <w:b/>
          <w:bCs/>
          <w:sz w:val="36"/>
          <w:szCs w:val="36"/>
          <w:rtl/>
          <w:lang w:eastAsia="ar-SA"/>
        </w:rPr>
        <w:t>الأرواح</w:t>
      </w:r>
      <w:r w:rsidRPr="00BD2703">
        <w:rPr>
          <w:rFonts w:ascii="Times New Roman" w:eastAsia="Times New Roman" w:hAnsi="Times New Roman" w:cs="Traditional Arabic"/>
          <w:b/>
          <w:bCs/>
          <w:sz w:val="36"/>
          <w:szCs w:val="36"/>
          <w:rtl/>
          <w:lang w:eastAsia="ar-SA"/>
        </w:rPr>
        <w:t xml:space="preserve"> </w:t>
      </w:r>
      <w:r w:rsidRPr="00BD2703">
        <w:rPr>
          <w:rFonts w:ascii="Times New Roman" w:eastAsia="Times New Roman" w:hAnsi="Times New Roman" w:cs="Traditional Arabic" w:hint="cs"/>
          <w:b/>
          <w:bCs/>
          <w:sz w:val="36"/>
          <w:szCs w:val="36"/>
          <w:rtl/>
          <w:lang w:eastAsia="ar-SA"/>
        </w:rPr>
        <w:t>ونجاة</w:t>
      </w:r>
      <w:r w:rsidRPr="00BD2703">
        <w:rPr>
          <w:rFonts w:ascii="Times New Roman" w:eastAsia="Times New Roman" w:hAnsi="Times New Roman" w:cs="Traditional Arabic"/>
          <w:b/>
          <w:bCs/>
          <w:sz w:val="36"/>
          <w:szCs w:val="36"/>
          <w:rtl/>
          <w:lang w:eastAsia="ar-SA"/>
        </w:rPr>
        <w:t xml:space="preserve"> </w:t>
      </w:r>
      <w:r w:rsidRPr="00BD2703">
        <w:rPr>
          <w:rFonts w:ascii="Times New Roman" w:eastAsia="Times New Roman" w:hAnsi="Times New Roman" w:cs="Traditional Arabic" w:hint="cs"/>
          <w:b/>
          <w:bCs/>
          <w:sz w:val="36"/>
          <w:szCs w:val="36"/>
          <w:rtl/>
          <w:lang w:eastAsia="ar-SA"/>
        </w:rPr>
        <w:t>الأشباح</w:t>
      </w:r>
      <w:r>
        <w:rPr>
          <w:rFonts w:ascii="Times New Roman" w:eastAsia="Times New Roman" w:hAnsi="Times New Roman" w:cs="Traditional Arabic" w:hint="cs"/>
          <w:b/>
          <w:bCs/>
          <w:sz w:val="36"/>
          <w:szCs w:val="36"/>
          <w:rtl/>
          <w:lang w:eastAsia="ar-SA"/>
        </w:rPr>
        <w:t>/</w:t>
      </w:r>
      <w:r w:rsidRPr="00BD2703">
        <w:rPr>
          <w:rFonts w:ascii="Times New Roman" w:eastAsia="Times New Roman" w:hAnsi="Times New Roman" w:cs="Traditional Arabic"/>
          <w:b/>
          <w:bCs/>
          <w:sz w:val="36"/>
          <w:szCs w:val="36"/>
          <w:rtl/>
          <w:lang w:eastAsia="ar-SA"/>
        </w:rPr>
        <w:t xml:space="preserve"> </w:t>
      </w:r>
      <w:r w:rsidRPr="00382E82">
        <w:rPr>
          <w:rFonts w:ascii="Times New Roman" w:eastAsia="Times New Roman" w:hAnsi="Times New Roman" w:cs="Traditional Arabic" w:hint="cs"/>
          <w:sz w:val="36"/>
          <w:szCs w:val="36"/>
          <w:rtl/>
          <w:lang w:eastAsia="ar-SA"/>
        </w:rPr>
        <w:t>محمود</w:t>
      </w:r>
      <w:r>
        <w:rPr>
          <w:rFonts w:ascii="Times New Roman" w:eastAsia="Times New Roman" w:hAnsi="Times New Roman" w:cs="Traditional Arabic" w:hint="cs"/>
          <w:sz w:val="36"/>
          <w:szCs w:val="36"/>
          <w:rtl/>
          <w:lang w:eastAsia="ar-SA"/>
        </w:rPr>
        <w:t xml:space="preserve"> بن فضل الله الإسكداري</w:t>
      </w:r>
      <w:r w:rsidRPr="00382E82">
        <w:rPr>
          <w:rFonts w:ascii="Times New Roman" w:eastAsia="Times New Roman" w:hAnsi="Times New Roman" w:cs="Traditional Arabic" w:hint="cs"/>
          <w:sz w:val="36"/>
          <w:szCs w:val="36"/>
          <w:rtl/>
          <w:lang w:eastAsia="ar-SA"/>
        </w:rPr>
        <w:t xml:space="preserve"> (ت 1038 هـ)؛ تحقيق سعد عبدالسلام عبدالخالق.- القاهرة: المكتبة</w:t>
      </w:r>
      <w:r w:rsidRPr="00382E82">
        <w:rPr>
          <w:rFonts w:ascii="Times New Roman" w:eastAsia="Times New Roman" w:hAnsi="Times New Roman" w:cs="Traditional Arabic"/>
          <w:sz w:val="36"/>
          <w:szCs w:val="36"/>
          <w:rtl/>
          <w:lang w:eastAsia="ar-SA"/>
        </w:rPr>
        <w:t xml:space="preserve"> </w:t>
      </w:r>
      <w:r w:rsidRPr="00382E82">
        <w:rPr>
          <w:rFonts w:ascii="Times New Roman" w:eastAsia="Times New Roman" w:hAnsi="Times New Roman" w:cs="Traditional Arabic" w:hint="cs"/>
          <w:sz w:val="36"/>
          <w:szCs w:val="36"/>
          <w:rtl/>
          <w:lang w:eastAsia="ar-SA"/>
        </w:rPr>
        <w:t>الأزهرية</w:t>
      </w:r>
      <w:r w:rsidRPr="00382E82">
        <w:rPr>
          <w:rFonts w:ascii="Times New Roman" w:eastAsia="Times New Roman" w:hAnsi="Times New Roman" w:cs="Traditional Arabic"/>
          <w:sz w:val="36"/>
          <w:szCs w:val="36"/>
          <w:rtl/>
          <w:lang w:eastAsia="ar-SA"/>
        </w:rPr>
        <w:t xml:space="preserve"> </w:t>
      </w:r>
      <w:r w:rsidRPr="00382E82">
        <w:rPr>
          <w:rFonts w:ascii="Times New Roman" w:eastAsia="Times New Roman" w:hAnsi="Times New Roman" w:cs="Traditional Arabic" w:hint="cs"/>
          <w:sz w:val="36"/>
          <w:szCs w:val="36"/>
          <w:rtl/>
          <w:lang w:eastAsia="ar-SA"/>
        </w:rPr>
        <w:t>للتراث، 1445 هـ، 2024 م.</w:t>
      </w:r>
    </w:p>
    <w:p w14:paraId="095645C9" w14:textId="77777777" w:rsidR="00D4174D" w:rsidRDefault="00D4174D" w:rsidP="00D4174D">
      <w:pPr>
        <w:ind w:left="0" w:firstLine="0"/>
        <w:jc w:val="both"/>
        <w:rPr>
          <w:rFonts w:ascii="Times New Roman" w:eastAsia="Times New Roman" w:hAnsi="Times New Roman" w:cs="Traditional Arabic"/>
          <w:sz w:val="36"/>
          <w:szCs w:val="36"/>
          <w:rtl/>
          <w:lang w:eastAsia="ar-SA"/>
        </w:rPr>
      </w:pPr>
      <w:r w:rsidRPr="00382E82">
        <w:rPr>
          <w:rFonts w:ascii="Times New Roman" w:eastAsia="Times New Roman" w:hAnsi="Times New Roman" w:cs="Traditional Arabic" w:hint="cs"/>
          <w:sz w:val="36"/>
          <w:szCs w:val="36"/>
          <w:rtl/>
          <w:lang w:eastAsia="ar-SA"/>
        </w:rPr>
        <w:t>مع تعليقات شريفة وتحريرات وحواش منيفة/ إسماعيل حقي (ت 1137 هـ).</w:t>
      </w:r>
    </w:p>
    <w:p w14:paraId="4DBFD808" w14:textId="77777777" w:rsidR="00D4174D" w:rsidRPr="00382E82" w:rsidRDefault="00D4174D" w:rsidP="00D4174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(عقيدة وتصوف)</w:t>
      </w:r>
      <w:r w:rsidRPr="00382E82">
        <w:rPr>
          <w:rFonts w:ascii="Times New Roman" w:eastAsia="Times New Roman" w:hAnsi="Times New Roman" w:cs="Traditional Arabic" w:hint="cs"/>
          <w:sz w:val="36"/>
          <w:szCs w:val="36"/>
          <w:rtl/>
          <w:lang w:eastAsia="ar-SA"/>
        </w:rPr>
        <w:t xml:space="preserve"> </w:t>
      </w:r>
    </w:p>
    <w:p w14:paraId="53CF8498" w14:textId="77777777" w:rsidR="00D4174D" w:rsidRDefault="00D4174D" w:rsidP="00D4174D">
      <w:pPr>
        <w:ind w:left="0" w:firstLine="0"/>
        <w:jc w:val="both"/>
        <w:rPr>
          <w:rFonts w:ascii="Times New Roman" w:eastAsia="Times New Roman" w:hAnsi="Times New Roman" w:cs="Traditional Arabic"/>
          <w:sz w:val="36"/>
          <w:szCs w:val="36"/>
          <w:rtl/>
          <w:lang w:eastAsia="ar-SA"/>
        </w:rPr>
      </w:pPr>
    </w:p>
    <w:p w14:paraId="5B1EA551" w14:textId="77777777" w:rsidR="00D4174D" w:rsidRPr="008140F4" w:rsidRDefault="00D4174D" w:rsidP="00D4174D">
      <w:pPr>
        <w:ind w:left="0" w:firstLine="0"/>
        <w:jc w:val="both"/>
        <w:rPr>
          <w:rFonts w:ascii="Times New Roman" w:eastAsia="Times New Roman" w:hAnsi="Times New Roman" w:cs="Traditional Arabic"/>
          <w:sz w:val="36"/>
          <w:szCs w:val="36"/>
          <w:rtl/>
          <w:lang w:eastAsia="ar-SA"/>
        </w:rPr>
      </w:pPr>
      <w:r w:rsidRPr="00A314F3">
        <w:rPr>
          <w:rFonts w:ascii="Calibri" w:eastAsia="Calibri" w:hAnsi="Calibri" w:cs="Traditional Arabic" w:hint="cs"/>
          <w:b/>
          <w:bCs/>
          <w:sz w:val="36"/>
          <w:szCs w:val="36"/>
          <w:rtl/>
        </w:rPr>
        <w:t>الخلق</w:t>
      </w:r>
      <w:r w:rsidRPr="00A314F3">
        <w:rPr>
          <w:rFonts w:ascii="Calibri" w:eastAsia="Calibri" w:hAnsi="Calibri" w:cs="Traditional Arabic"/>
          <w:b/>
          <w:bCs/>
          <w:sz w:val="36"/>
          <w:szCs w:val="36"/>
          <w:rtl/>
        </w:rPr>
        <w:t xml:space="preserve"> </w:t>
      </w:r>
      <w:r w:rsidRPr="00A314F3">
        <w:rPr>
          <w:rFonts w:ascii="Calibri" w:eastAsia="Calibri" w:hAnsi="Calibri" w:cs="Traditional Arabic" w:hint="cs"/>
          <w:b/>
          <w:bCs/>
          <w:sz w:val="36"/>
          <w:szCs w:val="36"/>
          <w:rtl/>
        </w:rPr>
        <w:t>والبعث</w:t>
      </w:r>
      <w:r w:rsidRPr="00A314F3">
        <w:rPr>
          <w:rFonts w:ascii="Calibri" w:eastAsia="Calibri" w:hAnsi="Calibri" w:cs="Traditional Arabic" w:hint="cs"/>
          <w:sz w:val="36"/>
          <w:szCs w:val="36"/>
          <w:rtl/>
        </w:rPr>
        <w:t>/</w:t>
      </w:r>
      <w:r w:rsidRPr="00A314F3">
        <w:rPr>
          <w:rFonts w:ascii="Calibri" w:eastAsia="Calibri" w:hAnsi="Calibri" w:cs="Traditional Arabic"/>
          <w:sz w:val="36"/>
          <w:szCs w:val="36"/>
          <w:rtl/>
        </w:rPr>
        <w:t xml:space="preserve"> </w:t>
      </w:r>
      <w:r w:rsidRPr="00A314F3">
        <w:rPr>
          <w:rFonts w:ascii="Calibri" w:eastAsia="Calibri" w:hAnsi="Calibri" w:cs="Traditional Arabic" w:hint="cs"/>
          <w:sz w:val="36"/>
          <w:szCs w:val="36"/>
          <w:rtl/>
        </w:rPr>
        <w:t>فخر</w:t>
      </w:r>
      <w:r w:rsidRPr="00A314F3">
        <w:rPr>
          <w:rFonts w:ascii="Calibri" w:eastAsia="Calibri" w:hAnsi="Calibri" w:cs="Traditional Arabic"/>
          <w:sz w:val="36"/>
          <w:szCs w:val="36"/>
          <w:rtl/>
        </w:rPr>
        <w:t xml:space="preserve"> </w:t>
      </w:r>
      <w:r w:rsidRPr="00A314F3">
        <w:rPr>
          <w:rFonts w:ascii="Calibri" w:eastAsia="Calibri" w:hAnsi="Calibri" w:cs="Traditional Arabic" w:hint="cs"/>
          <w:sz w:val="36"/>
          <w:szCs w:val="36"/>
          <w:rtl/>
        </w:rPr>
        <w:t>الدين</w:t>
      </w:r>
      <w:r w:rsidRPr="00A314F3">
        <w:rPr>
          <w:rFonts w:ascii="Calibri" w:eastAsia="Calibri" w:hAnsi="Calibri" w:cs="Traditional Arabic"/>
          <w:sz w:val="36"/>
          <w:szCs w:val="36"/>
          <w:rtl/>
        </w:rPr>
        <w:t xml:space="preserve"> </w:t>
      </w:r>
      <w:r w:rsidRPr="00A314F3">
        <w:rPr>
          <w:rFonts w:ascii="Calibri" w:eastAsia="Calibri" w:hAnsi="Calibri" w:cs="Traditional Arabic" w:hint="cs"/>
          <w:sz w:val="36"/>
          <w:szCs w:val="36"/>
          <w:rtl/>
        </w:rPr>
        <w:t>محمد</w:t>
      </w:r>
      <w:r w:rsidRPr="00A314F3">
        <w:rPr>
          <w:rFonts w:ascii="Calibri" w:eastAsia="Calibri" w:hAnsi="Calibri" w:cs="Traditional Arabic"/>
          <w:sz w:val="36"/>
          <w:szCs w:val="36"/>
          <w:rtl/>
        </w:rPr>
        <w:t xml:space="preserve"> </w:t>
      </w:r>
      <w:r w:rsidRPr="00A314F3">
        <w:rPr>
          <w:rFonts w:ascii="Calibri" w:eastAsia="Calibri" w:hAnsi="Calibri" w:cs="Traditional Arabic" w:hint="cs"/>
          <w:sz w:val="36"/>
          <w:szCs w:val="36"/>
          <w:rtl/>
        </w:rPr>
        <w:t>بن</w:t>
      </w:r>
      <w:r w:rsidRPr="00A314F3">
        <w:rPr>
          <w:rFonts w:ascii="Calibri" w:eastAsia="Calibri" w:hAnsi="Calibri" w:cs="Traditional Arabic"/>
          <w:sz w:val="36"/>
          <w:szCs w:val="36"/>
          <w:rtl/>
        </w:rPr>
        <w:t xml:space="preserve"> </w:t>
      </w:r>
      <w:r w:rsidRPr="00A314F3">
        <w:rPr>
          <w:rFonts w:ascii="Calibri" w:eastAsia="Calibri" w:hAnsi="Calibri" w:cs="Traditional Arabic" w:hint="cs"/>
          <w:sz w:val="36"/>
          <w:szCs w:val="36"/>
          <w:rtl/>
        </w:rPr>
        <w:t>عمر</w:t>
      </w:r>
      <w:r w:rsidRPr="00A314F3">
        <w:rPr>
          <w:rFonts w:ascii="Calibri" w:eastAsia="Calibri" w:hAnsi="Calibri" w:cs="Traditional Arabic"/>
          <w:sz w:val="36"/>
          <w:szCs w:val="36"/>
          <w:rtl/>
        </w:rPr>
        <w:t xml:space="preserve"> </w:t>
      </w:r>
      <w:r w:rsidRPr="00A314F3">
        <w:rPr>
          <w:rFonts w:ascii="Calibri" w:eastAsia="Calibri" w:hAnsi="Calibri" w:cs="Traditional Arabic" w:hint="cs"/>
          <w:sz w:val="36"/>
          <w:szCs w:val="36"/>
          <w:rtl/>
        </w:rPr>
        <w:t>الرازي</w:t>
      </w:r>
      <w:r w:rsidRPr="00A314F3">
        <w:rPr>
          <w:rFonts w:ascii="Calibri" w:eastAsia="Calibri" w:hAnsi="Calibri" w:cs="Traditional Arabic"/>
          <w:sz w:val="36"/>
          <w:szCs w:val="36"/>
          <w:rtl/>
        </w:rPr>
        <w:t xml:space="preserve"> </w:t>
      </w:r>
      <w:r w:rsidRPr="00A314F3">
        <w:rPr>
          <w:rFonts w:ascii="Calibri" w:eastAsia="Calibri" w:hAnsi="Calibri" w:cs="Traditional Arabic" w:hint="cs"/>
          <w:sz w:val="36"/>
          <w:szCs w:val="36"/>
          <w:rtl/>
        </w:rPr>
        <w:t xml:space="preserve">(ت </w:t>
      </w:r>
      <w:r w:rsidRPr="00A314F3">
        <w:rPr>
          <w:rFonts w:ascii="Calibri" w:eastAsia="Calibri" w:hAnsi="Calibri" w:cs="Traditional Arabic"/>
          <w:sz w:val="36"/>
          <w:szCs w:val="36"/>
          <w:rtl/>
        </w:rPr>
        <w:t>606</w:t>
      </w:r>
      <w:r w:rsidRPr="00A314F3">
        <w:rPr>
          <w:rFonts w:ascii="Calibri" w:eastAsia="Calibri" w:hAnsi="Calibri" w:cs="Traditional Arabic" w:hint="cs"/>
          <w:sz w:val="36"/>
          <w:szCs w:val="36"/>
          <w:rtl/>
        </w:rPr>
        <w:t xml:space="preserve"> هـ</w:t>
      </w:r>
      <w:r w:rsidRPr="00A314F3">
        <w:rPr>
          <w:rFonts w:ascii="Calibri" w:eastAsia="Calibri" w:hAnsi="Calibri" w:cs="Traditional Arabic"/>
          <w:sz w:val="36"/>
          <w:szCs w:val="36"/>
          <w:rtl/>
        </w:rPr>
        <w:t>)</w:t>
      </w:r>
      <w:r w:rsidRPr="00A314F3">
        <w:rPr>
          <w:rFonts w:ascii="Calibri" w:eastAsia="Calibri" w:hAnsi="Calibri" w:cs="Traditional Arabic" w:hint="cs"/>
          <w:sz w:val="36"/>
          <w:szCs w:val="36"/>
          <w:rtl/>
        </w:rPr>
        <w:t>؛</w:t>
      </w:r>
      <w:r w:rsidRPr="00A314F3">
        <w:rPr>
          <w:rFonts w:ascii="Calibri" w:eastAsia="Calibri" w:hAnsi="Calibri" w:cs="Traditional Arabic"/>
          <w:sz w:val="36"/>
          <w:szCs w:val="36"/>
          <w:rtl/>
        </w:rPr>
        <w:t xml:space="preserve"> </w:t>
      </w:r>
      <w:r w:rsidRPr="00A314F3">
        <w:rPr>
          <w:rFonts w:ascii="Calibri" w:eastAsia="Calibri" w:hAnsi="Calibri" w:cs="Traditional Arabic" w:hint="cs"/>
          <w:sz w:val="36"/>
          <w:szCs w:val="36"/>
          <w:rtl/>
        </w:rPr>
        <w:t>دراسة</w:t>
      </w:r>
      <w:r w:rsidRPr="00A314F3">
        <w:rPr>
          <w:rFonts w:ascii="Calibri" w:eastAsia="Calibri" w:hAnsi="Calibri" w:cs="Traditional Arabic"/>
          <w:sz w:val="36"/>
          <w:szCs w:val="36"/>
          <w:rtl/>
        </w:rPr>
        <w:t xml:space="preserve"> </w:t>
      </w:r>
      <w:r w:rsidRPr="00A314F3">
        <w:rPr>
          <w:rFonts w:ascii="Calibri" w:eastAsia="Calibri" w:hAnsi="Calibri" w:cs="Traditional Arabic" w:hint="cs"/>
          <w:sz w:val="36"/>
          <w:szCs w:val="36"/>
          <w:rtl/>
        </w:rPr>
        <w:t>وتحقيق</w:t>
      </w:r>
      <w:r w:rsidRPr="00A314F3">
        <w:rPr>
          <w:rFonts w:ascii="Calibri" w:eastAsia="Calibri" w:hAnsi="Calibri" w:cs="Traditional Arabic"/>
          <w:sz w:val="36"/>
          <w:szCs w:val="36"/>
          <w:rtl/>
        </w:rPr>
        <w:t xml:space="preserve"> </w:t>
      </w:r>
      <w:r w:rsidRPr="008140F4">
        <w:rPr>
          <w:rFonts w:ascii="Times New Roman" w:eastAsia="Times New Roman" w:hAnsi="Times New Roman" w:cs="Traditional Arabic" w:hint="cs"/>
          <w:sz w:val="36"/>
          <w:szCs w:val="36"/>
          <w:rtl/>
          <w:lang w:eastAsia="ar-SA"/>
        </w:rPr>
        <w:t xml:space="preserve">حسني طرغوت، أركان بايسال.- عمّان: مكتبة الغانم، 1446 هـ، 2024 م. </w:t>
      </w:r>
    </w:p>
    <w:p w14:paraId="41B8F60F" w14:textId="77777777" w:rsidR="00D4174D" w:rsidRDefault="00D4174D" w:rsidP="00D4174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وجود الله: براهين وشكوك ومعارضات وأجوبة.</w:t>
      </w:r>
    </w:p>
    <w:p w14:paraId="6FC46AEC" w14:textId="77777777" w:rsidR="00D4174D" w:rsidRDefault="00D4174D" w:rsidP="00D4174D">
      <w:pPr>
        <w:ind w:left="0" w:firstLine="0"/>
        <w:jc w:val="both"/>
        <w:rPr>
          <w:rFonts w:ascii="Times New Roman" w:eastAsia="Times New Roman" w:hAnsi="Times New Roman" w:cs="Traditional Arabic"/>
          <w:sz w:val="36"/>
          <w:szCs w:val="36"/>
          <w:rtl/>
          <w:lang w:eastAsia="ar-SA"/>
        </w:rPr>
      </w:pPr>
    </w:p>
    <w:p w14:paraId="5D46D8E4" w14:textId="77777777" w:rsidR="00D4174D" w:rsidRPr="002B0190" w:rsidRDefault="00D4174D" w:rsidP="00D4174D">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الدر الأزهر في شرح الفقه الأكبر</w:t>
      </w:r>
      <w:r w:rsidRPr="002B0190">
        <w:rPr>
          <w:rFonts w:ascii="Times New Roman" w:eastAsia="Times New Roman" w:hAnsi="Times New Roman" w:cs="Traditional Arabic" w:hint="cs"/>
          <w:sz w:val="36"/>
          <w:szCs w:val="36"/>
          <w:rtl/>
          <w:lang w:eastAsia="ar-SA"/>
        </w:rPr>
        <w:t>/ لأبي محمد عبدالقادر بن محمد السلهتي (ت بعد 1297 هـ)؛ تحقيق عين الحق القاسمي.- بيروت: كنز ناشرون، 1446 هـ، 2024 م.</w:t>
      </w:r>
    </w:p>
    <w:p w14:paraId="01FB9818" w14:textId="77777777" w:rsidR="00D4174D" w:rsidRPr="002B0190" w:rsidRDefault="00D4174D" w:rsidP="00D4174D">
      <w:pPr>
        <w:ind w:left="0" w:firstLine="0"/>
        <w:jc w:val="both"/>
        <w:rPr>
          <w:rFonts w:ascii="Times New Roman" w:eastAsia="Times New Roman" w:hAnsi="Times New Roman" w:cs="Traditional Arabic"/>
          <w:sz w:val="36"/>
          <w:szCs w:val="36"/>
          <w:rtl/>
          <w:lang w:eastAsia="ar-SA"/>
        </w:rPr>
      </w:pPr>
    </w:p>
    <w:p w14:paraId="2C068E76" w14:textId="77777777" w:rsidR="00D4174D" w:rsidRPr="008C1CA0" w:rsidRDefault="00D4174D" w:rsidP="00D4174D">
      <w:pPr>
        <w:ind w:left="0" w:firstLine="0"/>
        <w:jc w:val="both"/>
        <w:rPr>
          <w:rFonts w:cs="Traditional Arabic"/>
          <w:sz w:val="36"/>
          <w:szCs w:val="36"/>
          <w:rtl/>
        </w:rPr>
      </w:pPr>
      <w:r w:rsidRPr="008C1CA0">
        <w:rPr>
          <w:rFonts w:cs="Traditional Arabic" w:hint="cs"/>
          <w:b/>
          <w:bCs/>
          <w:sz w:val="36"/>
          <w:szCs w:val="36"/>
          <w:rtl/>
        </w:rPr>
        <w:t>الدر</w:t>
      </w:r>
      <w:r w:rsidRPr="008C1CA0">
        <w:rPr>
          <w:rFonts w:cs="Traditional Arabic"/>
          <w:b/>
          <w:bCs/>
          <w:sz w:val="36"/>
          <w:szCs w:val="36"/>
          <w:rtl/>
        </w:rPr>
        <w:t xml:space="preserve"> </w:t>
      </w:r>
      <w:r w:rsidRPr="008C1CA0">
        <w:rPr>
          <w:rFonts w:cs="Traditional Arabic" w:hint="cs"/>
          <w:b/>
          <w:bCs/>
          <w:sz w:val="36"/>
          <w:szCs w:val="36"/>
          <w:rtl/>
        </w:rPr>
        <w:t>النظيم</w:t>
      </w:r>
      <w:r w:rsidRPr="008C1CA0">
        <w:rPr>
          <w:rFonts w:cs="Traditional Arabic"/>
          <w:b/>
          <w:bCs/>
          <w:sz w:val="36"/>
          <w:szCs w:val="36"/>
          <w:rtl/>
        </w:rPr>
        <w:t xml:space="preserve"> </w:t>
      </w:r>
      <w:r w:rsidRPr="008C1CA0">
        <w:rPr>
          <w:rFonts w:cs="Traditional Arabic" w:hint="cs"/>
          <w:b/>
          <w:bCs/>
          <w:sz w:val="36"/>
          <w:szCs w:val="36"/>
          <w:rtl/>
        </w:rPr>
        <w:t>في</w:t>
      </w:r>
      <w:r w:rsidRPr="008C1CA0">
        <w:rPr>
          <w:rFonts w:cs="Traditional Arabic"/>
          <w:b/>
          <w:bCs/>
          <w:sz w:val="36"/>
          <w:szCs w:val="36"/>
          <w:rtl/>
        </w:rPr>
        <w:t xml:space="preserve"> </w:t>
      </w:r>
      <w:r w:rsidRPr="008C1CA0">
        <w:rPr>
          <w:rFonts w:cs="Traditional Arabic" w:hint="cs"/>
          <w:b/>
          <w:bCs/>
          <w:sz w:val="36"/>
          <w:szCs w:val="36"/>
          <w:rtl/>
        </w:rPr>
        <w:t>تحقيق</w:t>
      </w:r>
      <w:r w:rsidRPr="008C1CA0">
        <w:rPr>
          <w:rFonts w:cs="Traditional Arabic"/>
          <w:b/>
          <w:bCs/>
          <w:sz w:val="36"/>
          <w:szCs w:val="36"/>
          <w:rtl/>
        </w:rPr>
        <w:t xml:space="preserve"> </w:t>
      </w:r>
      <w:r w:rsidRPr="008C1CA0">
        <w:rPr>
          <w:rFonts w:cs="Traditional Arabic" w:hint="cs"/>
          <w:b/>
          <w:bCs/>
          <w:sz w:val="36"/>
          <w:szCs w:val="36"/>
          <w:rtl/>
        </w:rPr>
        <w:t>الكلام</w:t>
      </w:r>
      <w:r w:rsidRPr="008C1CA0">
        <w:rPr>
          <w:rFonts w:cs="Traditional Arabic"/>
          <w:b/>
          <w:bCs/>
          <w:sz w:val="36"/>
          <w:szCs w:val="36"/>
          <w:rtl/>
        </w:rPr>
        <w:t xml:space="preserve"> </w:t>
      </w:r>
      <w:r w:rsidRPr="008C1CA0">
        <w:rPr>
          <w:rFonts w:cs="Traditional Arabic" w:hint="cs"/>
          <w:b/>
          <w:bCs/>
          <w:sz w:val="36"/>
          <w:szCs w:val="36"/>
          <w:rtl/>
        </w:rPr>
        <w:t>القديم</w:t>
      </w:r>
      <w:r w:rsidRPr="008C1CA0">
        <w:rPr>
          <w:rFonts w:cs="Traditional Arabic" w:hint="cs"/>
          <w:sz w:val="36"/>
          <w:szCs w:val="36"/>
          <w:rtl/>
        </w:rPr>
        <w:t>/</w:t>
      </w:r>
      <w:r w:rsidRPr="008C1CA0">
        <w:rPr>
          <w:rFonts w:cs="Traditional Arabic"/>
          <w:sz w:val="36"/>
          <w:szCs w:val="36"/>
          <w:rtl/>
        </w:rPr>
        <w:t xml:space="preserve"> </w:t>
      </w:r>
      <w:r w:rsidRPr="008C1CA0">
        <w:rPr>
          <w:rFonts w:cs="Traditional Arabic" w:hint="cs"/>
          <w:sz w:val="36"/>
          <w:szCs w:val="36"/>
          <w:rtl/>
        </w:rPr>
        <w:t>لأبي العباس أحمد</w:t>
      </w:r>
      <w:r w:rsidRPr="008C1CA0">
        <w:rPr>
          <w:rFonts w:cs="Traditional Arabic"/>
          <w:sz w:val="36"/>
          <w:szCs w:val="36"/>
          <w:rtl/>
        </w:rPr>
        <w:t xml:space="preserve"> </w:t>
      </w:r>
      <w:r w:rsidRPr="008C1CA0">
        <w:rPr>
          <w:rFonts w:cs="Traditional Arabic" w:hint="cs"/>
          <w:sz w:val="36"/>
          <w:szCs w:val="36"/>
          <w:rtl/>
        </w:rPr>
        <w:t>بن</w:t>
      </w:r>
      <w:r w:rsidRPr="008C1CA0">
        <w:rPr>
          <w:rFonts w:cs="Traditional Arabic"/>
          <w:sz w:val="36"/>
          <w:szCs w:val="36"/>
          <w:rtl/>
        </w:rPr>
        <w:t xml:space="preserve"> </w:t>
      </w:r>
      <w:r w:rsidRPr="008C1CA0">
        <w:rPr>
          <w:rFonts w:cs="Traditional Arabic" w:hint="cs"/>
          <w:sz w:val="36"/>
          <w:szCs w:val="36"/>
          <w:rtl/>
        </w:rPr>
        <w:t>حسن</w:t>
      </w:r>
      <w:r w:rsidRPr="008C1CA0">
        <w:rPr>
          <w:rFonts w:cs="Traditional Arabic"/>
          <w:sz w:val="36"/>
          <w:szCs w:val="36"/>
          <w:rtl/>
        </w:rPr>
        <w:t xml:space="preserve"> </w:t>
      </w:r>
      <w:r w:rsidRPr="008C1CA0">
        <w:rPr>
          <w:rFonts w:cs="Traditional Arabic" w:hint="cs"/>
          <w:sz w:val="36"/>
          <w:szCs w:val="36"/>
          <w:rtl/>
        </w:rPr>
        <w:t xml:space="preserve">الجوهري </w:t>
      </w:r>
      <w:r w:rsidRPr="008C1CA0">
        <w:rPr>
          <w:rFonts w:cs="Traditional Arabic"/>
          <w:sz w:val="36"/>
          <w:szCs w:val="36"/>
          <w:rtl/>
        </w:rPr>
        <w:t>(</w:t>
      </w:r>
      <w:r w:rsidRPr="008C1CA0">
        <w:rPr>
          <w:rFonts w:cs="Traditional Arabic" w:hint="cs"/>
          <w:sz w:val="36"/>
          <w:szCs w:val="36"/>
          <w:rtl/>
        </w:rPr>
        <w:t xml:space="preserve">ت </w:t>
      </w:r>
      <w:r w:rsidRPr="008C1CA0">
        <w:rPr>
          <w:rFonts w:cs="Traditional Arabic"/>
          <w:sz w:val="36"/>
          <w:szCs w:val="36"/>
          <w:rtl/>
        </w:rPr>
        <w:t>1181</w:t>
      </w:r>
      <w:r w:rsidRPr="008C1CA0">
        <w:rPr>
          <w:rFonts w:cs="Traditional Arabic" w:hint="cs"/>
          <w:sz w:val="36"/>
          <w:szCs w:val="36"/>
          <w:rtl/>
        </w:rPr>
        <w:t xml:space="preserve"> هـ</w:t>
      </w:r>
      <w:r w:rsidRPr="008C1CA0">
        <w:rPr>
          <w:rFonts w:cs="Traditional Arabic"/>
          <w:sz w:val="36"/>
          <w:szCs w:val="36"/>
          <w:rtl/>
        </w:rPr>
        <w:t>)</w:t>
      </w:r>
      <w:r w:rsidRPr="008C1CA0">
        <w:rPr>
          <w:rFonts w:cs="Traditional Arabic" w:hint="cs"/>
          <w:sz w:val="36"/>
          <w:szCs w:val="36"/>
          <w:rtl/>
        </w:rPr>
        <w:t>؛</w:t>
      </w:r>
      <w:r w:rsidRPr="008C1CA0">
        <w:rPr>
          <w:rFonts w:cs="Traditional Arabic"/>
          <w:sz w:val="36"/>
          <w:szCs w:val="36"/>
          <w:rtl/>
        </w:rPr>
        <w:t xml:space="preserve"> </w:t>
      </w:r>
      <w:r w:rsidRPr="008C1CA0">
        <w:rPr>
          <w:rFonts w:cs="Traditional Arabic" w:hint="cs"/>
          <w:sz w:val="36"/>
          <w:szCs w:val="36"/>
          <w:rtl/>
        </w:rPr>
        <w:t>دراسة</w:t>
      </w:r>
      <w:r w:rsidRPr="008C1CA0">
        <w:rPr>
          <w:rFonts w:cs="Traditional Arabic"/>
          <w:sz w:val="36"/>
          <w:szCs w:val="36"/>
          <w:rtl/>
        </w:rPr>
        <w:t xml:space="preserve"> </w:t>
      </w:r>
      <w:r w:rsidRPr="008C1CA0">
        <w:rPr>
          <w:rFonts w:cs="Traditional Arabic" w:hint="cs"/>
          <w:sz w:val="36"/>
          <w:szCs w:val="36"/>
          <w:rtl/>
        </w:rPr>
        <w:t>وتحقيق</w:t>
      </w:r>
      <w:r w:rsidRPr="008C1CA0">
        <w:rPr>
          <w:rFonts w:cs="Traditional Arabic"/>
          <w:sz w:val="36"/>
          <w:szCs w:val="36"/>
          <w:rtl/>
        </w:rPr>
        <w:t xml:space="preserve"> </w:t>
      </w:r>
      <w:r w:rsidRPr="008C1CA0">
        <w:rPr>
          <w:rFonts w:cs="Traditional Arabic" w:hint="cs"/>
          <w:sz w:val="36"/>
          <w:szCs w:val="36"/>
          <w:rtl/>
        </w:rPr>
        <w:t>وتعليق</w:t>
      </w:r>
      <w:r w:rsidRPr="008C1CA0">
        <w:rPr>
          <w:rFonts w:cs="Traditional Arabic"/>
          <w:sz w:val="36"/>
          <w:szCs w:val="36"/>
          <w:rtl/>
        </w:rPr>
        <w:t xml:space="preserve"> </w:t>
      </w:r>
      <w:r w:rsidRPr="008C1CA0">
        <w:rPr>
          <w:rFonts w:cs="Traditional Arabic" w:hint="cs"/>
          <w:sz w:val="36"/>
          <w:szCs w:val="36"/>
          <w:rtl/>
        </w:rPr>
        <w:t>عبدالكريم</w:t>
      </w:r>
      <w:r w:rsidRPr="008C1CA0">
        <w:rPr>
          <w:rFonts w:cs="Traditional Arabic"/>
          <w:sz w:val="36"/>
          <w:szCs w:val="36"/>
          <w:rtl/>
        </w:rPr>
        <w:t xml:space="preserve"> </w:t>
      </w:r>
      <w:r w:rsidRPr="008C1CA0">
        <w:rPr>
          <w:rFonts w:cs="Traditional Arabic" w:hint="cs"/>
          <w:sz w:val="36"/>
          <w:szCs w:val="36"/>
          <w:rtl/>
        </w:rPr>
        <w:t>معروف</w:t>
      </w:r>
      <w:r w:rsidRPr="008C1CA0">
        <w:rPr>
          <w:rFonts w:cs="Traditional Arabic"/>
          <w:sz w:val="36"/>
          <w:szCs w:val="36"/>
          <w:rtl/>
        </w:rPr>
        <w:t xml:space="preserve"> </w:t>
      </w:r>
      <w:r w:rsidRPr="008C1CA0">
        <w:rPr>
          <w:rFonts w:cs="Traditional Arabic" w:hint="cs"/>
          <w:sz w:val="36"/>
          <w:szCs w:val="36"/>
          <w:rtl/>
        </w:rPr>
        <w:t>محمد.</w:t>
      </w:r>
    </w:p>
    <w:p w14:paraId="12941220" w14:textId="77777777" w:rsidR="00D4174D" w:rsidRPr="008C1CA0" w:rsidRDefault="00D4174D" w:rsidP="00D4174D">
      <w:pPr>
        <w:ind w:left="0" w:firstLine="0"/>
        <w:jc w:val="both"/>
        <w:rPr>
          <w:rFonts w:cs="Traditional Arabic"/>
          <w:sz w:val="36"/>
          <w:szCs w:val="36"/>
          <w:rtl/>
        </w:rPr>
      </w:pPr>
      <w:r w:rsidRPr="008C1CA0">
        <w:rPr>
          <w:rFonts w:cs="Traditional Arabic" w:hint="cs"/>
          <w:sz w:val="36"/>
          <w:szCs w:val="36"/>
          <w:rtl/>
        </w:rPr>
        <w:t>نشر في مجلة</w:t>
      </w:r>
      <w:r w:rsidRPr="008C1CA0">
        <w:rPr>
          <w:rFonts w:cs="Traditional Arabic"/>
          <w:sz w:val="36"/>
          <w:szCs w:val="36"/>
          <w:rtl/>
        </w:rPr>
        <w:t xml:space="preserve"> </w:t>
      </w:r>
      <w:r w:rsidRPr="008C1CA0">
        <w:rPr>
          <w:rFonts w:cs="Traditional Arabic" w:hint="cs"/>
          <w:sz w:val="36"/>
          <w:szCs w:val="36"/>
          <w:rtl/>
        </w:rPr>
        <w:t>جامعة</w:t>
      </w:r>
      <w:r w:rsidRPr="008C1CA0">
        <w:rPr>
          <w:rFonts w:cs="Traditional Arabic"/>
          <w:sz w:val="36"/>
          <w:szCs w:val="36"/>
          <w:rtl/>
        </w:rPr>
        <w:t xml:space="preserve"> </w:t>
      </w:r>
      <w:r w:rsidRPr="008C1CA0">
        <w:rPr>
          <w:rFonts w:cs="Traditional Arabic" w:hint="cs"/>
          <w:sz w:val="36"/>
          <w:szCs w:val="36"/>
          <w:rtl/>
        </w:rPr>
        <w:t>كركوك</w:t>
      </w:r>
      <w:r w:rsidRPr="008C1CA0">
        <w:rPr>
          <w:rFonts w:cs="Traditional Arabic"/>
          <w:sz w:val="36"/>
          <w:szCs w:val="36"/>
          <w:rtl/>
        </w:rPr>
        <w:t xml:space="preserve"> </w:t>
      </w:r>
      <w:r w:rsidRPr="008C1CA0">
        <w:rPr>
          <w:rFonts w:cs="Traditional Arabic" w:hint="cs"/>
          <w:sz w:val="36"/>
          <w:szCs w:val="36"/>
          <w:rtl/>
        </w:rPr>
        <w:t>للدراسات</w:t>
      </w:r>
      <w:r w:rsidRPr="008C1CA0">
        <w:rPr>
          <w:rFonts w:cs="Traditional Arabic"/>
          <w:sz w:val="36"/>
          <w:szCs w:val="36"/>
          <w:rtl/>
        </w:rPr>
        <w:t xml:space="preserve"> </w:t>
      </w:r>
      <w:r w:rsidRPr="008C1CA0">
        <w:rPr>
          <w:rFonts w:cs="Traditional Arabic" w:hint="cs"/>
          <w:sz w:val="36"/>
          <w:szCs w:val="36"/>
          <w:rtl/>
        </w:rPr>
        <w:t>الإنسانية مج19 ع1 (1446 هـ،</w:t>
      </w:r>
      <w:r w:rsidRPr="008C1CA0">
        <w:rPr>
          <w:rFonts w:cs="Traditional Arabic"/>
          <w:sz w:val="36"/>
          <w:szCs w:val="36"/>
          <w:rtl/>
        </w:rPr>
        <w:t xml:space="preserve"> 2024</w:t>
      </w:r>
      <w:r w:rsidRPr="008C1CA0">
        <w:rPr>
          <w:rFonts w:cs="Traditional Arabic" w:hint="cs"/>
          <w:sz w:val="36"/>
          <w:szCs w:val="36"/>
          <w:rtl/>
        </w:rPr>
        <w:t xml:space="preserve"> م) ص</w:t>
      </w:r>
      <w:r w:rsidRPr="008C1CA0">
        <w:rPr>
          <w:rFonts w:cs="Traditional Arabic"/>
          <w:sz w:val="36"/>
          <w:szCs w:val="36"/>
          <w:rtl/>
        </w:rPr>
        <w:t xml:space="preserve"> 171-202</w:t>
      </w:r>
      <w:r w:rsidRPr="008C1CA0">
        <w:rPr>
          <w:rFonts w:cs="Traditional Arabic" w:hint="cs"/>
          <w:sz w:val="36"/>
          <w:szCs w:val="36"/>
          <w:rtl/>
        </w:rPr>
        <w:t>.</w:t>
      </w:r>
    </w:p>
    <w:p w14:paraId="55880428" w14:textId="77777777" w:rsidR="00D4174D" w:rsidRPr="008C1CA0" w:rsidRDefault="00D4174D" w:rsidP="00D4174D">
      <w:pPr>
        <w:ind w:left="0" w:firstLine="0"/>
        <w:jc w:val="both"/>
        <w:rPr>
          <w:rFonts w:cs="Traditional Arabic"/>
          <w:sz w:val="36"/>
          <w:szCs w:val="36"/>
          <w:rtl/>
        </w:rPr>
      </w:pPr>
    </w:p>
    <w:p w14:paraId="5E1444A7" w14:textId="77777777" w:rsidR="00D4174D" w:rsidRPr="00FB416B" w:rsidRDefault="00D4174D" w:rsidP="00D4174D">
      <w:pPr>
        <w:ind w:left="0" w:firstLine="0"/>
        <w:jc w:val="both"/>
        <w:rPr>
          <w:rFonts w:ascii="Times New Roman" w:eastAsia="Times New Roman" w:hAnsi="Times New Roman" w:cs="Traditional Arabic"/>
          <w:sz w:val="36"/>
          <w:szCs w:val="36"/>
          <w:rtl/>
          <w:lang w:eastAsia="ar-SA"/>
        </w:rPr>
      </w:pPr>
      <w:r w:rsidRPr="00FB416B">
        <w:rPr>
          <w:rFonts w:ascii="Times New Roman" w:eastAsia="Times New Roman" w:hAnsi="Times New Roman" w:cs="Traditional Arabic" w:hint="cs"/>
          <w:b/>
          <w:bCs/>
          <w:sz w:val="36"/>
          <w:szCs w:val="36"/>
          <w:rtl/>
          <w:lang w:eastAsia="ar-SA"/>
        </w:rPr>
        <w:t>الدرة المضيَّة في عقد أهل الفرقة المرضية</w:t>
      </w:r>
      <w:r w:rsidRPr="00FB416B">
        <w:rPr>
          <w:rFonts w:ascii="Times New Roman" w:eastAsia="Times New Roman" w:hAnsi="Times New Roman" w:cs="Traditional Arabic" w:hint="cs"/>
          <w:sz w:val="36"/>
          <w:szCs w:val="36"/>
          <w:rtl/>
          <w:lang w:eastAsia="ar-SA"/>
        </w:rPr>
        <w:t>/ محمد بن أحمد السفاريني (ت 1188 هـ)؛ تحقيق علي حسن الحلبي (ت 1442 هـ).- عمّان: الدار الأثرية، 1446 هـ، 2024 م.</w:t>
      </w:r>
    </w:p>
    <w:p w14:paraId="4A9A9781" w14:textId="77777777" w:rsidR="00D4174D" w:rsidRPr="00FB416B" w:rsidRDefault="00D4174D" w:rsidP="00D4174D">
      <w:pPr>
        <w:ind w:left="0" w:firstLine="0"/>
        <w:jc w:val="both"/>
        <w:rPr>
          <w:rFonts w:ascii="Times New Roman" w:eastAsia="Times New Roman" w:hAnsi="Times New Roman" w:cs="Traditional Arabic"/>
          <w:sz w:val="36"/>
          <w:szCs w:val="36"/>
          <w:rtl/>
          <w:lang w:eastAsia="ar-SA"/>
        </w:rPr>
      </w:pPr>
    </w:p>
    <w:p w14:paraId="27B30BBA" w14:textId="77777777" w:rsidR="00D4174D" w:rsidRPr="00F26924" w:rsidRDefault="00D4174D" w:rsidP="00D4174D">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ذمّ التأويل</w:t>
      </w:r>
      <w:r w:rsidRPr="00F26924">
        <w:rPr>
          <w:rFonts w:ascii="Times New Roman" w:eastAsia="Times New Roman" w:hAnsi="Times New Roman" w:cs="Traditional Arabic" w:hint="cs"/>
          <w:sz w:val="36"/>
          <w:szCs w:val="36"/>
          <w:rtl/>
          <w:lang w:eastAsia="ar-SA"/>
        </w:rPr>
        <w:t>/ موفق الدين عبدالله بن أحمد بن قدامة المقدسي (ت 620 هـ)؛ تحقيق طارق بن سعيد القحطاني.- المدينة المنورة: دار النصيحة، 1446 هـ، 2024 م.</w:t>
      </w:r>
    </w:p>
    <w:p w14:paraId="1AD5AC93" w14:textId="77777777" w:rsidR="00D4174D" w:rsidRPr="00F26924" w:rsidRDefault="00D4174D" w:rsidP="00D4174D">
      <w:pPr>
        <w:ind w:left="0" w:firstLine="0"/>
        <w:jc w:val="both"/>
        <w:rPr>
          <w:rFonts w:ascii="Times New Roman" w:eastAsia="Times New Roman" w:hAnsi="Times New Roman" w:cs="Traditional Arabic"/>
          <w:sz w:val="36"/>
          <w:szCs w:val="36"/>
          <w:rtl/>
          <w:lang w:eastAsia="ar-SA"/>
        </w:rPr>
      </w:pPr>
    </w:p>
    <w:p w14:paraId="124A3A41" w14:textId="77777777" w:rsidR="00D4174D" w:rsidRPr="002B0190" w:rsidRDefault="00D4174D" w:rsidP="00D4174D">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ذم الكلام وأهله</w:t>
      </w:r>
      <w:r w:rsidRPr="002B0190">
        <w:rPr>
          <w:rFonts w:ascii="Times New Roman" w:eastAsia="Times New Roman" w:hAnsi="Times New Roman" w:cs="Traditional Arabic" w:hint="cs"/>
          <w:sz w:val="36"/>
          <w:szCs w:val="36"/>
          <w:rtl/>
          <w:lang w:eastAsia="ar-SA"/>
        </w:rPr>
        <w:t>/ لأبي إسماعيل عبدالله بن محمد الأنصاري الهروي (ت 481 هـ)؛ تحقيق عادل بن عبدالله آل حمدان.- المنصورة: دار اللؤلؤة، 1446 هـ، 2025 م، 2مج.</w:t>
      </w:r>
    </w:p>
    <w:p w14:paraId="44A98197" w14:textId="77777777" w:rsidR="00D4174D" w:rsidRPr="002B0190" w:rsidRDefault="00D4174D" w:rsidP="00D4174D">
      <w:pPr>
        <w:ind w:left="0" w:firstLine="0"/>
        <w:jc w:val="both"/>
        <w:rPr>
          <w:rFonts w:ascii="Times New Roman" w:eastAsia="Times New Roman" w:hAnsi="Times New Roman" w:cs="Traditional Arabic"/>
          <w:b/>
          <w:bCs/>
          <w:sz w:val="36"/>
          <w:szCs w:val="36"/>
          <w:rtl/>
          <w:lang w:eastAsia="ar-SA"/>
        </w:rPr>
      </w:pPr>
    </w:p>
    <w:p w14:paraId="1520984A" w14:textId="77777777" w:rsidR="00EB722A" w:rsidRPr="00F26924" w:rsidRDefault="00EB722A" w:rsidP="00EB722A">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رسالة إلى أهل الثغر في أصول أهل السنة والجماعة</w:t>
      </w:r>
      <w:r w:rsidRPr="00F26924">
        <w:rPr>
          <w:rFonts w:ascii="Times New Roman" w:eastAsia="Times New Roman" w:hAnsi="Times New Roman" w:cs="Traditional Arabic" w:hint="cs"/>
          <w:sz w:val="36"/>
          <w:szCs w:val="36"/>
          <w:rtl/>
          <w:lang w:eastAsia="ar-SA"/>
        </w:rPr>
        <w:t>/ لأبي الحسن علي بن إسماعيل الأشعري (ت 324 هـ)؛ تحقيق وشرح مرتضى علي بن محمد المحمدي.- داغستان: دار السلام، 1446 هـ، 2024 م، 248 ص.</w:t>
      </w:r>
    </w:p>
    <w:p w14:paraId="1E7F0BF4" w14:textId="77777777" w:rsidR="00EB722A" w:rsidRPr="00F26924" w:rsidRDefault="00EB722A" w:rsidP="00EB722A">
      <w:pPr>
        <w:ind w:left="0" w:firstLine="0"/>
        <w:jc w:val="both"/>
        <w:rPr>
          <w:rFonts w:ascii="Times New Roman" w:eastAsia="Times New Roman" w:hAnsi="Times New Roman" w:cs="Traditional Arabic"/>
          <w:b/>
          <w:bCs/>
          <w:sz w:val="36"/>
          <w:szCs w:val="36"/>
          <w:rtl/>
          <w:lang w:eastAsia="ar-SA"/>
        </w:rPr>
      </w:pPr>
    </w:p>
    <w:p w14:paraId="35DD5D9D" w14:textId="77777777" w:rsidR="00D4174D" w:rsidRPr="00E07241" w:rsidRDefault="00D4174D" w:rsidP="00D4174D">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b/>
          <w:bCs/>
          <w:sz w:val="36"/>
          <w:szCs w:val="36"/>
          <w:rtl/>
          <w:lang w:eastAsia="ar-SA"/>
        </w:rPr>
        <w:t>رسالة</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تقي</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الدين</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السُّبكي</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إجابة</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على</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سؤال</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عن</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أطفال</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المشركين</w:t>
      </w:r>
      <w:r w:rsidRPr="00E07241">
        <w:rPr>
          <w:rFonts w:ascii="Times New Roman" w:eastAsia="Times New Roman" w:hAnsi="Times New Roman" w:cs="Traditional Arabic" w:hint="cs"/>
          <w:sz w:val="36"/>
          <w:szCs w:val="36"/>
          <w:rtl/>
          <w:lang w:eastAsia="ar-SA"/>
        </w:rPr>
        <w:t>/ تحقيق</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خالد</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مصطفى</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هزاع.</w:t>
      </w:r>
    </w:p>
    <w:p w14:paraId="085D2F1F" w14:textId="77777777" w:rsidR="00D4174D" w:rsidRPr="00E07241" w:rsidRDefault="00D4174D" w:rsidP="00D4174D">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نشرت في مجلة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العلوم</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الإسلامية، جامعة تكريت مج15 ع9 (1446 هـ،</w:t>
      </w:r>
      <w:r w:rsidRPr="00E07241">
        <w:rPr>
          <w:rFonts w:ascii="Times New Roman" w:eastAsia="Times New Roman" w:hAnsi="Times New Roman" w:cs="Traditional Arabic"/>
          <w:sz w:val="36"/>
          <w:szCs w:val="36"/>
          <w:rtl/>
          <w:lang w:eastAsia="ar-SA"/>
        </w:rPr>
        <w:t xml:space="preserve"> 2024</w:t>
      </w:r>
      <w:r w:rsidRPr="00E07241">
        <w:rPr>
          <w:rFonts w:ascii="Times New Roman" w:eastAsia="Times New Roman" w:hAnsi="Times New Roman" w:cs="Traditional Arabic" w:hint="cs"/>
          <w:sz w:val="36"/>
          <w:szCs w:val="36"/>
          <w:rtl/>
          <w:lang w:eastAsia="ar-SA"/>
        </w:rPr>
        <w:t xml:space="preserve"> م) ص</w:t>
      </w:r>
      <w:r w:rsidRPr="00E07241">
        <w:rPr>
          <w:rFonts w:ascii="Times New Roman" w:eastAsia="Times New Roman" w:hAnsi="Times New Roman" w:cs="Traditional Arabic" w:hint="cs"/>
          <w:b/>
          <w:bCs/>
          <w:sz w:val="36"/>
          <w:szCs w:val="36"/>
          <w:rtl/>
          <w:lang w:eastAsia="ar-SA"/>
        </w:rPr>
        <w:t xml:space="preserve"> </w:t>
      </w:r>
      <w:r w:rsidRPr="00E07241">
        <w:rPr>
          <w:rFonts w:ascii="Times New Roman" w:eastAsia="Times New Roman" w:hAnsi="Times New Roman" w:cs="Traditional Arabic" w:hint="cs"/>
          <w:sz w:val="36"/>
          <w:szCs w:val="36"/>
          <w:rtl/>
          <w:lang w:eastAsia="ar-SA"/>
        </w:rPr>
        <w:t>341-373.</w:t>
      </w:r>
    </w:p>
    <w:p w14:paraId="79E57EFE" w14:textId="77777777" w:rsidR="00D4174D" w:rsidRPr="00E07241" w:rsidRDefault="00D4174D" w:rsidP="00D4174D">
      <w:pPr>
        <w:ind w:left="0" w:firstLine="0"/>
        <w:jc w:val="both"/>
        <w:rPr>
          <w:rFonts w:ascii="Times New Roman" w:eastAsia="Times New Roman" w:hAnsi="Times New Roman" w:cs="Traditional Arabic"/>
          <w:sz w:val="36"/>
          <w:szCs w:val="36"/>
          <w:rtl/>
          <w:lang w:eastAsia="ar-SA"/>
        </w:rPr>
      </w:pPr>
    </w:p>
    <w:p w14:paraId="7445C218" w14:textId="77777777" w:rsidR="00D4174D" w:rsidRDefault="00D4174D" w:rsidP="00D4174D">
      <w:pPr>
        <w:ind w:left="0" w:firstLine="0"/>
        <w:jc w:val="both"/>
        <w:rPr>
          <w:rFonts w:cs="Traditional Arabic"/>
          <w:b/>
          <w:bCs/>
          <w:sz w:val="36"/>
          <w:szCs w:val="36"/>
          <w:rtl/>
        </w:rPr>
      </w:pPr>
      <w:r w:rsidRPr="00A92C25">
        <w:rPr>
          <w:rFonts w:ascii="Times New Roman" w:eastAsia="Times New Roman" w:hAnsi="Times New Roman" w:cs="Traditional Arabic" w:hint="cs"/>
          <w:b/>
          <w:bCs/>
          <w:sz w:val="36"/>
          <w:szCs w:val="36"/>
          <w:rtl/>
          <w:lang w:eastAsia="ar-SA"/>
        </w:rPr>
        <w:t>رسالة السجزي إلى أهل زبيد</w:t>
      </w:r>
      <w:r>
        <w:rPr>
          <w:rFonts w:ascii="Times New Roman" w:eastAsia="Times New Roman" w:hAnsi="Times New Roman" w:cs="Traditional Arabic" w:hint="cs"/>
          <w:sz w:val="36"/>
          <w:szCs w:val="36"/>
          <w:rtl/>
          <w:lang w:eastAsia="ar-SA"/>
        </w:rPr>
        <w:t xml:space="preserve"> </w:t>
      </w:r>
      <w:r w:rsidRPr="00E11FBF">
        <w:rPr>
          <w:rFonts w:ascii="Times New Roman" w:eastAsia="Times New Roman" w:hAnsi="Times New Roman" w:cs="Traditional Arabic" w:hint="cs"/>
          <w:b/>
          <w:bCs/>
          <w:sz w:val="36"/>
          <w:szCs w:val="36"/>
          <w:rtl/>
          <w:lang w:eastAsia="ar-SA"/>
        </w:rPr>
        <w:t>في الرد على من أنكر الحرف والصوت</w:t>
      </w:r>
      <w:r w:rsidRPr="00A92C25">
        <w:rPr>
          <w:rFonts w:ascii="Times New Roman" w:eastAsia="Times New Roman" w:hAnsi="Times New Roman" w:cs="Traditional Arabic" w:hint="cs"/>
          <w:sz w:val="36"/>
          <w:szCs w:val="36"/>
          <w:rtl/>
          <w:lang w:eastAsia="ar-SA"/>
        </w:rPr>
        <w:t xml:space="preserve">/ لأبي نصر عبيدالله بن سعيد السجزي (ت 444 هـ)؛ </w:t>
      </w:r>
      <w:r>
        <w:rPr>
          <w:rFonts w:ascii="Times New Roman" w:eastAsia="Times New Roman" w:hAnsi="Times New Roman" w:cs="Traditional Arabic" w:hint="cs"/>
          <w:sz w:val="36"/>
          <w:szCs w:val="36"/>
          <w:rtl/>
          <w:lang w:eastAsia="ar-SA"/>
        </w:rPr>
        <w:t>أشرف على نشره فؤاد بن عمار زيتوني.- الجزائر: مكتبة الإمام الزهري، 1446 هـ، 2024 م.</w:t>
      </w:r>
      <w:r w:rsidRPr="00A92C25">
        <w:rPr>
          <w:rFonts w:ascii="Times New Roman" w:eastAsia="Times New Roman" w:hAnsi="Times New Roman" w:cs="Traditional Arabic" w:hint="cs"/>
          <w:sz w:val="36"/>
          <w:szCs w:val="36"/>
          <w:rtl/>
          <w:lang w:eastAsia="ar-SA"/>
        </w:rPr>
        <w:t xml:space="preserve"> </w:t>
      </w:r>
    </w:p>
    <w:p w14:paraId="3333FB3F" w14:textId="77777777" w:rsidR="00D4174D" w:rsidRDefault="00D4174D" w:rsidP="00D4174D">
      <w:pPr>
        <w:ind w:left="0" w:firstLine="0"/>
        <w:jc w:val="both"/>
        <w:rPr>
          <w:rFonts w:cs="Traditional Arabic"/>
          <w:b/>
          <w:bCs/>
          <w:sz w:val="36"/>
          <w:szCs w:val="36"/>
          <w:rtl/>
        </w:rPr>
      </w:pPr>
    </w:p>
    <w:p w14:paraId="6C3A6259" w14:textId="77777777" w:rsidR="00D4174D" w:rsidRPr="008C1CA0" w:rsidRDefault="00D4174D" w:rsidP="00D4174D">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b/>
          <w:bCs/>
          <w:sz w:val="36"/>
          <w:szCs w:val="36"/>
          <w:rtl/>
          <w:lang w:eastAsia="ar-SA"/>
        </w:rPr>
        <w:t>رسالة</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في</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تجديد</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الإيمان</w:t>
      </w:r>
      <w:r w:rsidRPr="008C1CA0">
        <w:rPr>
          <w:rFonts w:ascii="Times New Roman" w:eastAsia="Times New Roman" w:hAnsi="Times New Roman" w:cs="Traditional Arabic" w:hint="cs"/>
          <w:sz w:val="36"/>
          <w:szCs w:val="36"/>
          <w:rtl/>
          <w:lang w:eastAsia="ar-SA"/>
        </w:rPr>
        <w:t>/</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محمد</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بن</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أبي</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بكر</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المرعشي،</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المعروف</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بساجقلي</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زاده</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ت</w:t>
      </w:r>
      <w:r w:rsidRPr="008C1CA0">
        <w:rPr>
          <w:rFonts w:ascii="Times New Roman" w:eastAsia="Times New Roman" w:hAnsi="Times New Roman" w:cs="Traditional Arabic"/>
          <w:sz w:val="36"/>
          <w:szCs w:val="36"/>
          <w:rtl/>
          <w:lang w:eastAsia="ar-SA"/>
        </w:rPr>
        <w:t xml:space="preserve"> 1145</w:t>
      </w:r>
      <w:r w:rsidRPr="008C1CA0">
        <w:rPr>
          <w:rFonts w:ascii="Times New Roman" w:eastAsia="Times New Roman" w:hAnsi="Times New Roman" w:cs="Traditional Arabic" w:hint="cs"/>
          <w:sz w:val="36"/>
          <w:szCs w:val="36"/>
          <w:rtl/>
          <w:lang w:eastAsia="ar-SA"/>
        </w:rPr>
        <w:t xml:space="preserve"> هـ</w:t>
      </w:r>
      <w:r w:rsidRPr="008C1CA0">
        <w:rPr>
          <w:rFonts w:ascii="Times New Roman" w:eastAsia="Times New Roman" w:hAnsi="Times New Roman" w:cs="Traditional Arabic"/>
          <w:sz w:val="36"/>
          <w:szCs w:val="36"/>
          <w:rtl/>
          <w:lang w:eastAsia="ar-SA"/>
        </w:rPr>
        <w:t>)</w:t>
      </w:r>
      <w:r w:rsidRPr="008C1CA0">
        <w:rPr>
          <w:rFonts w:ascii="Times New Roman" w:eastAsia="Times New Roman" w:hAnsi="Times New Roman" w:cs="Traditional Arabic" w:hint="cs"/>
          <w:sz w:val="36"/>
          <w:szCs w:val="36"/>
          <w:rtl/>
          <w:lang w:eastAsia="ar-SA"/>
        </w:rPr>
        <w:t>؛</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دراسة</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وتحقيق</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خميس</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حسن</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الجميلي.</w:t>
      </w:r>
    </w:p>
    <w:p w14:paraId="16DBCE98" w14:textId="77777777" w:rsidR="00D4174D" w:rsidRPr="008C1CA0" w:rsidRDefault="00D4174D" w:rsidP="00D4174D">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t>نشرت في مجلة نسق، العراق مج43 ع1 (1446 هـ،</w:t>
      </w:r>
      <w:r w:rsidRPr="008C1CA0">
        <w:rPr>
          <w:rFonts w:ascii="Times New Roman" w:eastAsia="Times New Roman" w:hAnsi="Times New Roman" w:cs="Traditional Arabic"/>
          <w:sz w:val="36"/>
          <w:szCs w:val="36"/>
          <w:rtl/>
          <w:lang w:eastAsia="ar-SA"/>
        </w:rPr>
        <w:t xml:space="preserve"> 2024</w:t>
      </w:r>
      <w:r w:rsidRPr="008C1CA0">
        <w:rPr>
          <w:rFonts w:ascii="Times New Roman" w:eastAsia="Times New Roman" w:hAnsi="Times New Roman" w:cs="Traditional Arabic" w:hint="cs"/>
          <w:sz w:val="36"/>
          <w:szCs w:val="36"/>
          <w:rtl/>
          <w:lang w:eastAsia="ar-SA"/>
        </w:rPr>
        <w:t xml:space="preserve"> م) ص</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192-205.</w:t>
      </w:r>
    </w:p>
    <w:p w14:paraId="0991642E" w14:textId="77777777" w:rsidR="00D4174D" w:rsidRPr="008C1CA0" w:rsidRDefault="00D4174D" w:rsidP="00D4174D">
      <w:pPr>
        <w:ind w:left="0" w:firstLine="0"/>
        <w:jc w:val="both"/>
        <w:rPr>
          <w:rFonts w:ascii="Times New Roman" w:eastAsia="Times New Roman" w:hAnsi="Times New Roman" w:cs="Traditional Arabic"/>
          <w:b/>
          <w:bCs/>
          <w:sz w:val="36"/>
          <w:szCs w:val="36"/>
          <w:rtl/>
          <w:lang w:eastAsia="ar-SA"/>
        </w:rPr>
      </w:pPr>
    </w:p>
    <w:p w14:paraId="29BCECB6" w14:textId="77777777" w:rsidR="00D4174D" w:rsidRPr="00D34454" w:rsidRDefault="00D4174D" w:rsidP="00D4174D">
      <w:pPr>
        <w:ind w:left="0" w:firstLine="0"/>
        <w:jc w:val="both"/>
        <w:rPr>
          <w:rFonts w:ascii="Times New Roman" w:eastAsia="Times New Roman" w:hAnsi="Times New Roman" w:cs="Traditional Arabic"/>
          <w:sz w:val="36"/>
          <w:szCs w:val="36"/>
          <w:rtl/>
          <w:lang w:eastAsia="ar-SA"/>
        </w:rPr>
      </w:pPr>
      <w:r w:rsidRPr="00D34454">
        <w:rPr>
          <w:rFonts w:ascii="Times New Roman" w:eastAsia="Times New Roman" w:hAnsi="Times New Roman" w:cs="Traditional Arabic" w:hint="cs"/>
          <w:b/>
          <w:bCs/>
          <w:sz w:val="36"/>
          <w:szCs w:val="36"/>
          <w:rtl/>
          <w:lang w:eastAsia="ar-SA"/>
        </w:rPr>
        <w:lastRenderedPageBreak/>
        <w:t>رسالة في رد بعض رسوم الجاهلية</w:t>
      </w:r>
      <w:r w:rsidRPr="00D34454">
        <w:rPr>
          <w:rFonts w:ascii="Times New Roman" w:eastAsia="Times New Roman" w:hAnsi="Times New Roman" w:cs="Traditional Arabic" w:hint="cs"/>
          <w:sz w:val="36"/>
          <w:szCs w:val="36"/>
          <w:rtl/>
          <w:lang w:eastAsia="ar-SA"/>
        </w:rPr>
        <w:t xml:space="preserve">/ محمد حياة السندي (ت 1163 هـ)؛ تحقيق هاني بن سالم الحارثي.- </w:t>
      </w:r>
      <w:r w:rsidRPr="00D34454">
        <w:rPr>
          <w:rFonts w:ascii="Calibri" w:eastAsia="Calibri" w:hAnsi="Calibri" w:cs="Traditional Arabic" w:hint="cs"/>
          <w:sz w:val="36"/>
          <w:szCs w:val="36"/>
          <w:rtl/>
          <w:lang w:eastAsia="ar-SA"/>
        </w:rPr>
        <w:t>بيروت: دار البشائر الإسلامية، 1446 هـ، 2024 م.</w:t>
      </w:r>
      <w:r w:rsidRPr="00D34454">
        <w:rPr>
          <w:rFonts w:ascii="Times New Roman" w:eastAsia="Times New Roman" w:hAnsi="Times New Roman" w:cs="Traditional Arabic" w:hint="cs"/>
          <w:sz w:val="36"/>
          <w:szCs w:val="36"/>
          <w:rtl/>
          <w:lang w:eastAsia="ar-SA"/>
        </w:rPr>
        <w:t>- (لقاء العشر الأواخر بالمسجد الحرام؛ 407).</w:t>
      </w:r>
    </w:p>
    <w:p w14:paraId="4FD1DE34" w14:textId="77777777" w:rsidR="00D4174D" w:rsidRPr="00D34454" w:rsidRDefault="00D4174D" w:rsidP="00D4174D">
      <w:pPr>
        <w:ind w:left="0" w:firstLine="0"/>
        <w:jc w:val="both"/>
        <w:rPr>
          <w:rFonts w:ascii="Times New Roman" w:eastAsia="Times New Roman" w:hAnsi="Times New Roman" w:cs="Traditional Arabic"/>
          <w:sz w:val="36"/>
          <w:szCs w:val="36"/>
          <w:rtl/>
          <w:lang w:eastAsia="ar-SA"/>
        </w:rPr>
      </w:pPr>
      <w:r w:rsidRPr="00D34454">
        <w:rPr>
          <w:rFonts w:ascii="Times New Roman" w:eastAsia="Times New Roman" w:hAnsi="Times New Roman" w:cs="Traditional Arabic" w:hint="cs"/>
          <w:sz w:val="36"/>
          <w:szCs w:val="36"/>
          <w:rtl/>
          <w:lang w:eastAsia="ar-SA"/>
        </w:rPr>
        <w:t>(عقائد)</w:t>
      </w:r>
    </w:p>
    <w:p w14:paraId="414653CC" w14:textId="77777777" w:rsidR="00D4174D" w:rsidRPr="00D34454" w:rsidRDefault="00D4174D" w:rsidP="00D4174D">
      <w:pPr>
        <w:ind w:left="0" w:firstLine="0"/>
        <w:jc w:val="both"/>
        <w:rPr>
          <w:rFonts w:ascii="Times New Roman" w:eastAsia="Times New Roman" w:hAnsi="Times New Roman" w:cs="Traditional Arabic"/>
          <w:sz w:val="36"/>
          <w:szCs w:val="36"/>
          <w:rtl/>
          <w:lang w:eastAsia="ar-SA"/>
        </w:rPr>
      </w:pPr>
      <w:r w:rsidRPr="00D34454">
        <w:rPr>
          <w:rFonts w:ascii="Times New Roman" w:eastAsia="Times New Roman" w:hAnsi="Times New Roman" w:cs="Traditional Arabic" w:hint="cs"/>
          <w:sz w:val="36"/>
          <w:szCs w:val="36"/>
          <w:rtl/>
          <w:lang w:eastAsia="ar-SA"/>
        </w:rPr>
        <w:t>يليها له: ثبت المرويات.</w:t>
      </w:r>
    </w:p>
    <w:p w14:paraId="420989F5" w14:textId="77777777" w:rsidR="00D4174D" w:rsidRPr="00D34454" w:rsidRDefault="00D4174D" w:rsidP="00D4174D">
      <w:pPr>
        <w:ind w:left="0" w:firstLine="0"/>
        <w:jc w:val="both"/>
        <w:rPr>
          <w:rFonts w:ascii="Times New Roman" w:eastAsia="Times New Roman" w:hAnsi="Times New Roman" w:cs="Traditional Arabic"/>
          <w:sz w:val="36"/>
          <w:szCs w:val="36"/>
          <w:rtl/>
          <w:lang w:eastAsia="ar-SA"/>
        </w:rPr>
      </w:pPr>
    </w:p>
    <w:p w14:paraId="02FE5579" w14:textId="77777777" w:rsidR="00D4174D" w:rsidRPr="00E07241" w:rsidRDefault="00D4174D" w:rsidP="00D4174D">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b/>
          <w:bCs/>
          <w:sz w:val="36"/>
          <w:szCs w:val="36"/>
          <w:rtl/>
          <w:lang w:eastAsia="ar-SA"/>
        </w:rPr>
        <w:t>رسالة في عدم تكفير المؤمن</w:t>
      </w:r>
      <w:r w:rsidRPr="00E07241">
        <w:rPr>
          <w:rFonts w:ascii="Times New Roman" w:eastAsia="Times New Roman" w:hAnsi="Times New Roman" w:cs="Traditional Arabic" w:hint="cs"/>
          <w:sz w:val="36"/>
          <w:szCs w:val="36"/>
          <w:rtl/>
          <w:lang w:eastAsia="ar-SA"/>
        </w:rPr>
        <w:t>/ محمد بن محمود</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w:t>
      </w:r>
      <w:r w:rsidRPr="00E07241">
        <w:rPr>
          <w:rFonts w:ascii="Times New Roman" w:eastAsia="Times New Roman" w:hAnsi="Times New Roman" w:cs="Traditional Arabic"/>
          <w:sz w:val="36"/>
          <w:szCs w:val="36"/>
          <w:rtl/>
          <w:lang w:eastAsia="ar-SA"/>
        </w:rPr>
        <w:t>لطرابزوني (ت 1200</w:t>
      </w:r>
      <w:r w:rsidRPr="00E07241">
        <w:rPr>
          <w:rFonts w:ascii="Times New Roman" w:eastAsia="Times New Roman" w:hAnsi="Times New Roman" w:cs="Traditional Arabic" w:hint="cs"/>
          <w:sz w:val="36"/>
          <w:szCs w:val="36"/>
          <w:rtl/>
          <w:lang w:eastAsia="ar-SA"/>
        </w:rPr>
        <w:t xml:space="preserve"> </w:t>
      </w:r>
      <w:r w:rsidRPr="00E07241">
        <w:rPr>
          <w:rFonts w:ascii="Times New Roman" w:eastAsia="Times New Roman" w:hAnsi="Times New Roman" w:cs="Traditional Arabic"/>
          <w:sz w:val="36"/>
          <w:szCs w:val="36"/>
          <w:rtl/>
          <w:lang w:eastAsia="ar-SA"/>
        </w:rPr>
        <w:t>هـ)</w:t>
      </w:r>
      <w:r w:rsidRPr="00E07241">
        <w:rPr>
          <w:rFonts w:ascii="Times New Roman" w:eastAsia="Times New Roman" w:hAnsi="Times New Roman" w:cs="Traditional Arabic" w:hint="cs"/>
          <w:sz w:val="36"/>
          <w:szCs w:val="36"/>
          <w:rtl/>
          <w:lang w:eastAsia="ar-SA"/>
        </w:rPr>
        <w:t>؛</w:t>
      </w:r>
      <w:r w:rsidRPr="00E07241">
        <w:rPr>
          <w:rFonts w:ascii="Times New Roman" w:eastAsia="Times New Roman" w:hAnsi="Times New Roman" w:cs="Traditional Arabic"/>
          <w:sz w:val="36"/>
          <w:szCs w:val="36"/>
          <w:rtl/>
          <w:lang w:eastAsia="ar-SA"/>
        </w:rPr>
        <w:t xml:space="preserve"> دراسة وتحقيق</w:t>
      </w:r>
      <w:r w:rsidRPr="00E07241">
        <w:rPr>
          <w:rFonts w:ascii="Times New Roman" w:eastAsia="Times New Roman" w:hAnsi="Times New Roman" w:cs="Traditional Arabic" w:hint="cs"/>
          <w:sz w:val="36"/>
          <w:szCs w:val="36"/>
          <w:rtl/>
          <w:lang w:eastAsia="ar-SA"/>
        </w:rPr>
        <w:t xml:space="preserve"> محمد حسين عبدالعزيز.</w:t>
      </w:r>
    </w:p>
    <w:p w14:paraId="7221B1C9" w14:textId="77777777" w:rsidR="00D4174D" w:rsidRPr="00E07241" w:rsidRDefault="00D4174D" w:rsidP="00D4174D">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نشرت في مجلة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الدراسات</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التربوية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والعلمية، العراق مج4 ع23 (1446 هـ، 2024 م) ص</w:t>
      </w:r>
      <w:r w:rsidRPr="00E07241">
        <w:rPr>
          <w:rFonts w:ascii="Times New Roman" w:eastAsia="Times New Roman" w:hAnsi="Times New Roman" w:cs="Traditional Arabic"/>
          <w:sz w:val="36"/>
          <w:szCs w:val="36"/>
          <w:rtl/>
          <w:lang w:eastAsia="ar-SA"/>
        </w:rPr>
        <w:t xml:space="preserve"> 407-420</w:t>
      </w:r>
      <w:r w:rsidRPr="00E07241">
        <w:rPr>
          <w:rFonts w:ascii="Times New Roman" w:eastAsia="Times New Roman" w:hAnsi="Times New Roman" w:cs="Traditional Arabic" w:hint="cs"/>
          <w:sz w:val="36"/>
          <w:szCs w:val="36"/>
          <w:rtl/>
          <w:lang w:eastAsia="ar-SA"/>
        </w:rPr>
        <w:t>.</w:t>
      </w:r>
    </w:p>
    <w:p w14:paraId="11AE5A05" w14:textId="77777777" w:rsidR="00D4174D" w:rsidRPr="00E07241" w:rsidRDefault="00D4174D" w:rsidP="00D4174D">
      <w:pPr>
        <w:ind w:left="0" w:firstLine="0"/>
        <w:jc w:val="both"/>
        <w:rPr>
          <w:rFonts w:ascii="Times New Roman" w:eastAsia="Times New Roman" w:hAnsi="Times New Roman" w:cs="Traditional Arabic"/>
          <w:sz w:val="36"/>
          <w:szCs w:val="36"/>
          <w:rtl/>
          <w:lang w:eastAsia="ar-SA"/>
        </w:rPr>
      </w:pPr>
    </w:p>
    <w:p w14:paraId="68C02EE1" w14:textId="77777777" w:rsidR="00D4174D" w:rsidRPr="00E07241" w:rsidRDefault="00D4174D" w:rsidP="00D4174D">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b/>
          <w:bCs/>
          <w:sz w:val="36"/>
          <w:szCs w:val="36"/>
          <w:rtl/>
          <w:lang w:eastAsia="ar-SA"/>
        </w:rPr>
        <w:t>رسالة</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كسّاب</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في</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الإيمان</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وما</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يتعلق</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 xml:space="preserve">بها/ </w:t>
      </w:r>
      <w:r w:rsidRPr="00E07241">
        <w:rPr>
          <w:rFonts w:ascii="Times New Roman" w:eastAsia="Times New Roman" w:hAnsi="Times New Roman" w:cs="Traditional Arabic" w:hint="cs"/>
          <w:sz w:val="36"/>
          <w:szCs w:val="36"/>
          <w:rtl/>
          <w:lang w:eastAsia="ar-SA"/>
        </w:rPr>
        <w:t>يوسف بن محمد كسّاب الحنفي (ت 1290 هـ)؛</w:t>
      </w:r>
      <w:r w:rsidRPr="00E07241">
        <w:rPr>
          <w:rFonts w:ascii="Times New Roman" w:eastAsia="Times New Roman" w:hAnsi="Times New Roman" w:cs="Traditional Arabic" w:hint="cs"/>
          <w:b/>
          <w:bCs/>
          <w:sz w:val="36"/>
          <w:szCs w:val="36"/>
          <w:rtl/>
          <w:lang w:eastAsia="ar-SA"/>
        </w:rPr>
        <w:t xml:space="preserve"> </w:t>
      </w:r>
      <w:r w:rsidRPr="00E07241">
        <w:rPr>
          <w:rFonts w:ascii="Times New Roman" w:eastAsia="Times New Roman" w:hAnsi="Times New Roman" w:cs="Traditional Arabic" w:hint="cs"/>
          <w:sz w:val="36"/>
          <w:szCs w:val="36"/>
          <w:rtl/>
          <w:lang w:eastAsia="ar-SA"/>
        </w:rPr>
        <w:t>دراسة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وتحقيق</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عمر</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ارحيم</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يوسف.</w:t>
      </w:r>
    </w:p>
    <w:p w14:paraId="2FD36F5E" w14:textId="77777777" w:rsidR="00D4174D" w:rsidRPr="00E07241" w:rsidRDefault="00D4174D" w:rsidP="00D4174D">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من</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بداية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المخطوط</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إلى</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مسألة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القضاء.</w:t>
      </w:r>
      <w:r w:rsidRPr="00E07241">
        <w:rPr>
          <w:rFonts w:ascii="Times New Roman" w:eastAsia="Times New Roman" w:hAnsi="Times New Roman" w:cs="Traditional Arabic"/>
          <w:sz w:val="36"/>
          <w:szCs w:val="36"/>
          <w:rtl/>
          <w:lang w:eastAsia="ar-SA"/>
        </w:rPr>
        <w:t xml:space="preserve"> </w:t>
      </w:r>
    </w:p>
    <w:p w14:paraId="5D6425C4" w14:textId="77777777" w:rsidR="00D4174D" w:rsidRPr="00E07241" w:rsidRDefault="00D4174D" w:rsidP="00D4174D">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نشرت في مجلة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الجامعة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 xml:space="preserve">العراقية مج69 ع2 (1446 هـ، </w:t>
      </w:r>
      <w:r w:rsidRPr="00E07241">
        <w:rPr>
          <w:rFonts w:ascii="Times New Roman" w:eastAsia="Times New Roman" w:hAnsi="Times New Roman" w:cs="Traditional Arabic"/>
          <w:sz w:val="36"/>
          <w:szCs w:val="36"/>
          <w:rtl/>
          <w:lang w:eastAsia="ar-SA"/>
        </w:rPr>
        <w:t>2024</w:t>
      </w:r>
      <w:r w:rsidRPr="00E07241">
        <w:rPr>
          <w:rFonts w:ascii="Times New Roman" w:eastAsia="Times New Roman" w:hAnsi="Times New Roman" w:cs="Traditional Arabic" w:hint="cs"/>
          <w:sz w:val="36"/>
          <w:szCs w:val="36"/>
          <w:rtl/>
          <w:lang w:eastAsia="ar-SA"/>
        </w:rPr>
        <w:t xml:space="preserve"> م) ص</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179-195.</w:t>
      </w:r>
    </w:p>
    <w:p w14:paraId="6609A804" w14:textId="77777777" w:rsidR="00D4174D" w:rsidRPr="00E07241" w:rsidRDefault="00D4174D" w:rsidP="00D4174D">
      <w:pPr>
        <w:ind w:left="0" w:firstLine="0"/>
        <w:jc w:val="both"/>
        <w:rPr>
          <w:rFonts w:ascii="Times New Roman" w:eastAsia="Times New Roman" w:hAnsi="Times New Roman" w:cs="Traditional Arabic"/>
          <w:sz w:val="36"/>
          <w:szCs w:val="36"/>
          <w:rtl/>
          <w:lang w:eastAsia="ar-SA"/>
        </w:rPr>
      </w:pPr>
    </w:p>
    <w:p w14:paraId="1B7F9D2A" w14:textId="77777777" w:rsidR="00D4174D" w:rsidRPr="00F37731" w:rsidRDefault="00D4174D" w:rsidP="00D4174D">
      <w:pPr>
        <w:ind w:left="0" w:firstLine="0"/>
        <w:jc w:val="both"/>
        <w:rPr>
          <w:rFonts w:cs="Traditional Arabic"/>
          <w:sz w:val="36"/>
          <w:szCs w:val="36"/>
          <w:rtl/>
        </w:rPr>
      </w:pPr>
      <w:r w:rsidRPr="00F37731">
        <w:rPr>
          <w:rFonts w:cs="Traditional Arabic" w:hint="cs"/>
          <w:b/>
          <w:bCs/>
          <w:sz w:val="36"/>
          <w:szCs w:val="36"/>
          <w:rtl/>
        </w:rPr>
        <w:t>رفع الحاجب في شرح إثبات الواجب</w:t>
      </w:r>
      <w:r w:rsidRPr="00F37731">
        <w:rPr>
          <w:rFonts w:cs="Traditional Arabic" w:hint="cs"/>
          <w:sz w:val="36"/>
          <w:szCs w:val="36"/>
          <w:rtl/>
        </w:rPr>
        <w:t>/ عبدالقادر المهاجر السنندجي (ت 1303 هـ)؛ تحقيق عبدالحميد محمد أمين الكردي.- الكويت: دار الضياء، 1446 هـ، 2025 م.</w:t>
      </w:r>
    </w:p>
    <w:p w14:paraId="09BD0377" w14:textId="77777777" w:rsidR="00D4174D" w:rsidRPr="00F37731" w:rsidRDefault="00D4174D" w:rsidP="00D4174D">
      <w:pPr>
        <w:ind w:left="0" w:firstLine="0"/>
        <w:jc w:val="both"/>
        <w:rPr>
          <w:rFonts w:cs="Traditional Arabic"/>
          <w:sz w:val="36"/>
          <w:szCs w:val="36"/>
          <w:rtl/>
        </w:rPr>
      </w:pPr>
      <w:r w:rsidRPr="00F37731">
        <w:rPr>
          <w:rFonts w:cs="Traditional Arabic" w:hint="cs"/>
          <w:sz w:val="36"/>
          <w:szCs w:val="36"/>
          <w:rtl/>
        </w:rPr>
        <w:t>وهو شرح على رسالة إثبات الواجب الجديدة/ لجلال الدين الدَّوَاني.</w:t>
      </w:r>
    </w:p>
    <w:p w14:paraId="333AB057" w14:textId="77777777" w:rsidR="00D4174D" w:rsidRPr="00F37731" w:rsidRDefault="00D4174D" w:rsidP="00D4174D">
      <w:pPr>
        <w:ind w:left="0" w:firstLine="0"/>
        <w:jc w:val="both"/>
        <w:rPr>
          <w:rFonts w:cs="Traditional Arabic"/>
          <w:sz w:val="36"/>
          <w:szCs w:val="36"/>
          <w:rtl/>
        </w:rPr>
      </w:pPr>
      <w:r w:rsidRPr="00F37731">
        <w:rPr>
          <w:rFonts w:cs="Traditional Arabic" w:hint="cs"/>
          <w:sz w:val="36"/>
          <w:szCs w:val="36"/>
          <w:rtl/>
        </w:rPr>
        <w:t>(علم الكلام)</w:t>
      </w:r>
    </w:p>
    <w:p w14:paraId="6D8BD7B7" w14:textId="77777777" w:rsidR="00D4174D" w:rsidRPr="00F37731" w:rsidRDefault="00D4174D" w:rsidP="00D4174D">
      <w:pPr>
        <w:ind w:left="0" w:firstLine="0"/>
        <w:jc w:val="both"/>
        <w:rPr>
          <w:rFonts w:cs="Traditional Arabic"/>
          <w:sz w:val="36"/>
          <w:szCs w:val="36"/>
          <w:rtl/>
        </w:rPr>
      </w:pPr>
    </w:p>
    <w:p w14:paraId="28DF66B7" w14:textId="77777777" w:rsidR="00D4174D" w:rsidRPr="00F37731" w:rsidRDefault="00D4174D" w:rsidP="00D4174D">
      <w:pPr>
        <w:ind w:left="0" w:firstLine="0"/>
        <w:jc w:val="both"/>
        <w:rPr>
          <w:rFonts w:ascii="Times New Roman" w:eastAsia="Times New Roman" w:hAnsi="Times New Roman" w:cs="Traditional Arabic"/>
          <w:sz w:val="36"/>
          <w:szCs w:val="36"/>
          <w:rtl/>
          <w:lang w:eastAsia="ar-SA"/>
        </w:rPr>
      </w:pPr>
      <w:r w:rsidRPr="00F37731">
        <w:rPr>
          <w:rFonts w:ascii="Times New Roman" w:eastAsia="Times New Roman" w:hAnsi="Times New Roman" w:cs="Traditional Arabic" w:hint="cs"/>
          <w:b/>
          <w:bCs/>
          <w:sz w:val="36"/>
          <w:szCs w:val="36"/>
          <w:rtl/>
          <w:lang w:eastAsia="ar-SA"/>
        </w:rPr>
        <w:t>السراج</w:t>
      </w:r>
      <w:r w:rsidRPr="00F37731">
        <w:rPr>
          <w:rFonts w:ascii="Times New Roman" w:eastAsia="Times New Roman" w:hAnsi="Times New Roman" w:cs="Traditional Arabic"/>
          <w:b/>
          <w:bCs/>
          <w:sz w:val="36"/>
          <w:szCs w:val="36"/>
          <w:rtl/>
          <w:lang w:eastAsia="ar-SA"/>
        </w:rPr>
        <w:t xml:space="preserve"> </w:t>
      </w:r>
      <w:r w:rsidRPr="00F37731">
        <w:rPr>
          <w:rFonts w:ascii="Times New Roman" w:eastAsia="Times New Roman" w:hAnsi="Times New Roman" w:cs="Traditional Arabic" w:hint="cs"/>
          <w:b/>
          <w:bCs/>
          <w:sz w:val="36"/>
          <w:szCs w:val="36"/>
          <w:rtl/>
          <w:lang w:eastAsia="ar-SA"/>
        </w:rPr>
        <w:t>الوهاج</w:t>
      </w:r>
      <w:r w:rsidRPr="00F37731">
        <w:rPr>
          <w:rFonts w:ascii="Times New Roman" w:eastAsia="Times New Roman" w:hAnsi="Times New Roman" w:cs="Traditional Arabic"/>
          <w:b/>
          <w:bCs/>
          <w:sz w:val="36"/>
          <w:szCs w:val="36"/>
          <w:rtl/>
          <w:lang w:eastAsia="ar-SA"/>
        </w:rPr>
        <w:t xml:space="preserve"> </w:t>
      </w:r>
      <w:r w:rsidRPr="00F37731">
        <w:rPr>
          <w:rFonts w:ascii="Times New Roman" w:eastAsia="Times New Roman" w:hAnsi="Times New Roman" w:cs="Traditional Arabic" w:hint="cs"/>
          <w:b/>
          <w:bCs/>
          <w:sz w:val="36"/>
          <w:szCs w:val="36"/>
          <w:rtl/>
          <w:lang w:eastAsia="ar-SA"/>
        </w:rPr>
        <w:t>في</w:t>
      </w:r>
      <w:r w:rsidRPr="00F37731">
        <w:rPr>
          <w:rFonts w:ascii="Times New Roman" w:eastAsia="Times New Roman" w:hAnsi="Times New Roman" w:cs="Traditional Arabic"/>
          <w:b/>
          <w:bCs/>
          <w:sz w:val="36"/>
          <w:szCs w:val="36"/>
          <w:rtl/>
          <w:lang w:eastAsia="ar-SA"/>
        </w:rPr>
        <w:t xml:space="preserve"> </w:t>
      </w:r>
      <w:r w:rsidRPr="00F37731">
        <w:rPr>
          <w:rFonts w:ascii="Times New Roman" w:eastAsia="Times New Roman" w:hAnsi="Times New Roman" w:cs="Traditional Arabic" w:hint="cs"/>
          <w:b/>
          <w:bCs/>
          <w:sz w:val="36"/>
          <w:szCs w:val="36"/>
          <w:rtl/>
          <w:lang w:eastAsia="ar-SA"/>
        </w:rPr>
        <w:t>شرح</w:t>
      </w:r>
      <w:r w:rsidRPr="00F37731">
        <w:rPr>
          <w:rFonts w:ascii="Times New Roman" w:eastAsia="Times New Roman" w:hAnsi="Times New Roman" w:cs="Traditional Arabic"/>
          <w:b/>
          <w:bCs/>
          <w:sz w:val="36"/>
          <w:szCs w:val="36"/>
          <w:rtl/>
          <w:lang w:eastAsia="ar-SA"/>
        </w:rPr>
        <w:t xml:space="preserve"> </w:t>
      </w:r>
      <w:r w:rsidRPr="00F37731">
        <w:rPr>
          <w:rFonts w:ascii="Times New Roman" w:eastAsia="Times New Roman" w:hAnsi="Times New Roman" w:cs="Traditional Arabic" w:hint="cs"/>
          <w:b/>
          <w:bCs/>
          <w:sz w:val="36"/>
          <w:szCs w:val="36"/>
          <w:rtl/>
          <w:lang w:eastAsia="ar-SA"/>
        </w:rPr>
        <w:t>قصة</w:t>
      </w:r>
      <w:r w:rsidRPr="00F37731">
        <w:rPr>
          <w:rFonts w:ascii="Times New Roman" w:eastAsia="Times New Roman" w:hAnsi="Times New Roman" w:cs="Traditional Arabic"/>
          <w:b/>
          <w:bCs/>
          <w:sz w:val="36"/>
          <w:szCs w:val="36"/>
          <w:rtl/>
          <w:lang w:eastAsia="ar-SA"/>
        </w:rPr>
        <w:t xml:space="preserve"> </w:t>
      </w:r>
      <w:r w:rsidRPr="00F37731">
        <w:rPr>
          <w:rFonts w:ascii="Times New Roman" w:eastAsia="Times New Roman" w:hAnsi="Times New Roman" w:cs="Traditional Arabic" w:hint="cs"/>
          <w:b/>
          <w:bCs/>
          <w:sz w:val="36"/>
          <w:szCs w:val="36"/>
          <w:rtl/>
          <w:lang w:eastAsia="ar-SA"/>
        </w:rPr>
        <w:t>الإسراء</w:t>
      </w:r>
      <w:r w:rsidRPr="00F37731">
        <w:rPr>
          <w:rFonts w:ascii="Times New Roman" w:eastAsia="Times New Roman" w:hAnsi="Times New Roman" w:cs="Traditional Arabic"/>
          <w:b/>
          <w:bCs/>
          <w:sz w:val="36"/>
          <w:szCs w:val="36"/>
          <w:rtl/>
          <w:lang w:eastAsia="ar-SA"/>
        </w:rPr>
        <w:t xml:space="preserve"> </w:t>
      </w:r>
      <w:r w:rsidRPr="00F37731">
        <w:rPr>
          <w:rFonts w:ascii="Times New Roman" w:eastAsia="Times New Roman" w:hAnsi="Times New Roman" w:cs="Traditional Arabic" w:hint="cs"/>
          <w:b/>
          <w:bCs/>
          <w:sz w:val="36"/>
          <w:szCs w:val="36"/>
          <w:rtl/>
          <w:lang w:eastAsia="ar-SA"/>
        </w:rPr>
        <w:t>والمعراج</w:t>
      </w:r>
      <w:r w:rsidRPr="00F37731">
        <w:rPr>
          <w:rFonts w:ascii="Times New Roman" w:eastAsia="Times New Roman" w:hAnsi="Times New Roman" w:cs="Traditional Arabic" w:hint="cs"/>
          <w:sz w:val="36"/>
          <w:szCs w:val="36"/>
          <w:rtl/>
          <w:lang w:eastAsia="ar-SA"/>
        </w:rPr>
        <w:t>/</w:t>
      </w:r>
      <w:r w:rsidRPr="00F37731">
        <w:rPr>
          <w:rFonts w:ascii="Times New Roman" w:eastAsia="Times New Roman" w:hAnsi="Times New Roman" w:cs="Traditional Arabic"/>
          <w:sz w:val="36"/>
          <w:szCs w:val="36"/>
          <w:rtl/>
          <w:lang w:eastAsia="ar-SA"/>
        </w:rPr>
        <w:t xml:space="preserve"> </w:t>
      </w:r>
      <w:r w:rsidRPr="00F37731">
        <w:rPr>
          <w:rFonts w:ascii="Times New Roman" w:eastAsia="Times New Roman" w:hAnsi="Times New Roman" w:cs="Traditional Arabic" w:hint="cs"/>
          <w:sz w:val="36"/>
          <w:szCs w:val="36"/>
          <w:rtl/>
          <w:lang w:eastAsia="ar-SA"/>
        </w:rPr>
        <w:t>شهاب</w:t>
      </w:r>
      <w:r w:rsidRPr="00F37731">
        <w:rPr>
          <w:rFonts w:ascii="Times New Roman" w:eastAsia="Times New Roman" w:hAnsi="Times New Roman" w:cs="Traditional Arabic"/>
          <w:sz w:val="36"/>
          <w:szCs w:val="36"/>
          <w:rtl/>
          <w:lang w:eastAsia="ar-SA"/>
        </w:rPr>
        <w:t xml:space="preserve"> </w:t>
      </w:r>
      <w:r w:rsidRPr="00F37731">
        <w:rPr>
          <w:rFonts w:ascii="Times New Roman" w:eastAsia="Times New Roman" w:hAnsi="Times New Roman" w:cs="Traditional Arabic" w:hint="cs"/>
          <w:sz w:val="36"/>
          <w:szCs w:val="36"/>
          <w:rtl/>
          <w:lang w:eastAsia="ar-SA"/>
        </w:rPr>
        <w:t>الدين أحمد بن أحمد</w:t>
      </w:r>
      <w:r w:rsidRPr="00F37731">
        <w:rPr>
          <w:rFonts w:ascii="Times New Roman" w:eastAsia="Times New Roman" w:hAnsi="Times New Roman" w:cs="Traditional Arabic"/>
          <w:sz w:val="36"/>
          <w:szCs w:val="36"/>
          <w:rtl/>
          <w:lang w:eastAsia="ar-SA"/>
        </w:rPr>
        <w:t xml:space="preserve"> </w:t>
      </w:r>
      <w:r w:rsidRPr="00F37731">
        <w:rPr>
          <w:rFonts w:ascii="Times New Roman" w:eastAsia="Times New Roman" w:hAnsi="Times New Roman" w:cs="Traditional Arabic" w:hint="cs"/>
          <w:sz w:val="36"/>
          <w:szCs w:val="36"/>
          <w:rtl/>
          <w:lang w:eastAsia="ar-SA"/>
        </w:rPr>
        <w:t>القليوبي</w:t>
      </w:r>
      <w:r w:rsidRPr="00F37731">
        <w:rPr>
          <w:rFonts w:ascii="Times New Roman" w:eastAsia="Times New Roman" w:hAnsi="Times New Roman" w:cs="Traditional Arabic"/>
          <w:sz w:val="36"/>
          <w:szCs w:val="36"/>
          <w:rtl/>
          <w:lang w:eastAsia="ar-SA"/>
        </w:rPr>
        <w:t xml:space="preserve"> (</w:t>
      </w:r>
      <w:r w:rsidRPr="00F37731">
        <w:rPr>
          <w:rFonts w:ascii="Times New Roman" w:eastAsia="Times New Roman" w:hAnsi="Times New Roman" w:cs="Traditional Arabic" w:hint="cs"/>
          <w:sz w:val="36"/>
          <w:szCs w:val="36"/>
          <w:rtl/>
          <w:lang w:eastAsia="ar-SA"/>
        </w:rPr>
        <w:t xml:space="preserve">ت </w:t>
      </w:r>
      <w:r w:rsidRPr="00F37731">
        <w:rPr>
          <w:rFonts w:ascii="Times New Roman" w:eastAsia="Times New Roman" w:hAnsi="Times New Roman" w:cs="Traditional Arabic"/>
          <w:sz w:val="36"/>
          <w:szCs w:val="36"/>
          <w:rtl/>
          <w:lang w:eastAsia="ar-SA"/>
        </w:rPr>
        <w:t>١٠٦٩</w:t>
      </w:r>
      <w:r w:rsidRPr="00F37731">
        <w:rPr>
          <w:rFonts w:ascii="Times New Roman" w:eastAsia="Times New Roman" w:hAnsi="Times New Roman" w:cs="Traditional Arabic" w:hint="cs"/>
          <w:sz w:val="36"/>
          <w:szCs w:val="36"/>
          <w:rtl/>
          <w:lang w:eastAsia="ar-SA"/>
        </w:rPr>
        <w:t xml:space="preserve"> هـ</w:t>
      </w:r>
      <w:r w:rsidRPr="00F37731">
        <w:rPr>
          <w:rFonts w:ascii="Times New Roman" w:eastAsia="Times New Roman" w:hAnsi="Times New Roman" w:cs="Traditional Arabic"/>
          <w:sz w:val="36"/>
          <w:szCs w:val="36"/>
          <w:rtl/>
          <w:lang w:eastAsia="ar-SA"/>
        </w:rPr>
        <w:t>)</w:t>
      </w:r>
      <w:r w:rsidRPr="00F37731">
        <w:rPr>
          <w:rFonts w:ascii="Times New Roman" w:eastAsia="Times New Roman" w:hAnsi="Times New Roman" w:cs="Traditional Arabic" w:hint="cs"/>
          <w:sz w:val="36"/>
          <w:szCs w:val="36"/>
          <w:rtl/>
          <w:lang w:eastAsia="ar-SA"/>
        </w:rPr>
        <w:t>؛ دراسة</w:t>
      </w:r>
      <w:r w:rsidRPr="00F37731">
        <w:rPr>
          <w:rFonts w:ascii="Times New Roman" w:eastAsia="Times New Roman" w:hAnsi="Times New Roman" w:cs="Traditional Arabic"/>
          <w:sz w:val="36"/>
          <w:szCs w:val="36"/>
          <w:rtl/>
          <w:lang w:eastAsia="ar-SA"/>
        </w:rPr>
        <w:t xml:space="preserve"> </w:t>
      </w:r>
      <w:r w:rsidRPr="00F37731">
        <w:rPr>
          <w:rFonts w:ascii="Times New Roman" w:eastAsia="Times New Roman" w:hAnsi="Times New Roman" w:cs="Traditional Arabic" w:hint="cs"/>
          <w:sz w:val="36"/>
          <w:szCs w:val="36"/>
          <w:rtl/>
          <w:lang w:eastAsia="ar-SA"/>
        </w:rPr>
        <w:t>وتحقيق نور</w:t>
      </w:r>
      <w:r w:rsidRPr="00F37731">
        <w:rPr>
          <w:rFonts w:ascii="Times New Roman" w:eastAsia="Times New Roman" w:hAnsi="Times New Roman" w:cs="Traditional Arabic"/>
          <w:sz w:val="36"/>
          <w:szCs w:val="36"/>
          <w:rtl/>
          <w:lang w:eastAsia="ar-SA"/>
        </w:rPr>
        <w:t xml:space="preserve"> </w:t>
      </w:r>
      <w:r w:rsidRPr="00F37731">
        <w:rPr>
          <w:rFonts w:ascii="Times New Roman" w:eastAsia="Times New Roman" w:hAnsi="Times New Roman" w:cs="Traditional Arabic" w:hint="cs"/>
          <w:sz w:val="36"/>
          <w:szCs w:val="36"/>
          <w:rtl/>
          <w:lang w:eastAsia="ar-SA"/>
        </w:rPr>
        <w:t>ثائر</w:t>
      </w:r>
      <w:r w:rsidRPr="00F37731">
        <w:rPr>
          <w:rFonts w:ascii="Times New Roman" w:eastAsia="Times New Roman" w:hAnsi="Times New Roman" w:cs="Traditional Arabic"/>
          <w:sz w:val="36"/>
          <w:szCs w:val="36"/>
          <w:rtl/>
          <w:lang w:eastAsia="ar-SA"/>
        </w:rPr>
        <w:t xml:space="preserve"> </w:t>
      </w:r>
      <w:r w:rsidRPr="00F37731">
        <w:rPr>
          <w:rFonts w:ascii="Times New Roman" w:eastAsia="Times New Roman" w:hAnsi="Times New Roman" w:cs="Traditional Arabic" w:hint="cs"/>
          <w:sz w:val="36"/>
          <w:szCs w:val="36"/>
          <w:rtl/>
          <w:lang w:eastAsia="ar-SA"/>
        </w:rPr>
        <w:t>جابر،</w:t>
      </w:r>
      <w:r w:rsidRPr="00F37731">
        <w:rPr>
          <w:rFonts w:ascii="Times New Roman" w:eastAsia="Times New Roman" w:hAnsi="Times New Roman" w:cs="Traditional Arabic"/>
          <w:sz w:val="36"/>
          <w:szCs w:val="36"/>
          <w:rtl/>
          <w:lang w:eastAsia="ar-SA"/>
        </w:rPr>
        <w:t xml:space="preserve"> </w:t>
      </w:r>
      <w:r w:rsidRPr="00F37731">
        <w:rPr>
          <w:rFonts w:ascii="Times New Roman" w:eastAsia="Times New Roman" w:hAnsi="Times New Roman" w:cs="Traditional Arabic" w:hint="cs"/>
          <w:sz w:val="36"/>
          <w:szCs w:val="36"/>
          <w:rtl/>
          <w:lang w:eastAsia="ar-SA"/>
        </w:rPr>
        <w:t>قيس</w:t>
      </w:r>
      <w:r w:rsidRPr="00F37731">
        <w:rPr>
          <w:rFonts w:ascii="Times New Roman" w:eastAsia="Times New Roman" w:hAnsi="Times New Roman" w:cs="Traditional Arabic"/>
          <w:sz w:val="36"/>
          <w:szCs w:val="36"/>
          <w:rtl/>
          <w:lang w:eastAsia="ar-SA"/>
        </w:rPr>
        <w:t xml:space="preserve"> </w:t>
      </w:r>
      <w:r w:rsidRPr="00F37731">
        <w:rPr>
          <w:rFonts w:ascii="Times New Roman" w:eastAsia="Times New Roman" w:hAnsi="Times New Roman" w:cs="Traditional Arabic" w:hint="cs"/>
          <w:sz w:val="36"/>
          <w:szCs w:val="36"/>
          <w:rtl/>
          <w:lang w:eastAsia="ar-SA"/>
        </w:rPr>
        <w:t>جليل</w:t>
      </w:r>
      <w:r w:rsidRPr="00F37731">
        <w:rPr>
          <w:rFonts w:ascii="Times New Roman" w:eastAsia="Times New Roman" w:hAnsi="Times New Roman" w:cs="Traditional Arabic"/>
          <w:sz w:val="36"/>
          <w:szCs w:val="36"/>
          <w:rtl/>
          <w:lang w:eastAsia="ar-SA"/>
        </w:rPr>
        <w:t xml:space="preserve"> </w:t>
      </w:r>
      <w:r w:rsidRPr="00F37731">
        <w:rPr>
          <w:rFonts w:ascii="Times New Roman" w:eastAsia="Times New Roman" w:hAnsi="Times New Roman" w:cs="Traditional Arabic" w:hint="cs"/>
          <w:sz w:val="36"/>
          <w:szCs w:val="36"/>
          <w:rtl/>
          <w:lang w:eastAsia="ar-SA"/>
        </w:rPr>
        <w:t>كريم.</w:t>
      </w:r>
    </w:p>
    <w:p w14:paraId="1D744F3A" w14:textId="77777777" w:rsidR="00D4174D" w:rsidRPr="00F37731" w:rsidRDefault="00D4174D" w:rsidP="00D4174D">
      <w:pPr>
        <w:ind w:left="0" w:firstLine="0"/>
        <w:jc w:val="both"/>
        <w:rPr>
          <w:rFonts w:ascii="Times New Roman" w:eastAsia="Times New Roman" w:hAnsi="Times New Roman" w:cs="Traditional Arabic"/>
          <w:sz w:val="36"/>
          <w:szCs w:val="36"/>
          <w:rtl/>
          <w:lang w:eastAsia="ar-SA"/>
        </w:rPr>
      </w:pPr>
      <w:r w:rsidRPr="00F37731">
        <w:rPr>
          <w:rFonts w:ascii="Times New Roman" w:eastAsia="Times New Roman" w:hAnsi="Times New Roman" w:cs="Traditional Arabic" w:hint="cs"/>
          <w:sz w:val="36"/>
          <w:szCs w:val="36"/>
          <w:rtl/>
          <w:lang w:eastAsia="ar-SA"/>
        </w:rPr>
        <w:t>التحقيق من</w:t>
      </w:r>
      <w:r w:rsidRPr="00F37731">
        <w:rPr>
          <w:rFonts w:ascii="Times New Roman" w:eastAsia="Times New Roman" w:hAnsi="Times New Roman" w:cs="Traditional Arabic"/>
          <w:sz w:val="36"/>
          <w:szCs w:val="36"/>
          <w:rtl/>
          <w:lang w:eastAsia="ar-SA"/>
        </w:rPr>
        <w:t xml:space="preserve"> </w:t>
      </w:r>
      <w:r w:rsidRPr="00F37731">
        <w:rPr>
          <w:rFonts w:ascii="Times New Roman" w:eastAsia="Times New Roman" w:hAnsi="Times New Roman" w:cs="Traditional Arabic" w:hint="cs"/>
          <w:sz w:val="36"/>
          <w:szCs w:val="36"/>
          <w:rtl/>
          <w:lang w:eastAsia="ar-SA"/>
        </w:rPr>
        <w:t xml:space="preserve">اللوحة </w:t>
      </w:r>
      <w:r w:rsidRPr="00F37731">
        <w:rPr>
          <w:rFonts w:ascii="Times New Roman" w:eastAsia="Times New Roman" w:hAnsi="Times New Roman" w:cs="Traditional Arabic"/>
          <w:sz w:val="36"/>
          <w:szCs w:val="36"/>
          <w:rtl/>
          <w:lang w:eastAsia="ar-SA"/>
        </w:rPr>
        <w:t>36</w:t>
      </w:r>
      <w:r w:rsidRPr="00F37731">
        <w:rPr>
          <w:rFonts w:ascii="Times New Roman" w:eastAsia="Times New Roman" w:hAnsi="Times New Roman" w:cs="Traditional Arabic" w:hint="cs"/>
          <w:sz w:val="36"/>
          <w:szCs w:val="36"/>
          <w:rtl/>
          <w:lang w:eastAsia="ar-SA"/>
        </w:rPr>
        <w:t xml:space="preserve"> إلى اللوحة </w:t>
      </w:r>
      <w:r w:rsidRPr="00F37731">
        <w:rPr>
          <w:rFonts w:ascii="Times New Roman" w:eastAsia="Times New Roman" w:hAnsi="Times New Roman" w:cs="Traditional Arabic"/>
          <w:sz w:val="36"/>
          <w:szCs w:val="36"/>
          <w:rtl/>
          <w:lang w:eastAsia="ar-SA"/>
        </w:rPr>
        <w:t>40</w:t>
      </w:r>
      <w:r w:rsidRPr="00F37731">
        <w:rPr>
          <w:rFonts w:ascii="Times New Roman" w:eastAsia="Times New Roman" w:hAnsi="Times New Roman" w:cs="Traditional Arabic" w:hint="cs"/>
          <w:sz w:val="36"/>
          <w:szCs w:val="36"/>
          <w:rtl/>
          <w:lang w:eastAsia="ar-SA"/>
        </w:rPr>
        <w:t>.</w:t>
      </w:r>
      <w:r w:rsidRPr="00F37731">
        <w:rPr>
          <w:rFonts w:ascii="Times New Roman" w:eastAsia="Times New Roman" w:hAnsi="Times New Roman" w:cs="Traditional Arabic"/>
          <w:sz w:val="36"/>
          <w:szCs w:val="36"/>
          <w:rtl/>
          <w:lang w:eastAsia="ar-SA"/>
        </w:rPr>
        <w:t xml:space="preserve"> </w:t>
      </w:r>
    </w:p>
    <w:p w14:paraId="12102842" w14:textId="77777777" w:rsidR="00D4174D" w:rsidRPr="00F37731" w:rsidRDefault="00D4174D" w:rsidP="00D4174D">
      <w:pPr>
        <w:ind w:left="0" w:firstLine="0"/>
        <w:jc w:val="both"/>
        <w:rPr>
          <w:rFonts w:ascii="Times New Roman" w:eastAsia="Times New Roman" w:hAnsi="Times New Roman" w:cs="Traditional Arabic"/>
          <w:sz w:val="36"/>
          <w:szCs w:val="36"/>
          <w:rtl/>
          <w:lang w:eastAsia="ar-SA"/>
        </w:rPr>
      </w:pPr>
      <w:r w:rsidRPr="00F37731">
        <w:rPr>
          <w:rFonts w:ascii="Times New Roman" w:eastAsia="Times New Roman" w:hAnsi="Times New Roman" w:cs="Traditional Arabic" w:hint="cs"/>
          <w:sz w:val="36"/>
          <w:szCs w:val="36"/>
          <w:rtl/>
          <w:lang w:eastAsia="ar-SA"/>
        </w:rPr>
        <w:t>نشر في مجلة نسق مج42 ع6 (1445 هـ،</w:t>
      </w:r>
      <w:r w:rsidRPr="00F37731">
        <w:rPr>
          <w:rFonts w:ascii="Times New Roman" w:eastAsia="Times New Roman" w:hAnsi="Times New Roman" w:cs="Traditional Arabic"/>
          <w:sz w:val="36"/>
          <w:szCs w:val="36"/>
          <w:rtl/>
          <w:lang w:eastAsia="ar-SA"/>
        </w:rPr>
        <w:t xml:space="preserve"> 2024</w:t>
      </w:r>
      <w:r w:rsidRPr="00F37731">
        <w:rPr>
          <w:rFonts w:ascii="Times New Roman" w:eastAsia="Times New Roman" w:hAnsi="Times New Roman" w:cs="Traditional Arabic" w:hint="cs"/>
          <w:sz w:val="36"/>
          <w:szCs w:val="36"/>
          <w:rtl/>
          <w:lang w:eastAsia="ar-SA"/>
        </w:rPr>
        <w:t xml:space="preserve"> م) ص</w:t>
      </w:r>
      <w:r w:rsidRPr="00F37731">
        <w:rPr>
          <w:rFonts w:ascii="Times New Roman" w:eastAsia="Times New Roman" w:hAnsi="Times New Roman" w:cs="Traditional Arabic"/>
          <w:sz w:val="36"/>
          <w:szCs w:val="36"/>
          <w:rtl/>
          <w:lang w:eastAsia="ar-SA"/>
        </w:rPr>
        <w:t xml:space="preserve"> </w:t>
      </w:r>
      <w:r w:rsidRPr="00F37731">
        <w:rPr>
          <w:rFonts w:ascii="Times New Roman" w:eastAsia="Times New Roman" w:hAnsi="Times New Roman" w:cs="Traditional Arabic" w:hint="cs"/>
          <w:sz w:val="36"/>
          <w:szCs w:val="36"/>
          <w:rtl/>
          <w:lang w:eastAsia="ar-SA"/>
        </w:rPr>
        <w:t>1180-1200.</w:t>
      </w:r>
    </w:p>
    <w:p w14:paraId="10E52AB2" w14:textId="77777777" w:rsidR="00D4174D" w:rsidRPr="00F37731" w:rsidRDefault="00D4174D" w:rsidP="00D4174D">
      <w:pPr>
        <w:ind w:left="0" w:firstLine="0"/>
        <w:jc w:val="both"/>
        <w:rPr>
          <w:rFonts w:ascii="Times New Roman" w:eastAsia="Times New Roman" w:hAnsi="Times New Roman" w:cs="Traditional Arabic"/>
          <w:sz w:val="36"/>
          <w:szCs w:val="36"/>
          <w:rtl/>
          <w:lang w:eastAsia="ar-SA"/>
        </w:rPr>
      </w:pPr>
    </w:p>
    <w:p w14:paraId="4188500A" w14:textId="77777777" w:rsidR="00623A52" w:rsidRPr="002B0190" w:rsidRDefault="00623A52" w:rsidP="00623A52">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السنة</w:t>
      </w:r>
      <w:r w:rsidRPr="002B0190">
        <w:rPr>
          <w:rFonts w:ascii="Times New Roman" w:eastAsia="Times New Roman" w:hAnsi="Times New Roman" w:cs="Traditional Arabic" w:hint="cs"/>
          <w:sz w:val="36"/>
          <w:szCs w:val="36"/>
          <w:rtl/>
          <w:lang w:eastAsia="ar-SA"/>
        </w:rPr>
        <w:t>/ عبدالله بن أحمد بن حنبل (ت 290 هـ)؛ تحقيق أسامة بن إسماعيل آل عكاشة.- القاهرة</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الفاروق</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الحديثة</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للنشر،</w:t>
      </w:r>
      <w:r w:rsidRPr="002B0190">
        <w:rPr>
          <w:rFonts w:ascii="Times New Roman" w:eastAsia="Times New Roman" w:hAnsi="Times New Roman" w:cs="Traditional Arabic"/>
          <w:sz w:val="36"/>
          <w:szCs w:val="36"/>
          <w:rtl/>
          <w:lang w:eastAsia="ar-SA"/>
        </w:rPr>
        <w:t xml:space="preserve"> 14</w:t>
      </w:r>
      <w:r w:rsidRPr="002B0190">
        <w:rPr>
          <w:rFonts w:ascii="Times New Roman" w:eastAsia="Times New Roman" w:hAnsi="Times New Roman" w:cs="Traditional Arabic" w:hint="cs"/>
          <w:sz w:val="36"/>
          <w:szCs w:val="36"/>
          <w:rtl/>
          <w:lang w:eastAsia="ar-SA"/>
        </w:rPr>
        <w:t>46هـ، 2025 م.</w:t>
      </w:r>
    </w:p>
    <w:p w14:paraId="25735BFD" w14:textId="77777777" w:rsidR="00623A52" w:rsidRPr="002B0190" w:rsidRDefault="00623A52" w:rsidP="00623A52">
      <w:pPr>
        <w:ind w:left="0" w:firstLine="0"/>
        <w:jc w:val="both"/>
        <w:rPr>
          <w:rFonts w:ascii="Times New Roman" w:eastAsia="Times New Roman" w:hAnsi="Times New Roman" w:cs="Traditional Arabic"/>
          <w:sz w:val="36"/>
          <w:szCs w:val="36"/>
          <w:rtl/>
          <w:lang w:eastAsia="ar-SA"/>
        </w:rPr>
      </w:pPr>
    </w:p>
    <w:p w14:paraId="42A3A36A" w14:textId="77777777" w:rsidR="00D4174D" w:rsidRPr="00F26924" w:rsidRDefault="00D4174D" w:rsidP="00D4174D">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شرح</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أسماء</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الله</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الحسنى</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وصفاته</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العليا</w:t>
      </w:r>
      <w:r w:rsidRPr="00F26924">
        <w:rPr>
          <w:rFonts w:ascii="Times New Roman" w:eastAsia="Times New Roman" w:hAnsi="Times New Roman" w:cs="Traditional Arabic" w:hint="cs"/>
          <w:sz w:val="36"/>
          <w:szCs w:val="36"/>
          <w:rtl/>
          <w:lang w:eastAsia="ar-SA"/>
        </w:rPr>
        <w:t>/</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يوسف</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بن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محمد</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كساب</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الحنفي</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 xml:space="preserve">ت </w:t>
      </w:r>
      <w:r w:rsidRPr="00F26924">
        <w:rPr>
          <w:rFonts w:ascii="Times New Roman" w:eastAsia="Times New Roman" w:hAnsi="Times New Roman" w:cs="Traditional Arabic"/>
          <w:sz w:val="36"/>
          <w:szCs w:val="36"/>
          <w:rtl/>
          <w:lang w:eastAsia="ar-SA"/>
        </w:rPr>
        <w:t>1290</w:t>
      </w:r>
      <w:r w:rsidRPr="00F26924">
        <w:rPr>
          <w:rFonts w:ascii="Times New Roman" w:eastAsia="Times New Roman" w:hAnsi="Times New Roman" w:cs="Traditional Arabic" w:hint="cs"/>
          <w:sz w:val="36"/>
          <w:szCs w:val="36"/>
          <w:rtl/>
          <w:lang w:eastAsia="ar-SA"/>
        </w:rPr>
        <w:t xml:space="preserve"> هـ</w:t>
      </w:r>
      <w:r w:rsidRPr="00F26924">
        <w:rPr>
          <w:rFonts w:ascii="Times New Roman" w:eastAsia="Times New Roman" w:hAnsi="Times New Roman" w:cs="Traditional Arabic"/>
          <w:sz w:val="36"/>
          <w:szCs w:val="36"/>
          <w:rtl/>
          <w:lang w:eastAsia="ar-SA"/>
        </w:rPr>
        <w:t>)</w:t>
      </w:r>
      <w:r w:rsidRPr="00F26924">
        <w:rPr>
          <w:rFonts w:ascii="Times New Roman" w:eastAsia="Times New Roman" w:hAnsi="Times New Roman" w:cs="Traditional Arabic" w:hint="cs"/>
          <w:sz w:val="36"/>
          <w:szCs w:val="36"/>
          <w:rtl/>
          <w:lang w:eastAsia="ar-SA"/>
        </w:rPr>
        <w:t>؛ دراسة</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وتحقيق أمينة طه خلف.- تكريت: جامعة تكريت، 1445 هـ، 2024 م (ماجستير).</w:t>
      </w:r>
    </w:p>
    <w:p w14:paraId="1AC0EE8E" w14:textId="77777777" w:rsidR="00D4174D" w:rsidRPr="00F26924" w:rsidRDefault="00D4174D" w:rsidP="00D4174D">
      <w:pPr>
        <w:ind w:left="0" w:firstLine="0"/>
        <w:jc w:val="both"/>
        <w:rPr>
          <w:rFonts w:ascii="Times New Roman" w:eastAsia="Times New Roman" w:hAnsi="Times New Roman" w:cs="Traditional Arabic"/>
          <w:sz w:val="36"/>
          <w:szCs w:val="36"/>
          <w:rtl/>
          <w:lang w:eastAsia="ar-SA"/>
        </w:rPr>
      </w:pPr>
    </w:p>
    <w:p w14:paraId="768C7747" w14:textId="77777777" w:rsidR="00D4174D" w:rsidRPr="002B0190" w:rsidRDefault="00D4174D" w:rsidP="00D4174D">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شرح الإيمان والإسلام</w:t>
      </w:r>
      <w:r w:rsidRPr="002B0190">
        <w:rPr>
          <w:rFonts w:ascii="Times New Roman" w:eastAsia="Times New Roman" w:hAnsi="Times New Roman" w:cs="Traditional Arabic" w:hint="cs"/>
          <w:sz w:val="36"/>
          <w:szCs w:val="36"/>
          <w:rtl/>
          <w:lang w:eastAsia="ar-SA"/>
        </w:rPr>
        <w:t>/ لأبي عبدالله الزبير بن سليمان الزبيري (ت 318 هـ)؛ تحقيق عادل بن عبدالله آل حمدان.- المنصورة: دار اللؤلؤة، 1446 هـ، 2025 م.</w:t>
      </w:r>
    </w:p>
    <w:p w14:paraId="05C8D9C1" w14:textId="77777777" w:rsidR="00D4174D" w:rsidRPr="002B0190" w:rsidRDefault="00D4174D" w:rsidP="00D4174D">
      <w:pPr>
        <w:ind w:left="0" w:firstLine="0"/>
        <w:jc w:val="both"/>
        <w:rPr>
          <w:rFonts w:ascii="Times New Roman" w:eastAsia="Times New Roman" w:hAnsi="Times New Roman" w:cs="Traditional Arabic"/>
          <w:b/>
          <w:bCs/>
          <w:sz w:val="36"/>
          <w:szCs w:val="36"/>
          <w:rtl/>
          <w:lang w:eastAsia="ar-SA"/>
        </w:rPr>
      </w:pPr>
    </w:p>
    <w:p w14:paraId="05567771" w14:textId="77777777" w:rsidR="00D4174D" w:rsidRPr="00006121" w:rsidRDefault="00D4174D" w:rsidP="00D4174D">
      <w:pPr>
        <w:ind w:left="0" w:firstLine="0"/>
        <w:jc w:val="both"/>
        <w:rPr>
          <w:rFonts w:ascii="Times New Roman" w:eastAsia="Times New Roman" w:hAnsi="Times New Roman" w:cs="Traditional Arabic"/>
          <w:sz w:val="36"/>
          <w:szCs w:val="36"/>
          <w:rtl/>
          <w:lang w:eastAsia="ar-SA"/>
        </w:rPr>
      </w:pPr>
      <w:r w:rsidRPr="0096110B">
        <w:rPr>
          <w:rFonts w:ascii="Times New Roman" w:eastAsia="Times New Roman" w:hAnsi="Times New Roman" w:cs="Traditional Arabic" w:hint="cs"/>
          <w:b/>
          <w:bCs/>
          <w:sz w:val="36"/>
          <w:szCs w:val="36"/>
          <w:rtl/>
          <w:lang w:eastAsia="ar-SA"/>
        </w:rPr>
        <w:t>شرح التثبيت عند التبييت</w:t>
      </w:r>
      <w:r>
        <w:rPr>
          <w:rFonts w:ascii="Times New Roman" w:eastAsia="Times New Roman" w:hAnsi="Times New Roman" w:cs="Traditional Arabic" w:hint="cs"/>
          <w:sz w:val="36"/>
          <w:szCs w:val="36"/>
          <w:rtl/>
          <w:lang w:eastAsia="ar-SA"/>
        </w:rPr>
        <w:t xml:space="preserve">/ حسن بن محمد الكُدَالي الداغستاني (ت نحو 1215 هـ؟)؛ بعناية تاج الدين الإرهاني.- داغستان، 1446 هـ، 2024 م. </w:t>
      </w:r>
    </w:p>
    <w:p w14:paraId="6130D19C" w14:textId="77777777" w:rsidR="00D4174D" w:rsidRPr="000A337F" w:rsidRDefault="00D4174D" w:rsidP="00D4174D">
      <w:pPr>
        <w:ind w:left="0" w:firstLine="0"/>
        <w:jc w:val="both"/>
        <w:rPr>
          <w:rFonts w:ascii="Times New Roman" w:eastAsia="Times New Roman" w:hAnsi="Times New Roman" w:cs="Traditional Arabic"/>
          <w:sz w:val="36"/>
          <w:szCs w:val="36"/>
          <w:rtl/>
          <w:lang w:eastAsia="ar-SA"/>
        </w:rPr>
      </w:pPr>
      <w:r w:rsidRPr="000A337F">
        <w:rPr>
          <w:rFonts w:ascii="Times New Roman" w:eastAsia="Times New Roman" w:hAnsi="Times New Roman" w:cs="Traditional Arabic" w:hint="cs"/>
          <w:sz w:val="36"/>
          <w:szCs w:val="36"/>
          <w:rtl/>
          <w:lang w:eastAsia="ar-SA"/>
        </w:rPr>
        <w:t>(</w:t>
      </w:r>
      <w:r w:rsidRPr="000A337F">
        <w:rPr>
          <w:rFonts w:ascii="Times New Roman" w:eastAsia="Times New Roman" w:hAnsi="Times New Roman" w:cs="Traditional Arabic"/>
          <w:sz w:val="36"/>
          <w:szCs w:val="36"/>
          <w:rtl/>
          <w:lang w:eastAsia="ar-SA"/>
        </w:rPr>
        <w:t xml:space="preserve">التثبيت عند التبييت أرجوزة </w:t>
      </w:r>
      <w:r w:rsidRPr="000A337F">
        <w:rPr>
          <w:rFonts w:ascii="Times New Roman" w:eastAsia="Times New Roman" w:hAnsi="Times New Roman" w:cs="Traditional Arabic" w:hint="cs"/>
          <w:sz w:val="36"/>
          <w:szCs w:val="36"/>
          <w:rtl/>
          <w:lang w:eastAsia="ar-SA"/>
        </w:rPr>
        <w:t>ل</w:t>
      </w:r>
      <w:r w:rsidRPr="000A337F">
        <w:rPr>
          <w:rFonts w:ascii="Times New Roman" w:eastAsia="Times New Roman" w:hAnsi="Times New Roman" w:cs="Traditional Arabic"/>
          <w:sz w:val="36"/>
          <w:szCs w:val="36"/>
          <w:rtl/>
          <w:lang w:eastAsia="ar-SA"/>
        </w:rPr>
        <w:t>لإمام السيوطي رحمه الله</w:t>
      </w:r>
      <w:r w:rsidRPr="000A337F">
        <w:rPr>
          <w:rFonts w:ascii="Times New Roman" w:eastAsia="Times New Roman" w:hAnsi="Times New Roman" w:cs="Traditional Arabic" w:hint="cs"/>
          <w:sz w:val="36"/>
          <w:szCs w:val="36"/>
          <w:rtl/>
          <w:lang w:eastAsia="ar-SA"/>
        </w:rPr>
        <w:t xml:space="preserve">، </w:t>
      </w:r>
      <w:r w:rsidRPr="000A337F">
        <w:rPr>
          <w:rFonts w:ascii="Times New Roman" w:eastAsia="Times New Roman" w:hAnsi="Times New Roman" w:cs="Traditional Arabic"/>
          <w:sz w:val="36"/>
          <w:szCs w:val="36"/>
          <w:rtl/>
          <w:lang w:eastAsia="ar-SA"/>
        </w:rPr>
        <w:t>في أحوال الموتى في القبور</w:t>
      </w:r>
      <w:r w:rsidRPr="000A337F">
        <w:rPr>
          <w:rFonts w:ascii="Times New Roman" w:eastAsia="Times New Roman" w:hAnsi="Times New Roman" w:cs="Traditional Arabic" w:hint="cs"/>
          <w:sz w:val="36"/>
          <w:szCs w:val="36"/>
          <w:rtl/>
          <w:lang w:eastAsia="ar-SA"/>
        </w:rPr>
        <w:t>)</w:t>
      </w:r>
    </w:p>
    <w:p w14:paraId="28E64A48" w14:textId="77777777" w:rsidR="00D4174D" w:rsidRDefault="00D4174D" w:rsidP="00D4174D">
      <w:pPr>
        <w:ind w:left="0" w:firstLine="0"/>
        <w:jc w:val="both"/>
        <w:rPr>
          <w:rFonts w:ascii="Times New Roman" w:eastAsia="Times New Roman" w:hAnsi="Times New Roman" w:cs="Traditional Arabic"/>
          <w:b/>
          <w:bCs/>
          <w:caps/>
          <w:sz w:val="36"/>
          <w:szCs w:val="36"/>
          <w:rtl/>
          <w:lang w:eastAsia="ar-SA"/>
        </w:rPr>
      </w:pPr>
    </w:p>
    <w:p w14:paraId="25BC6242" w14:textId="77777777" w:rsidR="00D4174D" w:rsidRPr="00F26924" w:rsidRDefault="00D4174D" w:rsidP="00D4174D">
      <w:pPr>
        <w:widowControl w:val="0"/>
        <w:ind w:left="0" w:firstLine="0"/>
        <w:jc w:val="both"/>
        <w:rPr>
          <w:rFonts w:ascii="Times New Roman" w:eastAsia="Times New Roman" w:hAnsi="Times New Roman" w:cs="Traditional Arabic"/>
          <w:b/>
          <w:bCs/>
          <w:sz w:val="36"/>
          <w:szCs w:val="36"/>
          <w:rtl/>
          <w:lang w:eastAsia="ar-SA"/>
        </w:rPr>
      </w:pPr>
      <w:r w:rsidRPr="00F26924">
        <w:rPr>
          <w:rFonts w:ascii="Times New Roman" w:eastAsia="Times New Roman" w:hAnsi="Times New Roman" w:cs="Traditional Arabic" w:hint="cs"/>
          <w:b/>
          <w:bCs/>
          <w:sz w:val="36"/>
          <w:szCs w:val="36"/>
          <w:rtl/>
          <w:lang w:eastAsia="ar-SA"/>
        </w:rPr>
        <w:t>شرح</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توحيد المرشد المعين</w:t>
      </w:r>
      <w:r w:rsidRPr="00F26924">
        <w:rPr>
          <w:rFonts w:ascii="Times New Roman" w:eastAsia="Times New Roman" w:hAnsi="Times New Roman" w:cs="Traditional Arabic" w:hint="cs"/>
          <w:sz w:val="36"/>
          <w:szCs w:val="36"/>
          <w:rtl/>
          <w:lang w:eastAsia="ar-SA"/>
        </w:rPr>
        <w:t>/</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لأبي</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عبدالله</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محمد</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الطيب</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بن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عبدالمجيد</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بن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كيران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الفاسي</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ت</w:t>
      </w:r>
      <w:r w:rsidRPr="00F26924">
        <w:rPr>
          <w:rFonts w:ascii="Times New Roman" w:eastAsia="Times New Roman" w:hAnsi="Times New Roman" w:cs="Traditional Arabic"/>
          <w:sz w:val="36"/>
          <w:szCs w:val="36"/>
          <w:rtl/>
          <w:lang w:eastAsia="ar-SA"/>
        </w:rPr>
        <w:t xml:space="preserve"> 1227 </w:t>
      </w:r>
      <w:r w:rsidRPr="00F26924">
        <w:rPr>
          <w:rFonts w:ascii="Times New Roman" w:eastAsia="Times New Roman" w:hAnsi="Times New Roman" w:cs="Traditional Arabic" w:hint="cs"/>
          <w:sz w:val="36"/>
          <w:szCs w:val="36"/>
          <w:rtl/>
          <w:lang w:eastAsia="ar-SA"/>
        </w:rPr>
        <w:t>هـ</w:t>
      </w:r>
      <w:r w:rsidRPr="00F26924">
        <w:rPr>
          <w:rFonts w:ascii="Times New Roman" w:eastAsia="Times New Roman" w:hAnsi="Times New Roman" w:cs="Traditional Arabic"/>
          <w:sz w:val="36"/>
          <w:szCs w:val="36"/>
          <w:rtl/>
          <w:lang w:eastAsia="ar-SA"/>
        </w:rPr>
        <w:t>)</w:t>
      </w:r>
      <w:r w:rsidRPr="00F26924">
        <w:rPr>
          <w:rFonts w:ascii="Times New Roman" w:eastAsia="Times New Roman" w:hAnsi="Times New Roman" w:cs="Traditional Arabic" w:hint="cs"/>
          <w:sz w:val="36"/>
          <w:szCs w:val="36"/>
          <w:rtl/>
          <w:lang w:eastAsia="ar-SA"/>
        </w:rPr>
        <w:t>؛ تحقيق رشيد كرموت.-</w:t>
      </w:r>
      <w:r w:rsidRPr="00F26924">
        <w:rPr>
          <w:rFonts w:ascii="Times New Roman" w:eastAsia="Times New Roman" w:hAnsi="Times New Roman" w:cs="Traditional Arabic" w:hint="cs"/>
          <w:b/>
          <w:bCs/>
          <w:sz w:val="36"/>
          <w:szCs w:val="36"/>
          <w:rtl/>
          <w:lang w:eastAsia="ar-SA"/>
        </w:rPr>
        <w:t xml:space="preserve"> </w:t>
      </w:r>
      <w:r w:rsidRPr="00F26924">
        <w:rPr>
          <w:rFonts w:ascii="Times New Roman" w:eastAsia="Times New Roman" w:hAnsi="Times New Roman" w:cs="Traditional Arabic" w:hint="cs"/>
          <w:sz w:val="36"/>
          <w:szCs w:val="36"/>
          <w:rtl/>
          <w:lang w:eastAsia="ar-SA"/>
        </w:rPr>
        <w:t>الأردن: دار محمد دنديس للنشر؛ الكويت: دار الضياء، 1446 هـ، 2024 م، 480 ص.</w:t>
      </w:r>
      <w:r w:rsidRPr="00F26924">
        <w:rPr>
          <w:rFonts w:ascii="Times New Roman" w:eastAsia="Times New Roman" w:hAnsi="Times New Roman" w:cs="Traditional Arabic"/>
          <w:b/>
          <w:bCs/>
          <w:sz w:val="36"/>
          <w:szCs w:val="36"/>
          <w:rtl/>
          <w:lang w:eastAsia="ar-SA"/>
        </w:rPr>
        <w:t xml:space="preserve"> </w:t>
      </w:r>
    </w:p>
    <w:p w14:paraId="471236FF" w14:textId="77777777" w:rsidR="00D4174D" w:rsidRPr="00F26924" w:rsidRDefault="00D4174D" w:rsidP="00D4174D">
      <w:pPr>
        <w:widowControl w:val="0"/>
        <w:ind w:left="0" w:firstLine="0"/>
        <w:jc w:val="both"/>
        <w:rPr>
          <w:rFonts w:ascii="Times New Roman" w:eastAsia="Times New Roman" w:hAnsi="Times New Roman" w:cs="Traditional Arabic"/>
          <w:b/>
          <w:bCs/>
          <w:sz w:val="36"/>
          <w:szCs w:val="36"/>
          <w:rtl/>
          <w:lang w:eastAsia="ar-SA"/>
        </w:rPr>
      </w:pPr>
    </w:p>
    <w:p w14:paraId="20D4B73F" w14:textId="77777777" w:rsidR="00D4174D" w:rsidRPr="00E07241" w:rsidRDefault="00D4174D" w:rsidP="00D4174D">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b/>
          <w:bCs/>
          <w:sz w:val="36"/>
          <w:szCs w:val="36"/>
          <w:rtl/>
          <w:lang w:eastAsia="ar-SA"/>
        </w:rPr>
        <w:t>شرح الحفصي على صغرى السنوسي أمّ البراهين</w:t>
      </w:r>
      <w:r w:rsidRPr="00E07241">
        <w:rPr>
          <w:rFonts w:ascii="Times New Roman" w:eastAsia="Times New Roman" w:hAnsi="Times New Roman" w:cs="Traditional Arabic" w:hint="cs"/>
          <w:sz w:val="36"/>
          <w:szCs w:val="36"/>
          <w:rtl/>
          <w:lang w:eastAsia="ar-SA"/>
        </w:rPr>
        <w:t>/ محمد بن محمد الحفصي (ت 1037 هـ)؛ اعتنى به سفيان الغانمي.- عمّان: دار النور المبين، 1446 هـ، 2025 م.</w:t>
      </w:r>
    </w:p>
    <w:p w14:paraId="1B86A0DD" w14:textId="77777777" w:rsidR="00D4174D" w:rsidRPr="00E07241" w:rsidRDefault="00D4174D" w:rsidP="00D4174D">
      <w:pPr>
        <w:ind w:left="0" w:firstLine="0"/>
        <w:jc w:val="both"/>
        <w:rPr>
          <w:rFonts w:ascii="Times New Roman" w:eastAsia="Times New Roman" w:hAnsi="Times New Roman" w:cs="Traditional Arabic"/>
          <w:sz w:val="36"/>
          <w:szCs w:val="36"/>
          <w:rtl/>
          <w:lang w:eastAsia="ar-SA"/>
        </w:rPr>
      </w:pPr>
    </w:p>
    <w:p w14:paraId="16D601E0" w14:textId="77777777" w:rsidR="00D4174D" w:rsidRPr="002B0190" w:rsidRDefault="00D4174D" w:rsidP="00D4174D">
      <w:pPr>
        <w:ind w:left="0" w:firstLine="0"/>
        <w:jc w:val="both"/>
        <w:rPr>
          <w:rFonts w:ascii="Aptos" w:eastAsia="Aptos" w:hAnsi="Aptos" w:cs="Traditional Arabic"/>
          <w:b/>
          <w:bCs/>
          <w:sz w:val="36"/>
          <w:szCs w:val="36"/>
          <w:rtl/>
        </w:rPr>
      </w:pPr>
      <w:r w:rsidRPr="002B0190">
        <w:rPr>
          <w:rFonts w:ascii="Times New Roman" w:eastAsia="Times New Roman" w:hAnsi="Times New Roman" w:cs="Traditional Arabic" w:hint="cs"/>
          <w:b/>
          <w:bCs/>
          <w:sz w:val="36"/>
          <w:szCs w:val="36"/>
          <w:rtl/>
          <w:lang w:eastAsia="ar-SA"/>
        </w:rPr>
        <w:t>شرح الدر النضيد في الكلام على كلمة التوحيد: زينة الألسن والأفواه في إعراب لا إله إلا الله</w:t>
      </w:r>
      <w:r w:rsidRPr="002B0190">
        <w:rPr>
          <w:rFonts w:ascii="Times New Roman" w:eastAsia="Times New Roman" w:hAnsi="Times New Roman" w:cs="Traditional Arabic" w:hint="cs"/>
          <w:sz w:val="36"/>
          <w:szCs w:val="36"/>
          <w:rtl/>
          <w:lang w:eastAsia="ar-SA"/>
        </w:rPr>
        <w:t>/ لأبي زكريا يحيى بن محمد الشاوي (ت 1096 هـ)؛ تحقيق سالم شرابي.- الجزائر: خيال للنشر، 1446 هـ، 2025 م.</w:t>
      </w:r>
    </w:p>
    <w:p w14:paraId="2B129BB5" w14:textId="77777777" w:rsidR="00D4174D" w:rsidRPr="002B0190" w:rsidRDefault="00D4174D" w:rsidP="00D4174D">
      <w:pPr>
        <w:ind w:left="0" w:firstLine="0"/>
        <w:jc w:val="both"/>
        <w:rPr>
          <w:rFonts w:ascii="Aptos" w:eastAsia="Aptos" w:hAnsi="Aptos" w:cs="Traditional Arabic"/>
          <w:b/>
          <w:bCs/>
          <w:sz w:val="36"/>
          <w:szCs w:val="36"/>
          <w:rtl/>
        </w:rPr>
      </w:pPr>
    </w:p>
    <w:p w14:paraId="03EC447A" w14:textId="77777777" w:rsidR="00D4174D" w:rsidRPr="00F26924" w:rsidRDefault="00D4174D" w:rsidP="00D4174D">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lastRenderedPageBreak/>
        <w:t>شرح</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الروض</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الأنيس</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على</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كبرى</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السنوسي</w:t>
      </w:r>
      <w:r w:rsidRPr="00F26924">
        <w:rPr>
          <w:rFonts w:ascii="Times New Roman" w:eastAsia="Times New Roman" w:hAnsi="Times New Roman" w:cs="Traditional Arabic" w:hint="cs"/>
          <w:sz w:val="36"/>
          <w:szCs w:val="36"/>
          <w:rtl/>
          <w:lang w:eastAsia="ar-SA"/>
        </w:rPr>
        <w:t>/ أحمد بن أحمد بن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عوض</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(الابن)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المقدسي</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(ت بعد</w:t>
      </w:r>
      <w:r w:rsidRPr="00F26924">
        <w:rPr>
          <w:rFonts w:ascii="Times New Roman" w:eastAsia="Times New Roman" w:hAnsi="Times New Roman" w:cs="Traditional Arabic"/>
          <w:sz w:val="36"/>
          <w:szCs w:val="36"/>
          <w:rtl/>
          <w:lang w:eastAsia="ar-SA"/>
        </w:rPr>
        <w:t xml:space="preserve"> 1182 </w:t>
      </w:r>
      <w:r w:rsidRPr="00F26924">
        <w:rPr>
          <w:rFonts w:ascii="Times New Roman" w:eastAsia="Times New Roman" w:hAnsi="Times New Roman" w:cs="Traditional Arabic" w:hint="cs"/>
          <w:sz w:val="36"/>
          <w:szCs w:val="36"/>
          <w:rtl/>
          <w:lang w:eastAsia="ar-SA"/>
        </w:rPr>
        <w:t>هـ</w:t>
      </w:r>
      <w:r w:rsidRPr="00F26924">
        <w:rPr>
          <w:rFonts w:ascii="Times New Roman" w:eastAsia="Times New Roman" w:hAnsi="Times New Roman" w:cs="Traditional Arabic"/>
          <w:sz w:val="36"/>
          <w:szCs w:val="36"/>
          <w:rtl/>
          <w:lang w:eastAsia="ar-SA"/>
        </w:rPr>
        <w:t>)</w:t>
      </w:r>
      <w:r w:rsidRPr="00F26924">
        <w:rPr>
          <w:rFonts w:ascii="Times New Roman" w:eastAsia="Times New Roman" w:hAnsi="Times New Roman" w:cs="Traditional Arabic" w:hint="cs"/>
          <w:sz w:val="36"/>
          <w:szCs w:val="36"/>
          <w:rtl/>
          <w:lang w:eastAsia="ar-SA"/>
        </w:rPr>
        <w:t>.</w:t>
      </w:r>
    </w:p>
    <w:p w14:paraId="1A0BA802" w14:textId="77777777" w:rsidR="00D4174D" w:rsidRPr="00F26924" w:rsidRDefault="00D4174D" w:rsidP="00D4174D">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دراسته وتحقيقه في جامعة تكريت، 1445 هـ، 2024 م، ...</w:t>
      </w:r>
      <w:r w:rsidRPr="00F26924">
        <w:rPr>
          <w:rFonts w:ascii="Times New Roman" w:eastAsia="Times New Roman" w:hAnsi="Times New Roman" w:cs="Traditional Arabic"/>
          <w:sz w:val="36"/>
          <w:szCs w:val="36"/>
          <w:rtl/>
          <w:lang w:eastAsia="ar-SA"/>
        </w:rPr>
        <w:t xml:space="preserve"> </w:t>
      </w:r>
    </w:p>
    <w:p w14:paraId="4C39043B" w14:textId="77777777" w:rsidR="00D4174D" w:rsidRPr="00F26924" w:rsidRDefault="00D4174D" w:rsidP="00D4174D">
      <w:pPr>
        <w:ind w:left="0" w:firstLine="0"/>
        <w:jc w:val="both"/>
        <w:rPr>
          <w:rFonts w:ascii="Times New Roman" w:eastAsia="Times New Roman" w:hAnsi="Times New Roman" w:cs="Traditional Arabic"/>
          <w:sz w:val="36"/>
          <w:szCs w:val="36"/>
          <w:rtl/>
          <w:lang w:eastAsia="ar-SA"/>
        </w:rPr>
      </w:pPr>
    </w:p>
    <w:p w14:paraId="42642B6B" w14:textId="77777777" w:rsidR="00D4174D" w:rsidRDefault="00D4174D" w:rsidP="00D4174D">
      <w:pPr>
        <w:ind w:left="0" w:firstLine="0"/>
        <w:jc w:val="both"/>
        <w:rPr>
          <w:rFonts w:ascii="Times New Roman" w:eastAsia="Times New Roman" w:hAnsi="Times New Roman" w:cs="Traditional Arabic"/>
          <w:b/>
          <w:bCs/>
          <w:caps/>
          <w:sz w:val="36"/>
          <w:szCs w:val="36"/>
          <w:rtl/>
          <w:lang w:eastAsia="ar-SA"/>
        </w:rPr>
      </w:pPr>
      <w:r w:rsidRPr="00E638E8">
        <w:rPr>
          <w:rFonts w:ascii="Calibri" w:eastAsia="Calibri" w:hAnsi="Calibri" w:cs="Traditional Arabic" w:hint="cs"/>
          <w:b/>
          <w:bCs/>
          <w:sz w:val="36"/>
          <w:szCs w:val="36"/>
          <w:rtl/>
        </w:rPr>
        <w:t>شرح العقيدة ال</w:t>
      </w:r>
      <w:r>
        <w:rPr>
          <w:rFonts w:ascii="Calibri" w:eastAsia="Calibri" w:hAnsi="Calibri" w:cs="Traditional Arabic" w:hint="cs"/>
          <w:b/>
          <w:bCs/>
          <w:sz w:val="36"/>
          <w:szCs w:val="36"/>
          <w:rtl/>
        </w:rPr>
        <w:t>كبر</w:t>
      </w:r>
      <w:r w:rsidRPr="00E638E8">
        <w:rPr>
          <w:rFonts w:ascii="Calibri" w:eastAsia="Calibri" w:hAnsi="Calibri" w:cs="Traditional Arabic" w:hint="cs"/>
          <w:b/>
          <w:bCs/>
          <w:sz w:val="36"/>
          <w:szCs w:val="36"/>
          <w:rtl/>
        </w:rPr>
        <w:t>ى</w:t>
      </w:r>
      <w:r>
        <w:rPr>
          <w:rFonts w:ascii="Calibri" w:eastAsia="Calibri" w:hAnsi="Calibri" w:cs="Traditional Arabic" w:hint="cs"/>
          <w:b/>
          <w:bCs/>
          <w:sz w:val="36"/>
          <w:szCs w:val="36"/>
          <w:rtl/>
        </w:rPr>
        <w:t>، المسماة عقيدة أهل التوحيد</w:t>
      </w:r>
      <w:r w:rsidRPr="00E638E8">
        <w:rPr>
          <w:rFonts w:ascii="Calibri" w:eastAsia="Calibri" w:hAnsi="Calibri" w:cs="Traditional Arabic" w:hint="cs"/>
          <w:b/>
          <w:bCs/>
          <w:sz w:val="36"/>
          <w:szCs w:val="36"/>
          <w:rtl/>
        </w:rPr>
        <w:t xml:space="preserve">/ </w:t>
      </w:r>
      <w:r w:rsidRPr="00E638E8">
        <w:rPr>
          <w:rFonts w:ascii="Calibri" w:eastAsia="Calibri" w:hAnsi="Calibri" w:cs="Traditional Arabic" w:hint="cs"/>
          <w:sz w:val="36"/>
          <w:szCs w:val="36"/>
          <w:rtl/>
        </w:rPr>
        <w:t xml:space="preserve">محمد بن يوسف السنوسي (ت 895 هـ)؛ </w:t>
      </w:r>
      <w:r>
        <w:rPr>
          <w:rFonts w:ascii="Calibri" w:eastAsia="Calibri" w:hAnsi="Calibri" w:cs="Traditional Arabic" w:hint="cs"/>
          <w:sz w:val="36"/>
          <w:szCs w:val="36"/>
          <w:rtl/>
        </w:rPr>
        <w:t>تحقيق السيد يوسف أحمد.-</w:t>
      </w:r>
      <w:r w:rsidRPr="00E638E8">
        <w:rPr>
          <w:rFonts w:ascii="Calibri" w:eastAsia="Calibri" w:hAnsi="Calibri" w:cs="Traditional Arabic" w:hint="cs"/>
          <w:sz w:val="36"/>
          <w:szCs w:val="36"/>
          <w:rtl/>
        </w:rPr>
        <w:t xml:space="preserve"> </w:t>
      </w:r>
      <w:r w:rsidRPr="00797447">
        <w:rPr>
          <w:rFonts w:ascii="Times New Roman" w:eastAsia="Times New Roman" w:hAnsi="Times New Roman" w:cs="Traditional Arabic" w:hint="cs"/>
          <w:caps/>
          <w:sz w:val="36"/>
          <w:szCs w:val="36"/>
          <w:rtl/>
          <w:lang w:eastAsia="ar-SA"/>
        </w:rPr>
        <w:t xml:space="preserve">بيروت: دار الكتب العلمية، 1446 هـ، 2024 م، </w:t>
      </w:r>
      <w:r>
        <w:rPr>
          <w:rFonts w:ascii="Times New Roman" w:eastAsia="Times New Roman" w:hAnsi="Times New Roman" w:cs="Traditional Arabic" w:hint="cs"/>
          <w:caps/>
          <w:sz w:val="36"/>
          <w:szCs w:val="36"/>
          <w:rtl/>
          <w:lang w:eastAsia="ar-SA"/>
        </w:rPr>
        <w:t>464</w:t>
      </w:r>
      <w:r w:rsidRPr="00797447">
        <w:rPr>
          <w:rFonts w:ascii="Times New Roman" w:eastAsia="Times New Roman" w:hAnsi="Times New Roman" w:cs="Traditional Arabic" w:hint="cs"/>
          <w:caps/>
          <w:sz w:val="36"/>
          <w:szCs w:val="36"/>
          <w:rtl/>
          <w:lang w:eastAsia="ar-SA"/>
        </w:rPr>
        <w:t>ص</w:t>
      </w:r>
      <w:r>
        <w:rPr>
          <w:rFonts w:ascii="Times New Roman" w:eastAsia="Times New Roman" w:hAnsi="Times New Roman" w:cs="Traditional Arabic" w:hint="cs"/>
          <w:caps/>
          <w:sz w:val="36"/>
          <w:szCs w:val="36"/>
          <w:rtl/>
          <w:lang w:eastAsia="ar-SA"/>
        </w:rPr>
        <w:t>.</w:t>
      </w:r>
    </w:p>
    <w:p w14:paraId="17E27580" w14:textId="77777777" w:rsidR="00D4174D" w:rsidRDefault="00D4174D" w:rsidP="00D4174D">
      <w:pPr>
        <w:ind w:left="0" w:firstLine="0"/>
        <w:jc w:val="both"/>
        <w:rPr>
          <w:rFonts w:ascii="Times New Roman" w:eastAsia="Times New Roman" w:hAnsi="Times New Roman" w:cs="Traditional Arabic"/>
          <w:b/>
          <w:bCs/>
          <w:caps/>
          <w:sz w:val="36"/>
          <w:szCs w:val="36"/>
          <w:rtl/>
          <w:lang w:eastAsia="ar-SA"/>
        </w:rPr>
      </w:pPr>
    </w:p>
    <w:p w14:paraId="65C269DE" w14:textId="77777777" w:rsidR="00D4174D" w:rsidRPr="002B0190" w:rsidRDefault="00D4174D" w:rsidP="00D4174D">
      <w:pPr>
        <w:ind w:left="0" w:firstLine="0"/>
        <w:jc w:val="both"/>
        <w:rPr>
          <w:rFonts w:ascii="Calibri" w:eastAsia="Calibri" w:hAnsi="Calibri" w:cs="Traditional Arabic"/>
          <w:b/>
          <w:bCs/>
          <w:sz w:val="36"/>
          <w:szCs w:val="36"/>
          <w:rtl/>
        </w:rPr>
      </w:pPr>
      <w:r w:rsidRPr="002B0190">
        <w:rPr>
          <w:rFonts w:ascii="Calibri" w:eastAsia="Calibri" w:hAnsi="Calibri" w:cs="Traditional Arabic" w:hint="cs"/>
          <w:b/>
          <w:bCs/>
          <w:sz w:val="36"/>
          <w:szCs w:val="36"/>
          <w:rtl/>
        </w:rPr>
        <w:t>الصارم المسلول على شاتم الرسول صلى الله عليه وسلم</w:t>
      </w:r>
      <w:r w:rsidRPr="002B0190">
        <w:rPr>
          <w:rFonts w:ascii="Calibri" w:eastAsia="Calibri" w:hAnsi="Calibri" w:cs="Traditional Arabic" w:hint="cs"/>
          <w:sz w:val="36"/>
          <w:szCs w:val="36"/>
          <w:rtl/>
        </w:rPr>
        <w:t>/ أحمد بن عبدالحليم بن تيمية (ت 728 هـ)؛ تحقيق حسني أحمد الجهني.- الرياض: دار التوحيد، 1446 هـ، 2025 م، 2مج.</w:t>
      </w:r>
    </w:p>
    <w:p w14:paraId="6E645697" w14:textId="77777777" w:rsidR="00D4174D" w:rsidRPr="002B0190" w:rsidRDefault="00D4174D" w:rsidP="00D4174D">
      <w:pPr>
        <w:ind w:left="0" w:firstLine="0"/>
        <w:jc w:val="both"/>
        <w:rPr>
          <w:rFonts w:ascii="Calibri" w:eastAsia="Calibri" w:hAnsi="Calibri" w:cs="Traditional Arabic"/>
          <w:b/>
          <w:bCs/>
          <w:sz w:val="36"/>
          <w:szCs w:val="36"/>
          <w:rtl/>
        </w:rPr>
      </w:pPr>
    </w:p>
    <w:p w14:paraId="1A5AE31B" w14:textId="77777777" w:rsidR="00D4174D" w:rsidRPr="00186BEB" w:rsidRDefault="00D4174D" w:rsidP="00D4174D">
      <w:pPr>
        <w:ind w:left="0" w:firstLine="0"/>
        <w:jc w:val="both"/>
        <w:rPr>
          <w:rFonts w:ascii="Calibri" w:eastAsia="Calibri" w:hAnsi="Calibri" w:cs="Traditional Arabic"/>
          <w:sz w:val="36"/>
          <w:szCs w:val="36"/>
          <w:rtl/>
        </w:rPr>
      </w:pPr>
      <w:r w:rsidRPr="0077707E">
        <w:rPr>
          <w:rFonts w:ascii="Calibri" w:eastAsia="Calibri" w:hAnsi="Calibri" w:cs="Traditional Arabic" w:hint="cs"/>
          <w:b/>
          <w:bCs/>
          <w:sz w:val="36"/>
          <w:szCs w:val="36"/>
          <w:rtl/>
        </w:rPr>
        <w:t>صلح الإخوان من أهل الإيمان وبيان الدين القيّم في تبرئة ابن تيمية وابن القيّم</w:t>
      </w:r>
      <w:r>
        <w:rPr>
          <w:rFonts w:ascii="Calibri" w:eastAsia="Calibri" w:hAnsi="Calibri" w:cs="Traditional Arabic" w:hint="cs"/>
          <w:sz w:val="36"/>
          <w:szCs w:val="36"/>
          <w:rtl/>
        </w:rPr>
        <w:t>/ داود بن سليمان بن جرجيس (ت 1299 هـ)؛ اعتنى به محمود كاظم الحنفي.- القاهرة: دار الصالح، 1446 هـ، 2024 م.</w:t>
      </w:r>
    </w:p>
    <w:p w14:paraId="2BC74D37" w14:textId="77777777" w:rsidR="00D4174D" w:rsidRPr="00186BEB" w:rsidRDefault="00D4174D" w:rsidP="00D4174D">
      <w:pPr>
        <w:ind w:left="0" w:firstLine="0"/>
        <w:jc w:val="both"/>
        <w:rPr>
          <w:rFonts w:ascii="Calibri" w:eastAsia="Calibri" w:hAnsi="Calibri" w:cs="Traditional Arabic"/>
          <w:sz w:val="36"/>
          <w:szCs w:val="36"/>
          <w:rtl/>
        </w:rPr>
      </w:pPr>
    </w:p>
    <w:p w14:paraId="17E9F89F" w14:textId="77777777" w:rsidR="00D4174D" w:rsidRPr="00E07241" w:rsidRDefault="00D4174D" w:rsidP="00D4174D">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b/>
          <w:bCs/>
          <w:sz w:val="36"/>
          <w:szCs w:val="36"/>
          <w:rtl/>
          <w:lang w:eastAsia="ar-SA"/>
        </w:rPr>
        <w:t>العقائد السُّنية</w:t>
      </w:r>
      <w:r w:rsidRPr="00E07241">
        <w:rPr>
          <w:rFonts w:ascii="Times New Roman" w:eastAsia="Times New Roman" w:hAnsi="Times New Roman" w:cs="Traditional Arabic" w:hint="cs"/>
          <w:sz w:val="36"/>
          <w:szCs w:val="36"/>
          <w:rtl/>
          <w:lang w:eastAsia="ar-SA"/>
        </w:rPr>
        <w:t>/ محمد بُليحة الكبير.- القاهرة: مجمع البحوث الإسلامية، 1446 هـ، 2025م</w:t>
      </w:r>
    </w:p>
    <w:p w14:paraId="05F3A3BD" w14:textId="77777777" w:rsidR="00D4174D" w:rsidRPr="00E07241" w:rsidRDefault="00D4174D" w:rsidP="00D4174D">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يليه: التحفة السَّنية في العقائد السُّنية/ لأبي المعالي إبراهيم السقا الشافعي.</w:t>
      </w:r>
    </w:p>
    <w:p w14:paraId="6EDD3112" w14:textId="77777777" w:rsidR="00D4174D" w:rsidRPr="00E07241" w:rsidRDefault="00D4174D" w:rsidP="00D4174D">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ويليه: تشحيذ الروية بفهم التحفة السنية/ محمد عياد الطنطاوي.</w:t>
      </w:r>
    </w:p>
    <w:p w14:paraId="36B06E36" w14:textId="77777777" w:rsidR="00D4174D" w:rsidRPr="00E07241" w:rsidRDefault="00D4174D" w:rsidP="00D4174D">
      <w:pPr>
        <w:ind w:left="0" w:firstLine="0"/>
        <w:jc w:val="both"/>
        <w:rPr>
          <w:rFonts w:ascii="Times New Roman" w:eastAsia="Times New Roman" w:hAnsi="Times New Roman" w:cs="Traditional Arabic"/>
          <w:b/>
          <w:bCs/>
          <w:sz w:val="36"/>
          <w:szCs w:val="36"/>
          <w:rtl/>
          <w:lang w:eastAsia="ar-SA"/>
        </w:rPr>
      </w:pPr>
    </w:p>
    <w:p w14:paraId="2980CC09" w14:textId="77777777" w:rsidR="00D4174D" w:rsidRPr="00F37731" w:rsidRDefault="00D4174D" w:rsidP="00D4174D">
      <w:pPr>
        <w:ind w:left="0" w:firstLine="0"/>
        <w:jc w:val="both"/>
        <w:rPr>
          <w:rFonts w:cs="Traditional Arabic"/>
          <w:kern w:val="2"/>
          <w:sz w:val="36"/>
          <w:szCs w:val="36"/>
          <w:rtl/>
          <w14:ligatures w14:val="standardContextual"/>
        </w:rPr>
      </w:pPr>
      <w:r w:rsidRPr="00F37731">
        <w:rPr>
          <w:rFonts w:cs="Traditional Arabic" w:hint="cs"/>
          <w:b/>
          <w:bCs/>
          <w:kern w:val="2"/>
          <w:sz w:val="36"/>
          <w:szCs w:val="36"/>
          <w:rtl/>
          <w14:ligatures w14:val="standardContextual"/>
        </w:rPr>
        <w:t>عقيدة ابن قدامة</w:t>
      </w:r>
      <w:r w:rsidRPr="00F37731">
        <w:rPr>
          <w:rFonts w:cs="Traditional Arabic" w:hint="cs"/>
          <w:kern w:val="2"/>
          <w:sz w:val="36"/>
          <w:szCs w:val="36"/>
          <w:rtl/>
          <w14:ligatures w14:val="standardContextual"/>
        </w:rPr>
        <w:t>/ موفق الدين عبدالله بن أحمد بن قدامة المقدسي (ت 620 هـ)؛ تحقيق عبدالله بن علي آل غيهب.- عمّان: دار العمرية، 1446 هـ، 2025 م.</w:t>
      </w:r>
    </w:p>
    <w:p w14:paraId="4D203482" w14:textId="77777777" w:rsidR="00D4174D" w:rsidRPr="00F37731" w:rsidRDefault="00D4174D" w:rsidP="00D4174D">
      <w:pPr>
        <w:ind w:left="0" w:firstLine="0"/>
        <w:jc w:val="both"/>
        <w:rPr>
          <w:rFonts w:cs="Traditional Arabic"/>
          <w:kern w:val="2"/>
          <w:sz w:val="36"/>
          <w:szCs w:val="36"/>
          <w:rtl/>
          <w14:ligatures w14:val="standardContextual"/>
        </w:rPr>
      </w:pPr>
      <w:r w:rsidRPr="00F37731">
        <w:rPr>
          <w:rFonts w:cs="Traditional Arabic" w:hint="cs"/>
          <w:kern w:val="2"/>
          <w:sz w:val="36"/>
          <w:szCs w:val="36"/>
          <w:rtl/>
          <w14:ligatures w14:val="standardContextual"/>
        </w:rPr>
        <w:t>وهي غير لمعة الاعتقاد.</w:t>
      </w:r>
    </w:p>
    <w:p w14:paraId="678B44C1" w14:textId="77777777" w:rsidR="00D4174D" w:rsidRPr="00F37731" w:rsidRDefault="00D4174D" w:rsidP="00D4174D">
      <w:pPr>
        <w:ind w:left="0" w:firstLine="0"/>
        <w:jc w:val="both"/>
        <w:rPr>
          <w:rFonts w:cs="Traditional Arabic"/>
          <w:kern w:val="2"/>
          <w:sz w:val="36"/>
          <w:szCs w:val="36"/>
          <w:rtl/>
          <w14:ligatures w14:val="standardContextual"/>
        </w:rPr>
      </w:pPr>
    </w:p>
    <w:p w14:paraId="64D97EAC" w14:textId="77777777" w:rsidR="00D4174D" w:rsidRPr="00F37731" w:rsidRDefault="00D4174D" w:rsidP="00D4174D">
      <w:pPr>
        <w:ind w:left="0" w:firstLine="0"/>
        <w:jc w:val="both"/>
        <w:rPr>
          <w:rFonts w:cs="Traditional Arabic"/>
          <w:kern w:val="2"/>
          <w:sz w:val="36"/>
          <w:szCs w:val="36"/>
          <w:rtl/>
          <w14:ligatures w14:val="standardContextual"/>
        </w:rPr>
      </w:pPr>
      <w:r w:rsidRPr="00F37731">
        <w:rPr>
          <w:rFonts w:cs="Traditional Arabic" w:hint="cs"/>
          <w:b/>
          <w:bCs/>
          <w:kern w:val="2"/>
          <w:sz w:val="36"/>
          <w:szCs w:val="36"/>
          <w:rtl/>
          <w14:ligatures w14:val="standardContextual"/>
        </w:rPr>
        <w:t>عقيدة البغوي</w:t>
      </w:r>
      <w:r w:rsidRPr="00F37731">
        <w:rPr>
          <w:rFonts w:cs="Traditional Arabic" w:hint="cs"/>
          <w:kern w:val="2"/>
          <w:sz w:val="36"/>
          <w:szCs w:val="36"/>
          <w:rtl/>
          <w14:ligatures w14:val="standardContextual"/>
        </w:rPr>
        <w:t>/ الحسين بن مسعود البغوي (ت 516 هـ)؛ تحقيق عبدالله بن علي آل غيهب.- عمّان: دار العمرية، 1446 هـ، 2025 م.</w:t>
      </w:r>
    </w:p>
    <w:p w14:paraId="06DD6F2B" w14:textId="77777777" w:rsidR="00D4174D" w:rsidRPr="00F37731" w:rsidRDefault="00D4174D" w:rsidP="00D4174D">
      <w:pPr>
        <w:ind w:left="0" w:firstLine="0"/>
        <w:jc w:val="both"/>
        <w:rPr>
          <w:rFonts w:cs="Traditional Arabic"/>
          <w:kern w:val="2"/>
          <w:sz w:val="36"/>
          <w:szCs w:val="36"/>
          <w:rtl/>
          <w14:ligatures w14:val="standardContextual"/>
        </w:rPr>
      </w:pPr>
    </w:p>
    <w:p w14:paraId="77FE8090" w14:textId="77777777" w:rsidR="00D4174D" w:rsidRPr="00E07241" w:rsidRDefault="00D4174D" w:rsidP="00D4174D">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b/>
          <w:bCs/>
          <w:sz w:val="36"/>
          <w:szCs w:val="36"/>
          <w:rtl/>
          <w:lang w:eastAsia="ar-SA"/>
        </w:rPr>
        <w:t>علّة</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خلقِ</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الكافر/</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sz w:val="36"/>
          <w:szCs w:val="36"/>
          <w:rtl/>
          <w:lang w:eastAsia="ar-SA"/>
        </w:rPr>
        <w:t>محمد</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بن</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الحسن</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الحرّ</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العاملي</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(ت</w:t>
      </w:r>
      <w:r w:rsidRPr="00E07241">
        <w:rPr>
          <w:rFonts w:ascii="Times New Roman" w:eastAsia="Times New Roman" w:hAnsi="Times New Roman" w:cs="Traditional Arabic"/>
          <w:sz w:val="36"/>
          <w:szCs w:val="36"/>
          <w:rtl/>
          <w:lang w:eastAsia="ar-SA"/>
        </w:rPr>
        <w:t xml:space="preserve"> 1104 </w:t>
      </w:r>
      <w:r w:rsidRPr="00E07241">
        <w:rPr>
          <w:rFonts w:ascii="Times New Roman" w:eastAsia="Times New Roman" w:hAnsi="Times New Roman" w:cs="Traditional Arabic" w:hint="cs"/>
          <w:sz w:val="36"/>
          <w:szCs w:val="36"/>
          <w:rtl/>
          <w:lang w:eastAsia="ar-SA"/>
        </w:rPr>
        <w:t>ه‍)؛ تحقيق</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فراس</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خُضير</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الأسدي.</w:t>
      </w:r>
    </w:p>
    <w:p w14:paraId="7996FA23" w14:textId="77777777" w:rsidR="00D4174D" w:rsidRPr="00E07241" w:rsidRDefault="00D4174D" w:rsidP="00D4174D">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نشر في مجلة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المصباح، العتبة الحسينية بالعراق ع53 (1446 هـ، 2024 م) ص</w:t>
      </w:r>
      <w:r w:rsidRPr="00E07241">
        <w:rPr>
          <w:rFonts w:ascii="Times New Roman" w:eastAsia="Times New Roman" w:hAnsi="Times New Roman" w:cs="Traditional Arabic"/>
          <w:sz w:val="36"/>
          <w:szCs w:val="36"/>
          <w:rtl/>
          <w:lang w:eastAsia="ar-SA"/>
        </w:rPr>
        <w:t xml:space="preserve"> 473-504</w:t>
      </w:r>
      <w:r w:rsidRPr="00E07241">
        <w:rPr>
          <w:rFonts w:ascii="Times New Roman" w:eastAsia="Times New Roman" w:hAnsi="Times New Roman" w:cs="Traditional Arabic" w:hint="cs"/>
          <w:sz w:val="36"/>
          <w:szCs w:val="36"/>
          <w:rtl/>
          <w:lang w:eastAsia="ar-SA"/>
        </w:rPr>
        <w:t>.</w:t>
      </w:r>
    </w:p>
    <w:p w14:paraId="30070B39" w14:textId="77777777" w:rsidR="00D4174D" w:rsidRPr="00E07241" w:rsidRDefault="00D4174D" w:rsidP="00D4174D">
      <w:pPr>
        <w:ind w:left="0" w:firstLine="0"/>
        <w:jc w:val="both"/>
        <w:rPr>
          <w:rFonts w:ascii="Times New Roman" w:eastAsia="Times New Roman" w:hAnsi="Times New Roman" w:cs="Traditional Arabic"/>
          <w:sz w:val="36"/>
          <w:szCs w:val="36"/>
          <w:rtl/>
          <w:lang w:eastAsia="ar-SA"/>
        </w:rPr>
      </w:pPr>
    </w:p>
    <w:p w14:paraId="194662F3" w14:textId="77777777" w:rsidR="00D4174D" w:rsidRPr="00F26924" w:rsidRDefault="00D4174D" w:rsidP="00D4174D">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العلوم الفاخرة في النظر في أمور الآخرة</w:t>
      </w:r>
      <w:r w:rsidRPr="00F26924">
        <w:rPr>
          <w:rFonts w:ascii="Times New Roman" w:eastAsia="Times New Roman" w:hAnsi="Times New Roman" w:cs="Traditional Arabic" w:hint="cs"/>
          <w:sz w:val="36"/>
          <w:szCs w:val="36"/>
          <w:rtl/>
          <w:lang w:eastAsia="ar-SA"/>
        </w:rPr>
        <w:t>/ لأبي زيد عبدالرحمن بن محمد الثعالبي (ت 875 هـ)؛ تحقيق محمود الحسن.- دمشق: دار كلمات، 1446 هـ، 2024 م، 2 مج.</w:t>
      </w:r>
    </w:p>
    <w:p w14:paraId="3C4EC491" w14:textId="77777777" w:rsidR="00D4174D" w:rsidRPr="00F26924" w:rsidRDefault="00D4174D" w:rsidP="00D4174D">
      <w:pPr>
        <w:ind w:left="0" w:firstLine="0"/>
        <w:jc w:val="both"/>
        <w:rPr>
          <w:rFonts w:ascii="Times New Roman" w:eastAsia="Times New Roman" w:hAnsi="Times New Roman" w:cs="Traditional Arabic"/>
          <w:sz w:val="36"/>
          <w:szCs w:val="36"/>
          <w:rtl/>
          <w:lang w:eastAsia="ar-SA"/>
        </w:rPr>
      </w:pPr>
    </w:p>
    <w:p w14:paraId="34D7C2AC" w14:textId="77777777" w:rsidR="00D4174D" w:rsidRPr="007F398B" w:rsidRDefault="00D4174D" w:rsidP="00D4174D">
      <w:pPr>
        <w:ind w:left="0" w:firstLine="0"/>
        <w:jc w:val="both"/>
        <w:rPr>
          <w:rFonts w:ascii="Times New Roman" w:eastAsia="Times New Roman" w:hAnsi="Times New Roman" w:cs="Traditional Arabic"/>
          <w:sz w:val="36"/>
          <w:szCs w:val="36"/>
          <w:rtl/>
          <w:lang w:eastAsia="ar-SA"/>
        </w:rPr>
      </w:pPr>
      <w:r w:rsidRPr="007F398B">
        <w:rPr>
          <w:rFonts w:ascii="Times New Roman" w:eastAsia="Times New Roman" w:hAnsi="Times New Roman" w:cs="Traditional Arabic" w:hint="cs"/>
          <w:b/>
          <w:bCs/>
          <w:sz w:val="36"/>
          <w:szCs w:val="36"/>
          <w:rtl/>
          <w:lang w:eastAsia="ar-SA"/>
        </w:rPr>
        <w:t>العين والأثر في عقائد أهل الأثر</w:t>
      </w:r>
      <w:r w:rsidRPr="007F398B">
        <w:rPr>
          <w:rFonts w:ascii="Times New Roman" w:eastAsia="Times New Roman" w:hAnsi="Times New Roman" w:cs="Traditional Arabic" w:hint="cs"/>
          <w:sz w:val="36"/>
          <w:szCs w:val="36"/>
          <w:rtl/>
          <w:lang w:eastAsia="ar-SA"/>
        </w:rPr>
        <w:t>/ لبرهان الدين أبي العرفان إبراهيم بن حسن الكوراني (ت 1101 هـ)؛ تحقيق ناصر محمد ضميرية.- دمشق: دار الشيخ الأكبر، 1446 هـ، 2024 م.</w:t>
      </w:r>
    </w:p>
    <w:p w14:paraId="54540BB6" w14:textId="77777777" w:rsidR="00D4174D" w:rsidRPr="007F398B" w:rsidRDefault="00D4174D" w:rsidP="00D4174D">
      <w:pPr>
        <w:ind w:left="0" w:firstLine="0"/>
        <w:jc w:val="both"/>
        <w:rPr>
          <w:rFonts w:ascii="Times New Roman" w:eastAsia="Times New Roman" w:hAnsi="Times New Roman" w:cs="Traditional Arabic"/>
          <w:sz w:val="36"/>
          <w:szCs w:val="36"/>
          <w:rtl/>
          <w:lang w:eastAsia="ar-SA"/>
        </w:rPr>
      </w:pPr>
      <w:r w:rsidRPr="007F398B">
        <w:rPr>
          <w:rFonts w:ascii="Times New Roman" w:eastAsia="Times New Roman" w:hAnsi="Times New Roman" w:cs="Traditional Arabic" w:hint="cs"/>
          <w:sz w:val="36"/>
          <w:szCs w:val="36"/>
          <w:rtl/>
          <w:lang w:eastAsia="ar-SA"/>
        </w:rPr>
        <w:t>ومعه دراسة حول أثر ابن تيمية في فكر الملا إبراهيم الكوراني.</w:t>
      </w:r>
    </w:p>
    <w:p w14:paraId="37522D0B" w14:textId="77777777" w:rsidR="00D4174D" w:rsidRPr="007F398B" w:rsidRDefault="00D4174D" w:rsidP="00D4174D">
      <w:pPr>
        <w:ind w:left="0" w:firstLine="0"/>
        <w:jc w:val="both"/>
        <w:rPr>
          <w:rFonts w:ascii="Times New Roman" w:eastAsia="Times New Roman" w:hAnsi="Times New Roman" w:cs="Traditional Arabic"/>
          <w:sz w:val="36"/>
          <w:szCs w:val="36"/>
          <w:rtl/>
          <w:lang w:eastAsia="ar-SA"/>
        </w:rPr>
      </w:pPr>
    </w:p>
    <w:p w14:paraId="6696D65C" w14:textId="77777777" w:rsidR="00D4174D" w:rsidRDefault="00D4174D" w:rsidP="00D4174D">
      <w:pPr>
        <w:ind w:left="0" w:firstLine="0"/>
        <w:jc w:val="both"/>
        <w:rPr>
          <w:rFonts w:ascii="Times New Roman" w:eastAsia="Times New Roman" w:hAnsi="Times New Roman" w:cs="Traditional Arabic"/>
          <w:caps/>
          <w:sz w:val="36"/>
          <w:szCs w:val="36"/>
          <w:rtl/>
          <w:lang w:eastAsia="ar-SA"/>
        </w:rPr>
      </w:pPr>
      <w:r w:rsidRPr="00333035">
        <w:rPr>
          <w:rFonts w:ascii="Times New Roman" w:eastAsia="Times New Roman" w:hAnsi="Times New Roman" w:cs="Traditional Arabic"/>
          <w:b/>
          <w:bCs/>
          <w:caps/>
          <w:sz w:val="36"/>
          <w:szCs w:val="36"/>
          <w:rtl/>
          <w:lang w:eastAsia="ar-SA"/>
        </w:rPr>
        <w:t>الفتح المبين في جملة من أسرار الدين</w:t>
      </w:r>
      <w:r w:rsidRPr="001B63C9">
        <w:rPr>
          <w:rFonts w:ascii="Times New Roman" w:eastAsia="Times New Roman" w:hAnsi="Times New Roman" w:cs="Traditional Arabic" w:hint="cs"/>
          <w:b/>
          <w:bCs/>
          <w:caps/>
          <w:sz w:val="36"/>
          <w:szCs w:val="36"/>
          <w:rtl/>
          <w:lang w:eastAsia="ar-SA"/>
        </w:rPr>
        <w:t>، أو</w:t>
      </w:r>
      <w:r w:rsidRPr="00333035">
        <w:rPr>
          <w:rFonts w:ascii="Times New Roman" w:eastAsia="Times New Roman" w:hAnsi="Times New Roman" w:cs="Traditional Arabic"/>
          <w:b/>
          <w:bCs/>
          <w:caps/>
          <w:sz w:val="36"/>
          <w:szCs w:val="36"/>
          <w:rtl/>
          <w:lang w:eastAsia="ar-SA"/>
        </w:rPr>
        <w:t xml:space="preserve"> أسرار أركان الإسلام</w:t>
      </w:r>
      <w:r>
        <w:rPr>
          <w:rFonts w:ascii="Times New Roman" w:eastAsia="Times New Roman" w:hAnsi="Times New Roman" w:cs="Traditional Arabic" w:hint="cs"/>
          <w:caps/>
          <w:sz w:val="36"/>
          <w:szCs w:val="36"/>
          <w:rtl/>
          <w:lang w:eastAsia="ar-SA"/>
        </w:rPr>
        <w:t xml:space="preserve">/ </w:t>
      </w:r>
      <w:r w:rsidRPr="00865810">
        <w:rPr>
          <w:rFonts w:ascii="Times New Roman" w:eastAsia="Times New Roman" w:hAnsi="Times New Roman" w:cs="Traditional Arabic" w:hint="cs"/>
          <w:caps/>
          <w:sz w:val="36"/>
          <w:szCs w:val="36"/>
          <w:rtl/>
          <w:lang w:eastAsia="ar-SA"/>
        </w:rPr>
        <w:t>عبدالوهاب</w:t>
      </w:r>
      <w:r w:rsidRPr="00865810">
        <w:rPr>
          <w:rFonts w:ascii="Times New Roman" w:eastAsia="Times New Roman" w:hAnsi="Times New Roman" w:cs="Traditional Arabic"/>
          <w:caps/>
          <w:sz w:val="36"/>
          <w:szCs w:val="36"/>
          <w:rtl/>
          <w:lang w:eastAsia="ar-SA"/>
        </w:rPr>
        <w:t xml:space="preserve"> </w:t>
      </w:r>
      <w:r w:rsidRPr="00865810">
        <w:rPr>
          <w:rFonts w:ascii="Times New Roman" w:eastAsia="Times New Roman" w:hAnsi="Times New Roman" w:cs="Traditional Arabic" w:hint="cs"/>
          <w:caps/>
          <w:sz w:val="36"/>
          <w:szCs w:val="36"/>
          <w:rtl/>
          <w:lang w:eastAsia="ar-SA"/>
        </w:rPr>
        <w:t>بن</w:t>
      </w:r>
      <w:r w:rsidRPr="00865810">
        <w:rPr>
          <w:rFonts w:ascii="Times New Roman" w:eastAsia="Times New Roman" w:hAnsi="Times New Roman" w:cs="Traditional Arabic"/>
          <w:caps/>
          <w:sz w:val="36"/>
          <w:szCs w:val="36"/>
          <w:rtl/>
          <w:lang w:eastAsia="ar-SA"/>
        </w:rPr>
        <w:t xml:space="preserve"> </w:t>
      </w:r>
      <w:r w:rsidRPr="00865810">
        <w:rPr>
          <w:rFonts w:ascii="Times New Roman" w:eastAsia="Times New Roman" w:hAnsi="Times New Roman" w:cs="Traditional Arabic" w:hint="cs"/>
          <w:caps/>
          <w:sz w:val="36"/>
          <w:szCs w:val="36"/>
          <w:rtl/>
          <w:lang w:eastAsia="ar-SA"/>
        </w:rPr>
        <w:t>أحمد</w:t>
      </w:r>
      <w:r w:rsidRPr="00865810">
        <w:rPr>
          <w:rFonts w:ascii="Times New Roman" w:eastAsia="Times New Roman" w:hAnsi="Times New Roman" w:cs="Traditional Arabic"/>
          <w:caps/>
          <w:sz w:val="36"/>
          <w:szCs w:val="36"/>
          <w:rtl/>
          <w:lang w:eastAsia="ar-SA"/>
        </w:rPr>
        <w:t xml:space="preserve"> </w:t>
      </w:r>
      <w:r w:rsidRPr="00865810">
        <w:rPr>
          <w:rFonts w:ascii="Times New Roman" w:eastAsia="Times New Roman" w:hAnsi="Times New Roman" w:cs="Traditional Arabic" w:hint="cs"/>
          <w:caps/>
          <w:sz w:val="36"/>
          <w:szCs w:val="36"/>
          <w:rtl/>
          <w:lang w:eastAsia="ar-SA"/>
        </w:rPr>
        <w:t>الشعراني</w:t>
      </w:r>
      <w:r w:rsidRPr="00865810">
        <w:rPr>
          <w:rFonts w:ascii="Times New Roman" w:eastAsia="Times New Roman" w:hAnsi="Times New Roman" w:cs="Traditional Arabic"/>
          <w:caps/>
          <w:sz w:val="36"/>
          <w:szCs w:val="36"/>
          <w:rtl/>
          <w:lang w:eastAsia="ar-SA"/>
        </w:rPr>
        <w:t xml:space="preserve"> (</w:t>
      </w:r>
      <w:r w:rsidRPr="00865810">
        <w:rPr>
          <w:rFonts w:ascii="Times New Roman" w:eastAsia="Times New Roman" w:hAnsi="Times New Roman" w:cs="Traditional Arabic" w:hint="cs"/>
          <w:caps/>
          <w:sz w:val="36"/>
          <w:szCs w:val="36"/>
          <w:rtl/>
          <w:lang w:eastAsia="ar-SA"/>
        </w:rPr>
        <w:t>ت</w:t>
      </w:r>
      <w:r w:rsidRPr="00865810">
        <w:rPr>
          <w:rFonts w:ascii="Times New Roman" w:eastAsia="Times New Roman" w:hAnsi="Times New Roman" w:cs="Traditional Arabic"/>
          <w:caps/>
          <w:sz w:val="36"/>
          <w:szCs w:val="36"/>
          <w:rtl/>
          <w:lang w:eastAsia="ar-SA"/>
        </w:rPr>
        <w:t xml:space="preserve"> 973 </w:t>
      </w:r>
      <w:r w:rsidRPr="00865810">
        <w:rPr>
          <w:rFonts w:ascii="Times New Roman" w:eastAsia="Times New Roman" w:hAnsi="Times New Roman" w:cs="Traditional Arabic" w:hint="cs"/>
          <w:caps/>
          <w:sz w:val="36"/>
          <w:szCs w:val="36"/>
          <w:rtl/>
          <w:lang w:eastAsia="ar-SA"/>
        </w:rPr>
        <w:t>هـ</w:t>
      </w:r>
      <w:r w:rsidRPr="00865810">
        <w:rPr>
          <w:rFonts w:ascii="Times New Roman" w:eastAsia="Times New Roman" w:hAnsi="Times New Roman" w:cs="Traditional Arabic"/>
          <w:caps/>
          <w:sz w:val="36"/>
          <w:szCs w:val="36"/>
          <w:rtl/>
          <w:lang w:eastAsia="ar-SA"/>
        </w:rPr>
        <w:t>)</w:t>
      </w:r>
      <w:r w:rsidRPr="00865810">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 تحقيق عبدالقادر أحمد عطا.- </w:t>
      </w:r>
      <w:r w:rsidRPr="00797447">
        <w:rPr>
          <w:rFonts w:ascii="Times New Roman" w:eastAsia="Times New Roman" w:hAnsi="Times New Roman" w:cs="Traditional Arabic" w:hint="cs"/>
          <w:caps/>
          <w:sz w:val="36"/>
          <w:szCs w:val="36"/>
          <w:rtl/>
          <w:lang w:eastAsia="ar-SA"/>
        </w:rPr>
        <w:t xml:space="preserve">بيروت: دار الكتب العلمية، 1446 هـ، 2024 م، </w:t>
      </w:r>
      <w:r>
        <w:rPr>
          <w:rFonts w:ascii="Times New Roman" w:eastAsia="Times New Roman" w:hAnsi="Times New Roman" w:cs="Traditional Arabic" w:hint="cs"/>
          <w:caps/>
          <w:sz w:val="36"/>
          <w:szCs w:val="36"/>
          <w:rtl/>
          <w:lang w:eastAsia="ar-SA"/>
        </w:rPr>
        <w:t>88</w:t>
      </w:r>
      <w:r w:rsidRPr="00797447">
        <w:rPr>
          <w:rFonts w:ascii="Times New Roman" w:eastAsia="Times New Roman" w:hAnsi="Times New Roman" w:cs="Traditional Arabic" w:hint="cs"/>
          <w:caps/>
          <w:sz w:val="36"/>
          <w:szCs w:val="36"/>
          <w:rtl/>
          <w:lang w:eastAsia="ar-SA"/>
        </w:rPr>
        <w:t xml:space="preserve"> ص.</w:t>
      </w:r>
    </w:p>
    <w:p w14:paraId="43AA7FAF" w14:textId="77777777" w:rsidR="00D4174D" w:rsidRDefault="00D4174D" w:rsidP="00D4174D">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يليه له: خلاصة علوم الإسلام، أو نتيجة العلوم.</w:t>
      </w:r>
    </w:p>
    <w:p w14:paraId="7EF12480" w14:textId="77777777" w:rsidR="00D4174D" w:rsidRDefault="00D4174D" w:rsidP="00D4174D">
      <w:pPr>
        <w:ind w:left="0" w:firstLine="0"/>
        <w:jc w:val="both"/>
        <w:rPr>
          <w:rFonts w:ascii="Times New Roman" w:eastAsia="Times New Roman" w:hAnsi="Times New Roman" w:cs="Traditional Arabic"/>
          <w:caps/>
          <w:sz w:val="36"/>
          <w:szCs w:val="36"/>
          <w:rtl/>
          <w:lang w:eastAsia="ar-SA"/>
        </w:rPr>
      </w:pPr>
    </w:p>
    <w:p w14:paraId="04125118" w14:textId="77777777" w:rsidR="00D4174D" w:rsidRPr="00F26924" w:rsidRDefault="00D4174D" w:rsidP="00D4174D">
      <w:pPr>
        <w:ind w:left="0" w:firstLine="0"/>
        <w:jc w:val="both"/>
        <w:rPr>
          <w:rFonts w:ascii="Calibri" w:eastAsia="Calibri" w:hAnsi="Calibri" w:cs="Traditional Arabic"/>
          <w:sz w:val="36"/>
          <w:szCs w:val="36"/>
          <w:rtl/>
        </w:rPr>
      </w:pPr>
      <w:r w:rsidRPr="00F26924">
        <w:rPr>
          <w:rFonts w:ascii="Calibri" w:eastAsia="Calibri" w:hAnsi="Calibri" w:cs="Traditional Arabic" w:hint="cs"/>
          <w:b/>
          <w:bCs/>
          <w:sz w:val="36"/>
          <w:szCs w:val="36"/>
          <w:rtl/>
        </w:rPr>
        <w:t>الفتيا الحموية</w:t>
      </w:r>
      <w:r w:rsidRPr="00F26924">
        <w:rPr>
          <w:rFonts w:ascii="Calibri" w:eastAsia="Calibri" w:hAnsi="Calibri" w:cs="Traditional Arabic" w:hint="cs"/>
          <w:sz w:val="36"/>
          <w:szCs w:val="36"/>
          <w:rtl/>
        </w:rPr>
        <w:t>/ أحمد بن عبدالحليم بن تيمية (ت 728 هـ)؛ تحقيق عبدالمحسن محمد القاسم.- المدينة المنورة: المحقق، 1446 هـ، 2024 م.</w:t>
      </w:r>
    </w:p>
    <w:p w14:paraId="4DBDAC4E" w14:textId="77777777" w:rsidR="00D4174D" w:rsidRPr="00F26924" w:rsidRDefault="00D4174D" w:rsidP="00D4174D">
      <w:pPr>
        <w:ind w:left="0" w:firstLine="0"/>
        <w:jc w:val="both"/>
        <w:rPr>
          <w:rFonts w:ascii="Times New Roman" w:eastAsia="Times New Roman" w:hAnsi="Times New Roman" w:cs="Traditional Arabic"/>
          <w:b/>
          <w:bCs/>
          <w:sz w:val="36"/>
          <w:szCs w:val="36"/>
          <w:rtl/>
          <w:lang w:eastAsia="ar-SA"/>
        </w:rPr>
      </w:pPr>
    </w:p>
    <w:p w14:paraId="00881B16" w14:textId="77777777" w:rsidR="00D4174D" w:rsidRDefault="00D4174D" w:rsidP="00D4174D">
      <w:pPr>
        <w:ind w:left="0" w:firstLine="0"/>
        <w:jc w:val="both"/>
        <w:rPr>
          <w:rFonts w:ascii="Traditional Arabic" w:eastAsia="Times New Roman" w:hAnsi="Traditional Arabic" w:cs="Traditional Arabic"/>
          <w:color w:val="000000"/>
          <w:sz w:val="36"/>
          <w:szCs w:val="36"/>
          <w:rtl/>
          <w:lang w:eastAsia="ar-SA"/>
        </w:rPr>
      </w:pPr>
      <w:r w:rsidRPr="00530693">
        <w:rPr>
          <w:rFonts w:ascii="Traditional Arabic" w:eastAsia="Times New Roman" w:hAnsi="Traditional Arabic" w:cs="Traditional Arabic" w:hint="cs"/>
          <w:b/>
          <w:bCs/>
          <w:color w:val="000000"/>
          <w:sz w:val="36"/>
          <w:szCs w:val="36"/>
          <w:rtl/>
          <w:lang w:eastAsia="ar-SA"/>
        </w:rPr>
        <w:t>قاعدة جامعة في توحيد الله وإخلاص الوجه والعمل له عبادة واستعانة</w:t>
      </w:r>
      <w:r>
        <w:rPr>
          <w:rFonts w:ascii="Traditional Arabic" w:eastAsia="Times New Roman" w:hAnsi="Traditional Arabic" w:cs="Traditional Arabic" w:hint="cs"/>
          <w:color w:val="000000"/>
          <w:sz w:val="36"/>
          <w:szCs w:val="36"/>
          <w:rtl/>
          <w:lang w:eastAsia="ar-SA"/>
        </w:rPr>
        <w:t>/ أحمد بن عبدالحليم بن تيمية (ت 728 هـ)؛ تحقيق الحسين بن محمد بن إغويلة.- بيروت: دار اللؤلؤة، 1446 هـ، 2024 م.</w:t>
      </w:r>
    </w:p>
    <w:p w14:paraId="0083B9F1" w14:textId="77777777" w:rsidR="00D4174D" w:rsidRDefault="00D4174D" w:rsidP="00D4174D">
      <w:pPr>
        <w:ind w:left="0" w:firstLine="0"/>
        <w:jc w:val="both"/>
        <w:rPr>
          <w:rFonts w:ascii="Traditional Arabic" w:eastAsia="Times New Roman" w:hAnsi="Traditional Arabic" w:cs="Traditional Arabic"/>
          <w:color w:val="000000"/>
          <w:sz w:val="36"/>
          <w:szCs w:val="36"/>
          <w:rtl/>
          <w:lang w:eastAsia="ar-SA"/>
        </w:rPr>
      </w:pPr>
    </w:p>
    <w:p w14:paraId="588106B3" w14:textId="77777777" w:rsidR="00D4174D" w:rsidRPr="007F398B" w:rsidRDefault="00D4174D" w:rsidP="00D4174D">
      <w:pPr>
        <w:ind w:left="0" w:firstLine="0"/>
        <w:jc w:val="both"/>
        <w:rPr>
          <w:rFonts w:ascii="Times New Roman" w:eastAsia="Times New Roman" w:hAnsi="Times New Roman" w:cs="Traditional Arabic"/>
          <w:sz w:val="36"/>
          <w:szCs w:val="36"/>
          <w:rtl/>
          <w:lang w:eastAsia="ar-SA"/>
        </w:rPr>
      </w:pPr>
      <w:r w:rsidRPr="007F398B">
        <w:rPr>
          <w:rFonts w:ascii="Times New Roman" w:eastAsia="Times New Roman" w:hAnsi="Times New Roman" w:cs="Traditional Arabic" w:hint="cs"/>
          <w:b/>
          <w:bCs/>
          <w:sz w:val="36"/>
          <w:szCs w:val="36"/>
          <w:rtl/>
          <w:lang w:eastAsia="ar-SA"/>
        </w:rPr>
        <w:lastRenderedPageBreak/>
        <w:t>قصد السبيل إلى توحيد الحق الوكيل</w:t>
      </w:r>
      <w:r w:rsidRPr="007F398B">
        <w:rPr>
          <w:rFonts w:ascii="Times New Roman" w:eastAsia="Times New Roman" w:hAnsi="Times New Roman" w:cs="Traditional Arabic" w:hint="cs"/>
          <w:sz w:val="36"/>
          <w:szCs w:val="36"/>
          <w:rtl/>
          <w:lang w:eastAsia="ar-SA"/>
        </w:rPr>
        <w:t>/ لبرهان الدين أبي العرفان إبراهيم بن حسن الكوراني (ت 1101 هـ)؛ تحقيق ناصر محمد ضميرية، أحمد سهيل المشهور.- دمشق: دار الشيخ الأكبر، 1446 هـ، 2024 م، 2مج.</w:t>
      </w:r>
    </w:p>
    <w:p w14:paraId="68EAF68C" w14:textId="77777777" w:rsidR="00D4174D" w:rsidRPr="007F398B" w:rsidRDefault="00D4174D" w:rsidP="00D4174D">
      <w:pPr>
        <w:ind w:left="0" w:firstLine="0"/>
        <w:jc w:val="both"/>
        <w:rPr>
          <w:rFonts w:ascii="Times New Roman" w:eastAsia="Times New Roman" w:hAnsi="Times New Roman" w:cs="Traditional Arabic"/>
          <w:sz w:val="36"/>
          <w:szCs w:val="36"/>
          <w:rtl/>
          <w:lang w:eastAsia="ar-SA"/>
        </w:rPr>
      </w:pPr>
    </w:p>
    <w:p w14:paraId="19015192" w14:textId="77777777" w:rsidR="00D4174D" w:rsidRPr="00F26924" w:rsidRDefault="00D4174D" w:rsidP="00D4174D">
      <w:pPr>
        <w:ind w:left="0" w:firstLine="0"/>
        <w:jc w:val="both"/>
        <w:rPr>
          <w:rFonts w:ascii="Times New Roman" w:eastAsia="Times New Roman" w:hAnsi="Times New Roman" w:cs="Traditional Arabic"/>
          <w:b/>
          <w:bCs/>
          <w:sz w:val="36"/>
          <w:szCs w:val="36"/>
          <w:rtl/>
          <w:lang w:eastAsia="ar-SA"/>
        </w:rPr>
      </w:pPr>
      <w:r w:rsidRPr="00F26924">
        <w:rPr>
          <w:rFonts w:ascii="Times New Roman" w:eastAsia="Times New Roman" w:hAnsi="Times New Roman" w:cs="Traditional Arabic" w:hint="cs"/>
          <w:b/>
          <w:bCs/>
          <w:caps/>
          <w:sz w:val="36"/>
          <w:szCs w:val="36"/>
          <w:rtl/>
          <w:lang w:eastAsia="ar-SA"/>
        </w:rPr>
        <w:t>القول</w:t>
      </w:r>
      <w:r w:rsidRPr="00F26924">
        <w:rPr>
          <w:rFonts w:ascii="Times New Roman" w:eastAsia="Times New Roman" w:hAnsi="Times New Roman" w:cs="Traditional Arabic"/>
          <w:b/>
          <w:bCs/>
          <w:caps/>
          <w:sz w:val="36"/>
          <w:szCs w:val="36"/>
          <w:rtl/>
          <w:lang w:eastAsia="ar-SA"/>
        </w:rPr>
        <w:t xml:space="preserve"> </w:t>
      </w:r>
      <w:r w:rsidRPr="00F26924">
        <w:rPr>
          <w:rFonts w:ascii="Times New Roman" w:eastAsia="Times New Roman" w:hAnsi="Times New Roman" w:cs="Traditional Arabic" w:hint="cs"/>
          <w:b/>
          <w:bCs/>
          <w:caps/>
          <w:sz w:val="36"/>
          <w:szCs w:val="36"/>
          <w:rtl/>
          <w:lang w:eastAsia="ar-SA"/>
        </w:rPr>
        <w:t>المفيد</w:t>
      </w:r>
      <w:r w:rsidRPr="00F26924">
        <w:rPr>
          <w:rFonts w:ascii="Times New Roman" w:eastAsia="Times New Roman" w:hAnsi="Times New Roman" w:cs="Traditional Arabic"/>
          <w:b/>
          <w:bCs/>
          <w:caps/>
          <w:sz w:val="36"/>
          <w:szCs w:val="36"/>
          <w:rtl/>
          <w:lang w:eastAsia="ar-SA"/>
        </w:rPr>
        <w:t xml:space="preserve"> </w:t>
      </w:r>
      <w:r w:rsidRPr="00F26924">
        <w:rPr>
          <w:rFonts w:ascii="Times New Roman" w:eastAsia="Times New Roman" w:hAnsi="Times New Roman" w:cs="Traditional Arabic" w:hint="cs"/>
          <w:b/>
          <w:bCs/>
          <w:caps/>
          <w:sz w:val="36"/>
          <w:szCs w:val="36"/>
          <w:rtl/>
          <w:lang w:eastAsia="ar-SA"/>
        </w:rPr>
        <w:t>لمعاني</w:t>
      </w:r>
      <w:r w:rsidRPr="00F26924">
        <w:rPr>
          <w:rFonts w:ascii="Times New Roman" w:eastAsia="Times New Roman" w:hAnsi="Times New Roman" w:cs="Traditional Arabic"/>
          <w:b/>
          <w:bCs/>
          <w:caps/>
          <w:sz w:val="36"/>
          <w:szCs w:val="36"/>
          <w:rtl/>
          <w:lang w:eastAsia="ar-SA"/>
        </w:rPr>
        <w:t xml:space="preserve"> </w:t>
      </w:r>
      <w:r w:rsidRPr="00F26924">
        <w:rPr>
          <w:rFonts w:ascii="Times New Roman" w:eastAsia="Times New Roman" w:hAnsi="Times New Roman" w:cs="Traditional Arabic" w:hint="cs"/>
          <w:b/>
          <w:bCs/>
          <w:caps/>
          <w:sz w:val="36"/>
          <w:szCs w:val="36"/>
          <w:rtl/>
          <w:lang w:eastAsia="ar-SA"/>
        </w:rPr>
        <w:t>درة</w:t>
      </w:r>
      <w:r w:rsidRPr="00F26924">
        <w:rPr>
          <w:rFonts w:ascii="Times New Roman" w:eastAsia="Times New Roman" w:hAnsi="Times New Roman" w:cs="Traditional Arabic"/>
          <w:b/>
          <w:bCs/>
          <w:caps/>
          <w:sz w:val="36"/>
          <w:szCs w:val="36"/>
          <w:rtl/>
          <w:lang w:eastAsia="ar-SA"/>
        </w:rPr>
        <w:t xml:space="preserve"> </w:t>
      </w:r>
      <w:r w:rsidRPr="00F26924">
        <w:rPr>
          <w:rFonts w:ascii="Times New Roman" w:eastAsia="Times New Roman" w:hAnsi="Times New Roman" w:cs="Traditional Arabic" w:hint="cs"/>
          <w:b/>
          <w:bCs/>
          <w:caps/>
          <w:sz w:val="36"/>
          <w:szCs w:val="36"/>
          <w:rtl/>
          <w:lang w:eastAsia="ar-SA"/>
        </w:rPr>
        <w:t>التوحيد</w:t>
      </w:r>
      <w:r w:rsidRPr="00F26924">
        <w:rPr>
          <w:rFonts w:ascii="Times New Roman" w:eastAsia="Times New Roman" w:hAnsi="Times New Roman" w:cs="Traditional Arabic" w:hint="cs"/>
          <w:caps/>
          <w:sz w:val="36"/>
          <w:szCs w:val="36"/>
          <w:rtl/>
          <w:lang w:eastAsia="ar-SA"/>
        </w:rPr>
        <w:t>/ أحمد بن عبدالمنعم الدمنهوري (ت 1192 هـ)؛ تحقيق فيصل</w:t>
      </w:r>
      <w:r w:rsidRPr="00F26924">
        <w:rPr>
          <w:rFonts w:ascii="Times New Roman" w:eastAsia="Times New Roman" w:hAnsi="Times New Roman" w:cs="Traditional Arabic"/>
          <w:caps/>
          <w:sz w:val="36"/>
          <w:szCs w:val="36"/>
          <w:rtl/>
          <w:lang w:eastAsia="ar-SA"/>
        </w:rPr>
        <w:t xml:space="preserve"> </w:t>
      </w:r>
      <w:r w:rsidRPr="00F26924">
        <w:rPr>
          <w:rFonts w:ascii="Times New Roman" w:eastAsia="Times New Roman" w:hAnsi="Times New Roman" w:cs="Traditional Arabic" w:hint="cs"/>
          <w:caps/>
          <w:sz w:val="36"/>
          <w:szCs w:val="36"/>
          <w:rtl/>
          <w:lang w:eastAsia="ar-SA"/>
        </w:rPr>
        <w:t>غازي</w:t>
      </w:r>
      <w:r w:rsidRPr="00F26924">
        <w:rPr>
          <w:rFonts w:ascii="Times New Roman" w:eastAsia="Times New Roman" w:hAnsi="Times New Roman" w:cs="Traditional Arabic"/>
          <w:caps/>
          <w:sz w:val="36"/>
          <w:szCs w:val="36"/>
          <w:rtl/>
          <w:lang w:eastAsia="ar-SA"/>
        </w:rPr>
        <w:t xml:space="preserve"> </w:t>
      </w:r>
      <w:r w:rsidRPr="00F26924">
        <w:rPr>
          <w:rFonts w:ascii="Times New Roman" w:eastAsia="Times New Roman" w:hAnsi="Times New Roman" w:cs="Traditional Arabic" w:hint="cs"/>
          <w:caps/>
          <w:sz w:val="36"/>
          <w:szCs w:val="36"/>
          <w:rtl/>
          <w:lang w:eastAsia="ar-SA"/>
        </w:rPr>
        <w:t>النعيمي</w:t>
      </w:r>
      <w:r w:rsidRPr="00F26924">
        <w:rPr>
          <w:rFonts w:ascii="Times New Roman" w:eastAsia="Times New Roman" w:hAnsi="Times New Roman" w:cs="Traditional Arabic" w:hint="cs"/>
          <w:b/>
          <w:bCs/>
          <w:sz w:val="36"/>
          <w:szCs w:val="36"/>
          <w:rtl/>
          <w:lang w:eastAsia="ar-SA"/>
        </w:rPr>
        <w:t xml:space="preserve">.- </w:t>
      </w:r>
      <w:r w:rsidRPr="00F26924">
        <w:rPr>
          <w:rFonts w:ascii="Times New Roman" w:eastAsia="Times New Roman" w:hAnsi="Times New Roman" w:cs="Traditional Arabic" w:hint="cs"/>
          <w:sz w:val="36"/>
          <w:szCs w:val="36"/>
          <w:rtl/>
          <w:lang w:eastAsia="ar-SA"/>
        </w:rPr>
        <w:t>بغداد: دار شمس الأندلس للنشر، 1446 هـ، 2024 م، 522 ص.</w:t>
      </w:r>
    </w:p>
    <w:p w14:paraId="62A3196A" w14:textId="77777777" w:rsidR="00D4174D" w:rsidRPr="00F26924" w:rsidRDefault="00D4174D" w:rsidP="00D4174D">
      <w:pPr>
        <w:ind w:left="0" w:firstLine="0"/>
        <w:jc w:val="both"/>
        <w:rPr>
          <w:rFonts w:ascii="Times New Roman" w:eastAsia="Times New Roman" w:hAnsi="Times New Roman" w:cs="Traditional Arabic"/>
          <w:b/>
          <w:bCs/>
          <w:sz w:val="36"/>
          <w:szCs w:val="36"/>
          <w:rtl/>
          <w:lang w:eastAsia="ar-SA"/>
        </w:rPr>
      </w:pPr>
    </w:p>
    <w:p w14:paraId="2612ED5F" w14:textId="77777777" w:rsidR="00D4174D" w:rsidRPr="00F37731" w:rsidRDefault="00D4174D" w:rsidP="00D4174D">
      <w:pPr>
        <w:ind w:left="0" w:firstLine="0"/>
        <w:jc w:val="both"/>
        <w:rPr>
          <w:rFonts w:ascii="Times New Roman" w:eastAsia="Times New Roman" w:hAnsi="Times New Roman" w:cs="Traditional Arabic"/>
          <w:sz w:val="36"/>
          <w:szCs w:val="36"/>
          <w:rtl/>
          <w:lang w:eastAsia="ar-SA"/>
        </w:rPr>
      </w:pPr>
      <w:r w:rsidRPr="00F37731">
        <w:rPr>
          <w:rFonts w:ascii="Times New Roman" w:eastAsia="Times New Roman" w:hAnsi="Times New Roman" w:cs="Traditional Arabic" w:hint="cs"/>
          <w:b/>
          <w:bCs/>
          <w:sz w:val="36"/>
          <w:szCs w:val="36"/>
          <w:rtl/>
          <w:lang w:eastAsia="ar-SA"/>
        </w:rPr>
        <w:t>كاشفة</w:t>
      </w:r>
      <w:r w:rsidRPr="00F37731">
        <w:rPr>
          <w:rFonts w:ascii="Times New Roman" w:eastAsia="Times New Roman" w:hAnsi="Times New Roman" w:cs="Traditional Arabic"/>
          <w:b/>
          <w:bCs/>
          <w:sz w:val="36"/>
          <w:szCs w:val="36"/>
          <w:rtl/>
          <w:lang w:eastAsia="ar-SA"/>
        </w:rPr>
        <w:t xml:space="preserve"> </w:t>
      </w:r>
      <w:r w:rsidRPr="00F37731">
        <w:rPr>
          <w:rFonts w:ascii="Times New Roman" w:eastAsia="Times New Roman" w:hAnsi="Times New Roman" w:cs="Traditional Arabic" w:hint="cs"/>
          <w:b/>
          <w:bCs/>
          <w:sz w:val="36"/>
          <w:szCs w:val="36"/>
          <w:rtl/>
          <w:lang w:eastAsia="ar-SA"/>
        </w:rPr>
        <w:t>حال</w:t>
      </w:r>
      <w:r w:rsidRPr="00F37731">
        <w:rPr>
          <w:rFonts w:ascii="Times New Roman" w:eastAsia="Times New Roman" w:hAnsi="Times New Roman" w:cs="Traditional Arabic"/>
          <w:b/>
          <w:bCs/>
          <w:sz w:val="36"/>
          <w:szCs w:val="36"/>
          <w:rtl/>
          <w:lang w:eastAsia="ar-SA"/>
        </w:rPr>
        <w:t xml:space="preserve"> </w:t>
      </w:r>
      <w:r w:rsidRPr="00F37731">
        <w:rPr>
          <w:rFonts w:ascii="Times New Roman" w:eastAsia="Times New Roman" w:hAnsi="Times New Roman" w:cs="Traditional Arabic" w:hint="cs"/>
          <w:b/>
          <w:bCs/>
          <w:sz w:val="36"/>
          <w:szCs w:val="36"/>
          <w:rtl/>
          <w:lang w:eastAsia="ar-SA"/>
        </w:rPr>
        <w:t>الموتى</w:t>
      </w:r>
      <w:r w:rsidRPr="00F37731">
        <w:rPr>
          <w:rFonts w:ascii="Times New Roman" w:eastAsia="Times New Roman" w:hAnsi="Times New Roman" w:cs="Traditional Arabic"/>
          <w:b/>
          <w:bCs/>
          <w:sz w:val="36"/>
          <w:szCs w:val="36"/>
          <w:rtl/>
          <w:lang w:eastAsia="ar-SA"/>
        </w:rPr>
        <w:t xml:space="preserve"> </w:t>
      </w:r>
      <w:r w:rsidRPr="00F37731">
        <w:rPr>
          <w:rFonts w:ascii="Times New Roman" w:eastAsia="Times New Roman" w:hAnsi="Times New Roman" w:cs="Traditional Arabic" w:hint="cs"/>
          <w:b/>
          <w:bCs/>
          <w:sz w:val="36"/>
          <w:szCs w:val="36"/>
          <w:rtl/>
          <w:lang w:eastAsia="ar-SA"/>
        </w:rPr>
        <w:t>والبرزخ</w:t>
      </w:r>
      <w:r w:rsidRPr="00F37731">
        <w:rPr>
          <w:rFonts w:ascii="Times New Roman" w:eastAsia="Times New Roman" w:hAnsi="Times New Roman" w:cs="Traditional Arabic" w:hint="cs"/>
          <w:sz w:val="36"/>
          <w:szCs w:val="36"/>
          <w:rtl/>
          <w:lang w:eastAsia="ar-SA"/>
        </w:rPr>
        <w:t>/</w:t>
      </w:r>
      <w:r w:rsidRPr="00F37731">
        <w:rPr>
          <w:rFonts w:ascii="Times New Roman" w:eastAsia="Times New Roman" w:hAnsi="Times New Roman" w:cs="Traditional Arabic"/>
          <w:sz w:val="36"/>
          <w:szCs w:val="36"/>
          <w:rtl/>
          <w:lang w:eastAsia="ar-SA"/>
        </w:rPr>
        <w:t xml:space="preserve"> </w:t>
      </w:r>
      <w:r w:rsidRPr="00F37731">
        <w:rPr>
          <w:rFonts w:ascii="Times New Roman" w:eastAsia="Times New Roman" w:hAnsi="Times New Roman" w:cs="Traditional Arabic" w:hint="cs"/>
          <w:sz w:val="36"/>
          <w:szCs w:val="36"/>
          <w:rtl/>
          <w:lang w:eastAsia="ar-SA"/>
        </w:rPr>
        <w:t>محمد</w:t>
      </w:r>
      <w:r w:rsidRPr="00F37731">
        <w:rPr>
          <w:rFonts w:ascii="Times New Roman" w:eastAsia="Times New Roman" w:hAnsi="Times New Roman" w:cs="Traditional Arabic"/>
          <w:sz w:val="36"/>
          <w:szCs w:val="36"/>
          <w:rtl/>
          <w:lang w:eastAsia="ar-SA"/>
        </w:rPr>
        <w:t xml:space="preserve"> </w:t>
      </w:r>
      <w:r w:rsidRPr="00F37731">
        <w:rPr>
          <w:rFonts w:ascii="Times New Roman" w:eastAsia="Times New Roman" w:hAnsi="Times New Roman" w:cs="Traditional Arabic" w:hint="cs"/>
          <w:sz w:val="36"/>
          <w:szCs w:val="36"/>
          <w:rtl/>
          <w:lang w:eastAsia="ar-SA"/>
        </w:rPr>
        <w:t>عارف</w:t>
      </w:r>
      <w:r w:rsidRPr="00F37731">
        <w:rPr>
          <w:rFonts w:ascii="Times New Roman" w:eastAsia="Times New Roman" w:hAnsi="Times New Roman" w:cs="Traditional Arabic"/>
          <w:sz w:val="36"/>
          <w:szCs w:val="36"/>
          <w:rtl/>
          <w:lang w:eastAsia="ar-SA"/>
        </w:rPr>
        <w:t xml:space="preserve"> </w:t>
      </w:r>
      <w:r w:rsidRPr="00F37731">
        <w:rPr>
          <w:rFonts w:ascii="Times New Roman" w:eastAsia="Times New Roman" w:hAnsi="Times New Roman" w:cs="Traditional Arabic" w:hint="cs"/>
          <w:sz w:val="36"/>
          <w:szCs w:val="36"/>
          <w:rtl/>
          <w:lang w:eastAsia="ar-SA"/>
        </w:rPr>
        <w:t>بن</w:t>
      </w:r>
      <w:r w:rsidRPr="00F37731">
        <w:rPr>
          <w:rFonts w:ascii="Times New Roman" w:eastAsia="Times New Roman" w:hAnsi="Times New Roman" w:cs="Traditional Arabic"/>
          <w:sz w:val="36"/>
          <w:szCs w:val="36"/>
          <w:rtl/>
          <w:lang w:eastAsia="ar-SA"/>
        </w:rPr>
        <w:t xml:space="preserve"> </w:t>
      </w:r>
      <w:r w:rsidRPr="00F37731">
        <w:rPr>
          <w:rFonts w:ascii="Times New Roman" w:eastAsia="Times New Roman" w:hAnsi="Times New Roman" w:cs="Traditional Arabic" w:hint="cs"/>
          <w:sz w:val="36"/>
          <w:szCs w:val="36"/>
          <w:rtl/>
          <w:lang w:eastAsia="ar-SA"/>
        </w:rPr>
        <w:t>محمد،</w:t>
      </w:r>
      <w:r w:rsidRPr="00F37731">
        <w:rPr>
          <w:rFonts w:ascii="Times New Roman" w:eastAsia="Times New Roman" w:hAnsi="Times New Roman" w:cs="Traditional Arabic"/>
          <w:sz w:val="36"/>
          <w:szCs w:val="36"/>
          <w:rtl/>
          <w:lang w:eastAsia="ar-SA"/>
        </w:rPr>
        <w:t xml:space="preserve"> </w:t>
      </w:r>
      <w:r w:rsidRPr="00F37731">
        <w:rPr>
          <w:rFonts w:ascii="Times New Roman" w:eastAsia="Times New Roman" w:hAnsi="Times New Roman" w:cs="Traditional Arabic" w:hint="cs"/>
          <w:sz w:val="36"/>
          <w:szCs w:val="36"/>
          <w:rtl/>
          <w:lang w:eastAsia="ar-SA"/>
        </w:rPr>
        <w:t>قاضي زاده الأرضرومي</w:t>
      </w:r>
      <w:r w:rsidRPr="00F37731">
        <w:rPr>
          <w:rFonts w:ascii="Times New Roman" w:eastAsia="Times New Roman" w:hAnsi="Times New Roman" w:cs="Traditional Arabic"/>
          <w:sz w:val="36"/>
          <w:szCs w:val="36"/>
          <w:rtl/>
          <w:lang w:eastAsia="ar-SA"/>
        </w:rPr>
        <w:t xml:space="preserve"> (</w:t>
      </w:r>
      <w:r w:rsidRPr="00F37731">
        <w:rPr>
          <w:rFonts w:ascii="Times New Roman" w:eastAsia="Times New Roman" w:hAnsi="Times New Roman" w:cs="Traditional Arabic" w:hint="cs"/>
          <w:sz w:val="36"/>
          <w:szCs w:val="36"/>
          <w:rtl/>
          <w:lang w:eastAsia="ar-SA"/>
        </w:rPr>
        <w:t xml:space="preserve">ت </w:t>
      </w:r>
      <w:r w:rsidRPr="00F37731">
        <w:rPr>
          <w:rFonts w:ascii="Times New Roman" w:eastAsia="Times New Roman" w:hAnsi="Times New Roman" w:cs="Traditional Arabic"/>
          <w:sz w:val="36"/>
          <w:szCs w:val="36"/>
          <w:rtl/>
          <w:lang w:eastAsia="ar-SA"/>
        </w:rPr>
        <w:t>1173</w:t>
      </w:r>
      <w:r w:rsidRPr="00F37731">
        <w:rPr>
          <w:rFonts w:ascii="Times New Roman" w:eastAsia="Times New Roman" w:hAnsi="Times New Roman" w:cs="Traditional Arabic" w:hint="cs"/>
          <w:sz w:val="36"/>
          <w:szCs w:val="36"/>
          <w:rtl/>
          <w:lang w:eastAsia="ar-SA"/>
        </w:rPr>
        <w:t xml:space="preserve"> هـ</w:t>
      </w:r>
      <w:r w:rsidRPr="00F37731">
        <w:rPr>
          <w:rFonts w:ascii="Times New Roman" w:eastAsia="Times New Roman" w:hAnsi="Times New Roman" w:cs="Traditional Arabic"/>
          <w:sz w:val="36"/>
          <w:szCs w:val="36"/>
          <w:rtl/>
          <w:lang w:eastAsia="ar-SA"/>
        </w:rPr>
        <w:t>)</w:t>
      </w:r>
      <w:r w:rsidRPr="00F37731">
        <w:rPr>
          <w:rFonts w:ascii="Times New Roman" w:eastAsia="Times New Roman" w:hAnsi="Times New Roman" w:cs="Traditional Arabic" w:hint="cs"/>
          <w:sz w:val="36"/>
          <w:szCs w:val="36"/>
          <w:rtl/>
          <w:lang w:eastAsia="ar-SA"/>
        </w:rPr>
        <w:t>؛</w:t>
      </w:r>
      <w:r w:rsidRPr="00F37731">
        <w:rPr>
          <w:rFonts w:ascii="Times New Roman" w:eastAsia="Times New Roman" w:hAnsi="Times New Roman" w:cs="Traditional Arabic"/>
          <w:sz w:val="36"/>
          <w:szCs w:val="36"/>
          <w:rtl/>
          <w:lang w:eastAsia="ar-SA"/>
        </w:rPr>
        <w:t xml:space="preserve"> </w:t>
      </w:r>
      <w:r w:rsidRPr="00F37731">
        <w:rPr>
          <w:rFonts w:ascii="Times New Roman" w:eastAsia="Times New Roman" w:hAnsi="Times New Roman" w:cs="Traditional Arabic" w:hint="cs"/>
          <w:sz w:val="36"/>
          <w:szCs w:val="36"/>
          <w:rtl/>
          <w:lang w:eastAsia="ar-SA"/>
        </w:rPr>
        <w:t>دراسة</w:t>
      </w:r>
      <w:r w:rsidRPr="00F37731">
        <w:rPr>
          <w:rFonts w:ascii="Times New Roman" w:eastAsia="Times New Roman" w:hAnsi="Times New Roman" w:cs="Traditional Arabic"/>
          <w:sz w:val="36"/>
          <w:szCs w:val="36"/>
          <w:rtl/>
          <w:lang w:eastAsia="ar-SA"/>
        </w:rPr>
        <w:t xml:space="preserve"> </w:t>
      </w:r>
      <w:r w:rsidRPr="00F37731">
        <w:rPr>
          <w:rFonts w:ascii="Times New Roman" w:eastAsia="Times New Roman" w:hAnsi="Times New Roman" w:cs="Traditional Arabic" w:hint="cs"/>
          <w:sz w:val="36"/>
          <w:szCs w:val="36"/>
          <w:rtl/>
          <w:lang w:eastAsia="ar-SA"/>
        </w:rPr>
        <w:t>وتحقيق</w:t>
      </w:r>
      <w:r w:rsidRPr="00F37731">
        <w:rPr>
          <w:rFonts w:ascii="Times New Roman" w:eastAsia="Times New Roman" w:hAnsi="Times New Roman" w:cs="Traditional Arabic"/>
          <w:sz w:val="36"/>
          <w:szCs w:val="36"/>
          <w:rtl/>
          <w:lang w:eastAsia="ar-SA"/>
        </w:rPr>
        <w:t xml:space="preserve"> </w:t>
      </w:r>
      <w:r w:rsidRPr="00F37731">
        <w:rPr>
          <w:rFonts w:ascii="Times New Roman" w:eastAsia="Times New Roman" w:hAnsi="Times New Roman" w:cs="Traditional Arabic" w:hint="cs"/>
          <w:sz w:val="36"/>
          <w:szCs w:val="36"/>
          <w:rtl/>
          <w:lang w:eastAsia="ar-SA"/>
        </w:rPr>
        <w:t>وتعليق ياسر</w:t>
      </w:r>
      <w:r w:rsidRPr="00F37731">
        <w:rPr>
          <w:rFonts w:ascii="Times New Roman" w:eastAsia="Times New Roman" w:hAnsi="Times New Roman" w:cs="Traditional Arabic"/>
          <w:sz w:val="36"/>
          <w:szCs w:val="36"/>
          <w:rtl/>
          <w:lang w:eastAsia="ar-SA"/>
        </w:rPr>
        <w:t xml:space="preserve"> </w:t>
      </w:r>
      <w:r w:rsidRPr="00F37731">
        <w:rPr>
          <w:rFonts w:ascii="Times New Roman" w:eastAsia="Times New Roman" w:hAnsi="Times New Roman" w:cs="Traditional Arabic" w:hint="cs"/>
          <w:sz w:val="36"/>
          <w:szCs w:val="36"/>
          <w:rtl/>
          <w:lang w:eastAsia="ar-SA"/>
        </w:rPr>
        <w:t>حامد</w:t>
      </w:r>
      <w:r w:rsidRPr="00F37731">
        <w:rPr>
          <w:rFonts w:ascii="Times New Roman" w:eastAsia="Times New Roman" w:hAnsi="Times New Roman" w:cs="Traditional Arabic"/>
          <w:sz w:val="36"/>
          <w:szCs w:val="36"/>
          <w:rtl/>
          <w:lang w:eastAsia="ar-SA"/>
        </w:rPr>
        <w:t xml:space="preserve"> </w:t>
      </w:r>
      <w:r w:rsidRPr="00F37731">
        <w:rPr>
          <w:rFonts w:ascii="Times New Roman" w:eastAsia="Times New Roman" w:hAnsi="Times New Roman" w:cs="Traditional Arabic" w:hint="cs"/>
          <w:sz w:val="36"/>
          <w:szCs w:val="36"/>
          <w:rtl/>
          <w:lang w:eastAsia="ar-SA"/>
        </w:rPr>
        <w:t>المحمدي،</w:t>
      </w:r>
      <w:r w:rsidRPr="00F37731">
        <w:rPr>
          <w:rFonts w:ascii="Times New Roman" w:eastAsia="Times New Roman" w:hAnsi="Times New Roman" w:cs="Traditional Arabic"/>
          <w:sz w:val="36"/>
          <w:szCs w:val="36"/>
          <w:rtl/>
          <w:lang w:eastAsia="ar-SA"/>
        </w:rPr>
        <w:t xml:space="preserve"> </w:t>
      </w:r>
      <w:r w:rsidRPr="00F37731">
        <w:rPr>
          <w:rFonts w:ascii="Times New Roman" w:eastAsia="Times New Roman" w:hAnsi="Times New Roman" w:cs="Traditional Arabic" w:hint="cs"/>
          <w:sz w:val="36"/>
          <w:szCs w:val="36"/>
          <w:rtl/>
          <w:lang w:eastAsia="ar-SA"/>
        </w:rPr>
        <w:t>أحمد</w:t>
      </w:r>
      <w:r w:rsidRPr="00F37731">
        <w:rPr>
          <w:rFonts w:ascii="Times New Roman" w:eastAsia="Times New Roman" w:hAnsi="Times New Roman" w:cs="Traditional Arabic"/>
          <w:sz w:val="36"/>
          <w:szCs w:val="36"/>
          <w:rtl/>
          <w:lang w:eastAsia="ar-SA"/>
        </w:rPr>
        <w:t xml:space="preserve"> </w:t>
      </w:r>
      <w:r w:rsidRPr="00F37731">
        <w:rPr>
          <w:rFonts w:ascii="Times New Roman" w:eastAsia="Times New Roman" w:hAnsi="Times New Roman" w:cs="Traditional Arabic" w:hint="cs"/>
          <w:sz w:val="36"/>
          <w:szCs w:val="36"/>
          <w:rtl/>
          <w:lang w:eastAsia="ar-SA"/>
        </w:rPr>
        <w:t>شاكر</w:t>
      </w:r>
      <w:r w:rsidRPr="00F37731">
        <w:rPr>
          <w:rFonts w:ascii="Times New Roman" w:eastAsia="Times New Roman" w:hAnsi="Times New Roman" w:cs="Traditional Arabic"/>
          <w:sz w:val="36"/>
          <w:szCs w:val="36"/>
          <w:rtl/>
          <w:lang w:eastAsia="ar-SA"/>
        </w:rPr>
        <w:t xml:space="preserve"> </w:t>
      </w:r>
      <w:r w:rsidRPr="00F37731">
        <w:rPr>
          <w:rFonts w:ascii="Times New Roman" w:eastAsia="Times New Roman" w:hAnsi="Times New Roman" w:cs="Traditional Arabic" w:hint="cs"/>
          <w:sz w:val="36"/>
          <w:szCs w:val="36"/>
          <w:rtl/>
          <w:lang w:eastAsia="ar-SA"/>
        </w:rPr>
        <w:t>محمود.</w:t>
      </w:r>
    </w:p>
    <w:p w14:paraId="3F2924A3" w14:textId="77777777" w:rsidR="00D4174D" w:rsidRPr="00F37731" w:rsidRDefault="00D4174D" w:rsidP="00D4174D">
      <w:pPr>
        <w:ind w:left="0" w:firstLine="0"/>
        <w:jc w:val="both"/>
        <w:rPr>
          <w:rFonts w:ascii="Times New Roman" w:eastAsia="Times New Roman" w:hAnsi="Times New Roman" w:cs="Traditional Arabic"/>
          <w:sz w:val="36"/>
          <w:szCs w:val="36"/>
          <w:rtl/>
          <w:lang w:eastAsia="ar-SA"/>
        </w:rPr>
      </w:pPr>
      <w:r w:rsidRPr="00F37731">
        <w:rPr>
          <w:rFonts w:ascii="Times New Roman" w:eastAsia="Times New Roman" w:hAnsi="Times New Roman" w:cs="Traditional Arabic" w:hint="cs"/>
          <w:sz w:val="36"/>
          <w:szCs w:val="36"/>
          <w:rtl/>
          <w:lang w:eastAsia="ar-SA"/>
        </w:rPr>
        <w:t>(في الروح وما يحل بها بعد الموت)</w:t>
      </w:r>
    </w:p>
    <w:p w14:paraId="286F53DD" w14:textId="77777777" w:rsidR="00D4174D" w:rsidRPr="00F37731" w:rsidRDefault="00D4174D" w:rsidP="00D4174D">
      <w:pPr>
        <w:ind w:left="0" w:firstLine="0"/>
        <w:jc w:val="both"/>
        <w:rPr>
          <w:rFonts w:ascii="Times New Roman" w:eastAsia="Times New Roman" w:hAnsi="Times New Roman" w:cs="Traditional Arabic"/>
          <w:sz w:val="36"/>
          <w:szCs w:val="36"/>
          <w:rtl/>
          <w:lang w:eastAsia="ar-SA"/>
        </w:rPr>
      </w:pPr>
      <w:r w:rsidRPr="00F37731">
        <w:rPr>
          <w:rFonts w:ascii="Times New Roman" w:eastAsia="Times New Roman" w:hAnsi="Times New Roman" w:cs="Traditional Arabic" w:hint="cs"/>
          <w:sz w:val="36"/>
          <w:szCs w:val="36"/>
          <w:rtl/>
          <w:lang w:eastAsia="ar-SA"/>
        </w:rPr>
        <w:t>نشر في مجلة نسق مج42 ع6 (1445 هـ،</w:t>
      </w:r>
      <w:r w:rsidRPr="00F37731">
        <w:rPr>
          <w:rFonts w:ascii="Times New Roman" w:eastAsia="Times New Roman" w:hAnsi="Times New Roman" w:cs="Traditional Arabic"/>
          <w:sz w:val="36"/>
          <w:szCs w:val="36"/>
          <w:rtl/>
          <w:lang w:eastAsia="ar-SA"/>
        </w:rPr>
        <w:t xml:space="preserve"> 2024</w:t>
      </w:r>
      <w:r w:rsidRPr="00F37731">
        <w:rPr>
          <w:rFonts w:ascii="Times New Roman" w:eastAsia="Times New Roman" w:hAnsi="Times New Roman" w:cs="Traditional Arabic" w:hint="cs"/>
          <w:sz w:val="36"/>
          <w:szCs w:val="36"/>
          <w:rtl/>
          <w:lang w:eastAsia="ar-SA"/>
        </w:rPr>
        <w:t xml:space="preserve"> م) ص</w:t>
      </w:r>
      <w:r w:rsidRPr="00F37731">
        <w:rPr>
          <w:rFonts w:ascii="Times New Roman" w:eastAsia="Times New Roman" w:hAnsi="Times New Roman" w:cs="Traditional Arabic"/>
          <w:sz w:val="36"/>
          <w:szCs w:val="36"/>
          <w:rtl/>
          <w:lang w:eastAsia="ar-SA"/>
        </w:rPr>
        <w:t xml:space="preserve"> </w:t>
      </w:r>
      <w:r w:rsidRPr="00F37731">
        <w:rPr>
          <w:rFonts w:ascii="Times New Roman" w:eastAsia="Times New Roman" w:hAnsi="Times New Roman" w:cs="Traditional Arabic" w:hint="cs"/>
          <w:sz w:val="36"/>
          <w:szCs w:val="36"/>
          <w:rtl/>
          <w:lang w:eastAsia="ar-SA"/>
        </w:rPr>
        <w:t>1119-1131.</w:t>
      </w:r>
    </w:p>
    <w:p w14:paraId="51F1062C" w14:textId="77777777" w:rsidR="00D4174D" w:rsidRPr="00F37731" w:rsidRDefault="00D4174D" w:rsidP="00D4174D">
      <w:pPr>
        <w:ind w:left="0" w:firstLine="0"/>
        <w:jc w:val="both"/>
        <w:rPr>
          <w:rFonts w:ascii="Times New Roman" w:eastAsia="Times New Roman" w:hAnsi="Times New Roman" w:cs="Traditional Arabic"/>
          <w:b/>
          <w:bCs/>
          <w:sz w:val="36"/>
          <w:szCs w:val="36"/>
          <w:rtl/>
          <w:lang w:eastAsia="ar-SA"/>
        </w:rPr>
      </w:pPr>
    </w:p>
    <w:p w14:paraId="2686AB5D" w14:textId="77777777" w:rsidR="00D4174D" w:rsidRPr="002B0190" w:rsidRDefault="00D4174D" w:rsidP="00D4174D">
      <w:pPr>
        <w:ind w:left="0" w:firstLine="0"/>
        <w:jc w:val="both"/>
        <w:rPr>
          <w:rFonts w:ascii="Times New Roman" w:eastAsia="Times New Roman" w:hAnsi="Times New Roman" w:cs="Traditional Arabic"/>
          <w:kern w:val="2"/>
          <w:sz w:val="36"/>
          <w:szCs w:val="36"/>
          <w:rtl/>
          <w:lang w:eastAsia="ar-SA"/>
          <w14:ligatures w14:val="standardContextual"/>
        </w:rPr>
      </w:pPr>
      <w:r w:rsidRPr="002B0190">
        <w:rPr>
          <w:rFonts w:ascii="Times New Roman" w:eastAsia="Times New Roman" w:hAnsi="Times New Roman" w:cs="Traditional Arabic" w:hint="cs"/>
          <w:b/>
          <w:bCs/>
          <w:kern w:val="2"/>
          <w:sz w:val="36"/>
          <w:szCs w:val="36"/>
          <w:rtl/>
          <w:lang w:eastAsia="ar-SA"/>
          <w14:ligatures w14:val="standardContextual"/>
        </w:rPr>
        <w:t>كشف الغوامض في أحوال الأنبياء، المسمى عصمة الأنبياء</w:t>
      </w:r>
      <w:r w:rsidRPr="002B0190">
        <w:rPr>
          <w:rFonts w:ascii="Times New Roman" w:eastAsia="Times New Roman" w:hAnsi="Times New Roman" w:cs="Traditional Arabic" w:hint="cs"/>
          <w:kern w:val="2"/>
          <w:sz w:val="36"/>
          <w:szCs w:val="36"/>
          <w:rtl/>
          <w:lang w:eastAsia="ar-SA"/>
          <w14:ligatures w14:val="standardContextual"/>
        </w:rPr>
        <w:t>/ محمد بن يحيى البَشاغري السمرقندي (ق 4 هـ)؛ تحقيق أحمد سعد الدمنهوري.- عمّان: مكتبة الغانم، 1446 هـ، 2025 م.</w:t>
      </w:r>
    </w:p>
    <w:p w14:paraId="1768DF69" w14:textId="77777777" w:rsidR="00D4174D" w:rsidRPr="002B0190" w:rsidRDefault="00D4174D" w:rsidP="00D4174D">
      <w:pPr>
        <w:ind w:left="0" w:firstLine="0"/>
        <w:jc w:val="both"/>
        <w:rPr>
          <w:rFonts w:ascii="Times New Roman" w:eastAsia="Times New Roman" w:hAnsi="Times New Roman" w:cs="Traditional Arabic"/>
          <w:kern w:val="2"/>
          <w:sz w:val="36"/>
          <w:szCs w:val="36"/>
          <w:rtl/>
          <w:lang w:eastAsia="ar-SA"/>
          <w14:ligatures w14:val="standardContextual"/>
        </w:rPr>
      </w:pPr>
    </w:p>
    <w:p w14:paraId="2D4F83B5" w14:textId="77777777" w:rsidR="00D4174D" w:rsidRPr="00B854A1" w:rsidRDefault="00D4174D" w:rsidP="00D4174D">
      <w:pPr>
        <w:ind w:left="0" w:firstLine="0"/>
        <w:jc w:val="both"/>
        <w:rPr>
          <w:rFonts w:ascii="Times New Roman" w:eastAsia="Times New Roman" w:hAnsi="Times New Roman" w:cs="Traditional Arabic"/>
          <w:sz w:val="36"/>
          <w:szCs w:val="36"/>
          <w:rtl/>
          <w:lang w:eastAsia="ar-SA"/>
        </w:rPr>
      </w:pPr>
      <w:r w:rsidRPr="00512A0A">
        <w:rPr>
          <w:rFonts w:ascii="Times New Roman" w:eastAsia="Times New Roman" w:hAnsi="Times New Roman" w:cs="Traditional Arabic" w:hint="cs"/>
          <w:b/>
          <w:bCs/>
          <w:sz w:val="36"/>
          <w:szCs w:val="36"/>
          <w:rtl/>
          <w:lang w:eastAsia="ar-SA"/>
        </w:rPr>
        <w:t>كشف</w:t>
      </w:r>
      <w:r w:rsidRPr="00512A0A">
        <w:rPr>
          <w:rFonts w:ascii="Times New Roman" w:eastAsia="Times New Roman" w:hAnsi="Times New Roman" w:cs="Traditional Arabic"/>
          <w:b/>
          <w:bCs/>
          <w:sz w:val="36"/>
          <w:szCs w:val="36"/>
          <w:rtl/>
          <w:lang w:eastAsia="ar-SA"/>
        </w:rPr>
        <w:t xml:space="preserve"> </w:t>
      </w:r>
      <w:r w:rsidRPr="00512A0A">
        <w:rPr>
          <w:rFonts w:ascii="Times New Roman" w:eastAsia="Times New Roman" w:hAnsi="Times New Roman" w:cs="Traditional Arabic" w:hint="cs"/>
          <w:b/>
          <w:bCs/>
          <w:sz w:val="36"/>
          <w:szCs w:val="36"/>
          <w:rtl/>
          <w:lang w:eastAsia="ar-SA"/>
        </w:rPr>
        <w:t>ما</w:t>
      </w:r>
      <w:r w:rsidRPr="00512A0A">
        <w:rPr>
          <w:rFonts w:ascii="Times New Roman" w:eastAsia="Times New Roman" w:hAnsi="Times New Roman" w:cs="Traditional Arabic"/>
          <w:b/>
          <w:bCs/>
          <w:sz w:val="36"/>
          <w:szCs w:val="36"/>
          <w:rtl/>
          <w:lang w:eastAsia="ar-SA"/>
        </w:rPr>
        <w:t xml:space="preserve"> </w:t>
      </w:r>
      <w:r w:rsidRPr="00512A0A">
        <w:rPr>
          <w:rFonts w:ascii="Times New Roman" w:eastAsia="Times New Roman" w:hAnsi="Times New Roman" w:cs="Traditional Arabic" w:hint="cs"/>
          <w:b/>
          <w:bCs/>
          <w:sz w:val="36"/>
          <w:szCs w:val="36"/>
          <w:rtl/>
          <w:lang w:eastAsia="ar-SA"/>
        </w:rPr>
        <w:t>اشتبه</w:t>
      </w:r>
      <w:r w:rsidRPr="00512A0A">
        <w:rPr>
          <w:rFonts w:ascii="Times New Roman" w:eastAsia="Times New Roman" w:hAnsi="Times New Roman" w:cs="Traditional Arabic"/>
          <w:b/>
          <w:bCs/>
          <w:sz w:val="36"/>
          <w:szCs w:val="36"/>
          <w:rtl/>
          <w:lang w:eastAsia="ar-SA"/>
        </w:rPr>
        <w:t xml:space="preserve"> </w:t>
      </w:r>
      <w:r w:rsidRPr="00512A0A">
        <w:rPr>
          <w:rFonts w:ascii="Times New Roman" w:eastAsia="Times New Roman" w:hAnsi="Times New Roman" w:cs="Traditional Arabic" w:hint="cs"/>
          <w:b/>
          <w:bCs/>
          <w:sz w:val="36"/>
          <w:szCs w:val="36"/>
          <w:rtl/>
          <w:lang w:eastAsia="ar-SA"/>
        </w:rPr>
        <w:t>على</w:t>
      </w:r>
      <w:r w:rsidRPr="00512A0A">
        <w:rPr>
          <w:rFonts w:ascii="Times New Roman" w:eastAsia="Times New Roman" w:hAnsi="Times New Roman" w:cs="Traditional Arabic"/>
          <w:b/>
          <w:bCs/>
          <w:sz w:val="36"/>
          <w:szCs w:val="36"/>
          <w:rtl/>
          <w:lang w:eastAsia="ar-SA"/>
        </w:rPr>
        <w:t xml:space="preserve"> </w:t>
      </w:r>
      <w:r w:rsidRPr="00512A0A">
        <w:rPr>
          <w:rFonts w:ascii="Times New Roman" w:eastAsia="Times New Roman" w:hAnsi="Times New Roman" w:cs="Traditional Arabic" w:hint="cs"/>
          <w:b/>
          <w:bCs/>
          <w:sz w:val="36"/>
          <w:szCs w:val="36"/>
          <w:rtl/>
          <w:lang w:eastAsia="ar-SA"/>
        </w:rPr>
        <w:t>السامعين</w:t>
      </w:r>
      <w:r w:rsidRPr="00512A0A">
        <w:rPr>
          <w:rFonts w:ascii="Times New Roman" w:eastAsia="Times New Roman" w:hAnsi="Times New Roman" w:cs="Traditional Arabic"/>
          <w:b/>
          <w:bCs/>
          <w:sz w:val="36"/>
          <w:szCs w:val="36"/>
          <w:rtl/>
          <w:lang w:eastAsia="ar-SA"/>
        </w:rPr>
        <w:t xml:space="preserve"> </w:t>
      </w:r>
      <w:r w:rsidRPr="00512A0A">
        <w:rPr>
          <w:rFonts w:ascii="Times New Roman" w:eastAsia="Times New Roman" w:hAnsi="Times New Roman" w:cs="Traditional Arabic" w:hint="cs"/>
          <w:b/>
          <w:bCs/>
          <w:sz w:val="36"/>
          <w:szCs w:val="36"/>
          <w:rtl/>
          <w:lang w:eastAsia="ar-SA"/>
        </w:rPr>
        <w:t>من</w:t>
      </w:r>
      <w:r w:rsidRPr="00512A0A">
        <w:rPr>
          <w:rFonts w:ascii="Times New Roman" w:eastAsia="Times New Roman" w:hAnsi="Times New Roman" w:cs="Traditional Arabic"/>
          <w:b/>
          <w:bCs/>
          <w:sz w:val="36"/>
          <w:szCs w:val="36"/>
          <w:rtl/>
          <w:lang w:eastAsia="ar-SA"/>
        </w:rPr>
        <w:t xml:space="preserve"> </w:t>
      </w:r>
      <w:r w:rsidRPr="00512A0A">
        <w:rPr>
          <w:rFonts w:ascii="Times New Roman" w:eastAsia="Times New Roman" w:hAnsi="Times New Roman" w:cs="Traditional Arabic" w:hint="cs"/>
          <w:b/>
          <w:bCs/>
          <w:sz w:val="36"/>
          <w:szCs w:val="36"/>
          <w:rtl/>
          <w:lang w:eastAsia="ar-SA"/>
        </w:rPr>
        <w:t>الآي</w:t>
      </w:r>
      <w:r w:rsidRPr="00512A0A">
        <w:rPr>
          <w:rFonts w:ascii="Times New Roman" w:eastAsia="Times New Roman" w:hAnsi="Times New Roman" w:cs="Traditional Arabic"/>
          <w:b/>
          <w:bCs/>
          <w:sz w:val="36"/>
          <w:szCs w:val="36"/>
          <w:rtl/>
          <w:lang w:eastAsia="ar-SA"/>
        </w:rPr>
        <w:t xml:space="preserve"> </w:t>
      </w:r>
      <w:r w:rsidRPr="00512A0A">
        <w:rPr>
          <w:rFonts w:ascii="Times New Roman" w:eastAsia="Times New Roman" w:hAnsi="Times New Roman" w:cs="Traditional Arabic" w:hint="cs"/>
          <w:b/>
          <w:bCs/>
          <w:sz w:val="36"/>
          <w:szCs w:val="36"/>
          <w:rtl/>
          <w:lang w:eastAsia="ar-SA"/>
        </w:rPr>
        <w:t>وال</w:t>
      </w:r>
      <w:r>
        <w:rPr>
          <w:rFonts w:ascii="Times New Roman" w:eastAsia="Times New Roman" w:hAnsi="Times New Roman" w:cs="Traditional Arabic" w:hint="cs"/>
          <w:b/>
          <w:bCs/>
          <w:sz w:val="36"/>
          <w:szCs w:val="36"/>
          <w:rtl/>
          <w:lang w:eastAsia="ar-SA"/>
        </w:rPr>
        <w:t>أ</w:t>
      </w:r>
      <w:r w:rsidRPr="00512A0A">
        <w:rPr>
          <w:rFonts w:ascii="Times New Roman" w:eastAsia="Times New Roman" w:hAnsi="Times New Roman" w:cs="Traditional Arabic" w:hint="cs"/>
          <w:b/>
          <w:bCs/>
          <w:sz w:val="36"/>
          <w:szCs w:val="36"/>
          <w:rtl/>
          <w:lang w:eastAsia="ar-SA"/>
        </w:rPr>
        <w:t>خبار</w:t>
      </w:r>
      <w:r>
        <w:rPr>
          <w:rFonts w:ascii="Times New Roman" w:eastAsia="Times New Roman" w:hAnsi="Times New Roman" w:cs="Traditional Arabic" w:hint="cs"/>
          <w:b/>
          <w:bCs/>
          <w:sz w:val="36"/>
          <w:szCs w:val="36"/>
          <w:rtl/>
          <w:lang w:eastAsia="ar-SA"/>
        </w:rPr>
        <w:t>،</w:t>
      </w:r>
      <w:r w:rsidRPr="00512A0A">
        <w:rPr>
          <w:rFonts w:ascii="Times New Roman" w:eastAsia="Times New Roman" w:hAnsi="Times New Roman" w:cs="Traditional Arabic"/>
          <w:b/>
          <w:bCs/>
          <w:sz w:val="36"/>
          <w:szCs w:val="36"/>
          <w:rtl/>
          <w:lang w:eastAsia="ar-SA"/>
        </w:rPr>
        <w:t xml:space="preserve"> </w:t>
      </w:r>
      <w:r w:rsidRPr="00512A0A">
        <w:rPr>
          <w:rFonts w:ascii="Times New Roman" w:eastAsia="Times New Roman" w:hAnsi="Times New Roman" w:cs="Traditional Arabic" w:hint="cs"/>
          <w:b/>
          <w:bCs/>
          <w:sz w:val="36"/>
          <w:szCs w:val="36"/>
          <w:rtl/>
          <w:lang w:eastAsia="ar-SA"/>
        </w:rPr>
        <w:t>المسمى</w:t>
      </w:r>
      <w:r w:rsidRPr="00512A0A">
        <w:rPr>
          <w:rFonts w:ascii="Times New Roman" w:eastAsia="Times New Roman" w:hAnsi="Times New Roman" w:cs="Traditional Arabic"/>
          <w:b/>
          <w:bCs/>
          <w:sz w:val="36"/>
          <w:szCs w:val="36"/>
          <w:rtl/>
          <w:lang w:eastAsia="ar-SA"/>
        </w:rPr>
        <w:t xml:space="preserve"> </w:t>
      </w:r>
      <w:r w:rsidRPr="00512A0A">
        <w:rPr>
          <w:rFonts w:ascii="Times New Roman" w:eastAsia="Times New Roman" w:hAnsi="Times New Roman" w:cs="Traditional Arabic" w:hint="cs"/>
          <w:b/>
          <w:bCs/>
          <w:sz w:val="36"/>
          <w:szCs w:val="36"/>
          <w:rtl/>
          <w:lang w:eastAsia="ar-SA"/>
        </w:rPr>
        <w:t>فتح</w:t>
      </w:r>
      <w:r w:rsidRPr="00512A0A">
        <w:rPr>
          <w:rFonts w:ascii="Times New Roman" w:eastAsia="Times New Roman" w:hAnsi="Times New Roman" w:cs="Traditional Arabic"/>
          <w:b/>
          <w:bCs/>
          <w:sz w:val="36"/>
          <w:szCs w:val="36"/>
          <w:rtl/>
          <w:lang w:eastAsia="ar-SA"/>
        </w:rPr>
        <w:t xml:space="preserve"> </w:t>
      </w:r>
      <w:r w:rsidRPr="00512A0A">
        <w:rPr>
          <w:rFonts w:ascii="Times New Roman" w:eastAsia="Times New Roman" w:hAnsi="Times New Roman" w:cs="Traditional Arabic" w:hint="cs"/>
          <w:b/>
          <w:bCs/>
          <w:sz w:val="36"/>
          <w:szCs w:val="36"/>
          <w:rtl/>
          <w:lang w:eastAsia="ar-SA"/>
        </w:rPr>
        <w:t>الغلق</w:t>
      </w:r>
      <w:r w:rsidRPr="00512A0A">
        <w:rPr>
          <w:rFonts w:ascii="Times New Roman" w:eastAsia="Times New Roman" w:hAnsi="Times New Roman" w:cs="Traditional Arabic"/>
          <w:b/>
          <w:bCs/>
          <w:sz w:val="36"/>
          <w:szCs w:val="36"/>
          <w:rtl/>
          <w:lang w:eastAsia="ar-SA"/>
        </w:rPr>
        <w:t xml:space="preserve"> </w:t>
      </w:r>
      <w:r w:rsidRPr="00512A0A">
        <w:rPr>
          <w:rFonts w:ascii="Times New Roman" w:eastAsia="Times New Roman" w:hAnsi="Times New Roman" w:cs="Traditional Arabic" w:hint="cs"/>
          <w:b/>
          <w:bCs/>
          <w:sz w:val="36"/>
          <w:szCs w:val="36"/>
          <w:rtl/>
          <w:lang w:eastAsia="ar-SA"/>
        </w:rPr>
        <w:t>في</w:t>
      </w:r>
      <w:r w:rsidRPr="00512A0A">
        <w:rPr>
          <w:rFonts w:ascii="Times New Roman" w:eastAsia="Times New Roman" w:hAnsi="Times New Roman" w:cs="Traditional Arabic"/>
          <w:b/>
          <w:bCs/>
          <w:sz w:val="36"/>
          <w:szCs w:val="36"/>
          <w:rtl/>
          <w:lang w:eastAsia="ar-SA"/>
        </w:rPr>
        <w:t xml:space="preserve"> </w:t>
      </w:r>
      <w:r w:rsidRPr="00512A0A">
        <w:rPr>
          <w:rFonts w:ascii="Times New Roman" w:eastAsia="Times New Roman" w:hAnsi="Times New Roman" w:cs="Traditional Arabic" w:hint="cs"/>
          <w:b/>
          <w:bCs/>
          <w:sz w:val="36"/>
          <w:szCs w:val="36"/>
          <w:rtl/>
          <w:lang w:eastAsia="ar-SA"/>
        </w:rPr>
        <w:t>التوحيد</w:t>
      </w:r>
      <w:r w:rsidRPr="00B854A1">
        <w:rPr>
          <w:rFonts w:ascii="Times New Roman" w:eastAsia="Times New Roman" w:hAnsi="Times New Roman" w:cs="Traditional Arabic" w:hint="cs"/>
          <w:sz w:val="36"/>
          <w:szCs w:val="36"/>
          <w:rtl/>
          <w:lang w:eastAsia="ar-SA"/>
        </w:rPr>
        <w:t>/ لأبي</w:t>
      </w:r>
      <w:r w:rsidRPr="00B854A1">
        <w:rPr>
          <w:rFonts w:ascii="Times New Roman" w:eastAsia="Times New Roman" w:hAnsi="Times New Roman" w:cs="Traditional Arabic"/>
          <w:sz w:val="36"/>
          <w:szCs w:val="36"/>
          <w:rtl/>
          <w:lang w:eastAsia="ar-SA"/>
        </w:rPr>
        <w:t xml:space="preserve"> </w:t>
      </w:r>
      <w:r w:rsidRPr="00B854A1">
        <w:rPr>
          <w:rFonts w:ascii="Times New Roman" w:eastAsia="Times New Roman" w:hAnsi="Times New Roman" w:cs="Traditional Arabic" w:hint="cs"/>
          <w:sz w:val="36"/>
          <w:szCs w:val="36"/>
          <w:rtl/>
          <w:lang w:eastAsia="ar-SA"/>
        </w:rPr>
        <w:t>القاسم</w:t>
      </w:r>
      <w:r w:rsidRPr="00B854A1">
        <w:rPr>
          <w:rFonts w:ascii="Times New Roman" w:eastAsia="Times New Roman" w:hAnsi="Times New Roman" w:cs="Traditional Arabic"/>
          <w:sz w:val="36"/>
          <w:szCs w:val="36"/>
          <w:rtl/>
          <w:lang w:eastAsia="ar-SA"/>
        </w:rPr>
        <w:t xml:space="preserve"> </w:t>
      </w:r>
      <w:r w:rsidRPr="00B854A1">
        <w:rPr>
          <w:rFonts w:ascii="Times New Roman" w:eastAsia="Times New Roman" w:hAnsi="Times New Roman" w:cs="Traditional Arabic" w:hint="cs"/>
          <w:sz w:val="36"/>
          <w:szCs w:val="36"/>
          <w:rtl/>
          <w:lang w:eastAsia="ar-SA"/>
        </w:rPr>
        <w:t>ناصر</w:t>
      </w:r>
      <w:r w:rsidRPr="00B854A1">
        <w:rPr>
          <w:rFonts w:ascii="Times New Roman" w:eastAsia="Times New Roman" w:hAnsi="Times New Roman" w:cs="Traditional Arabic"/>
          <w:sz w:val="36"/>
          <w:szCs w:val="36"/>
          <w:rtl/>
          <w:lang w:eastAsia="ar-SA"/>
        </w:rPr>
        <w:t xml:space="preserve"> </w:t>
      </w:r>
      <w:r w:rsidRPr="00B854A1">
        <w:rPr>
          <w:rFonts w:ascii="Times New Roman" w:eastAsia="Times New Roman" w:hAnsi="Times New Roman" w:cs="Traditional Arabic" w:hint="cs"/>
          <w:sz w:val="36"/>
          <w:szCs w:val="36"/>
          <w:rtl/>
          <w:lang w:eastAsia="ar-SA"/>
        </w:rPr>
        <w:t>الدين</w:t>
      </w:r>
      <w:r w:rsidRPr="00B854A1">
        <w:rPr>
          <w:rFonts w:ascii="Times New Roman" w:eastAsia="Times New Roman" w:hAnsi="Times New Roman" w:cs="Traditional Arabic"/>
          <w:sz w:val="36"/>
          <w:szCs w:val="36"/>
          <w:rtl/>
          <w:lang w:eastAsia="ar-SA"/>
        </w:rPr>
        <w:t xml:space="preserve"> </w:t>
      </w:r>
      <w:r w:rsidRPr="00B854A1">
        <w:rPr>
          <w:rFonts w:ascii="Times New Roman" w:eastAsia="Times New Roman" w:hAnsi="Times New Roman" w:cs="Traditional Arabic" w:hint="cs"/>
          <w:sz w:val="36"/>
          <w:szCs w:val="36"/>
          <w:rtl/>
          <w:lang w:eastAsia="ar-SA"/>
        </w:rPr>
        <w:t>محمد</w:t>
      </w:r>
      <w:r w:rsidRPr="00B854A1">
        <w:rPr>
          <w:rFonts w:ascii="Times New Roman" w:eastAsia="Times New Roman" w:hAnsi="Times New Roman" w:cs="Traditional Arabic"/>
          <w:sz w:val="36"/>
          <w:szCs w:val="36"/>
          <w:rtl/>
          <w:lang w:eastAsia="ar-SA"/>
        </w:rPr>
        <w:t xml:space="preserve"> </w:t>
      </w:r>
      <w:r w:rsidRPr="00B854A1">
        <w:rPr>
          <w:rFonts w:ascii="Times New Roman" w:eastAsia="Times New Roman" w:hAnsi="Times New Roman" w:cs="Traditional Arabic" w:hint="cs"/>
          <w:sz w:val="36"/>
          <w:szCs w:val="36"/>
          <w:rtl/>
          <w:lang w:eastAsia="ar-SA"/>
        </w:rPr>
        <w:t>بن</w:t>
      </w:r>
      <w:r w:rsidRPr="00B854A1">
        <w:rPr>
          <w:rFonts w:ascii="Times New Roman" w:eastAsia="Times New Roman" w:hAnsi="Times New Roman" w:cs="Traditional Arabic"/>
          <w:sz w:val="36"/>
          <w:szCs w:val="36"/>
          <w:rtl/>
          <w:lang w:eastAsia="ar-SA"/>
        </w:rPr>
        <w:t xml:space="preserve"> </w:t>
      </w:r>
      <w:r w:rsidRPr="00B854A1">
        <w:rPr>
          <w:rFonts w:ascii="Times New Roman" w:eastAsia="Times New Roman" w:hAnsi="Times New Roman" w:cs="Traditional Arabic" w:hint="cs"/>
          <w:sz w:val="36"/>
          <w:szCs w:val="36"/>
          <w:rtl/>
          <w:lang w:eastAsia="ar-SA"/>
        </w:rPr>
        <w:t>يوسف السمرقندي (ت 556 هـ)؛ تحقيق عبدالله محمد إسماعيل، إبراهيم سليمان سويلم.- القاهرة: دار الإمام الرازي، 1446 هـ، 2024 م.</w:t>
      </w:r>
    </w:p>
    <w:p w14:paraId="5E7C71F2" w14:textId="77777777" w:rsidR="00D4174D" w:rsidRPr="00B854A1" w:rsidRDefault="00D4174D" w:rsidP="00D4174D">
      <w:pPr>
        <w:ind w:left="0" w:firstLine="0"/>
        <w:jc w:val="both"/>
        <w:rPr>
          <w:rFonts w:ascii="Times New Roman" w:eastAsia="Times New Roman" w:hAnsi="Times New Roman" w:cs="Traditional Arabic"/>
          <w:sz w:val="36"/>
          <w:szCs w:val="36"/>
          <w:rtl/>
          <w:lang w:eastAsia="ar-SA"/>
        </w:rPr>
      </w:pPr>
    </w:p>
    <w:p w14:paraId="672C3DC8" w14:textId="77777777" w:rsidR="00D4174D" w:rsidRPr="00BE6461" w:rsidRDefault="00D4174D" w:rsidP="00D4174D">
      <w:pPr>
        <w:ind w:left="0" w:firstLine="0"/>
        <w:jc w:val="both"/>
        <w:rPr>
          <w:rFonts w:ascii="Times New Roman" w:eastAsia="Times New Roman" w:hAnsi="Times New Roman" w:cs="Traditional Arabic"/>
          <w:sz w:val="36"/>
          <w:szCs w:val="36"/>
          <w:rtl/>
          <w:lang w:eastAsia="ar-SA"/>
        </w:rPr>
      </w:pPr>
      <w:r w:rsidRPr="00F22BA4">
        <w:rPr>
          <w:rFonts w:ascii="Calibri" w:eastAsia="Calibri" w:hAnsi="Calibri" w:cs="Traditional Arabic" w:hint="cs"/>
          <w:b/>
          <w:bCs/>
          <w:sz w:val="36"/>
          <w:szCs w:val="36"/>
          <w:rtl/>
        </w:rPr>
        <w:t>لمعة الاعتقاد</w:t>
      </w:r>
      <w:r>
        <w:rPr>
          <w:rFonts w:ascii="Calibri" w:eastAsia="Calibri" w:hAnsi="Calibri" w:cs="Traditional Arabic" w:hint="cs"/>
          <w:sz w:val="36"/>
          <w:szCs w:val="36"/>
          <w:rtl/>
        </w:rPr>
        <w:t xml:space="preserve"> </w:t>
      </w:r>
      <w:r w:rsidRPr="00DB4E67">
        <w:rPr>
          <w:rFonts w:ascii="Calibri" w:eastAsia="Calibri" w:hAnsi="Calibri" w:cs="Traditional Arabic" w:hint="cs"/>
          <w:b/>
          <w:bCs/>
          <w:sz w:val="36"/>
          <w:szCs w:val="36"/>
          <w:rtl/>
        </w:rPr>
        <w:t>الهادي إلى سبيل الرشاد</w:t>
      </w:r>
      <w:r w:rsidRPr="00F22BA4">
        <w:rPr>
          <w:rFonts w:ascii="Calibri" w:eastAsia="Calibri" w:hAnsi="Calibri" w:cs="Traditional Arabic" w:hint="cs"/>
          <w:sz w:val="36"/>
          <w:szCs w:val="36"/>
          <w:rtl/>
        </w:rPr>
        <w:t xml:space="preserve">/ موفق الدين عبدالله بن أحمد بن قدامة المقدسي (ت 620 هـ)؛ تحقيق </w:t>
      </w:r>
      <w:r w:rsidRPr="00BE6461">
        <w:rPr>
          <w:rFonts w:ascii="Times New Roman" w:eastAsia="Times New Roman" w:hAnsi="Times New Roman" w:cs="Traditional Arabic" w:hint="cs"/>
          <w:sz w:val="36"/>
          <w:szCs w:val="36"/>
          <w:rtl/>
          <w:lang w:eastAsia="ar-SA"/>
        </w:rPr>
        <w:t>علي حسن الحلبي (ت 1442 هـ).- عمّان: الدار الأثرية، 1446 هـ، 2024 م.</w:t>
      </w:r>
    </w:p>
    <w:p w14:paraId="274B1EF0" w14:textId="77777777" w:rsidR="00D4174D" w:rsidRPr="00F22BA4" w:rsidRDefault="00D4174D" w:rsidP="00D4174D">
      <w:pPr>
        <w:ind w:left="0" w:firstLine="0"/>
        <w:jc w:val="both"/>
        <w:rPr>
          <w:rFonts w:ascii="Times New Roman" w:eastAsia="Times New Roman" w:hAnsi="Times New Roman" w:cs="Traditional Arabic"/>
          <w:b/>
          <w:bCs/>
          <w:sz w:val="36"/>
          <w:szCs w:val="36"/>
          <w:rtl/>
          <w:lang w:eastAsia="ar-SA"/>
        </w:rPr>
      </w:pPr>
    </w:p>
    <w:p w14:paraId="07EEABA4" w14:textId="77777777" w:rsidR="00D4174D" w:rsidRPr="002B0190" w:rsidRDefault="00D4174D" w:rsidP="00D4174D">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lastRenderedPageBreak/>
        <w:t>مختصر أصول الدين لابن خطيب الري</w:t>
      </w:r>
      <w:r w:rsidRPr="002B0190">
        <w:rPr>
          <w:rFonts w:ascii="Times New Roman" w:eastAsia="Times New Roman" w:hAnsi="Times New Roman" w:cs="Traditional Arabic" w:hint="cs"/>
          <w:sz w:val="36"/>
          <w:szCs w:val="36"/>
          <w:rtl/>
          <w:lang w:eastAsia="ar-SA"/>
        </w:rPr>
        <w:t>/ لمؤلف مجهول (ق 8 هـ)؛ تحقيق يحيى زكريا.- عمّان: مكتبة الغانم، 1446 هـ، 2025 م.</w:t>
      </w:r>
    </w:p>
    <w:p w14:paraId="6A3B6CDF" w14:textId="77777777" w:rsidR="00D4174D" w:rsidRPr="002B0190" w:rsidRDefault="00D4174D" w:rsidP="00D4174D">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منتزع من كتاب المعالم للرازي مع بسط مواضع وزيادات.</w:t>
      </w:r>
    </w:p>
    <w:p w14:paraId="04CC8CFE" w14:textId="77777777" w:rsidR="00D4174D" w:rsidRPr="002B0190" w:rsidRDefault="00D4174D" w:rsidP="00D4174D">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يليه: المغني في علم الكلام/ عز الدين محمد بن أبي بكر بن جماعة (ت 819 هـ).</w:t>
      </w:r>
    </w:p>
    <w:p w14:paraId="3649A7EB" w14:textId="77777777" w:rsidR="00D4174D" w:rsidRPr="002B0190" w:rsidRDefault="00D4174D" w:rsidP="00D4174D">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منتزع من المعالم في أصول الدين.</w:t>
      </w:r>
    </w:p>
    <w:p w14:paraId="42BBAC53" w14:textId="77777777" w:rsidR="00D4174D" w:rsidRPr="002B0190" w:rsidRDefault="00D4174D" w:rsidP="00D4174D">
      <w:pPr>
        <w:ind w:left="0" w:firstLine="0"/>
        <w:jc w:val="both"/>
        <w:rPr>
          <w:rFonts w:ascii="Times New Roman" w:eastAsia="Times New Roman" w:hAnsi="Times New Roman" w:cs="Traditional Arabic"/>
          <w:sz w:val="36"/>
          <w:szCs w:val="36"/>
          <w:rtl/>
          <w:lang w:eastAsia="ar-SA"/>
        </w:rPr>
      </w:pPr>
    </w:p>
    <w:p w14:paraId="34CED0B5" w14:textId="77777777" w:rsidR="00D4174D" w:rsidRPr="002B0190" w:rsidRDefault="00D4174D" w:rsidP="00D4174D">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 xml:space="preserve">مرآة الآخرة/ </w:t>
      </w:r>
      <w:r w:rsidRPr="002B0190">
        <w:rPr>
          <w:rFonts w:ascii="Times New Roman" w:eastAsia="Times New Roman" w:hAnsi="Times New Roman" w:cs="Traditional Arabic" w:hint="cs"/>
          <w:sz w:val="36"/>
          <w:szCs w:val="36"/>
          <w:rtl/>
          <w:lang w:eastAsia="ar-SA"/>
        </w:rPr>
        <w:t xml:space="preserve">محمد بن محسن الفيض الكاشاني (ت 1091 هـ)؛ </w:t>
      </w:r>
      <w:r w:rsidRPr="002B0190">
        <w:rPr>
          <w:rFonts w:ascii="Times New Roman" w:eastAsia="Times New Roman" w:hAnsi="Times New Roman" w:cs="Traditional Arabic"/>
          <w:sz w:val="36"/>
          <w:szCs w:val="36"/>
          <w:rtl/>
          <w:lang w:eastAsia="ar-SA"/>
        </w:rPr>
        <w:t>دراسة وتحقيق زهراء ستار عطي</w:t>
      </w:r>
      <w:r w:rsidRPr="002B0190">
        <w:rPr>
          <w:rFonts w:ascii="Times New Roman" w:eastAsia="Times New Roman" w:hAnsi="Times New Roman" w:cs="Traditional Arabic" w:hint="cs"/>
          <w:sz w:val="36"/>
          <w:szCs w:val="36"/>
          <w:rtl/>
          <w:lang w:eastAsia="ar-SA"/>
        </w:rPr>
        <w:t>ة.- بغداد: الجامعة المستنصرية، 1444 هـ، 2023 م (ماجستير).</w:t>
      </w:r>
    </w:p>
    <w:p w14:paraId="7D298073" w14:textId="77777777" w:rsidR="00D4174D" w:rsidRPr="002B0190" w:rsidRDefault="00D4174D" w:rsidP="00D4174D">
      <w:pPr>
        <w:ind w:left="0" w:firstLine="0"/>
        <w:jc w:val="both"/>
        <w:rPr>
          <w:rFonts w:ascii="Times New Roman" w:eastAsia="Times New Roman" w:hAnsi="Times New Roman" w:cs="Traditional Arabic"/>
          <w:caps/>
          <w:sz w:val="36"/>
          <w:szCs w:val="36"/>
          <w:rtl/>
          <w:lang w:eastAsia="ar-SA"/>
        </w:rPr>
      </w:pPr>
    </w:p>
    <w:p w14:paraId="3C31ADAB" w14:textId="77777777" w:rsidR="00D4174D" w:rsidRPr="00F26924" w:rsidRDefault="00D4174D" w:rsidP="00D4174D">
      <w:pPr>
        <w:ind w:left="0" w:firstLine="0"/>
        <w:jc w:val="both"/>
        <w:rPr>
          <w:rFonts w:ascii="Times New Roman" w:eastAsia="Times New Roman" w:hAnsi="Times New Roman" w:cs="Traditional Arabic"/>
          <w:b/>
          <w:bCs/>
          <w:sz w:val="36"/>
          <w:szCs w:val="36"/>
          <w:rtl/>
          <w:lang w:eastAsia="ar-SA"/>
        </w:rPr>
      </w:pPr>
      <w:r w:rsidRPr="00F26924">
        <w:rPr>
          <w:rFonts w:ascii="Times New Roman" w:eastAsia="Times New Roman" w:hAnsi="Times New Roman" w:cs="Traditional Arabic" w:hint="cs"/>
          <w:b/>
          <w:bCs/>
          <w:sz w:val="36"/>
          <w:szCs w:val="36"/>
          <w:rtl/>
          <w:lang w:eastAsia="ar-SA"/>
        </w:rPr>
        <w:t>المسلك</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المختار</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في</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معرفة</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الصادر</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الأول</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وإحداث</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العالم</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 xml:space="preserve">بالاختيار/ </w:t>
      </w:r>
      <w:r w:rsidRPr="00F26924">
        <w:rPr>
          <w:rFonts w:ascii="Times New Roman" w:eastAsia="Times New Roman" w:hAnsi="Times New Roman" w:cs="Traditional Arabic" w:hint="cs"/>
          <w:sz w:val="36"/>
          <w:szCs w:val="36"/>
          <w:rtl/>
          <w:lang w:eastAsia="ar-SA"/>
        </w:rPr>
        <w:t>برهان الدين إبراهيم بن حسن الكردي الشافعي (ت 1101 هـ)؛ تحقيق رياض جلوب العيساوي.- بغداد: دار شمس الأندلس للنشر، 1446 هـ، 2024 م، 94 ص.</w:t>
      </w:r>
    </w:p>
    <w:p w14:paraId="58E0568E" w14:textId="77777777" w:rsidR="00D4174D" w:rsidRPr="00F26924" w:rsidRDefault="00D4174D" w:rsidP="00D4174D">
      <w:pPr>
        <w:ind w:left="0" w:firstLine="0"/>
        <w:jc w:val="both"/>
        <w:rPr>
          <w:rFonts w:ascii="Times New Roman" w:eastAsia="Times New Roman" w:hAnsi="Times New Roman" w:cs="Traditional Arabic"/>
          <w:b/>
          <w:bCs/>
          <w:sz w:val="36"/>
          <w:szCs w:val="36"/>
          <w:rtl/>
          <w:lang w:eastAsia="ar-SA"/>
        </w:rPr>
      </w:pPr>
    </w:p>
    <w:p w14:paraId="316572D5" w14:textId="77777777" w:rsidR="00D4174D" w:rsidRPr="005F66E0" w:rsidRDefault="00D4174D" w:rsidP="00D4174D">
      <w:pPr>
        <w:ind w:left="0" w:firstLine="0"/>
        <w:jc w:val="both"/>
        <w:rPr>
          <w:rFonts w:ascii="Times New Roman" w:eastAsia="Times New Roman" w:hAnsi="Times New Roman" w:cs="Traditional Arabic"/>
          <w:sz w:val="36"/>
          <w:szCs w:val="36"/>
          <w:rtl/>
          <w:lang w:eastAsia="ar-SA"/>
        </w:rPr>
      </w:pPr>
      <w:r w:rsidRPr="005F66E0">
        <w:rPr>
          <w:rFonts w:ascii="Times New Roman" w:eastAsia="Times New Roman" w:hAnsi="Times New Roman" w:cs="Traditional Arabic" w:hint="cs"/>
          <w:b/>
          <w:bCs/>
          <w:sz w:val="36"/>
          <w:szCs w:val="36"/>
          <w:rtl/>
          <w:lang w:eastAsia="ar-SA"/>
        </w:rPr>
        <w:t>المطالب الوفية</w:t>
      </w:r>
      <w:r w:rsidRPr="005F66E0">
        <w:rPr>
          <w:rFonts w:ascii="Times New Roman" w:eastAsia="Times New Roman" w:hAnsi="Times New Roman" w:cs="Traditional Arabic" w:hint="cs"/>
          <w:sz w:val="36"/>
          <w:szCs w:val="36"/>
          <w:rtl/>
          <w:lang w:eastAsia="ar-SA"/>
        </w:rPr>
        <w:t>/ لأبي الفيض عبدالغني بن إسماعيل النابلسي (ت 1143 هـ)؛ باعتناء أحمد سهيل المشهور.- دمشق: دار الشيخ الأكبر، 1446 هـ، 2024 م، 3مج.</w:t>
      </w:r>
    </w:p>
    <w:p w14:paraId="1BF328C7" w14:textId="77777777" w:rsidR="00D4174D" w:rsidRPr="005F66E0" w:rsidRDefault="00D4174D" w:rsidP="00D4174D">
      <w:pPr>
        <w:ind w:left="0" w:firstLine="0"/>
        <w:jc w:val="both"/>
        <w:rPr>
          <w:rFonts w:ascii="Times New Roman" w:eastAsia="Times New Roman" w:hAnsi="Times New Roman" w:cs="Traditional Arabic"/>
          <w:sz w:val="36"/>
          <w:szCs w:val="36"/>
          <w:rtl/>
          <w:lang w:eastAsia="ar-SA"/>
        </w:rPr>
      </w:pPr>
      <w:r w:rsidRPr="005F66E0">
        <w:rPr>
          <w:rFonts w:ascii="Times New Roman" w:eastAsia="Times New Roman" w:hAnsi="Times New Roman" w:cs="Traditional Arabic" w:hint="cs"/>
          <w:sz w:val="36"/>
          <w:szCs w:val="36"/>
          <w:rtl/>
          <w:lang w:eastAsia="ar-SA"/>
        </w:rPr>
        <w:t>وهو شرح على منظومة الفرائد السَّنية في العقائد السُّنية للصفدي.</w:t>
      </w:r>
    </w:p>
    <w:p w14:paraId="5A701423" w14:textId="77777777" w:rsidR="00D4174D" w:rsidRPr="005F66E0" w:rsidRDefault="00D4174D" w:rsidP="00D4174D">
      <w:pPr>
        <w:ind w:left="0" w:firstLine="0"/>
        <w:jc w:val="both"/>
        <w:rPr>
          <w:rFonts w:ascii="Times New Roman" w:eastAsia="Times New Roman" w:hAnsi="Times New Roman" w:cs="Traditional Arabic"/>
          <w:sz w:val="36"/>
          <w:szCs w:val="36"/>
          <w:rtl/>
          <w:lang w:eastAsia="ar-SA"/>
        </w:rPr>
      </w:pPr>
    </w:p>
    <w:p w14:paraId="18C16540" w14:textId="77777777" w:rsidR="00D4174D" w:rsidRPr="00E07241" w:rsidRDefault="00D4174D" w:rsidP="00D4174D">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b/>
          <w:bCs/>
          <w:sz w:val="36"/>
          <w:szCs w:val="36"/>
          <w:rtl/>
          <w:lang w:eastAsia="ar-SA"/>
        </w:rPr>
        <w:t>المقدمة</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التونسية</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في</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معرفة</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الإيمان</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والإسلام</w:t>
      </w:r>
      <w:r w:rsidRPr="00E07241">
        <w:rPr>
          <w:rFonts w:ascii="Times New Roman" w:eastAsia="Times New Roman" w:hAnsi="Times New Roman" w:cs="Traditional Arabic" w:hint="cs"/>
          <w:sz w:val="36"/>
          <w:szCs w:val="36"/>
          <w:rtl/>
          <w:lang w:eastAsia="ar-SA"/>
        </w:rPr>
        <w:t>/</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لأبي</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إسحاق</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التونسي</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المالكي</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 xml:space="preserve">ت </w:t>
      </w:r>
      <w:r w:rsidRPr="00E07241">
        <w:rPr>
          <w:rFonts w:ascii="Times New Roman" w:eastAsia="Times New Roman" w:hAnsi="Times New Roman" w:cs="Traditional Arabic"/>
          <w:sz w:val="36"/>
          <w:szCs w:val="36"/>
          <w:rtl/>
          <w:lang w:eastAsia="ar-SA"/>
        </w:rPr>
        <w:t>1266</w:t>
      </w:r>
      <w:r w:rsidRPr="00E07241">
        <w:rPr>
          <w:rFonts w:ascii="Times New Roman" w:eastAsia="Times New Roman" w:hAnsi="Times New Roman" w:cs="Traditional Arabic" w:hint="cs"/>
          <w:sz w:val="36"/>
          <w:szCs w:val="36"/>
          <w:rtl/>
          <w:lang w:eastAsia="ar-SA"/>
        </w:rPr>
        <w:t xml:space="preserve"> هـ</w:t>
      </w:r>
      <w:r w:rsidRPr="00E07241">
        <w:rPr>
          <w:rFonts w:ascii="Times New Roman" w:eastAsia="Times New Roman" w:hAnsi="Times New Roman" w:cs="Traditional Arabic"/>
          <w:sz w:val="36"/>
          <w:szCs w:val="36"/>
          <w:rtl/>
          <w:lang w:eastAsia="ar-SA"/>
        </w:rPr>
        <w:t>)</w:t>
      </w:r>
      <w:r w:rsidRPr="00E07241">
        <w:rPr>
          <w:rFonts w:ascii="Times New Roman" w:eastAsia="Times New Roman" w:hAnsi="Times New Roman" w:cs="Traditional Arabic" w:hint="cs"/>
          <w:sz w:val="36"/>
          <w:szCs w:val="36"/>
          <w:rtl/>
          <w:lang w:eastAsia="ar-SA"/>
        </w:rPr>
        <w:t>؛</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دراسة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وتحقيق</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بشار</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شعلان</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عمر.</w:t>
      </w:r>
    </w:p>
    <w:p w14:paraId="4E55F641" w14:textId="77777777" w:rsidR="00D4174D" w:rsidRPr="00E07241" w:rsidRDefault="00D4174D" w:rsidP="00D4174D">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التحقيق من</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بداية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المخطوط</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إلى</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قوله</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فهو</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على</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نور</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من</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ربه.</w:t>
      </w:r>
    </w:p>
    <w:p w14:paraId="52D509AF" w14:textId="77777777" w:rsidR="00D4174D" w:rsidRPr="00E07241" w:rsidRDefault="00D4174D" w:rsidP="00D4174D">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نشرت في مجلة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العلوم</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الإسلامية، جامعة تكريت مج15 ع6 (1446 هـ،</w:t>
      </w:r>
      <w:r w:rsidRPr="00E07241">
        <w:rPr>
          <w:rFonts w:ascii="Times New Roman" w:eastAsia="Times New Roman" w:hAnsi="Times New Roman" w:cs="Traditional Arabic"/>
          <w:sz w:val="36"/>
          <w:szCs w:val="36"/>
          <w:rtl/>
          <w:lang w:eastAsia="ar-SA"/>
        </w:rPr>
        <w:t xml:space="preserve"> 2024</w:t>
      </w:r>
      <w:r w:rsidRPr="00E07241">
        <w:rPr>
          <w:rFonts w:ascii="Times New Roman" w:eastAsia="Times New Roman" w:hAnsi="Times New Roman" w:cs="Traditional Arabic" w:hint="cs"/>
          <w:sz w:val="36"/>
          <w:szCs w:val="36"/>
          <w:rtl/>
          <w:lang w:eastAsia="ar-SA"/>
        </w:rPr>
        <w:t xml:space="preserve"> م) ص </w:t>
      </w:r>
      <w:r w:rsidRPr="00E07241">
        <w:rPr>
          <w:rFonts w:ascii="Times New Roman" w:eastAsia="Times New Roman" w:hAnsi="Times New Roman" w:cs="Traditional Arabic"/>
          <w:sz w:val="36"/>
          <w:szCs w:val="36"/>
          <w:rtl/>
          <w:lang w:eastAsia="ar-SA"/>
        </w:rPr>
        <w:t>98-117</w:t>
      </w:r>
      <w:r w:rsidRPr="00E07241">
        <w:rPr>
          <w:rFonts w:ascii="Times New Roman" w:eastAsia="Times New Roman" w:hAnsi="Times New Roman" w:cs="Traditional Arabic" w:hint="cs"/>
          <w:sz w:val="36"/>
          <w:szCs w:val="36"/>
          <w:rtl/>
          <w:lang w:eastAsia="ar-SA"/>
        </w:rPr>
        <w:t>.</w:t>
      </w:r>
    </w:p>
    <w:p w14:paraId="51E151E5" w14:textId="77777777" w:rsidR="00D4174D" w:rsidRPr="00E07241" w:rsidRDefault="00D4174D" w:rsidP="00D4174D">
      <w:pPr>
        <w:ind w:left="0" w:firstLine="0"/>
        <w:jc w:val="both"/>
        <w:rPr>
          <w:rFonts w:ascii="Times New Roman" w:eastAsia="Times New Roman" w:hAnsi="Times New Roman" w:cs="Traditional Arabic"/>
          <w:b/>
          <w:bCs/>
          <w:sz w:val="36"/>
          <w:szCs w:val="36"/>
          <w:rtl/>
          <w:lang w:eastAsia="ar-SA"/>
        </w:rPr>
      </w:pPr>
    </w:p>
    <w:p w14:paraId="4C0F976E" w14:textId="77777777" w:rsidR="00D4174D" w:rsidRDefault="00D4174D" w:rsidP="00D4174D">
      <w:pPr>
        <w:ind w:left="0" w:firstLine="0"/>
        <w:jc w:val="both"/>
        <w:rPr>
          <w:rFonts w:ascii="Times New Roman" w:eastAsia="Times New Roman" w:hAnsi="Times New Roman" w:cs="Traditional Arabic"/>
          <w:b/>
          <w:bCs/>
          <w:sz w:val="36"/>
          <w:szCs w:val="36"/>
          <w:rtl/>
          <w:lang w:eastAsia="ar-SA"/>
        </w:rPr>
      </w:pPr>
      <w:r w:rsidRPr="00F3561B">
        <w:rPr>
          <w:rFonts w:ascii="Calibri" w:eastAsia="Calibri" w:hAnsi="Calibri" w:cs="Traditional Arabic"/>
          <w:b/>
          <w:bCs/>
          <w:sz w:val="36"/>
          <w:szCs w:val="36"/>
          <w:rtl/>
        </w:rPr>
        <w:lastRenderedPageBreak/>
        <w:t>منظومة عقيدة العوام</w:t>
      </w:r>
      <w:r w:rsidRPr="00F3561B">
        <w:rPr>
          <w:rFonts w:ascii="Calibri" w:eastAsia="Calibri" w:hAnsi="Calibri" w:cs="Traditional Arabic" w:hint="cs"/>
          <w:sz w:val="36"/>
          <w:szCs w:val="36"/>
          <w:rtl/>
        </w:rPr>
        <w:t xml:space="preserve">/ أحمد المرزوقي المالكي (ت </w:t>
      </w:r>
      <w:r>
        <w:rPr>
          <w:rFonts w:ascii="Calibri" w:eastAsia="Calibri" w:hAnsi="Calibri" w:cs="Traditional Arabic" w:hint="cs"/>
          <w:sz w:val="36"/>
          <w:szCs w:val="36"/>
          <w:rtl/>
        </w:rPr>
        <w:t>1262</w:t>
      </w:r>
      <w:r w:rsidRPr="00F3561B">
        <w:rPr>
          <w:rFonts w:ascii="Calibri" w:eastAsia="Calibri" w:hAnsi="Calibri" w:cs="Traditional Arabic" w:hint="cs"/>
          <w:sz w:val="36"/>
          <w:szCs w:val="36"/>
          <w:rtl/>
        </w:rPr>
        <w:t xml:space="preserve"> هـ)</w:t>
      </w:r>
      <w:r>
        <w:rPr>
          <w:rFonts w:ascii="Calibri" w:eastAsia="Calibri" w:hAnsi="Calibri" w:cs="Traditional Arabic" w:hint="cs"/>
          <w:sz w:val="36"/>
          <w:szCs w:val="36"/>
          <w:rtl/>
        </w:rPr>
        <w:t>. ومعها في آخرها فتح المالك العلام بشرح منظومة عقيدة العوام/ جمعه ورتبه وأعده محمد تيدي شاه الفضيل بن أرمنشاه السمارندي.- القاهرة: دار الصالح، 1446 هـ، 2024 م.</w:t>
      </w:r>
    </w:p>
    <w:p w14:paraId="0D313D9E" w14:textId="77777777" w:rsidR="00D4174D" w:rsidRDefault="00D4174D" w:rsidP="00D4174D">
      <w:pPr>
        <w:ind w:left="0" w:firstLine="0"/>
        <w:jc w:val="both"/>
        <w:rPr>
          <w:rFonts w:ascii="Times New Roman" w:eastAsia="Times New Roman" w:hAnsi="Times New Roman" w:cs="Traditional Arabic"/>
          <w:b/>
          <w:bCs/>
          <w:sz w:val="36"/>
          <w:szCs w:val="36"/>
          <w:rtl/>
          <w:lang w:eastAsia="ar-SA"/>
        </w:rPr>
      </w:pPr>
    </w:p>
    <w:p w14:paraId="35158408" w14:textId="77777777" w:rsidR="00D4174D" w:rsidRPr="00AB11C8" w:rsidRDefault="00D4174D" w:rsidP="00D4174D">
      <w:pPr>
        <w:ind w:left="0" w:firstLine="0"/>
        <w:jc w:val="both"/>
        <w:rPr>
          <w:rFonts w:ascii="Times New Roman" w:eastAsia="Times New Roman" w:hAnsi="Times New Roman" w:cs="Traditional Arabic"/>
          <w:sz w:val="36"/>
          <w:szCs w:val="36"/>
          <w:rtl/>
          <w:lang w:eastAsia="ar-SA"/>
        </w:rPr>
      </w:pPr>
      <w:r w:rsidRPr="0032297D">
        <w:rPr>
          <w:rFonts w:ascii="Times New Roman" w:eastAsia="Times New Roman" w:hAnsi="Times New Roman" w:cs="Traditional Arabic" w:hint="cs"/>
          <w:b/>
          <w:bCs/>
          <w:sz w:val="36"/>
          <w:szCs w:val="36"/>
          <w:rtl/>
          <w:lang w:eastAsia="ar-SA"/>
        </w:rPr>
        <w:t>المنهج المبين في مباحث الأربعين</w:t>
      </w:r>
      <w:r>
        <w:rPr>
          <w:rFonts w:ascii="Times New Roman" w:eastAsia="Times New Roman" w:hAnsi="Times New Roman" w:cs="Traditional Arabic" w:hint="cs"/>
          <w:sz w:val="36"/>
          <w:szCs w:val="36"/>
          <w:rtl/>
          <w:lang w:eastAsia="ar-SA"/>
        </w:rPr>
        <w:t>/ زكريا بن يحيى الإدريسي السبتي (ت بعد 621 هـ)؛ تحقيق إسماعيل أصبان.- القاهرة: مركز إحياء للبحوث والدراسات، 1446 هـ، 2024 م.</w:t>
      </w:r>
    </w:p>
    <w:p w14:paraId="1576F223" w14:textId="77777777" w:rsidR="00D4174D" w:rsidRDefault="00D4174D" w:rsidP="00D4174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شرح على الأربعين في أصول الدين للفخر الرازي.</w:t>
      </w:r>
    </w:p>
    <w:p w14:paraId="0F33EA48" w14:textId="77777777" w:rsidR="00D4174D" w:rsidRDefault="00D4174D" w:rsidP="00D4174D">
      <w:pPr>
        <w:ind w:left="0" w:firstLine="0"/>
        <w:jc w:val="both"/>
        <w:rPr>
          <w:rFonts w:ascii="Times New Roman" w:eastAsia="Times New Roman" w:hAnsi="Times New Roman" w:cs="Traditional Arabic"/>
          <w:sz w:val="36"/>
          <w:szCs w:val="36"/>
          <w:rtl/>
          <w:lang w:eastAsia="ar-SA"/>
        </w:rPr>
      </w:pPr>
    </w:p>
    <w:p w14:paraId="55AF7D29" w14:textId="77777777" w:rsidR="00D4174D" w:rsidRDefault="00D4174D" w:rsidP="00D4174D">
      <w:pPr>
        <w:ind w:left="0" w:firstLine="0"/>
        <w:jc w:val="both"/>
        <w:rPr>
          <w:rFonts w:ascii="Times New Roman" w:eastAsia="Times New Roman" w:hAnsi="Times New Roman" w:cs="Traditional Arabic"/>
          <w:sz w:val="36"/>
          <w:szCs w:val="36"/>
          <w:rtl/>
          <w:lang w:eastAsia="ar-SA"/>
        </w:rPr>
      </w:pPr>
      <w:r w:rsidRPr="00365779">
        <w:rPr>
          <w:rFonts w:ascii="Times New Roman" w:eastAsia="Times New Roman" w:hAnsi="Times New Roman" w:cs="Traditional Arabic" w:hint="cs"/>
          <w:b/>
          <w:bCs/>
          <w:sz w:val="36"/>
          <w:szCs w:val="36"/>
          <w:rtl/>
          <w:lang w:eastAsia="ar-SA"/>
        </w:rPr>
        <w:t>الميزان</w:t>
      </w:r>
      <w:r w:rsidRPr="00365779">
        <w:rPr>
          <w:rFonts w:ascii="Times New Roman" w:eastAsia="Times New Roman" w:hAnsi="Times New Roman" w:cs="Traditional Arabic"/>
          <w:b/>
          <w:bCs/>
          <w:sz w:val="36"/>
          <w:szCs w:val="36"/>
          <w:rtl/>
          <w:lang w:eastAsia="ar-SA"/>
        </w:rPr>
        <w:t xml:space="preserve"> </w:t>
      </w:r>
      <w:r w:rsidRPr="00365779">
        <w:rPr>
          <w:rFonts w:ascii="Times New Roman" w:eastAsia="Times New Roman" w:hAnsi="Times New Roman" w:cs="Traditional Arabic" w:hint="cs"/>
          <w:b/>
          <w:bCs/>
          <w:sz w:val="36"/>
          <w:szCs w:val="36"/>
          <w:rtl/>
          <w:lang w:eastAsia="ar-SA"/>
        </w:rPr>
        <w:t>الذرية</w:t>
      </w:r>
      <w:r w:rsidRPr="00365779">
        <w:rPr>
          <w:rFonts w:ascii="Times New Roman" w:eastAsia="Times New Roman" w:hAnsi="Times New Roman" w:cs="Traditional Arabic"/>
          <w:b/>
          <w:bCs/>
          <w:sz w:val="36"/>
          <w:szCs w:val="36"/>
          <w:rtl/>
          <w:lang w:eastAsia="ar-SA"/>
        </w:rPr>
        <w:t xml:space="preserve"> </w:t>
      </w:r>
      <w:r w:rsidRPr="00365779">
        <w:rPr>
          <w:rFonts w:ascii="Times New Roman" w:eastAsia="Times New Roman" w:hAnsi="Times New Roman" w:cs="Traditional Arabic" w:hint="cs"/>
          <w:b/>
          <w:bCs/>
          <w:sz w:val="36"/>
          <w:szCs w:val="36"/>
          <w:rtl/>
          <w:lang w:eastAsia="ar-SA"/>
        </w:rPr>
        <w:t>المبينة</w:t>
      </w:r>
      <w:r w:rsidRPr="00365779">
        <w:rPr>
          <w:rFonts w:ascii="Times New Roman" w:eastAsia="Times New Roman" w:hAnsi="Times New Roman" w:cs="Traditional Arabic"/>
          <w:b/>
          <w:bCs/>
          <w:sz w:val="36"/>
          <w:szCs w:val="36"/>
          <w:rtl/>
          <w:lang w:eastAsia="ar-SA"/>
        </w:rPr>
        <w:t xml:space="preserve"> </w:t>
      </w:r>
      <w:r w:rsidRPr="00365779">
        <w:rPr>
          <w:rFonts w:ascii="Times New Roman" w:eastAsia="Times New Roman" w:hAnsi="Times New Roman" w:cs="Traditional Arabic" w:hint="cs"/>
          <w:b/>
          <w:bCs/>
          <w:sz w:val="36"/>
          <w:szCs w:val="36"/>
          <w:rtl/>
          <w:lang w:eastAsia="ar-SA"/>
        </w:rPr>
        <w:t>لعقائد</w:t>
      </w:r>
      <w:r w:rsidRPr="00365779">
        <w:rPr>
          <w:rFonts w:ascii="Times New Roman" w:eastAsia="Times New Roman" w:hAnsi="Times New Roman" w:cs="Traditional Arabic"/>
          <w:b/>
          <w:bCs/>
          <w:sz w:val="36"/>
          <w:szCs w:val="36"/>
          <w:rtl/>
          <w:lang w:eastAsia="ar-SA"/>
        </w:rPr>
        <w:t xml:space="preserve"> </w:t>
      </w:r>
      <w:r w:rsidRPr="00365779">
        <w:rPr>
          <w:rFonts w:ascii="Times New Roman" w:eastAsia="Times New Roman" w:hAnsi="Times New Roman" w:cs="Traditional Arabic" w:hint="cs"/>
          <w:b/>
          <w:bCs/>
          <w:sz w:val="36"/>
          <w:szCs w:val="36"/>
          <w:rtl/>
          <w:lang w:eastAsia="ar-SA"/>
        </w:rPr>
        <w:t>الفرقة</w:t>
      </w:r>
      <w:r w:rsidRPr="00365779">
        <w:rPr>
          <w:rFonts w:ascii="Times New Roman" w:eastAsia="Times New Roman" w:hAnsi="Times New Roman" w:cs="Traditional Arabic"/>
          <w:b/>
          <w:bCs/>
          <w:sz w:val="36"/>
          <w:szCs w:val="36"/>
          <w:rtl/>
          <w:lang w:eastAsia="ar-SA"/>
        </w:rPr>
        <w:t xml:space="preserve"> </w:t>
      </w:r>
      <w:r w:rsidRPr="00365779">
        <w:rPr>
          <w:rFonts w:ascii="Times New Roman" w:eastAsia="Times New Roman" w:hAnsi="Times New Roman" w:cs="Traditional Arabic" w:hint="cs"/>
          <w:b/>
          <w:bCs/>
          <w:sz w:val="36"/>
          <w:szCs w:val="36"/>
          <w:rtl/>
          <w:lang w:eastAsia="ar-SA"/>
        </w:rPr>
        <w:t>العلية</w:t>
      </w:r>
      <w:r w:rsidRPr="00503DCE">
        <w:rPr>
          <w:rFonts w:ascii="Times New Roman" w:eastAsia="Times New Roman" w:hAnsi="Times New Roman" w:cs="Traditional Arabic" w:hint="cs"/>
          <w:sz w:val="36"/>
          <w:szCs w:val="36"/>
          <w:rtl/>
          <w:lang w:eastAsia="ar-SA"/>
        </w:rPr>
        <w:t>/ عبدالوهاب</w:t>
      </w:r>
      <w:r w:rsidRPr="00503DCE">
        <w:rPr>
          <w:rFonts w:ascii="Times New Roman" w:eastAsia="Times New Roman" w:hAnsi="Times New Roman" w:cs="Traditional Arabic"/>
          <w:sz w:val="36"/>
          <w:szCs w:val="36"/>
          <w:rtl/>
          <w:lang w:eastAsia="ar-SA"/>
        </w:rPr>
        <w:t xml:space="preserve"> </w:t>
      </w:r>
      <w:r w:rsidRPr="00503DCE">
        <w:rPr>
          <w:rFonts w:ascii="Times New Roman" w:eastAsia="Times New Roman" w:hAnsi="Times New Roman" w:cs="Traditional Arabic" w:hint="cs"/>
          <w:sz w:val="36"/>
          <w:szCs w:val="36"/>
          <w:rtl/>
          <w:lang w:eastAsia="ar-SA"/>
        </w:rPr>
        <w:t>بن</w:t>
      </w:r>
      <w:r w:rsidRPr="00503DCE">
        <w:rPr>
          <w:rFonts w:ascii="Times New Roman" w:eastAsia="Times New Roman" w:hAnsi="Times New Roman" w:cs="Traditional Arabic"/>
          <w:sz w:val="36"/>
          <w:szCs w:val="36"/>
          <w:rtl/>
          <w:lang w:eastAsia="ar-SA"/>
        </w:rPr>
        <w:t xml:space="preserve"> </w:t>
      </w:r>
      <w:r w:rsidRPr="00503DCE">
        <w:rPr>
          <w:rFonts w:ascii="Times New Roman" w:eastAsia="Times New Roman" w:hAnsi="Times New Roman" w:cs="Traditional Arabic" w:hint="cs"/>
          <w:sz w:val="36"/>
          <w:szCs w:val="36"/>
          <w:rtl/>
          <w:lang w:eastAsia="ar-SA"/>
        </w:rPr>
        <w:t>أحمد</w:t>
      </w:r>
      <w:r w:rsidRPr="00503DCE">
        <w:rPr>
          <w:rFonts w:ascii="Times New Roman" w:eastAsia="Times New Roman" w:hAnsi="Times New Roman" w:cs="Traditional Arabic"/>
          <w:sz w:val="36"/>
          <w:szCs w:val="36"/>
          <w:rtl/>
          <w:lang w:eastAsia="ar-SA"/>
        </w:rPr>
        <w:t xml:space="preserve"> </w:t>
      </w:r>
      <w:r w:rsidRPr="00503DCE">
        <w:rPr>
          <w:rFonts w:ascii="Times New Roman" w:eastAsia="Times New Roman" w:hAnsi="Times New Roman" w:cs="Traditional Arabic" w:hint="cs"/>
          <w:sz w:val="36"/>
          <w:szCs w:val="36"/>
          <w:rtl/>
          <w:lang w:eastAsia="ar-SA"/>
        </w:rPr>
        <w:t>بن</w:t>
      </w:r>
      <w:r w:rsidRPr="00503DCE">
        <w:rPr>
          <w:rFonts w:ascii="Times New Roman" w:eastAsia="Times New Roman" w:hAnsi="Times New Roman" w:cs="Traditional Arabic"/>
          <w:sz w:val="36"/>
          <w:szCs w:val="36"/>
          <w:rtl/>
          <w:lang w:eastAsia="ar-SA"/>
        </w:rPr>
        <w:t xml:space="preserve"> </w:t>
      </w:r>
      <w:r w:rsidRPr="00503DCE">
        <w:rPr>
          <w:rFonts w:ascii="Times New Roman" w:eastAsia="Times New Roman" w:hAnsi="Times New Roman" w:cs="Traditional Arabic" w:hint="cs"/>
          <w:sz w:val="36"/>
          <w:szCs w:val="36"/>
          <w:rtl/>
          <w:lang w:eastAsia="ar-SA"/>
        </w:rPr>
        <w:t>علي</w:t>
      </w:r>
      <w:r w:rsidRPr="00503DCE">
        <w:rPr>
          <w:rFonts w:ascii="Times New Roman" w:eastAsia="Times New Roman" w:hAnsi="Times New Roman" w:cs="Traditional Arabic"/>
          <w:sz w:val="36"/>
          <w:szCs w:val="36"/>
          <w:rtl/>
          <w:lang w:eastAsia="ar-SA"/>
        </w:rPr>
        <w:t xml:space="preserve"> </w:t>
      </w:r>
      <w:r w:rsidRPr="00503DCE">
        <w:rPr>
          <w:rFonts w:ascii="Times New Roman" w:eastAsia="Times New Roman" w:hAnsi="Times New Roman" w:cs="Traditional Arabic" w:hint="cs"/>
          <w:sz w:val="36"/>
          <w:szCs w:val="36"/>
          <w:rtl/>
          <w:lang w:eastAsia="ar-SA"/>
        </w:rPr>
        <w:t>الشعراني</w:t>
      </w:r>
      <w:r w:rsidRPr="00503DCE">
        <w:rPr>
          <w:rFonts w:ascii="Times New Roman" w:eastAsia="Times New Roman" w:hAnsi="Times New Roman" w:cs="Traditional Arabic"/>
          <w:sz w:val="36"/>
          <w:szCs w:val="36"/>
          <w:rtl/>
          <w:lang w:eastAsia="ar-SA"/>
        </w:rPr>
        <w:t xml:space="preserve"> (</w:t>
      </w:r>
      <w:r w:rsidRPr="00503DCE">
        <w:rPr>
          <w:rFonts w:ascii="Times New Roman" w:eastAsia="Times New Roman" w:hAnsi="Times New Roman" w:cs="Traditional Arabic" w:hint="cs"/>
          <w:sz w:val="36"/>
          <w:szCs w:val="36"/>
          <w:rtl/>
          <w:lang w:eastAsia="ar-SA"/>
        </w:rPr>
        <w:t xml:space="preserve">ت </w:t>
      </w:r>
      <w:r w:rsidRPr="00503DCE">
        <w:rPr>
          <w:rFonts w:ascii="Times New Roman" w:eastAsia="Times New Roman" w:hAnsi="Times New Roman" w:cs="Traditional Arabic"/>
          <w:sz w:val="36"/>
          <w:szCs w:val="36"/>
          <w:rtl/>
          <w:lang w:eastAsia="ar-SA"/>
        </w:rPr>
        <w:t xml:space="preserve">973 </w:t>
      </w:r>
      <w:r w:rsidRPr="00503DCE">
        <w:rPr>
          <w:rFonts w:ascii="Times New Roman" w:eastAsia="Times New Roman" w:hAnsi="Times New Roman" w:cs="Traditional Arabic" w:hint="cs"/>
          <w:sz w:val="36"/>
          <w:szCs w:val="36"/>
          <w:rtl/>
          <w:lang w:eastAsia="ar-SA"/>
        </w:rPr>
        <w:t>هـ</w:t>
      </w:r>
      <w:r w:rsidRPr="00503DCE">
        <w:rPr>
          <w:rFonts w:ascii="Times New Roman" w:eastAsia="Times New Roman" w:hAnsi="Times New Roman" w:cs="Traditional Arabic"/>
          <w:sz w:val="36"/>
          <w:szCs w:val="36"/>
          <w:rtl/>
          <w:lang w:eastAsia="ar-SA"/>
        </w:rPr>
        <w:t>)</w:t>
      </w:r>
      <w:r w:rsidRPr="00503DCE">
        <w:rPr>
          <w:rFonts w:ascii="Times New Roman" w:eastAsia="Times New Roman" w:hAnsi="Times New Roman" w:cs="Traditional Arabic" w:hint="cs"/>
          <w:sz w:val="36"/>
          <w:szCs w:val="36"/>
          <w:rtl/>
          <w:lang w:eastAsia="ar-SA"/>
        </w:rPr>
        <w:t>؛</w:t>
      </w:r>
      <w:r w:rsidRPr="00503DCE">
        <w:rPr>
          <w:rFonts w:ascii="Times New Roman" w:eastAsia="Times New Roman" w:hAnsi="Times New Roman" w:cs="Traditional Arabic"/>
          <w:sz w:val="36"/>
          <w:szCs w:val="36"/>
          <w:rtl/>
          <w:lang w:eastAsia="ar-SA"/>
        </w:rPr>
        <w:t xml:space="preserve"> </w:t>
      </w:r>
      <w:r w:rsidRPr="00503DCE">
        <w:rPr>
          <w:rFonts w:ascii="Times New Roman" w:eastAsia="Times New Roman" w:hAnsi="Times New Roman" w:cs="Traditional Arabic" w:hint="cs"/>
          <w:sz w:val="36"/>
          <w:szCs w:val="36"/>
          <w:rtl/>
          <w:lang w:eastAsia="ar-SA"/>
        </w:rPr>
        <w:t>ترجم</w:t>
      </w:r>
      <w:r w:rsidRPr="00503DCE">
        <w:rPr>
          <w:rFonts w:ascii="Times New Roman" w:eastAsia="Times New Roman" w:hAnsi="Times New Roman" w:cs="Traditional Arabic"/>
          <w:sz w:val="36"/>
          <w:szCs w:val="36"/>
          <w:rtl/>
          <w:lang w:eastAsia="ar-SA"/>
        </w:rPr>
        <w:t xml:space="preserve"> </w:t>
      </w:r>
      <w:r w:rsidRPr="00503DCE">
        <w:rPr>
          <w:rFonts w:ascii="Times New Roman" w:eastAsia="Times New Roman" w:hAnsi="Times New Roman" w:cs="Traditional Arabic" w:hint="cs"/>
          <w:sz w:val="36"/>
          <w:szCs w:val="36"/>
          <w:rtl/>
          <w:lang w:eastAsia="ar-SA"/>
        </w:rPr>
        <w:t>رموز</w:t>
      </w:r>
      <w:r w:rsidRPr="00503DCE">
        <w:rPr>
          <w:rFonts w:ascii="Times New Roman" w:eastAsia="Times New Roman" w:hAnsi="Times New Roman" w:cs="Traditional Arabic"/>
          <w:sz w:val="36"/>
          <w:szCs w:val="36"/>
          <w:rtl/>
          <w:lang w:eastAsia="ar-SA"/>
        </w:rPr>
        <w:t xml:space="preserve"> </w:t>
      </w:r>
      <w:r w:rsidRPr="00503DCE">
        <w:rPr>
          <w:rFonts w:ascii="Times New Roman" w:eastAsia="Times New Roman" w:hAnsi="Times New Roman" w:cs="Traditional Arabic" w:hint="cs"/>
          <w:sz w:val="36"/>
          <w:szCs w:val="36"/>
          <w:rtl/>
          <w:lang w:eastAsia="ar-SA"/>
        </w:rPr>
        <w:t>الكتاب</w:t>
      </w:r>
      <w:r w:rsidRPr="00503DCE">
        <w:rPr>
          <w:rFonts w:ascii="Times New Roman" w:eastAsia="Times New Roman" w:hAnsi="Times New Roman" w:cs="Traditional Arabic"/>
          <w:sz w:val="36"/>
          <w:szCs w:val="36"/>
          <w:rtl/>
          <w:lang w:eastAsia="ar-SA"/>
        </w:rPr>
        <w:t xml:space="preserve"> </w:t>
      </w:r>
      <w:r w:rsidRPr="00503DCE">
        <w:rPr>
          <w:rFonts w:ascii="Times New Roman" w:eastAsia="Times New Roman" w:hAnsi="Times New Roman" w:cs="Traditional Arabic" w:hint="cs"/>
          <w:sz w:val="36"/>
          <w:szCs w:val="36"/>
          <w:rtl/>
          <w:lang w:eastAsia="ar-SA"/>
        </w:rPr>
        <w:t>عبدالغني</w:t>
      </w:r>
      <w:r w:rsidRPr="00503DCE">
        <w:rPr>
          <w:rFonts w:ascii="Times New Roman" w:eastAsia="Times New Roman" w:hAnsi="Times New Roman" w:cs="Traditional Arabic"/>
          <w:sz w:val="36"/>
          <w:szCs w:val="36"/>
          <w:rtl/>
          <w:lang w:eastAsia="ar-SA"/>
        </w:rPr>
        <w:t xml:space="preserve"> </w:t>
      </w:r>
      <w:r w:rsidRPr="00503DCE">
        <w:rPr>
          <w:rFonts w:ascii="Times New Roman" w:eastAsia="Times New Roman" w:hAnsi="Times New Roman" w:cs="Traditional Arabic" w:hint="cs"/>
          <w:sz w:val="36"/>
          <w:szCs w:val="36"/>
          <w:rtl/>
          <w:lang w:eastAsia="ar-SA"/>
        </w:rPr>
        <w:t>النابلسي؛</w:t>
      </w:r>
      <w:r w:rsidRPr="00503DCE">
        <w:rPr>
          <w:rFonts w:ascii="Times New Roman" w:eastAsia="Times New Roman" w:hAnsi="Times New Roman" w:cs="Traditional Arabic"/>
          <w:sz w:val="36"/>
          <w:szCs w:val="36"/>
          <w:rtl/>
          <w:lang w:eastAsia="ar-SA"/>
        </w:rPr>
        <w:t xml:space="preserve"> </w:t>
      </w:r>
      <w:r w:rsidRPr="00503DCE">
        <w:rPr>
          <w:rFonts w:ascii="Times New Roman" w:eastAsia="Times New Roman" w:hAnsi="Times New Roman" w:cs="Traditional Arabic" w:hint="cs"/>
          <w:sz w:val="36"/>
          <w:szCs w:val="36"/>
          <w:rtl/>
          <w:lang w:eastAsia="ar-SA"/>
        </w:rPr>
        <w:t>تحقيق</w:t>
      </w:r>
      <w:r w:rsidRPr="00503DCE">
        <w:rPr>
          <w:rFonts w:ascii="Times New Roman" w:eastAsia="Times New Roman" w:hAnsi="Times New Roman" w:cs="Traditional Arabic"/>
          <w:sz w:val="36"/>
          <w:szCs w:val="36"/>
          <w:rtl/>
          <w:lang w:eastAsia="ar-SA"/>
        </w:rPr>
        <w:t xml:space="preserve"> </w:t>
      </w:r>
      <w:r w:rsidRPr="00503DCE">
        <w:rPr>
          <w:rFonts w:ascii="Times New Roman" w:eastAsia="Times New Roman" w:hAnsi="Times New Roman" w:cs="Traditional Arabic" w:hint="cs"/>
          <w:sz w:val="36"/>
          <w:szCs w:val="36"/>
          <w:rtl/>
          <w:lang w:eastAsia="ar-SA"/>
        </w:rPr>
        <w:t>محمد</w:t>
      </w:r>
      <w:r w:rsidRPr="00503DCE">
        <w:rPr>
          <w:rFonts w:ascii="Times New Roman" w:eastAsia="Times New Roman" w:hAnsi="Times New Roman" w:cs="Traditional Arabic"/>
          <w:sz w:val="36"/>
          <w:szCs w:val="36"/>
          <w:rtl/>
          <w:lang w:eastAsia="ar-SA"/>
        </w:rPr>
        <w:t xml:space="preserve"> </w:t>
      </w:r>
      <w:r w:rsidRPr="00503DCE">
        <w:rPr>
          <w:rFonts w:ascii="Times New Roman" w:eastAsia="Times New Roman" w:hAnsi="Times New Roman" w:cs="Traditional Arabic" w:hint="cs"/>
          <w:sz w:val="36"/>
          <w:szCs w:val="36"/>
          <w:rtl/>
          <w:lang w:eastAsia="ar-SA"/>
        </w:rPr>
        <w:t>عبدالقادر</w:t>
      </w:r>
      <w:r w:rsidRPr="00503DCE">
        <w:rPr>
          <w:rFonts w:ascii="Times New Roman" w:eastAsia="Times New Roman" w:hAnsi="Times New Roman" w:cs="Traditional Arabic"/>
          <w:sz w:val="36"/>
          <w:szCs w:val="36"/>
          <w:rtl/>
          <w:lang w:eastAsia="ar-SA"/>
        </w:rPr>
        <w:t xml:space="preserve"> </w:t>
      </w:r>
      <w:r w:rsidRPr="00503DCE">
        <w:rPr>
          <w:rFonts w:ascii="Times New Roman" w:eastAsia="Times New Roman" w:hAnsi="Times New Roman" w:cs="Traditional Arabic" w:hint="cs"/>
          <w:sz w:val="36"/>
          <w:szCs w:val="36"/>
          <w:rtl/>
          <w:lang w:eastAsia="ar-SA"/>
        </w:rPr>
        <w:t>نصار.- القاهرة: دار</w:t>
      </w:r>
      <w:r w:rsidRPr="00503DCE">
        <w:rPr>
          <w:rFonts w:ascii="Times New Roman" w:eastAsia="Times New Roman" w:hAnsi="Times New Roman" w:cs="Traditional Arabic"/>
          <w:sz w:val="36"/>
          <w:szCs w:val="36"/>
          <w:rtl/>
          <w:lang w:eastAsia="ar-SA"/>
        </w:rPr>
        <w:t xml:space="preserve"> </w:t>
      </w:r>
      <w:r w:rsidRPr="00503DCE">
        <w:rPr>
          <w:rFonts w:ascii="Times New Roman" w:eastAsia="Times New Roman" w:hAnsi="Times New Roman" w:cs="Traditional Arabic" w:hint="cs"/>
          <w:sz w:val="36"/>
          <w:szCs w:val="36"/>
          <w:rtl/>
          <w:lang w:eastAsia="ar-SA"/>
        </w:rPr>
        <w:t>الإحسان، 1445 هـ، 2024 م.</w:t>
      </w:r>
    </w:p>
    <w:p w14:paraId="48615FCA" w14:textId="77777777" w:rsidR="00D4174D" w:rsidRPr="00503DCE" w:rsidRDefault="00D4174D" w:rsidP="00D4174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(بيان للعقيدة الإسلامية بمعالجة صوفية)</w:t>
      </w:r>
    </w:p>
    <w:p w14:paraId="5AA4B6AD" w14:textId="77777777" w:rsidR="00D4174D" w:rsidRDefault="00D4174D" w:rsidP="00D4174D">
      <w:pPr>
        <w:ind w:left="0" w:firstLine="0"/>
        <w:jc w:val="both"/>
        <w:rPr>
          <w:rFonts w:ascii="Times New Roman" w:eastAsia="Times New Roman" w:hAnsi="Times New Roman" w:cs="Traditional Arabic"/>
          <w:sz w:val="36"/>
          <w:szCs w:val="36"/>
          <w:rtl/>
          <w:lang w:eastAsia="ar-SA"/>
        </w:rPr>
      </w:pPr>
    </w:p>
    <w:p w14:paraId="6080E278" w14:textId="77777777" w:rsidR="00623A52" w:rsidRPr="008C1CA0" w:rsidRDefault="00623A52" w:rsidP="00623A52">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b/>
          <w:bCs/>
          <w:sz w:val="36"/>
          <w:szCs w:val="36"/>
          <w:rtl/>
          <w:lang w:eastAsia="ar-SA"/>
        </w:rPr>
        <w:t>النجاح</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في</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عقيدة</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أهل</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الفلاح</w:t>
      </w:r>
      <w:r w:rsidRPr="008C1CA0">
        <w:rPr>
          <w:rFonts w:ascii="Times New Roman" w:eastAsia="Times New Roman" w:hAnsi="Times New Roman" w:cs="Traditional Arabic" w:hint="cs"/>
          <w:sz w:val="36"/>
          <w:szCs w:val="36"/>
          <w:rtl/>
          <w:lang w:eastAsia="ar-SA"/>
        </w:rPr>
        <w:t>/</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أحمد</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بن</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محمود</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 xml:space="preserve">الصابوني (ت </w:t>
      </w:r>
      <w:r w:rsidRPr="008C1CA0">
        <w:rPr>
          <w:rFonts w:ascii="Times New Roman" w:eastAsia="Times New Roman" w:hAnsi="Times New Roman" w:cs="Traditional Arabic"/>
          <w:sz w:val="36"/>
          <w:szCs w:val="36"/>
          <w:rtl/>
          <w:lang w:eastAsia="ar-SA"/>
        </w:rPr>
        <w:t xml:space="preserve">580 </w:t>
      </w:r>
      <w:r w:rsidRPr="008C1CA0">
        <w:rPr>
          <w:rFonts w:ascii="Times New Roman" w:eastAsia="Times New Roman" w:hAnsi="Times New Roman" w:cs="Traditional Arabic" w:hint="cs"/>
          <w:sz w:val="36"/>
          <w:szCs w:val="36"/>
          <w:rtl/>
          <w:lang w:eastAsia="ar-SA"/>
        </w:rPr>
        <w:t>هـ</w:t>
      </w:r>
      <w:r w:rsidRPr="008C1CA0">
        <w:rPr>
          <w:rFonts w:ascii="Times New Roman" w:eastAsia="Times New Roman" w:hAnsi="Times New Roman" w:cs="Traditional Arabic"/>
          <w:sz w:val="36"/>
          <w:szCs w:val="36"/>
          <w:rtl/>
          <w:lang w:eastAsia="ar-SA"/>
        </w:rPr>
        <w:t>)</w:t>
      </w:r>
      <w:r w:rsidRPr="008C1CA0">
        <w:rPr>
          <w:rFonts w:ascii="Times New Roman" w:eastAsia="Times New Roman" w:hAnsi="Times New Roman" w:cs="Traditional Arabic" w:hint="cs"/>
          <w:sz w:val="36"/>
          <w:szCs w:val="36"/>
          <w:rtl/>
          <w:lang w:eastAsia="ar-SA"/>
        </w:rPr>
        <w:t>؛ تحقيق أكرم محمد أبو عواد.- عمّان: دار النور المبين، 1446 هـ، 2025 م.</w:t>
      </w:r>
    </w:p>
    <w:p w14:paraId="4B7CFEA5" w14:textId="77777777" w:rsidR="00623A52" w:rsidRPr="008C1CA0" w:rsidRDefault="00623A52" w:rsidP="00623A52">
      <w:pPr>
        <w:ind w:left="0" w:firstLine="0"/>
        <w:jc w:val="both"/>
        <w:rPr>
          <w:rFonts w:ascii="Times New Roman" w:eastAsia="Times New Roman" w:hAnsi="Times New Roman" w:cs="Traditional Arabic"/>
          <w:sz w:val="36"/>
          <w:szCs w:val="36"/>
          <w:rtl/>
          <w:lang w:eastAsia="ar-SA"/>
        </w:rPr>
      </w:pPr>
    </w:p>
    <w:p w14:paraId="7C00F312" w14:textId="77777777" w:rsidR="00D4174D" w:rsidRPr="00E26EB0" w:rsidRDefault="00D4174D" w:rsidP="00D4174D">
      <w:pPr>
        <w:ind w:left="0" w:firstLine="0"/>
        <w:jc w:val="both"/>
        <w:rPr>
          <w:rFonts w:ascii="Times New Roman" w:eastAsia="Times New Roman" w:hAnsi="Times New Roman" w:cs="Traditional Arabic"/>
          <w:caps/>
          <w:sz w:val="36"/>
          <w:szCs w:val="36"/>
          <w:rtl/>
          <w:lang w:eastAsia="ar-SA"/>
        </w:rPr>
      </w:pPr>
      <w:r w:rsidRPr="00E26EB0">
        <w:rPr>
          <w:rFonts w:ascii="Times New Roman" w:eastAsia="Times New Roman" w:hAnsi="Times New Roman" w:cs="Traditional Arabic" w:hint="cs"/>
          <w:b/>
          <w:bCs/>
          <w:caps/>
          <w:sz w:val="36"/>
          <w:szCs w:val="36"/>
          <w:rtl/>
          <w:lang w:eastAsia="ar-SA"/>
        </w:rPr>
        <w:t>نصح</w:t>
      </w:r>
      <w:r w:rsidRPr="00E26EB0">
        <w:rPr>
          <w:rFonts w:ascii="Times New Roman" w:eastAsia="Times New Roman" w:hAnsi="Times New Roman" w:cs="Traditional Arabic"/>
          <w:b/>
          <w:bCs/>
          <w:caps/>
          <w:sz w:val="36"/>
          <w:szCs w:val="36"/>
          <w:rtl/>
          <w:lang w:eastAsia="ar-SA"/>
        </w:rPr>
        <w:t xml:space="preserve"> </w:t>
      </w:r>
      <w:r w:rsidRPr="00E26EB0">
        <w:rPr>
          <w:rFonts w:ascii="Times New Roman" w:eastAsia="Times New Roman" w:hAnsi="Times New Roman" w:cs="Traditional Arabic" w:hint="cs"/>
          <w:b/>
          <w:bCs/>
          <w:caps/>
          <w:sz w:val="36"/>
          <w:szCs w:val="36"/>
          <w:rtl/>
          <w:lang w:eastAsia="ar-SA"/>
        </w:rPr>
        <w:t>المقالة</w:t>
      </w:r>
      <w:r w:rsidRPr="00E26EB0">
        <w:rPr>
          <w:rFonts w:ascii="Times New Roman" w:eastAsia="Times New Roman" w:hAnsi="Times New Roman" w:cs="Traditional Arabic"/>
          <w:b/>
          <w:bCs/>
          <w:caps/>
          <w:sz w:val="36"/>
          <w:szCs w:val="36"/>
          <w:rtl/>
          <w:lang w:eastAsia="ar-SA"/>
        </w:rPr>
        <w:t xml:space="preserve"> </w:t>
      </w:r>
      <w:r w:rsidRPr="00E26EB0">
        <w:rPr>
          <w:rFonts w:ascii="Times New Roman" w:eastAsia="Times New Roman" w:hAnsi="Times New Roman" w:cs="Traditional Arabic" w:hint="cs"/>
          <w:b/>
          <w:bCs/>
          <w:caps/>
          <w:sz w:val="36"/>
          <w:szCs w:val="36"/>
          <w:rtl/>
          <w:lang w:eastAsia="ar-SA"/>
        </w:rPr>
        <w:t>في</w:t>
      </w:r>
      <w:r w:rsidRPr="00E26EB0">
        <w:rPr>
          <w:rFonts w:ascii="Times New Roman" w:eastAsia="Times New Roman" w:hAnsi="Times New Roman" w:cs="Traditional Arabic"/>
          <w:b/>
          <w:bCs/>
          <w:caps/>
          <w:sz w:val="36"/>
          <w:szCs w:val="36"/>
          <w:rtl/>
          <w:lang w:eastAsia="ar-SA"/>
        </w:rPr>
        <w:t xml:space="preserve"> </w:t>
      </w:r>
      <w:r w:rsidRPr="00E26EB0">
        <w:rPr>
          <w:rFonts w:ascii="Times New Roman" w:eastAsia="Times New Roman" w:hAnsi="Times New Roman" w:cs="Traditional Arabic" w:hint="cs"/>
          <w:b/>
          <w:bCs/>
          <w:caps/>
          <w:sz w:val="36"/>
          <w:szCs w:val="36"/>
          <w:rtl/>
          <w:lang w:eastAsia="ar-SA"/>
        </w:rPr>
        <w:t>شرح</w:t>
      </w:r>
      <w:r w:rsidRPr="00E26EB0">
        <w:rPr>
          <w:rFonts w:ascii="Times New Roman" w:eastAsia="Times New Roman" w:hAnsi="Times New Roman" w:cs="Traditional Arabic"/>
          <w:b/>
          <w:bCs/>
          <w:caps/>
          <w:sz w:val="36"/>
          <w:szCs w:val="36"/>
          <w:rtl/>
          <w:lang w:eastAsia="ar-SA"/>
        </w:rPr>
        <w:t xml:space="preserve"> </w:t>
      </w:r>
      <w:r w:rsidRPr="00E26EB0">
        <w:rPr>
          <w:rFonts w:ascii="Times New Roman" w:eastAsia="Times New Roman" w:hAnsi="Times New Roman" w:cs="Traditional Arabic" w:hint="cs"/>
          <w:b/>
          <w:bCs/>
          <w:caps/>
          <w:sz w:val="36"/>
          <w:szCs w:val="36"/>
          <w:rtl/>
          <w:lang w:eastAsia="ar-SA"/>
        </w:rPr>
        <w:t>الرسالة</w:t>
      </w:r>
      <w:r w:rsidRPr="00E26EB0">
        <w:rPr>
          <w:rFonts w:ascii="Times New Roman" w:eastAsia="Times New Roman" w:hAnsi="Times New Roman" w:cs="Traditional Arabic"/>
          <w:caps/>
          <w:sz w:val="36"/>
          <w:szCs w:val="36"/>
          <w:rtl/>
          <w:lang w:eastAsia="ar-SA"/>
        </w:rPr>
        <w:t xml:space="preserve">/ </w:t>
      </w:r>
      <w:r w:rsidRPr="00E26EB0">
        <w:rPr>
          <w:rFonts w:ascii="Times New Roman" w:eastAsia="Times New Roman" w:hAnsi="Times New Roman" w:cs="Traditional Arabic" w:hint="cs"/>
          <w:caps/>
          <w:sz w:val="36"/>
          <w:szCs w:val="36"/>
          <w:rtl/>
          <w:lang w:eastAsia="ar-SA"/>
        </w:rPr>
        <w:t>لأبي</w:t>
      </w:r>
      <w:r w:rsidRPr="00E26EB0">
        <w:rPr>
          <w:rFonts w:ascii="Times New Roman" w:eastAsia="Times New Roman" w:hAnsi="Times New Roman" w:cs="Traditional Arabic"/>
          <w:caps/>
          <w:sz w:val="36"/>
          <w:szCs w:val="36"/>
          <w:rtl/>
          <w:lang w:eastAsia="ar-SA"/>
        </w:rPr>
        <w:t xml:space="preserve"> </w:t>
      </w:r>
      <w:r w:rsidRPr="00E26EB0">
        <w:rPr>
          <w:rFonts w:ascii="Times New Roman" w:eastAsia="Times New Roman" w:hAnsi="Times New Roman" w:cs="Traditional Arabic" w:hint="cs"/>
          <w:caps/>
          <w:sz w:val="36"/>
          <w:szCs w:val="36"/>
          <w:rtl/>
          <w:lang w:eastAsia="ar-SA"/>
        </w:rPr>
        <w:t>عبدالله</w:t>
      </w:r>
      <w:r w:rsidRPr="00E26EB0">
        <w:rPr>
          <w:rFonts w:ascii="Times New Roman" w:eastAsia="Times New Roman" w:hAnsi="Times New Roman" w:cs="Traditional Arabic"/>
          <w:caps/>
          <w:sz w:val="36"/>
          <w:szCs w:val="36"/>
          <w:rtl/>
          <w:lang w:eastAsia="ar-SA"/>
        </w:rPr>
        <w:t xml:space="preserve"> </w:t>
      </w:r>
      <w:r w:rsidRPr="00E26EB0">
        <w:rPr>
          <w:rFonts w:ascii="Times New Roman" w:eastAsia="Times New Roman" w:hAnsi="Times New Roman" w:cs="Traditional Arabic" w:hint="cs"/>
          <w:caps/>
          <w:sz w:val="36"/>
          <w:szCs w:val="36"/>
          <w:rtl/>
          <w:lang w:eastAsia="ar-SA"/>
        </w:rPr>
        <w:t>محمد</w:t>
      </w:r>
      <w:r w:rsidRPr="00E26EB0">
        <w:rPr>
          <w:rFonts w:ascii="Times New Roman" w:eastAsia="Times New Roman" w:hAnsi="Times New Roman" w:cs="Traditional Arabic"/>
          <w:caps/>
          <w:sz w:val="36"/>
          <w:szCs w:val="36"/>
          <w:rtl/>
          <w:lang w:eastAsia="ar-SA"/>
        </w:rPr>
        <w:t xml:space="preserve"> </w:t>
      </w:r>
      <w:r w:rsidRPr="00E26EB0">
        <w:rPr>
          <w:rFonts w:ascii="Times New Roman" w:eastAsia="Times New Roman" w:hAnsi="Times New Roman" w:cs="Traditional Arabic" w:hint="cs"/>
          <w:caps/>
          <w:sz w:val="36"/>
          <w:szCs w:val="36"/>
          <w:rtl/>
          <w:lang w:eastAsia="ar-SA"/>
        </w:rPr>
        <w:t>بن</w:t>
      </w:r>
      <w:r w:rsidRPr="00E26EB0">
        <w:rPr>
          <w:rFonts w:ascii="Times New Roman" w:eastAsia="Times New Roman" w:hAnsi="Times New Roman" w:cs="Traditional Arabic"/>
          <w:caps/>
          <w:sz w:val="36"/>
          <w:szCs w:val="36"/>
          <w:rtl/>
          <w:lang w:eastAsia="ar-SA"/>
        </w:rPr>
        <w:t xml:space="preserve"> </w:t>
      </w:r>
      <w:r w:rsidRPr="00E26EB0">
        <w:rPr>
          <w:rFonts w:ascii="Times New Roman" w:eastAsia="Times New Roman" w:hAnsi="Times New Roman" w:cs="Traditional Arabic" w:hint="cs"/>
          <w:caps/>
          <w:sz w:val="36"/>
          <w:szCs w:val="36"/>
          <w:rtl/>
          <w:lang w:eastAsia="ar-SA"/>
        </w:rPr>
        <w:t>علي</w:t>
      </w:r>
      <w:r w:rsidRPr="00E26EB0">
        <w:rPr>
          <w:rFonts w:ascii="Times New Roman" w:eastAsia="Times New Roman" w:hAnsi="Times New Roman" w:cs="Traditional Arabic"/>
          <w:caps/>
          <w:sz w:val="36"/>
          <w:szCs w:val="36"/>
          <w:rtl/>
          <w:lang w:eastAsia="ar-SA"/>
        </w:rPr>
        <w:t xml:space="preserve"> </w:t>
      </w:r>
      <w:r w:rsidRPr="00E26EB0">
        <w:rPr>
          <w:rFonts w:ascii="Times New Roman" w:eastAsia="Times New Roman" w:hAnsi="Times New Roman" w:cs="Traditional Arabic" w:hint="cs"/>
          <w:caps/>
          <w:sz w:val="36"/>
          <w:szCs w:val="36"/>
          <w:rtl/>
          <w:lang w:eastAsia="ar-SA"/>
        </w:rPr>
        <w:t>بن</w:t>
      </w:r>
      <w:r w:rsidRPr="00E26EB0">
        <w:rPr>
          <w:rFonts w:ascii="Times New Roman" w:eastAsia="Times New Roman" w:hAnsi="Times New Roman" w:cs="Traditional Arabic"/>
          <w:caps/>
          <w:sz w:val="36"/>
          <w:szCs w:val="36"/>
          <w:rtl/>
          <w:lang w:eastAsia="ar-SA"/>
        </w:rPr>
        <w:t xml:space="preserve"> </w:t>
      </w:r>
      <w:r w:rsidRPr="00E26EB0">
        <w:rPr>
          <w:rFonts w:ascii="Times New Roman" w:eastAsia="Times New Roman" w:hAnsi="Times New Roman" w:cs="Traditional Arabic" w:hint="cs"/>
          <w:caps/>
          <w:sz w:val="36"/>
          <w:szCs w:val="36"/>
          <w:rtl/>
          <w:lang w:eastAsia="ar-SA"/>
        </w:rPr>
        <w:t>الفخار</w:t>
      </w:r>
      <w:r w:rsidRPr="00E26EB0">
        <w:rPr>
          <w:rFonts w:ascii="Times New Roman" w:eastAsia="Times New Roman" w:hAnsi="Times New Roman" w:cs="Traditional Arabic"/>
          <w:caps/>
          <w:sz w:val="36"/>
          <w:szCs w:val="36"/>
          <w:rtl/>
          <w:lang w:eastAsia="ar-SA"/>
        </w:rPr>
        <w:t xml:space="preserve"> </w:t>
      </w:r>
      <w:r w:rsidRPr="00E26EB0">
        <w:rPr>
          <w:rFonts w:ascii="Times New Roman" w:eastAsia="Times New Roman" w:hAnsi="Times New Roman" w:cs="Traditional Arabic" w:hint="cs"/>
          <w:caps/>
          <w:sz w:val="36"/>
          <w:szCs w:val="36"/>
          <w:rtl/>
          <w:lang w:eastAsia="ar-SA"/>
        </w:rPr>
        <w:t>الجذامي</w:t>
      </w:r>
      <w:r w:rsidRPr="00E26EB0">
        <w:rPr>
          <w:rFonts w:ascii="Times New Roman" w:eastAsia="Times New Roman" w:hAnsi="Times New Roman" w:cs="Traditional Arabic"/>
          <w:caps/>
          <w:sz w:val="36"/>
          <w:szCs w:val="36"/>
          <w:rtl/>
          <w:lang w:eastAsia="ar-SA"/>
        </w:rPr>
        <w:t xml:space="preserve"> (</w:t>
      </w:r>
      <w:r w:rsidRPr="00E26EB0">
        <w:rPr>
          <w:rFonts w:ascii="Times New Roman" w:eastAsia="Times New Roman" w:hAnsi="Times New Roman" w:cs="Traditional Arabic" w:hint="cs"/>
          <w:caps/>
          <w:sz w:val="36"/>
          <w:szCs w:val="36"/>
          <w:rtl/>
          <w:lang w:eastAsia="ar-SA"/>
        </w:rPr>
        <w:t>ت</w:t>
      </w:r>
      <w:r w:rsidRPr="00E26EB0">
        <w:rPr>
          <w:rFonts w:ascii="Times New Roman" w:eastAsia="Times New Roman" w:hAnsi="Times New Roman" w:cs="Traditional Arabic"/>
          <w:caps/>
          <w:sz w:val="36"/>
          <w:szCs w:val="36"/>
          <w:rtl/>
          <w:lang w:eastAsia="ar-SA"/>
        </w:rPr>
        <w:t xml:space="preserve"> 723 </w:t>
      </w:r>
      <w:r w:rsidRPr="00E26EB0">
        <w:rPr>
          <w:rFonts w:ascii="Times New Roman" w:eastAsia="Times New Roman" w:hAnsi="Times New Roman" w:cs="Traditional Arabic" w:hint="cs"/>
          <w:caps/>
          <w:sz w:val="36"/>
          <w:szCs w:val="36"/>
          <w:rtl/>
          <w:lang w:eastAsia="ar-SA"/>
        </w:rPr>
        <w:t>هـ</w:t>
      </w:r>
      <w:r w:rsidRPr="00E26EB0">
        <w:rPr>
          <w:rFonts w:ascii="Times New Roman" w:eastAsia="Times New Roman" w:hAnsi="Times New Roman" w:cs="Traditional Arabic"/>
          <w:caps/>
          <w:sz w:val="36"/>
          <w:szCs w:val="36"/>
          <w:rtl/>
          <w:lang w:eastAsia="ar-SA"/>
        </w:rPr>
        <w:t>)</w:t>
      </w:r>
      <w:r w:rsidRPr="00E26EB0">
        <w:rPr>
          <w:rFonts w:ascii="Times New Roman" w:eastAsia="Times New Roman" w:hAnsi="Times New Roman" w:cs="Traditional Arabic" w:hint="cs"/>
          <w:caps/>
          <w:sz w:val="36"/>
          <w:szCs w:val="36"/>
          <w:rtl/>
          <w:lang w:eastAsia="ar-SA"/>
        </w:rPr>
        <w:t>؛ دراسة</w:t>
      </w:r>
      <w:r w:rsidRPr="00E26EB0">
        <w:rPr>
          <w:rFonts w:ascii="Times New Roman" w:eastAsia="Times New Roman" w:hAnsi="Times New Roman" w:cs="Traditional Arabic"/>
          <w:caps/>
          <w:sz w:val="36"/>
          <w:szCs w:val="36"/>
          <w:rtl/>
          <w:lang w:eastAsia="ar-SA"/>
        </w:rPr>
        <w:t xml:space="preserve"> </w:t>
      </w:r>
      <w:r w:rsidRPr="00E26EB0">
        <w:rPr>
          <w:rFonts w:ascii="Times New Roman" w:eastAsia="Times New Roman" w:hAnsi="Times New Roman" w:cs="Traditional Arabic" w:hint="cs"/>
          <w:caps/>
          <w:sz w:val="36"/>
          <w:szCs w:val="36"/>
          <w:rtl/>
          <w:lang w:eastAsia="ar-SA"/>
        </w:rPr>
        <w:t>وتحقيق</w:t>
      </w:r>
      <w:r w:rsidRPr="00E26EB0">
        <w:rPr>
          <w:rFonts w:ascii="Times New Roman" w:eastAsia="Times New Roman" w:hAnsi="Times New Roman" w:cs="Traditional Arabic"/>
          <w:caps/>
          <w:sz w:val="36"/>
          <w:szCs w:val="36"/>
          <w:rtl/>
          <w:lang w:eastAsia="ar-SA"/>
        </w:rPr>
        <w:t xml:space="preserve"> </w:t>
      </w:r>
      <w:r w:rsidRPr="00E26EB0">
        <w:rPr>
          <w:rFonts w:ascii="Times New Roman" w:eastAsia="Times New Roman" w:hAnsi="Times New Roman" w:cs="Traditional Arabic" w:hint="cs"/>
          <w:caps/>
          <w:sz w:val="36"/>
          <w:szCs w:val="36"/>
          <w:rtl/>
          <w:lang w:eastAsia="ar-SA"/>
        </w:rPr>
        <w:t>عبد</w:t>
      </w:r>
      <w:r w:rsidRPr="00E26EB0">
        <w:rPr>
          <w:rFonts w:ascii="Times New Roman" w:eastAsia="Times New Roman" w:hAnsi="Times New Roman" w:cs="Traditional Arabic"/>
          <w:caps/>
          <w:sz w:val="36"/>
          <w:szCs w:val="36"/>
          <w:rtl/>
          <w:lang w:eastAsia="ar-SA"/>
        </w:rPr>
        <w:t xml:space="preserve"> </w:t>
      </w:r>
      <w:r w:rsidRPr="00E26EB0">
        <w:rPr>
          <w:rFonts w:ascii="Times New Roman" w:eastAsia="Times New Roman" w:hAnsi="Times New Roman" w:cs="Traditional Arabic" w:hint="cs"/>
          <w:caps/>
          <w:sz w:val="36"/>
          <w:szCs w:val="36"/>
          <w:rtl/>
          <w:lang w:eastAsia="ar-SA"/>
        </w:rPr>
        <w:t>الله</w:t>
      </w:r>
      <w:r w:rsidRPr="00E26EB0">
        <w:rPr>
          <w:rFonts w:ascii="Times New Roman" w:eastAsia="Times New Roman" w:hAnsi="Times New Roman" w:cs="Traditional Arabic"/>
          <w:caps/>
          <w:sz w:val="36"/>
          <w:szCs w:val="36"/>
          <w:rtl/>
          <w:lang w:eastAsia="ar-SA"/>
        </w:rPr>
        <w:t xml:space="preserve"> </w:t>
      </w:r>
      <w:r w:rsidRPr="00E26EB0">
        <w:rPr>
          <w:rFonts w:ascii="Times New Roman" w:eastAsia="Times New Roman" w:hAnsi="Times New Roman" w:cs="Traditional Arabic" w:hint="cs"/>
          <w:caps/>
          <w:sz w:val="36"/>
          <w:szCs w:val="36"/>
          <w:rtl/>
          <w:lang w:eastAsia="ar-SA"/>
        </w:rPr>
        <w:t>أحمد</w:t>
      </w:r>
      <w:r w:rsidRPr="00E26EB0">
        <w:rPr>
          <w:rFonts w:ascii="Times New Roman" w:eastAsia="Times New Roman" w:hAnsi="Times New Roman" w:cs="Traditional Arabic"/>
          <w:caps/>
          <w:sz w:val="36"/>
          <w:szCs w:val="36"/>
          <w:rtl/>
          <w:lang w:eastAsia="ar-SA"/>
        </w:rPr>
        <w:t xml:space="preserve"> </w:t>
      </w:r>
      <w:r w:rsidRPr="00E26EB0">
        <w:rPr>
          <w:rFonts w:ascii="Times New Roman" w:eastAsia="Times New Roman" w:hAnsi="Times New Roman" w:cs="Traditional Arabic" w:hint="cs"/>
          <w:caps/>
          <w:sz w:val="36"/>
          <w:szCs w:val="36"/>
          <w:rtl/>
          <w:lang w:eastAsia="ar-SA"/>
        </w:rPr>
        <w:t>الخراز.- تطوان</w:t>
      </w:r>
      <w:r w:rsidRPr="00E26EB0">
        <w:rPr>
          <w:rFonts w:ascii="Times New Roman" w:eastAsia="Times New Roman" w:hAnsi="Times New Roman" w:cs="Traditional Arabic"/>
          <w:caps/>
          <w:sz w:val="36"/>
          <w:szCs w:val="36"/>
          <w:rtl/>
          <w:lang w:eastAsia="ar-SA"/>
        </w:rPr>
        <w:t xml:space="preserve">: </w:t>
      </w:r>
      <w:r w:rsidRPr="00E26EB0">
        <w:rPr>
          <w:rFonts w:ascii="Times New Roman" w:eastAsia="Times New Roman" w:hAnsi="Times New Roman" w:cs="Traditional Arabic" w:hint="cs"/>
          <w:caps/>
          <w:sz w:val="36"/>
          <w:szCs w:val="36"/>
          <w:rtl/>
          <w:lang w:eastAsia="ar-SA"/>
        </w:rPr>
        <w:t>مكتبة</w:t>
      </w:r>
      <w:r w:rsidRPr="00E26EB0">
        <w:rPr>
          <w:rFonts w:ascii="Times New Roman" w:eastAsia="Times New Roman" w:hAnsi="Times New Roman" w:cs="Traditional Arabic"/>
          <w:caps/>
          <w:sz w:val="36"/>
          <w:szCs w:val="36"/>
          <w:rtl/>
          <w:lang w:eastAsia="ar-SA"/>
        </w:rPr>
        <w:t xml:space="preserve"> </w:t>
      </w:r>
      <w:r w:rsidRPr="00E26EB0">
        <w:rPr>
          <w:rFonts w:ascii="Times New Roman" w:eastAsia="Times New Roman" w:hAnsi="Times New Roman" w:cs="Traditional Arabic" w:hint="cs"/>
          <w:caps/>
          <w:sz w:val="36"/>
          <w:szCs w:val="36"/>
          <w:rtl/>
          <w:lang w:eastAsia="ar-SA"/>
        </w:rPr>
        <w:t>سلمى</w:t>
      </w:r>
      <w:r w:rsidRPr="00E26EB0">
        <w:rPr>
          <w:rFonts w:ascii="Times New Roman" w:eastAsia="Times New Roman" w:hAnsi="Times New Roman" w:cs="Traditional Arabic"/>
          <w:caps/>
          <w:sz w:val="36"/>
          <w:szCs w:val="36"/>
          <w:rtl/>
          <w:lang w:eastAsia="ar-SA"/>
        </w:rPr>
        <w:t xml:space="preserve"> </w:t>
      </w:r>
      <w:r w:rsidRPr="00E26EB0">
        <w:rPr>
          <w:rFonts w:ascii="Times New Roman" w:eastAsia="Times New Roman" w:hAnsi="Times New Roman" w:cs="Traditional Arabic" w:hint="cs"/>
          <w:caps/>
          <w:sz w:val="36"/>
          <w:szCs w:val="36"/>
          <w:rtl/>
          <w:lang w:eastAsia="ar-SA"/>
        </w:rPr>
        <w:t>الثقافية، 1443 هـ، 2022 م.</w:t>
      </w:r>
    </w:p>
    <w:p w14:paraId="4B79ECC7" w14:textId="77777777" w:rsidR="00D4174D" w:rsidRPr="00E26EB0" w:rsidRDefault="00D4174D" w:rsidP="00D4174D">
      <w:pPr>
        <w:ind w:left="0" w:firstLine="0"/>
        <w:jc w:val="both"/>
        <w:rPr>
          <w:rFonts w:ascii="Times New Roman" w:eastAsia="Times New Roman" w:hAnsi="Times New Roman" w:cs="Traditional Arabic"/>
          <w:caps/>
          <w:sz w:val="36"/>
          <w:szCs w:val="36"/>
          <w:rtl/>
          <w:lang w:eastAsia="ar-SA"/>
        </w:rPr>
      </w:pPr>
      <w:r w:rsidRPr="00E26EB0">
        <w:rPr>
          <w:rFonts w:ascii="Times New Roman" w:eastAsia="Times New Roman" w:hAnsi="Times New Roman" w:cs="Traditional Arabic" w:hint="cs"/>
          <w:caps/>
          <w:sz w:val="36"/>
          <w:szCs w:val="36"/>
          <w:rtl/>
          <w:lang w:eastAsia="ar-SA"/>
        </w:rPr>
        <w:t>تحقيق المقدمة</w:t>
      </w:r>
      <w:r w:rsidRPr="00E26EB0">
        <w:rPr>
          <w:rFonts w:ascii="Times New Roman" w:eastAsia="Times New Roman" w:hAnsi="Times New Roman" w:cs="Traditional Arabic"/>
          <w:caps/>
          <w:sz w:val="36"/>
          <w:szCs w:val="36"/>
          <w:rtl/>
          <w:lang w:eastAsia="ar-SA"/>
        </w:rPr>
        <w:t xml:space="preserve"> </w:t>
      </w:r>
      <w:r w:rsidRPr="00E26EB0">
        <w:rPr>
          <w:rFonts w:ascii="Times New Roman" w:eastAsia="Times New Roman" w:hAnsi="Times New Roman" w:cs="Traditional Arabic" w:hint="cs"/>
          <w:caps/>
          <w:sz w:val="36"/>
          <w:szCs w:val="36"/>
          <w:rtl/>
          <w:lang w:eastAsia="ar-SA"/>
        </w:rPr>
        <w:t>وباب</w:t>
      </w:r>
      <w:r w:rsidRPr="00E26EB0">
        <w:rPr>
          <w:rFonts w:ascii="Times New Roman" w:eastAsia="Times New Roman" w:hAnsi="Times New Roman" w:cs="Traditional Arabic"/>
          <w:caps/>
          <w:sz w:val="36"/>
          <w:szCs w:val="36"/>
          <w:rtl/>
          <w:lang w:eastAsia="ar-SA"/>
        </w:rPr>
        <w:t xml:space="preserve"> </w:t>
      </w:r>
      <w:r w:rsidRPr="00E26EB0">
        <w:rPr>
          <w:rFonts w:ascii="Times New Roman" w:eastAsia="Times New Roman" w:hAnsi="Times New Roman" w:cs="Traditional Arabic" w:hint="cs"/>
          <w:caps/>
          <w:sz w:val="36"/>
          <w:szCs w:val="36"/>
          <w:rtl/>
          <w:lang w:eastAsia="ar-SA"/>
        </w:rPr>
        <w:t>العقيدة.</w:t>
      </w:r>
    </w:p>
    <w:p w14:paraId="1F7D7639" w14:textId="77777777" w:rsidR="00D4174D" w:rsidRDefault="00D4174D" w:rsidP="00D4174D">
      <w:pPr>
        <w:ind w:left="0" w:firstLine="0"/>
        <w:jc w:val="both"/>
        <w:rPr>
          <w:rFonts w:ascii="Times New Roman" w:eastAsia="Times New Roman" w:hAnsi="Times New Roman" w:cs="Traditional Arabic"/>
          <w:caps/>
          <w:sz w:val="36"/>
          <w:szCs w:val="36"/>
          <w:rtl/>
          <w:lang w:eastAsia="ar-SA"/>
        </w:rPr>
      </w:pPr>
    </w:p>
    <w:p w14:paraId="5CA4B76B" w14:textId="77777777" w:rsidR="00623A52" w:rsidRPr="00F37731" w:rsidRDefault="00623A52" w:rsidP="00623A52">
      <w:pPr>
        <w:ind w:left="0" w:firstLine="0"/>
        <w:jc w:val="both"/>
        <w:rPr>
          <w:rFonts w:ascii="Times New Roman" w:eastAsia="Times New Roman" w:hAnsi="Times New Roman" w:cs="Traditional Arabic"/>
          <w:sz w:val="36"/>
          <w:szCs w:val="36"/>
          <w:rtl/>
          <w:lang w:eastAsia="ar-SA"/>
        </w:rPr>
      </w:pPr>
      <w:r w:rsidRPr="00F37731">
        <w:rPr>
          <w:rFonts w:ascii="Times New Roman" w:eastAsia="Times New Roman" w:hAnsi="Times New Roman" w:cs="Traditional Arabic"/>
          <w:b/>
          <w:bCs/>
          <w:sz w:val="36"/>
          <w:szCs w:val="36"/>
          <w:rtl/>
          <w:lang w:eastAsia="ar-SA"/>
        </w:rPr>
        <w:t xml:space="preserve">النور اللامع والبرهان الساطع في شرح </w:t>
      </w:r>
      <w:r w:rsidRPr="00F37731">
        <w:rPr>
          <w:rFonts w:ascii="Times New Roman" w:eastAsia="Times New Roman" w:hAnsi="Times New Roman" w:cs="Traditional Arabic" w:hint="cs"/>
          <w:b/>
          <w:bCs/>
          <w:sz w:val="36"/>
          <w:szCs w:val="36"/>
          <w:rtl/>
          <w:lang w:eastAsia="ar-SA"/>
        </w:rPr>
        <w:t>عقائد أهل السنة والجماعة، رواية أبي جعفر الطحاوي عن فقهاء أبي حنيفة وأصحابه رحمهم الله</w:t>
      </w:r>
      <w:r w:rsidRPr="00F37731">
        <w:rPr>
          <w:rFonts w:ascii="Times New Roman" w:eastAsia="Times New Roman" w:hAnsi="Times New Roman" w:cs="Traditional Arabic" w:hint="cs"/>
          <w:sz w:val="36"/>
          <w:szCs w:val="36"/>
          <w:rtl/>
          <w:lang w:eastAsia="ar-SA"/>
        </w:rPr>
        <w:t>/</w:t>
      </w:r>
      <w:r w:rsidRPr="00F37731">
        <w:rPr>
          <w:rFonts w:ascii="Times New Roman" w:eastAsia="Times New Roman" w:hAnsi="Times New Roman" w:cs="Traditional Arabic"/>
          <w:sz w:val="36"/>
          <w:szCs w:val="36"/>
          <w:rtl/>
          <w:lang w:eastAsia="ar-SA"/>
        </w:rPr>
        <w:t xml:space="preserve"> نجم الدين منكوبرس بن عبدالله الناصري </w:t>
      </w:r>
      <w:r w:rsidRPr="00F37731">
        <w:rPr>
          <w:rFonts w:ascii="Times New Roman" w:eastAsia="Times New Roman" w:hAnsi="Times New Roman" w:cs="Traditional Arabic" w:hint="cs"/>
          <w:sz w:val="36"/>
          <w:szCs w:val="36"/>
          <w:rtl/>
          <w:lang w:eastAsia="ar-SA"/>
        </w:rPr>
        <w:t xml:space="preserve">(ت </w:t>
      </w:r>
      <w:r w:rsidRPr="00F37731">
        <w:rPr>
          <w:rFonts w:ascii="Times New Roman" w:eastAsia="Times New Roman" w:hAnsi="Times New Roman" w:cs="Traditional Arabic"/>
          <w:sz w:val="36"/>
          <w:szCs w:val="36"/>
          <w:rtl/>
          <w:lang w:eastAsia="ar-SA"/>
        </w:rPr>
        <w:t>652</w:t>
      </w:r>
      <w:r w:rsidRPr="00F37731">
        <w:rPr>
          <w:rFonts w:ascii="Times New Roman" w:eastAsia="Times New Roman" w:hAnsi="Times New Roman" w:cs="Traditional Arabic" w:hint="cs"/>
          <w:sz w:val="36"/>
          <w:szCs w:val="36"/>
          <w:rtl/>
          <w:lang w:eastAsia="ar-SA"/>
        </w:rPr>
        <w:t xml:space="preserve"> </w:t>
      </w:r>
      <w:r w:rsidRPr="00F37731">
        <w:rPr>
          <w:rFonts w:ascii="Times New Roman" w:eastAsia="Times New Roman" w:hAnsi="Times New Roman" w:cs="Traditional Arabic"/>
          <w:sz w:val="36"/>
          <w:szCs w:val="36"/>
          <w:rtl/>
          <w:lang w:eastAsia="ar-SA"/>
        </w:rPr>
        <w:t>هـ)</w:t>
      </w:r>
      <w:r w:rsidRPr="00F37731">
        <w:rPr>
          <w:rFonts w:ascii="Times New Roman" w:eastAsia="Times New Roman" w:hAnsi="Times New Roman" w:cs="Traditional Arabic" w:hint="cs"/>
          <w:sz w:val="36"/>
          <w:szCs w:val="36"/>
          <w:rtl/>
          <w:lang w:eastAsia="ar-SA"/>
        </w:rPr>
        <w:t>؛ تحقيق عبدالرحمن بن دياب طيبة.- بيروت: دار الإمام يوسف النبهاني، 1446 هـ، 2025 م.</w:t>
      </w:r>
    </w:p>
    <w:p w14:paraId="361D7DB5" w14:textId="77777777" w:rsidR="00623A52" w:rsidRDefault="00623A52" w:rsidP="00623A52">
      <w:pPr>
        <w:ind w:left="0" w:firstLine="0"/>
        <w:jc w:val="both"/>
        <w:rPr>
          <w:rFonts w:ascii="Times New Roman" w:eastAsia="Times New Roman" w:hAnsi="Times New Roman" w:cs="Traditional Arabic"/>
          <w:sz w:val="36"/>
          <w:szCs w:val="36"/>
          <w:rtl/>
          <w:lang w:eastAsia="ar-SA"/>
        </w:rPr>
      </w:pPr>
    </w:p>
    <w:p w14:paraId="2B2D19B6" w14:textId="77777777" w:rsidR="00D4174D" w:rsidRPr="0030456E" w:rsidRDefault="00D4174D" w:rsidP="00D4174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يسألونك عن الروح</w:t>
      </w:r>
      <w:r w:rsidRPr="0030456E">
        <w:rPr>
          <w:rFonts w:ascii="Times New Roman" w:eastAsia="Times New Roman" w:hAnsi="Times New Roman" w:cs="Traditional Arabic" w:hint="cs"/>
          <w:sz w:val="36"/>
          <w:szCs w:val="36"/>
          <w:rtl/>
          <w:lang w:eastAsia="ar-SA"/>
        </w:rPr>
        <w:t>/</w:t>
      </w:r>
      <w:r w:rsidRPr="0030456E">
        <w:rPr>
          <w:rFonts w:ascii="Times New Roman" w:eastAsia="Times New Roman" w:hAnsi="Times New Roman" w:cs="Traditional Arabic"/>
          <w:sz w:val="36"/>
          <w:szCs w:val="36"/>
          <w:rtl/>
          <w:lang w:eastAsia="ar-SA"/>
        </w:rPr>
        <w:t xml:space="preserve"> </w:t>
      </w:r>
      <w:r w:rsidRPr="0030456E">
        <w:rPr>
          <w:rFonts w:ascii="Times New Roman" w:eastAsia="Times New Roman" w:hAnsi="Times New Roman" w:cs="Traditional Arabic" w:hint="cs"/>
          <w:sz w:val="36"/>
          <w:szCs w:val="36"/>
          <w:rtl/>
          <w:lang w:eastAsia="ar-SA"/>
        </w:rPr>
        <w:t>أحمد</w:t>
      </w:r>
      <w:r w:rsidRPr="0030456E">
        <w:rPr>
          <w:rFonts w:ascii="Times New Roman" w:eastAsia="Times New Roman" w:hAnsi="Times New Roman" w:cs="Traditional Arabic"/>
          <w:sz w:val="36"/>
          <w:szCs w:val="36"/>
          <w:rtl/>
          <w:lang w:eastAsia="ar-SA"/>
        </w:rPr>
        <w:t xml:space="preserve"> </w:t>
      </w:r>
      <w:r w:rsidRPr="0030456E">
        <w:rPr>
          <w:rFonts w:ascii="Times New Roman" w:eastAsia="Times New Roman" w:hAnsi="Times New Roman" w:cs="Traditional Arabic" w:hint="cs"/>
          <w:sz w:val="36"/>
          <w:szCs w:val="36"/>
          <w:rtl/>
          <w:lang w:eastAsia="ar-SA"/>
        </w:rPr>
        <w:t>بن</w:t>
      </w:r>
      <w:r w:rsidRPr="0030456E">
        <w:rPr>
          <w:rFonts w:ascii="Times New Roman" w:eastAsia="Times New Roman" w:hAnsi="Times New Roman" w:cs="Traditional Arabic"/>
          <w:sz w:val="36"/>
          <w:szCs w:val="36"/>
          <w:rtl/>
          <w:lang w:eastAsia="ar-SA"/>
        </w:rPr>
        <w:t xml:space="preserve"> </w:t>
      </w:r>
      <w:r w:rsidRPr="0030456E">
        <w:rPr>
          <w:rFonts w:ascii="Times New Roman" w:eastAsia="Times New Roman" w:hAnsi="Times New Roman" w:cs="Traditional Arabic" w:hint="cs"/>
          <w:sz w:val="36"/>
          <w:szCs w:val="36"/>
          <w:rtl/>
          <w:lang w:eastAsia="ar-SA"/>
        </w:rPr>
        <w:t>عبدالحليم</w:t>
      </w:r>
      <w:r w:rsidRPr="0030456E">
        <w:rPr>
          <w:rFonts w:ascii="Times New Roman" w:eastAsia="Times New Roman" w:hAnsi="Times New Roman" w:cs="Traditional Arabic"/>
          <w:sz w:val="36"/>
          <w:szCs w:val="36"/>
          <w:rtl/>
          <w:lang w:eastAsia="ar-SA"/>
        </w:rPr>
        <w:t xml:space="preserve"> </w:t>
      </w:r>
      <w:r w:rsidRPr="0030456E">
        <w:rPr>
          <w:rFonts w:ascii="Times New Roman" w:eastAsia="Times New Roman" w:hAnsi="Times New Roman" w:cs="Traditional Arabic" w:hint="cs"/>
          <w:sz w:val="36"/>
          <w:szCs w:val="36"/>
          <w:rtl/>
          <w:lang w:eastAsia="ar-SA"/>
        </w:rPr>
        <w:t>بن</w:t>
      </w:r>
      <w:r w:rsidRPr="0030456E">
        <w:rPr>
          <w:rFonts w:ascii="Times New Roman" w:eastAsia="Times New Roman" w:hAnsi="Times New Roman" w:cs="Traditional Arabic"/>
          <w:sz w:val="36"/>
          <w:szCs w:val="36"/>
          <w:rtl/>
          <w:lang w:eastAsia="ar-SA"/>
        </w:rPr>
        <w:t xml:space="preserve"> </w:t>
      </w:r>
      <w:r w:rsidRPr="0030456E">
        <w:rPr>
          <w:rFonts w:ascii="Times New Roman" w:eastAsia="Times New Roman" w:hAnsi="Times New Roman" w:cs="Traditional Arabic" w:hint="cs"/>
          <w:sz w:val="36"/>
          <w:szCs w:val="36"/>
          <w:rtl/>
          <w:lang w:eastAsia="ar-SA"/>
        </w:rPr>
        <w:t>تيمية</w:t>
      </w:r>
      <w:r w:rsidRPr="0030456E">
        <w:rPr>
          <w:rFonts w:ascii="Times New Roman" w:eastAsia="Times New Roman" w:hAnsi="Times New Roman" w:cs="Traditional Arabic"/>
          <w:sz w:val="36"/>
          <w:szCs w:val="36"/>
          <w:rtl/>
          <w:lang w:eastAsia="ar-SA"/>
        </w:rPr>
        <w:t xml:space="preserve"> </w:t>
      </w:r>
      <w:r w:rsidRPr="0030456E">
        <w:rPr>
          <w:rFonts w:ascii="Times New Roman" w:eastAsia="Times New Roman" w:hAnsi="Times New Roman" w:cs="Traditional Arabic" w:hint="cs"/>
          <w:sz w:val="36"/>
          <w:szCs w:val="36"/>
          <w:rtl/>
          <w:lang w:eastAsia="ar-SA"/>
        </w:rPr>
        <w:t>(ت 728 هـ)؛ اعتنى بإخراجه وتخريجه إبراهيم</w:t>
      </w:r>
      <w:r w:rsidRPr="0030456E">
        <w:rPr>
          <w:rFonts w:ascii="Times New Roman" w:eastAsia="Times New Roman" w:hAnsi="Times New Roman" w:cs="Traditional Arabic"/>
          <w:sz w:val="36"/>
          <w:szCs w:val="36"/>
          <w:rtl/>
          <w:lang w:eastAsia="ar-SA"/>
        </w:rPr>
        <w:t xml:space="preserve"> </w:t>
      </w:r>
      <w:r w:rsidRPr="0030456E">
        <w:rPr>
          <w:rFonts w:ascii="Times New Roman" w:eastAsia="Times New Roman" w:hAnsi="Times New Roman" w:cs="Traditional Arabic" w:hint="cs"/>
          <w:sz w:val="36"/>
          <w:szCs w:val="36"/>
          <w:rtl/>
          <w:lang w:eastAsia="ar-SA"/>
        </w:rPr>
        <w:t>بن</w:t>
      </w:r>
      <w:r w:rsidRPr="0030456E">
        <w:rPr>
          <w:rFonts w:ascii="Times New Roman" w:eastAsia="Times New Roman" w:hAnsi="Times New Roman" w:cs="Traditional Arabic"/>
          <w:sz w:val="36"/>
          <w:szCs w:val="36"/>
          <w:rtl/>
          <w:lang w:eastAsia="ar-SA"/>
        </w:rPr>
        <w:t xml:space="preserve"> </w:t>
      </w:r>
      <w:r w:rsidRPr="0030456E">
        <w:rPr>
          <w:rFonts w:ascii="Times New Roman" w:eastAsia="Times New Roman" w:hAnsi="Times New Roman" w:cs="Traditional Arabic" w:hint="cs"/>
          <w:sz w:val="36"/>
          <w:szCs w:val="36"/>
          <w:rtl/>
          <w:lang w:eastAsia="ar-SA"/>
        </w:rPr>
        <w:t>سلطان</w:t>
      </w:r>
      <w:r w:rsidRPr="0030456E">
        <w:rPr>
          <w:rFonts w:ascii="Times New Roman" w:eastAsia="Times New Roman" w:hAnsi="Times New Roman" w:cs="Traditional Arabic"/>
          <w:sz w:val="36"/>
          <w:szCs w:val="36"/>
          <w:rtl/>
          <w:lang w:eastAsia="ar-SA"/>
        </w:rPr>
        <w:t xml:space="preserve"> </w:t>
      </w:r>
      <w:r w:rsidRPr="0030456E">
        <w:rPr>
          <w:rFonts w:ascii="Times New Roman" w:eastAsia="Times New Roman" w:hAnsi="Times New Roman" w:cs="Traditional Arabic" w:hint="cs"/>
          <w:sz w:val="36"/>
          <w:szCs w:val="36"/>
          <w:rtl/>
          <w:lang w:eastAsia="ar-SA"/>
        </w:rPr>
        <w:t xml:space="preserve">العريفان، </w:t>
      </w:r>
      <w:r>
        <w:rPr>
          <w:rFonts w:ascii="Times New Roman" w:eastAsia="Times New Roman" w:hAnsi="Times New Roman" w:cs="Traditional Arabic" w:hint="cs"/>
          <w:sz w:val="36"/>
          <w:szCs w:val="36"/>
          <w:rtl/>
          <w:lang w:eastAsia="ar-SA"/>
        </w:rPr>
        <w:t>26</w:t>
      </w:r>
      <w:r w:rsidRPr="0030456E">
        <w:rPr>
          <w:rFonts w:ascii="Times New Roman" w:eastAsia="Times New Roman" w:hAnsi="Times New Roman" w:cs="Traditional Arabic" w:hint="cs"/>
          <w:sz w:val="36"/>
          <w:szCs w:val="36"/>
          <w:rtl/>
          <w:lang w:eastAsia="ar-SA"/>
        </w:rPr>
        <w:t xml:space="preserve"> ص.</w:t>
      </w:r>
      <w:r>
        <w:rPr>
          <w:rFonts w:ascii="Times New Roman" w:eastAsia="Times New Roman" w:hAnsi="Times New Roman" w:cs="Traditional Arabic" w:hint="cs"/>
          <w:sz w:val="36"/>
          <w:szCs w:val="36"/>
          <w:rtl/>
          <w:lang w:eastAsia="ar-SA"/>
        </w:rPr>
        <w:t xml:space="preserve"> (الرسائل الميئية؛ 12).</w:t>
      </w:r>
    </w:p>
    <w:p w14:paraId="7C402D03" w14:textId="77777777" w:rsidR="00D4174D" w:rsidRPr="0030456E" w:rsidRDefault="00D4174D" w:rsidP="00D4174D">
      <w:pPr>
        <w:ind w:left="0" w:firstLine="0"/>
        <w:jc w:val="both"/>
        <w:rPr>
          <w:rFonts w:ascii="Times New Roman" w:eastAsia="Times New Roman" w:hAnsi="Times New Roman" w:cs="Traditional Arabic"/>
          <w:sz w:val="36"/>
          <w:szCs w:val="36"/>
          <w:rtl/>
          <w:lang w:eastAsia="ar-SA"/>
        </w:rPr>
      </w:pPr>
      <w:r w:rsidRPr="0030456E">
        <w:rPr>
          <w:rFonts w:ascii="Times New Roman" w:eastAsia="Times New Roman" w:hAnsi="Times New Roman" w:cs="Traditional Arabic" w:hint="cs"/>
          <w:sz w:val="36"/>
          <w:szCs w:val="36"/>
          <w:rtl/>
          <w:lang w:eastAsia="ar-SA"/>
        </w:rPr>
        <w:t xml:space="preserve">نشر في شبكة الألوكة بتاريخ </w:t>
      </w:r>
      <w:r>
        <w:rPr>
          <w:rFonts w:ascii="Times New Roman" w:eastAsia="Times New Roman" w:hAnsi="Times New Roman" w:cs="Traditional Arabic" w:hint="cs"/>
          <w:sz w:val="36"/>
          <w:szCs w:val="36"/>
          <w:rtl/>
          <w:lang w:eastAsia="ar-SA"/>
        </w:rPr>
        <w:t>16</w:t>
      </w:r>
      <w:r w:rsidRPr="0030456E">
        <w:rPr>
          <w:rFonts w:ascii="Times New Roman" w:eastAsia="Times New Roman" w:hAnsi="Times New Roman" w:cs="Traditional Arabic" w:hint="cs"/>
          <w:sz w:val="36"/>
          <w:szCs w:val="36"/>
          <w:rtl/>
          <w:lang w:eastAsia="ar-SA"/>
        </w:rPr>
        <w:t>/1/1446 هـ، 2024 م.</w:t>
      </w:r>
    </w:p>
    <w:p w14:paraId="450BBA62" w14:textId="77777777" w:rsidR="00D4174D" w:rsidRPr="0030456E" w:rsidRDefault="00D4174D" w:rsidP="00D4174D">
      <w:pPr>
        <w:ind w:left="0" w:firstLine="0"/>
        <w:jc w:val="both"/>
        <w:rPr>
          <w:rFonts w:ascii="Times New Roman" w:eastAsia="Times New Roman" w:hAnsi="Times New Roman" w:cs="Traditional Arabic"/>
          <w:sz w:val="36"/>
          <w:szCs w:val="36"/>
          <w:rtl/>
          <w:lang w:eastAsia="ar-SA"/>
        </w:rPr>
      </w:pPr>
    </w:p>
    <w:p w14:paraId="6DFA29D3" w14:textId="77777777" w:rsidR="00D4174D" w:rsidRDefault="00D4174D" w:rsidP="00D4174D">
      <w:pPr>
        <w:jc w:val="left"/>
        <w:rPr>
          <w:rFonts w:ascii="Times New Roman" w:eastAsia="Times New Roman" w:hAnsi="Times New Roman" w:cs="Traditional Arabic"/>
          <w:b/>
          <w:bCs/>
          <w:caps/>
          <w:color w:val="FF0000"/>
          <w:sz w:val="36"/>
          <w:szCs w:val="36"/>
          <w:rtl/>
          <w:lang w:eastAsia="ar-SA"/>
        </w:rPr>
      </w:pPr>
      <w:r w:rsidRPr="000543CA">
        <w:rPr>
          <w:rFonts w:ascii="Times New Roman" w:eastAsia="Times New Roman" w:hAnsi="Times New Roman" w:cs="Traditional Arabic" w:hint="cs"/>
          <w:b/>
          <w:bCs/>
          <w:caps/>
          <w:color w:val="FF0000"/>
          <w:sz w:val="36"/>
          <w:szCs w:val="36"/>
          <w:rtl/>
          <w:lang w:eastAsia="ar-SA"/>
        </w:rPr>
        <w:t>الفرق والديانات</w:t>
      </w:r>
    </w:p>
    <w:p w14:paraId="312376E5" w14:textId="77777777" w:rsidR="00D4174D" w:rsidRDefault="00D4174D" w:rsidP="00D4174D">
      <w:pPr>
        <w:jc w:val="left"/>
        <w:rPr>
          <w:rFonts w:ascii="Times New Roman" w:eastAsia="Times New Roman" w:hAnsi="Times New Roman" w:cs="Traditional Arabic"/>
          <w:b/>
          <w:bCs/>
          <w:caps/>
          <w:color w:val="FF0000"/>
          <w:sz w:val="36"/>
          <w:szCs w:val="36"/>
          <w:rtl/>
          <w:lang w:eastAsia="ar-SA"/>
        </w:rPr>
      </w:pPr>
    </w:p>
    <w:p w14:paraId="3894F0C1" w14:textId="77777777" w:rsidR="00D4174D" w:rsidRPr="002B0190" w:rsidRDefault="00D4174D" w:rsidP="00D4174D">
      <w:pPr>
        <w:ind w:left="0" w:firstLine="0"/>
        <w:jc w:val="both"/>
        <w:rPr>
          <w:rFonts w:ascii="Times New Roman" w:eastAsia="Times New Roman" w:hAnsi="Times New Roman" w:cs="Traditional Arabic"/>
          <w:kern w:val="2"/>
          <w:sz w:val="36"/>
          <w:szCs w:val="36"/>
          <w:rtl/>
          <w:lang w:eastAsia="ar-SA"/>
          <w14:ligatures w14:val="standardContextual"/>
        </w:rPr>
      </w:pPr>
      <w:r w:rsidRPr="002B0190">
        <w:rPr>
          <w:rFonts w:ascii="Times New Roman" w:eastAsia="Times New Roman" w:hAnsi="Times New Roman" w:cs="Traditional Arabic" w:hint="cs"/>
          <w:b/>
          <w:bCs/>
          <w:kern w:val="2"/>
          <w:sz w:val="36"/>
          <w:szCs w:val="36"/>
          <w:rtl/>
          <w:lang w:eastAsia="ar-SA"/>
          <w14:ligatures w14:val="standardContextual"/>
        </w:rPr>
        <w:t>الأبوكريفا</w:t>
      </w:r>
      <w:r w:rsidRPr="002B0190">
        <w:rPr>
          <w:rFonts w:ascii="Times New Roman" w:eastAsia="Times New Roman" w:hAnsi="Times New Roman" w:cs="Traditional Arabic"/>
          <w:b/>
          <w:bCs/>
          <w:kern w:val="2"/>
          <w:sz w:val="36"/>
          <w:szCs w:val="36"/>
          <w:rtl/>
          <w:lang w:eastAsia="ar-SA"/>
          <w14:ligatures w14:val="standardContextual"/>
        </w:rPr>
        <w:t xml:space="preserve"> </w:t>
      </w:r>
      <w:r w:rsidRPr="002B0190">
        <w:rPr>
          <w:rFonts w:ascii="Times New Roman" w:eastAsia="Times New Roman" w:hAnsi="Times New Roman" w:cs="Traditional Arabic" w:hint="cs"/>
          <w:b/>
          <w:bCs/>
          <w:kern w:val="2"/>
          <w:sz w:val="36"/>
          <w:szCs w:val="36"/>
          <w:rtl/>
          <w:lang w:eastAsia="ar-SA"/>
          <w14:ligatures w14:val="standardContextual"/>
        </w:rPr>
        <w:t>الدرزية</w:t>
      </w:r>
      <w:r w:rsidRPr="002B0190">
        <w:rPr>
          <w:rFonts w:ascii="Times New Roman" w:eastAsia="Times New Roman" w:hAnsi="Times New Roman" w:cs="Traditional Arabic"/>
          <w:b/>
          <w:bCs/>
          <w:kern w:val="2"/>
          <w:sz w:val="36"/>
          <w:szCs w:val="36"/>
          <w:rtl/>
          <w:lang w:eastAsia="ar-SA"/>
          <w14:ligatures w14:val="standardContextual"/>
        </w:rPr>
        <w:t xml:space="preserve">: </w:t>
      </w:r>
      <w:r w:rsidRPr="002B0190">
        <w:rPr>
          <w:rFonts w:ascii="Times New Roman" w:eastAsia="Times New Roman" w:hAnsi="Times New Roman" w:cs="Traditional Arabic" w:hint="cs"/>
          <w:b/>
          <w:bCs/>
          <w:kern w:val="2"/>
          <w:sz w:val="36"/>
          <w:szCs w:val="36"/>
          <w:rtl/>
          <w:lang w:eastAsia="ar-SA"/>
          <w14:ligatures w14:val="standardContextual"/>
        </w:rPr>
        <w:t>رسائل</w:t>
      </w:r>
      <w:r w:rsidRPr="002B0190">
        <w:rPr>
          <w:rFonts w:ascii="Times New Roman" w:eastAsia="Times New Roman" w:hAnsi="Times New Roman" w:cs="Traditional Arabic"/>
          <w:b/>
          <w:bCs/>
          <w:kern w:val="2"/>
          <w:sz w:val="36"/>
          <w:szCs w:val="36"/>
          <w:rtl/>
          <w:lang w:eastAsia="ar-SA"/>
          <w14:ligatures w14:val="standardContextual"/>
        </w:rPr>
        <w:t xml:space="preserve"> </w:t>
      </w:r>
      <w:r w:rsidRPr="002B0190">
        <w:rPr>
          <w:rFonts w:ascii="Times New Roman" w:eastAsia="Times New Roman" w:hAnsi="Times New Roman" w:cs="Traditional Arabic" w:hint="cs"/>
          <w:b/>
          <w:bCs/>
          <w:kern w:val="2"/>
          <w:sz w:val="36"/>
          <w:szCs w:val="36"/>
          <w:rtl/>
          <w:lang w:eastAsia="ar-SA"/>
          <w14:ligatures w14:val="standardContextual"/>
        </w:rPr>
        <w:t>وكتب</w:t>
      </w:r>
      <w:r w:rsidRPr="002B0190">
        <w:rPr>
          <w:rFonts w:ascii="Times New Roman" w:eastAsia="Times New Roman" w:hAnsi="Times New Roman" w:cs="Traditional Arabic"/>
          <w:b/>
          <w:bCs/>
          <w:kern w:val="2"/>
          <w:sz w:val="36"/>
          <w:szCs w:val="36"/>
          <w:rtl/>
          <w:lang w:eastAsia="ar-SA"/>
          <w14:ligatures w14:val="standardContextual"/>
        </w:rPr>
        <w:t xml:space="preserve"> </w:t>
      </w:r>
      <w:r w:rsidRPr="002B0190">
        <w:rPr>
          <w:rFonts w:ascii="Times New Roman" w:eastAsia="Times New Roman" w:hAnsi="Times New Roman" w:cs="Traditional Arabic" w:hint="cs"/>
          <w:b/>
          <w:bCs/>
          <w:kern w:val="2"/>
          <w:sz w:val="36"/>
          <w:szCs w:val="36"/>
          <w:rtl/>
          <w:lang w:eastAsia="ar-SA"/>
          <w14:ligatures w14:val="standardContextual"/>
        </w:rPr>
        <w:t>درزية</w:t>
      </w:r>
      <w:r w:rsidRPr="002B0190">
        <w:rPr>
          <w:rFonts w:ascii="Times New Roman" w:eastAsia="Times New Roman" w:hAnsi="Times New Roman" w:cs="Traditional Arabic"/>
          <w:b/>
          <w:bCs/>
          <w:kern w:val="2"/>
          <w:sz w:val="36"/>
          <w:szCs w:val="36"/>
          <w:rtl/>
          <w:lang w:eastAsia="ar-SA"/>
          <w14:ligatures w14:val="standardContextual"/>
        </w:rPr>
        <w:t xml:space="preserve"> </w:t>
      </w:r>
      <w:r w:rsidRPr="002B0190">
        <w:rPr>
          <w:rFonts w:ascii="Times New Roman" w:eastAsia="Times New Roman" w:hAnsi="Times New Roman" w:cs="Traditional Arabic" w:hint="cs"/>
          <w:b/>
          <w:bCs/>
          <w:kern w:val="2"/>
          <w:sz w:val="36"/>
          <w:szCs w:val="36"/>
          <w:rtl/>
          <w:lang w:eastAsia="ar-SA"/>
          <w14:ligatures w14:val="standardContextual"/>
        </w:rPr>
        <w:t>منسوبة</w:t>
      </w:r>
      <w:r w:rsidRPr="002B0190">
        <w:rPr>
          <w:rFonts w:ascii="Times New Roman" w:eastAsia="Times New Roman" w:hAnsi="Times New Roman" w:cs="Traditional Arabic"/>
          <w:b/>
          <w:bCs/>
          <w:kern w:val="2"/>
          <w:sz w:val="36"/>
          <w:szCs w:val="36"/>
          <w:rtl/>
          <w:lang w:eastAsia="ar-SA"/>
          <w14:ligatures w14:val="standardContextual"/>
        </w:rPr>
        <w:t xml:space="preserve"> </w:t>
      </w:r>
      <w:r w:rsidRPr="002B0190">
        <w:rPr>
          <w:rFonts w:ascii="Times New Roman" w:eastAsia="Times New Roman" w:hAnsi="Times New Roman" w:cs="Traditional Arabic" w:hint="cs"/>
          <w:b/>
          <w:bCs/>
          <w:kern w:val="2"/>
          <w:sz w:val="36"/>
          <w:szCs w:val="36"/>
          <w:rtl/>
          <w:lang w:eastAsia="ar-SA"/>
          <w14:ligatures w14:val="standardContextual"/>
        </w:rPr>
        <w:t>لحدود</w:t>
      </w:r>
      <w:r w:rsidRPr="002B0190">
        <w:rPr>
          <w:rFonts w:ascii="Times New Roman" w:eastAsia="Times New Roman" w:hAnsi="Times New Roman" w:cs="Traditional Arabic"/>
          <w:b/>
          <w:bCs/>
          <w:kern w:val="2"/>
          <w:sz w:val="36"/>
          <w:szCs w:val="36"/>
          <w:rtl/>
          <w:lang w:eastAsia="ar-SA"/>
          <w14:ligatures w14:val="standardContextual"/>
        </w:rPr>
        <w:t xml:space="preserve"> </w:t>
      </w:r>
      <w:r w:rsidRPr="002B0190">
        <w:rPr>
          <w:rFonts w:ascii="Times New Roman" w:eastAsia="Times New Roman" w:hAnsi="Times New Roman" w:cs="Traditional Arabic" w:hint="cs"/>
          <w:b/>
          <w:bCs/>
          <w:kern w:val="2"/>
          <w:sz w:val="36"/>
          <w:szCs w:val="36"/>
          <w:rtl/>
          <w:lang w:eastAsia="ar-SA"/>
          <w14:ligatures w14:val="standardContextual"/>
        </w:rPr>
        <w:t>الدعوة</w:t>
      </w:r>
      <w:r w:rsidRPr="002B0190">
        <w:rPr>
          <w:rFonts w:ascii="Times New Roman" w:eastAsia="Times New Roman" w:hAnsi="Times New Roman" w:cs="Traditional Arabic"/>
          <w:b/>
          <w:bCs/>
          <w:kern w:val="2"/>
          <w:sz w:val="36"/>
          <w:szCs w:val="36"/>
          <w:rtl/>
          <w:lang w:eastAsia="ar-SA"/>
          <w14:ligatures w14:val="standardContextual"/>
        </w:rPr>
        <w:t xml:space="preserve"> </w:t>
      </w:r>
      <w:r w:rsidRPr="002B0190">
        <w:rPr>
          <w:rFonts w:ascii="Times New Roman" w:eastAsia="Times New Roman" w:hAnsi="Times New Roman" w:cs="Traditional Arabic" w:hint="cs"/>
          <w:b/>
          <w:bCs/>
          <w:kern w:val="2"/>
          <w:sz w:val="36"/>
          <w:szCs w:val="36"/>
          <w:rtl/>
          <w:lang w:eastAsia="ar-SA"/>
          <w14:ligatures w14:val="standardContextual"/>
        </w:rPr>
        <w:t>من</w:t>
      </w:r>
      <w:r w:rsidRPr="002B0190">
        <w:rPr>
          <w:rFonts w:ascii="Times New Roman" w:eastAsia="Times New Roman" w:hAnsi="Times New Roman" w:cs="Traditional Arabic"/>
          <w:b/>
          <w:bCs/>
          <w:kern w:val="2"/>
          <w:sz w:val="36"/>
          <w:szCs w:val="36"/>
          <w:rtl/>
          <w:lang w:eastAsia="ar-SA"/>
          <w14:ligatures w14:val="standardContextual"/>
        </w:rPr>
        <w:t xml:space="preserve"> </w:t>
      </w:r>
      <w:r w:rsidRPr="002B0190">
        <w:rPr>
          <w:rFonts w:ascii="Times New Roman" w:eastAsia="Times New Roman" w:hAnsi="Times New Roman" w:cs="Traditional Arabic" w:hint="cs"/>
          <w:b/>
          <w:bCs/>
          <w:kern w:val="2"/>
          <w:sz w:val="36"/>
          <w:szCs w:val="36"/>
          <w:rtl/>
          <w:lang w:eastAsia="ar-SA"/>
          <w14:ligatures w14:val="standardContextual"/>
        </w:rPr>
        <w:t>خارج</w:t>
      </w:r>
      <w:r w:rsidRPr="002B0190">
        <w:rPr>
          <w:rFonts w:ascii="Times New Roman" w:eastAsia="Times New Roman" w:hAnsi="Times New Roman" w:cs="Traditional Arabic"/>
          <w:b/>
          <w:bCs/>
          <w:kern w:val="2"/>
          <w:sz w:val="36"/>
          <w:szCs w:val="36"/>
          <w:rtl/>
          <w:lang w:eastAsia="ar-SA"/>
          <w14:ligatures w14:val="standardContextual"/>
        </w:rPr>
        <w:t xml:space="preserve"> </w:t>
      </w:r>
      <w:r w:rsidRPr="002B0190">
        <w:rPr>
          <w:rFonts w:ascii="Times New Roman" w:eastAsia="Times New Roman" w:hAnsi="Times New Roman" w:cs="Traditional Arabic" w:hint="cs"/>
          <w:b/>
          <w:bCs/>
          <w:kern w:val="2"/>
          <w:sz w:val="36"/>
          <w:szCs w:val="36"/>
          <w:rtl/>
          <w:lang w:eastAsia="ar-SA"/>
          <w14:ligatures w14:val="standardContextual"/>
        </w:rPr>
        <w:t>المجموعة</w:t>
      </w:r>
      <w:r w:rsidRPr="002B0190">
        <w:rPr>
          <w:rFonts w:ascii="Times New Roman" w:eastAsia="Times New Roman" w:hAnsi="Times New Roman" w:cs="Traditional Arabic"/>
          <w:b/>
          <w:bCs/>
          <w:kern w:val="2"/>
          <w:sz w:val="36"/>
          <w:szCs w:val="36"/>
          <w:rtl/>
          <w:lang w:eastAsia="ar-SA"/>
          <w14:ligatures w14:val="standardContextual"/>
        </w:rPr>
        <w:t xml:space="preserve"> </w:t>
      </w:r>
      <w:r w:rsidRPr="002B0190">
        <w:rPr>
          <w:rFonts w:ascii="Times New Roman" w:eastAsia="Times New Roman" w:hAnsi="Times New Roman" w:cs="Traditional Arabic" w:hint="cs"/>
          <w:b/>
          <w:bCs/>
          <w:kern w:val="2"/>
          <w:sz w:val="36"/>
          <w:szCs w:val="36"/>
          <w:rtl/>
          <w:lang w:eastAsia="ar-SA"/>
          <w14:ligatures w14:val="standardContextual"/>
        </w:rPr>
        <w:t xml:space="preserve">القانونية/ </w:t>
      </w:r>
      <w:r w:rsidRPr="002B0190">
        <w:rPr>
          <w:rFonts w:ascii="Times New Roman" w:eastAsia="Times New Roman" w:hAnsi="Times New Roman" w:cs="Traditional Arabic" w:hint="cs"/>
          <w:kern w:val="2"/>
          <w:sz w:val="36"/>
          <w:szCs w:val="36"/>
          <w:rtl/>
          <w:lang w:eastAsia="ar-SA"/>
          <w14:ligatures w14:val="standardContextual"/>
        </w:rPr>
        <w:t>جمع</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وتحقيق</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ودراسة</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ماهر</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أحمد</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خميس. القاهرة: مركز إحياء للبحوث والنشر، 1446 هـ، 2025 م.</w:t>
      </w:r>
    </w:p>
    <w:p w14:paraId="44E4F37B" w14:textId="77777777" w:rsidR="00D4174D" w:rsidRPr="002B0190" w:rsidRDefault="00D4174D" w:rsidP="00D4174D">
      <w:pPr>
        <w:ind w:left="0" w:firstLine="0"/>
        <w:jc w:val="both"/>
        <w:rPr>
          <w:rFonts w:ascii="Times New Roman" w:eastAsia="Times New Roman" w:hAnsi="Times New Roman" w:cs="Traditional Arabic"/>
          <w:kern w:val="2"/>
          <w:sz w:val="36"/>
          <w:szCs w:val="36"/>
          <w:rtl/>
          <w:lang w:eastAsia="ar-SA"/>
          <w14:ligatures w14:val="standardContextual"/>
        </w:rPr>
      </w:pPr>
      <w:r w:rsidRPr="002B0190">
        <w:rPr>
          <w:rFonts w:ascii="Times New Roman" w:eastAsia="Times New Roman" w:hAnsi="Times New Roman" w:cs="Traditional Arabic" w:hint="cs"/>
          <w:kern w:val="2"/>
          <w:sz w:val="36"/>
          <w:szCs w:val="36"/>
          <w:rtl/>
          <w:lang w:eastAsia="ar-SA"/>
          <w14:ligatures w14:val="standardContextual"/>
        </w:rPr>
        <w:t>كتاب</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اليونان</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أو</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رسائل</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إلى</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آل</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يونان،</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مختصر</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البيان</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في</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مجرى</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الزمان</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النص</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الكامل</w:t>
      </w:r>
      <w:r w:rsidRPr="002B0190">
        <w:rPr>
          <w:rFonts w:ascii="Times New Roman" w:eastAsia="Times New Roman" w:hAnsi="Times New Roman" w:cs="Traditional Arabic"/>
          <w:kern w:val="2"/>
          <w:sz w:val="36"/>
          <w:szCs w:val="36"/>
          <w:rtl/>
          <w:lang w:eastAsia="ar-SA"/>
          <w14:ligatures w14:val="standardContextual"/>
        </w:rPr>
        <w:t>)</w:t>
      </w:r>
      <w:r w:rsidRPr="002B0190">
        <w:rPr>
          <w:rFonts w:ascii="Times New Roman" w:eastAsia="Times New Roman" w:hAnsi="Times New Roman" w:cs="Traditional Arabic" w:hint="cs"/>
          <w:kern w:val="2"/>
          <w:sz w:val="36"/>
          <w:szCs w:val="36"/>
          <w:rtl/>
          <w:lang w:eastAsia="ar-SA"/>
          <w14:ligatures w14:val="standardContextual"/>
        </w:rPr>
        <w:t>،</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الكتب</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الجنبلاطية</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المنحولة، نصوص</w:t>
      </w:r>
      <w:r w:rsidRPr="002B0190">
        <w:rPr>
          <w:rFonts w:ascii="Times New Roman" w:eastAsia="Times New Roman" w:hAnsi="Times New Roman" w:cs="Traditional Arabic"/>
          <w:kern w:val="2"/>
          <w:sz w:val="36"/>
          <w:szCs w:val="36"/>
          <w:rtl/>
          <w:lang w:eastAsia="ar-SA"/>
          <w14:ligatures w14:val="standardContextual"/>
        </w:rPr>
        <w:t xml:space="preserve"> </w:t>
      </w:r>
      <w:r w:rsidRPr="002B0190">
        <w:rPr>
          <w:rFonts w:ascii="Times New Roman" w:eastAsia="Times New Roman" w:hAnsi="Times New Roman" w:cs="Traditional Arabic" w:hint="cs"/>
          <w:kern w:val="2"/>
          <w:sz w:val="36"/>
          <w:szCs w:val="36"/>
          <w:rtl/>
          <w:lang w:eastAsia="ar-SA"/>
          <w14:ligatures w14:val="standardContextual"/>
        </w:rPr>
        <w:t>متفرقة.</w:t>
      </w:r>
    </w:p>
    <w:p w14:paraId="1E5D8795" w14:textId="77777777" w:rsidR="00D4174D" w:rsidRPr="002B0190" w:rsidRDefault="00D4174D" w:rsidP="00D4174D">
      <w:pPr>
        <w:ind w:left="0" w:firstLine="0"/>
        <w:jc w:val="both"/>
        <w:rPr>
          <w:rFonts w:ascii="Times New Roman" w:eastAsia="Times New Roman" w:hAnsi="Times New Roman" w:cs="Traditional Arabic"/>
          <w:kern w:val="2"/>
          <w:sz w:val="36"/>
          <w:szCs w:val="36"/>
          <w:rtl/>
          <w:lang w:eastAsia="ar-SA"/>
          <w14:ligatures w14:val="standardContextual"/>
        </w:rPr>
      </w:pPr>
    </w:p>
    <w:p w14:paraId="05272710" w14:textId="77777777" w:rsidR="00D4174D" w:rsidRDefault="00D4174D" w:rsidP="00D4174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الأُسُوس/ </w:t>
      </w:r>
      <w:r w:rsidRPr="00926431">
        <w:rPr>
          <w:rFonts w:ascii="Times New Roman" w:eastAsia="Times New Roman" w:hAnsi="Times New Roman" w:cs="Traditional Arabic" w:hint="cs"/>
          <w:sz w:val="36"/>
          <w:szCs w:val="36"/>
          <w:rtl/>
          <w:lang w:eastAsia="ar-SA"/>
        </w:rPr>
        <w:t>دراسة وتحقيق ماهر أحمد خميس.- القاهرة: مركز إحياء للنشر، 1446 هـ، 2024م</w:t>
      </w:r>
    </w:p>
    <w:p w14:paraId="4A1252AD" w14:textId="77777777" w:rsidR="00D4174D" w:rsidRPr="00926431" w:rsidRDefault="00D4174D" w:rsidP="00D4174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فلسفي باطني منسوب للطائفة النصيرية (العلوية)، مع مقدمة مستفيضة عن أصوله وطبقاته وشروحاته.</w:t>
      </w:r>
    </w:p>
    <w:p w14:paraId="3BFA83BA" w14:textId="77777777" w:rsidR="00D4174D" w:rsidRPr="00926431" w:rsidRDefault="00D4174D" w:rsidP="00D4174D">
      <w:pPr>
        <w:ind w:left="0" w:firstLine="0"/>
        <w:jc w:val="both"/>
        <w:rPr>
          <w:rFonts w:ascii="Times New Roman" w:eastAsia="Times New Roman" w:hAnsi="Times New Roman" w:cs="Traditional Arabic"/>
          <w:sz w:val="36"/>
          <w:szCs w:val="36"/>
          <w:rtl/>
          <w:lang w:eastAsia="ar-SA"/>
        </w:rPr>
      </w:pPr>
    </w:p>
    <w:p w14:paraId="149C37FC" w14:textId="77777777" w:rsidR="00D4174D" w:rsidRPr="00C979BB" w:rsidRDefault="00D4174D" w:rsidP="00D4174D">
      <w:pPr>
        <w:ind w:left="0" w:firstLine="0"/>
        <w:jc w:val="both"/>
        <w:rPr>
          <w:rFonts w:ascii="Times New Roman" w:eastAsia="Times New Roman" w:hAnsi="Times New Roman" w:cs="Traditional Arabic"/>
          <w:caps/>
          <w:sz w:val="36"/>
          <w:szCs w:val="36"/>
          <w:rtl/>
          <w:lang w:eastAsia="ar-SA"/>
        </w:rPr>
      </w:pPr>
      <w:r w:rsidRPr="00064A92">
        <w:rPr>
          <w:rFonts w:ascii="Times New Roman" w:eastAsia="Times New Roman" w:hAnsi="Times New Roman" w:cs="Traditional Arabic" w:hint="cs"/>
          <w:b/>
          <w:bCs/>
          <w:caps/>
          <w:sz w:val="36"/>
          <w:szCs w:val="36"/>
          <w:rtl/>
          <w:lang w:eastAsia="ar-SA"/>
        </w:rPr>
        <w:t>التسديد</w:t>
      </w:r>
      <w:r w:rsidRPr="00064A92">
        <w:rPr>
          <w:rFonts w:ascii="Times New Roman" w:eastAsia="Times New Roman" w:hAnsi="Times New Roman" w:cs="Traditional Arabic"/>
          <w:b/>
          <w:bCs/>
          <w:caps/>
          <w:sz w:val="36"/>
          <w:szCs w:val="36"/>
          <w:rtl/>
          <w:lang w:eastAsia="ar-SA"/>
        </w:rPr>
        <w:t xml:space="preserve"> </w:t>
      </w:r>
      <w:r w:rsidRPr="00064A92">
        <w:rPr>
          <w:rFonts w:ascii="Times New Roman" w:eastAsia="Times New Roman" w:hAnsi="Times New Roman" w:cs="Traditional Arabic" w:hint="cs"/>
          <w:b/>
          <w:bCs/>
          <w:caps/>
          <w:sz w:val="36"/>
          <w:szCs w:val="36"/>
          <w:rtl/>
          <w:lang w:eastAsia="ar-SA"/>
        </w:rPr>
        <w:t>في</w:t>
      </w:r>
      <w:r w:rsidRPr="00064A92">
        <w:rPr>
          <w:rFonts w:ascii="Times New Roman" w:eastAsia="Times New Roman" w:hAnsi="Times New Roman" w:cs="Traditional Arabic"/>
          <w:b/>
          <w:bCs/>
          <w:caps/>
          <w:sz w:val="36"/>
          <w:szCs w:val="36"/>
          <w:rtl/>
          <w:lang w:eastAsia="ar-SA"/>
        </w:rPr>
        <w:t xml:space="preserve"> </w:t>
      </w:r>
      <w:r w:rsidRPr="00064A92">
        <w:rPr>
          <w:rFonts w:ascii="Times New Roman" w:eastAsia="Times New Roman" w:hAnsi="Times New Roman" w:cs="Traditional Arabic" w:hint="cs"/>
          <w:b/>
          <w:bCs/>
          <w:caps/>
          <w:sz w:val="36"/>
          <w:szCs w:val="36"/>
          <w:rtl/>
          <w:lang w:eastAsia="ar-SA"/>
        </w:rPr>
        <w:t>شرح</w:t>
      </w:r>
      <w:r w:rsidRPr="00064A92">
        <w:rPr>
          <w:rFonts w:ascii="Times New Roman" w:eastAsia="Times New Roman" w:hAnsi="Times New Roman" w:cs="Traditional Arabic"/>
          <w:b/>
          <w:bCs/>
          <w:caps/>
          <w:sz w:val="36"/>
          <w:szCs w:val="36"/>
          <w:rtl/>
          <w:lang w:eastAsia="ar-SA"/>
        </w:rPr>
        <w:t xml:space="preserve"> </w:t>
      </w:r>
      <w:r w:rsidRPr="00064A92">
        <w:rPr>
          <w:rFonts w:ascii="Times New Roman" w:eastAsia="Times New Roman" w:hAnsi="Times New Roman" w:cs="Traditional Arabic" w:hint="cs"/>
          <w:b/>
          <w:bCs/>
          <w:caps/>
          <w:sz w:val="36"/>
          <w:szCs w:val="36"/>
          <w:rtl/>
          <w:lang w:eastAsia="ar-SA"/>
        </w:rPr>
        <w:t>تمهيد</w:t>
      </w:r>
      <w:r w:rsidRPr="00064A92">
        <w:rPr>
          <w:rFonts w:ascii="Times New Roman" w:eastAsia="Times New Roman" w:hAnsi="Times New Roman" w:cs="Traditional Arabic"/>
          <w:b/>
          <w:bCs/>
          <w:caps/>
          <w:sz w:val="36"/>
          <w:szCs w:val="36"/>
          <w:rtl/>
          <w:lang w:eastAsia="ar-SA"/>
        </w:rPr>
        <w:t xml:space="preserve"> </w:t>
      </w:r>
      <w:r w:rsidRPr="00064A92">
        <w:rPr>
          <w:rFonts w:ascii="Times New Roman" w:eastAsia="Times New Roman" w:hAnsi="Times New Roman" w:cs="Traditional Arabic" w:hint="cs"/>
          <w:b/>
          <w:bCs/>
          <w:caps/>
          <w:sz w:val="36"/>
          <w:szCs w:val="36"/>
          <w:rtl/>
          <w:lang w:eastAsia="ar-SA"/>
        </w:rPr>
        <w:t>الإمام</w:t>
      </w:r>
      <w:r w:rsidRPr="00064A92">
        <w:rPr>
          <w:rFonts w:ascii="Times New Roman" w:eastAsia="Times New Roman" w:hAnsi="Times New Roman" w:cs="Traditional Arabic"/>
          <w:b/>
          <w:bCs/>
          <w:caps/>
          <w:sz w:val="36"/>
          <w:szCs w:val="36"/>
          <w:rtl/>
          <w:lang w:eastAsia="ar-SA"/>
        </w:rPr>
        <w:t xml:space="preserve"> </w:t>
      </w:r>
      <w:r w:rsidRPr="00064A92">
        <w:rPr>
          <w:rFonts w:ascii="Times New Roman" w:eastAsia="Times New Roman" w:hAnsi="Times New Roman" w:cs="Traditional Arabic" w:hint="cs"/>
          <w:b/>
          <w:bCs/>
          <w:caps/>
          <w:sz w:val="36"/>
          <w:szCs w:val="36"/>
          <w:rtl/>
          <w:lang w:eastAsia="ar-SA"/>
        </w:rPr>
        <w:t>الباقلاني</w:t>
      </w:r>
      <w:r w:rsidRPr="00C979BB">
        <w:rPr>
          <w:rFonts w:ascii="Times New Roman" w:eastAsia="Times New Roman" w:hAnsi="Times New Roman" w:cs="Traditional Arabic"/>
          <w:caps/>
          <w:sz w:val="36"/>
          <w:szCs w:val="36"/>
          <w:rtl/>
          <w:lang w:eastAsia="ar-SA"/>
        </w:rPr>
        <w:t xml:space="preserve">/ </w:t>
      </w:r>
      <w:r w:rsidRPr="00C979BB">
        <w:rPr>
          <w:rFonts w:ascii="Times New Roman" w:eastAsia="Times New Roman" w:hAnsi="Times New Roman" w:cs="Traditional Arabic" w:hint="cs"/>
          <w:caps/>
          <w:sz w:val="36"/>
          <w:szCs w:val="36"/>
          <w:rtl/>
          <w:lang w:eastAsia="ar-SA"/>
        </w:rPr>
        <w:t>لأبي</w:t>
      </w:r>
      <w:r w:rsidRPr="00C979BB">
        <w:rPr>
          <w:rFonts w:ascii="Times New Roman" w:eastAsia="Times New Roman" w:hAnsi="Times New Roman" w:cs="Traditional Arabic"/>
          <w:caps/>
          <w:sz w:val="36"/>
          <w:szCs w:val="36"/>
          <w:rtl/>
          <w:lang w:eastAsia="ar-SA"/>
        </w:rPr>
        <w:t xml:space="preserve"> </w:t>
      </w:r>
      <w:r w:rsidRPr="00C979BB">
        <w:rPr>
          <w:rFonts w:ascii="Times New Roman" w:eastAsia="Times New Roman" w:hAnsi="Times New Roman" w:cs="Traditional Arabic" w:hint="cs"/>
          <w:caps/>
          <w:sz w:val="36"/>
          <w:szCs w:val="36"/>
          <w:rtl/>
          <w:lang w:eastAsia="ar-SA"/>
        </w:rPr>
        <w:t>القاسم</w:t>
      </w:r>
      <w:r w:rsidRPr="00C979BB">
        <w:rPr>
          <w:rFonts w:ascii="Times New Roman" w:eastAsia="Times New Roman" w:hAnsi="Times New Roman" w:cs="Traditional Arabic"/>
          <w:caps/>
          <w:sz w:val="36"/>
          <w:szCs w:val="36"/>
          <w:rtl/>
          <w:lang w:eastAsia="ar-SA"/>
        </w:rPr>
        <w:t xml:space="preserve"> </w:t>
      </w:r>
      <w:r w:rsidRPr="00C979BB">
        <w:rPr>
          <w:rFonts w:ascii="Times New Roman" w:eastAsia="Times New Roman" w:hAnsi="Times New Roman" w:cs="Traditional Arabic" w:hint="cs"/>
          <w:caps/>
          <w:sz w:val="36"/>
          <w:szCs w:val="36"/>
          <w:rtl/>
          <w:lang w:eastAsia="ar-SA"/>
        </w:rPr>
        <w:t>عبدالجليل</w:t>
      </w:r>
      <w:r w:rsidRPr="00C979BB">
        <w:rPr>
          <w:rFonts w:ascii="Times New Roman" w:eastAsia="Times New Roman" w:hAnsi="Times New Roman" w:cs="Traditional Arabic"/>
          <w:caps/>
          <w:sz w:val="36"/>
          <w:szCs w:val="36"/>
          <w:rtl/>
          <w:lang w:eastAsia="ar-SA"/>
        </w:rPr>
        <w:t xml:space="preserve"> </w:t>
      </w:r>
      <w:r w:rsidRPr="00C979BB">
        <w:rPr>
          <w:rFonts w:ascii="Times New Roman" w:eastAsia="Times New Roman" w:hAnsi="Times New Roman" w:cs="Traditional Arabic" w:hint="cs"/>
          <w:caps/>
          <w:sz w:val="36"/>
          <w:szCs w:val="36"/>
          <w:rtl/>
          <w:lang w:eastAsia="ar-SA"/>
        </w:rPr>
        <w:t>بن</w:t>
      </w:r>
      <w:r w:rsidRPr="00C979BB">
        <w:rPr>
          <w:rFonts w:ascii="Times New Roman" w:eastAsia="Times New Roman" w:hAnsi="Times New Roman" w:cs="Traditional Arabic"/>
          <w:caps/>
          <w:sz w:val="36"/>
          <w:szCs w:val="36"/>
          <w:rtl/>
          <w:lang w:eastAsia="ar-SA"/>
        </w:rPr>
        <w:t xml:space="preserve"> </w:t>
      </w:r>
      <w:r w:rsidRPr="00C979BB">
        <w:rPr>
          <w:rFonts w:ascii="Times New Roman" w:eastAsia="Times New Roman" w:hAnsi="Times New Roman" w:cs="Traditional Arabic" w:hint="cs"/>
          <w:caps/>
          <w:sz w:val="36"/>
          <w:szCs w:val="36"/>
          <w:rtl/>
          <w:lang w:eastAsia="ar-SA"/>
        </w:rPr>
        <w:t>أبي</w:t>
      </w:r>
      <w:r w:rsidRPr="00C979BB">
        <w:rPr>
          <w:rFonts w:ascii="Times New Roman" w:eastAsia="Times New Roman" w:hAnsi="Times New Roman" w:cs="Traditional Arabic"/>
          <w:caps/>
          <w:sz w:val="36"/>
          <w:szCs w:val="36"/>
          <w:rtl/>
          <w:lang w:eastAsia="ar-SA"/>
        </w:rPr>
        <w:t xml:space="preserve"> </w:t>
      </w:r>
      <w:r w:rsidRPr="00C979BB">
        <w:rPr>
          <w:rFonts w:ascii="Times New Roman" w:eastAsia="Times New Roman" w:hAnsi="Times New Roman" w:cs="Traditional Arabic" w:hint="cs"/>
          <w:caps/>
          <w:sz w:val="36"/>
          <w:szCs w:val="36"/>
          <w:rtl/>
          <w:lang w:eastAsia="ar-SA"/>
        </w:rPr>
        <w:t>بكر</w:t>
      </w:r>
      <w:r w:rsidRPr="00C979BB">
        <w:rPr>
          <w:rFonts w:ascii="Times New Roman" w:eastAsia="Times New Roman" w:hAnsi="Times New Roman" w:cs="Traditional Arabic"/>
          <w:caps/>
          <w:sz w:val="36"/>
          <w:szCs w:val="36"/>
          <w:rtl/>
          <w:lang w:eastAsia="ar-SA"/>
        </w:rPr>
        <w:t xml:space="preserve"> </w:t>
      </w:r>
      <w:r w:rsidRPr="00C979BB">
        <w:rPr>
          <w:rFonts w:ascii="Times New Roman" w:eastAsia="Times New Roman" w:hAnsi="Times New Roman" w:cs="Traditional Arabic" w:hint="cs"/>
          <w:caps/>
          <w:sz w:val="36"/>
          <w:szCs w:val="36"/>
          <w:rtl/>
          <w:lang w:eastAsia="ar-SA"/>
        </w:rPr>
        <w:t>الصابوني</w:t>
      </w:r>
      <w:r w:rsidRPr="00C979BB">
        <w:rPr>
          <w:rFonts w:ascii="Times New Roman" w:eastAsia="Times New Roman" w:hAnsi="Times New Roman" w:cs="Traditional Arabic"/>
          <w:caps/>
          <w:sz w:val="36"/>
          <w:szCs w:val="36"/>
          <w:rtl/>
          <w:lang w:eastAsia="ar-SA"/>
        </w:rPr>
        <w:t xml:space="preserve"> </w:t>
      </w:r>
      <w:r w:rsidRPr="00C979BB">
        <w:rPr>
          <w:rFonts w:ascii="Times New Roman" w:eastAsia="Times New Roman" w:hAnsi="Times New Roman" w:cs="Traditional Arabic" w:hint="cs"/>
          <w:caps/>
          <w:sz w:val="36"/>
          <w:szCs w:val="36"/>
          <w:rtl/>
          <w:lang w:eastAsia="ar-SA"/>
        </w:rPr>
        <w:t xml:space="preserve">المالكي </w:t>
      </w:r>
      <w:r w:rsidRPr="00C979BB">
        <w:rPr>
          <w:rFonts w:ascii="Times New Roman" w:eastAsia="Times New Roman" w:hAnsi="Times New Roman" w:cs="Traditional Arabic"/>
          <w:caps/>
          <w:sz w:val="36"/>
          <w:szCs w:val="36"/>
          <w:rtl/>
          <w:lang w:eastAsia="ar-SA"/>
        </w:rPr>
        <w:t>(</w:t>
      </w:r>
      <w:r w:rsidRPr="00C979BB">
        <w:rPr>
          <w:rFonts w:ascii="Times New Roman" w:eastAsia="Times New Roman" w:hAnsi="Times New Roman" w:cs="Traditional Arabic" w:hint="cs"/>
          <w:caps/>
          <w:sz w:val="36"/>
          <w:szCs w:val="36"/>
          <w:rtl/>
          <w:lang w:eastAsia="ar-SA"/>
        </w:rPr>
        <w:t>ت بعد</w:t>
      </w:r>
      <w:r w:rsidRPr="00C979BB">
        <w:rPr>
          <w:rFonts w:ascii="Times New Roman" w:eastAsia="Times New Roman" w:hAnsi="Times New Roman" w:cs="Traditional Arabic"/>
          <w:caps/>
          <w:sz w:val="36"/>
          <w:szCs w:val="36"/>
          <w:rtl/>
          <w:lang w:eastAsia="ar-SA"/>
        </w:rPr>
        <w:t xml:space="preserve"> 478 </w:t>
      </w:r>
      <w:r w:rsidRPr="00C979BB">
        <w:rPr>
          <w:rFonts w:ascii="Times New Roman" w:eastAsia="Times New Roman" w:hAnsi="Times New Roman" w:cs="Traditional Arabic" w:hint="cs"/>
          <w:caps/>
          <w:sz w:val="36"/>
          <w:szCs w:val="36"/>
          <w:rtl/>
          <w:lang w:eastAsia="ar-SA"/>
        </w:rPr>
        <w:t>هـ</w:t>
      </w:r>
      <w:r w:rsidRPr="00C979BB">
        <w:rPr>
          <w:rFonts w:ascii="Times New Roman" w:eastAsia="Times New Roman" w:hAnsi="Times New Roman" w:cs="Traditional Arabic"/>
          <w:caps/>
          <w:sz w:val="36"/>
          <w:szCs w:val="36"/>
          <w:rtl/>
          <w:lang w:eastAsia="ar-SA"/>
        </w:rPr>
        <w:t>)</w:t>
      </w:r>
      <w:r w:rsidRPr="00C979BB">
        <w:rPr>
          <w:rFonts w:ascii="Times New Roman" w:eastAsia="Times New Roman" w:hAnsi="Times New Roman" w:cs="Traditional Arabic" w:hint="cs"/>
          <w:caps/>
          <w:sz w:val="36"/>
          <w:szCs w:val="36"/>
          <w:rtl/>
          <w:lang w:eastAsia="ar-SA"/>
        </w:rPr>
        <w:t>؛</w:t>
      </w:r>
      <w:r w:rsidRPr="00C979BB">
        <w:rPr>
          <w:rFonts w:ascii="Times New Roman" w:eastAsia="Times New Roman" w:hAnsi="Times New Roman" w:cs="Traditional Arabic"/>
          <w:caps/>
          <w:sz w:val="36"/>
          <w:szCs w:val="36"/>
          <w:rtl/>
          <w:lang w:eastAsia="ar-SA"/>
        </w:rPr>
        <w:t xml:space="preserve"> </w:t>
      </w:r>
      <w:r w:rsidRPr="00C979BB">
        <w:rPr>
          <w:rFonts w:ascii="Times New Roman" w:eastAsia="Times New Roman" w:hAnsi="Times New Roman" w:cs="Traditional Arabic" w:hint="cs"/>
          <w:caps/>
          <w:sz w:val="36"/>
          <w:szCs w:val="36"/>
          <w:rtl/>
          <w:lang w:eastAsia="ar-SA"/>
        </w:rPr>
        <w:t>قرأه</w:t>
      </w:r>
      <w:r w:rsidRPr="00C979BB">
        <w:rPr>
          <w:rFonts w:ascii="Times New Roman" w:eastAsia="Times New Roman" w:hAnsi="Times New Roman" w:cs="Traditional Arabic"/>
          <w:caps/>
          <w:sz w:val="36"/>
          <w:szCs w:val="36"/>
          <w:rtl/>
          <w:lang w:eastAsia="ar-SA"/>
        </w:rPr>
        <w:t xml:space="preserve"> </w:t>
      </w:r>
      <w:r w:rsidRPr="00C979BB">
        <w:rPr>
          <w:rFonts w:ascii="Times New Roman" w:eastAsia="Times New Roman" w:hAnsi="Times New Roman" w:cs="Traditional Arabic" w:hint="cs"/>
          <w:caps/>
          <w:sz w:val="36"/>
          <w:szCs w:val="36"/>
          <w:rtl/>
          <w:lang w:eastAsia="ar-SA"/>
        </w:rPr>
        <w:t>واعتنى</w:t>
      </w:r>
      <w:r w:rsidRPr="00C979BB">
        <w:rPr>
          <w:rFonts w:ascii="Times New Roman" w:eastAsia="Times New Roman" w:hAnsi="Times New Roman" w:cs="Traditional Arabic"/>
          <w:caps/>
          <w:sz w:val="36"/>
          <w:szCs w:val="36"/>
          <w:rtl/>
          <w:lang w:eastAsia="ar-SA"/>
        </w:rPr>
        <w:t xml:space="preserve"> </w:t>
      </w:r>
      <w:r w:rsidRPr="00C979BB">
        <w:rPr>
          <w:rFonts w:ascii="Times New Roman" w:eastAsia="Times New Roman" w:hAnsi="Times New Roman" w:cs="Traditional Arabic" w:hint="cs"/>
          <w:caps/>
          <w:sz w:val="36"/>
          <w:szCs w:val="36"/>
          <w:rtl/>
          <w:lang w:eastAsia="ar-SA"/>
        </w:rPr>
        <w:t>به</w:t>
      </w:r>
      <w:r w:rsidRPr="00C979BB">
        <w:rPr>
          <w:rFonts w:ascii="Times New Roman" w:eastAsia="Times New Roman" w:hAnsi="Times New Roman" w:cs="Traditional Arabic"/>
          <w:caps/>
          <w:sz w:val="36"/>
          <w:szCs w:val="36"/>
          <w:rtl/>
          <w:lang w:eastAsia="ar-SA"/>
        </w:rPr>
        <w:t xml:space="preserve"> </w:t>
      </w:r>
      <w:r w:rsidRPr="00C979BB">
        <w:rPr>
          <w:rFonts w:ascii="Times New Roman" w:eastAsia="Times New Roman" w:hAnsi="Times New Roman" w:cs="Traditional Arabic" w:hint="cs"/>
          <w:caps/>
          <w:sz w:val="36"/>
          <w:szCs w:val="36"/>
          <w:rtl/>
          <w:lang w:eastAsia="ar-SA"/>
        </w:rPr>
        <w:t>حمزة</w:t>
      </w:r>
      <w:r w:rsidRPr="00C979BB">
        <w:rPr>
          <w:rFonts w:ascii="Times New Roman" w:eastAsia="Times New Roman" w:hAnsi="Times New Roman" w:cs="Traditional Arabic"/>
          <w:caps/>
          <w:sz w:val="36"/>
          <w:szCs w:val="36"/>
          <w:rtl/>
          <w:lang w:eastAsia="ar-SA"/>
        </w:rPr>
        <w:t xml:space="preserve"> </w:t>
      </w:r>
      <w:r w:rsidRPr="00C979BB">
        <w:rPr>
          <w:rFonts w:ascii="Times New Roman" w:eastAsia="Times New Roman" w:hAnsi="Times New Roman" w:cs="Traditional Arabic" w:hint="cs"/>
          <w:caps/>
          <w:sz w:val="36"/>
          <w:szCs w:val="36"/>
          <w:rtl/>
          <w:lang w:eastAsia="ar-SA"/>
        </w:rPr>
        <w:t>النهيري.- الدار</w:t>
      </w:r>
      <w:r w:rsidRPr="00C979BB">
        <w:rPr>
          <w:rFonts w:ascii="Times New Roman" w:eastAsia="Times New Roman" w:hAnsi="Times New Roman" w:cs="Traditional Arabic"/>
          <w:caps/>
          <w:sz w:val="36"/>
          <w:szCs w:val="36"/>
          <w:rtl/>
          <w:lang w:eastAsia="ar-SA"/>
        </w:rPr>
        <w:t xml:space="preserve"> </w:t>
      </w:r>
      <w:r w:rsidRPr="00C979BB">
        <w:rPr>
          <w:rFonts w:ascii="Times New Roman" w:eastAsia="Times New Roman" w:hAnsi="Times New Roman" w:cs="Traditional Arabic" w:hint="cs"/>
          <w:caps/>
          <w:sz w:val="36"/>
          <w:szCs w:val="36"/>
          <w:rtl/>
          <w:lang w:eastAsia="ar-SA"/>
        </w:rPr>
        <w:t>البيضاء</w:t>
      </w:r>
      <w:r w:rsidRPr="00C979BB">
        <w:rPr>
          <w:rFonts w:ascii="Times New Roman" w:eastAsia="Times New Roman" w:hAnsi="Times New Roman" w:cs="Traditional Arabic"/>
          <w:caps/>
          <w:sz w:val="36"/>
          <w:szCs w:val="36"/>
          <w:rtl/>
          <w:lang w:eastAsia="ar-SA"/>
        </w:rPr>
        <w:t xml:space="preserve">: </w:t>
      </w:r>
      <w:r w:rsidRPr="00C979BB">
        <w:rPr>
          <w:rFonts w:ascii="Times New Roman" w:eastAsia="Times New Roman" w:hAnsi="Times New Roman" w:cs="Traditional Arabic" w:hint="cs"/>
          <w:caps/>
          <w:sz w:val="36"/>
          <w:szCs w:val="36"/>
          <w:rtl/>
          <w:lang w:eastAsia="ar-SA"/>
        </w:rPr>
        <w:t>دار</w:t>
      </w:r>
      <w:r w:rsidRPr="00C979BB">
        <w:rPr>
          <w:rFonts w:ascii="Times New Roman" w:eastAsia="Times New Roman" w:hAnsi="Times New Roman" w:cs="Traditional Arabic"/>
          <w:caps/>
          <w:sz w:val="36"/>
          <w:szCs w:val="36"/>
          <w:rtl/>
          <w:lang w:eastAsia="ar-SA"/>
        </w:rPr>
        <w:t xml:space="preserve"> </w:t>
      </w:r>
      <w:r w:rsidRPr="00C979BB">
        <w:rPr>
          <w:rFonts w:ascii="Times New Roman" w:eastAsia="Times New Roman" w:hAnsi="Times New Roman" w:cs="Traditional Arabic" w:hint="cs"/>
          <w:caps/>
          <w:sz w:val="36"/>
          <w:szCs w:val="36"/>
          <w:rtl/>
          <w:lang w:eastAsia="ar-SA"/>
        </w:rPr>
        <w:t>النشر</w:t>
      </w:r>
      <w:r w:rsidRPr="00C979BB">
        <w:rPr>
          <w:rFonts w:ascii="Times New Roman" w:eastAsia="Times New Roman" w:hAnsi="Times New Roman" w:cs="Traditional Arabic"/>
          <w:caps/>
          <w:sz w:val="36"/>
          <w:szCs w:val="36"/>
          <w:rtl/>
          <w:lang w:eastAsia="ar-SA"/>
        </w:rPr>
        <w:t xml:space="preserve"> </w:t>
      </w:r>
      <w:r w:rsidRPr="00C979BB">
        <w:rPr>
          <w:rFonts w:ascii="Times New Roman" w:eastAsia="Times New Roman" w:hAnsi="Times New Roman" w:cs="Traditional Arabic" w:hint="cs"/>
          <w:caps/>
          <w:sz w:val="36"/>
          <w:szCs w:val="36"/>
          <w:rtl/>
          <w:lang w:eastAsia="ar-SA"/>
        </w:rPr>
        <w:t xml:space="preserve">سوماكرام، 1443 هـ، 2022 م. </w:t>
      </w:r>
    </w:p>
    <w:p w14:paraId="481C87FA" w14:textId="77777777" w:rsidR="00D4174D" w:rsidRDefault="00D4174D" w:rsidP="00D4174D">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(ت</w:t>
      </w:r>
      <w:r w:rsidRPr="008D6E0B">
        <w:rPr>
          <w:rFonts w:ascii="Times New Roman" w:eastAsia="Times New Roman" w:hAnsi="Times New Roman" w:cs="Traditional Arabic" w:hint="cs"/>
          <w:caps/>
          <w:sz w:val="36"/>
          <w:szCs w:val="36"/>
          <w:rtl/>
          <w:lang w:eastAsia="ar-SA"/>
        </w:rPr>
        <w:t>مهيد</w:t>
      </w:r>
      <w:r w:rsidRPr="008D6E0B">
        <w:rPr>
          <w:rFonts w:ascii="Times New Roman" w:eastAsia="Times New Roman" w:hAnsi="Times New Roman" w:cs="Traditional Arabic"/>
          <w:caps/>
          <w:sz w:val="36"/>
          <w:szCs w:val="36"/>
          <w:rtl/>
          <w:lang w:eastAsia="ar-SA"/>
        </w:rPr>
        <w:t xml:space="preserve"> </w:t>
      </w:r>
      <w:r w:rsidRPr="008D6E0B">
        <w:rPr>
          <w:rFonts w:ascii="Times New Roman" w:eastAsia="Times New Roman" w:hAnsi="Times New Roman" w:cs="Traditional Arabic" w:hint="cs"/>
          <w:caps/>
          <w:sz w:val="36"/>
          <w:szCs w:val="36"/>
          <w:rtl/>
          <w:lang w:eastAsia="ar-SA"/>
        </w:rPr>
        <w:t>الأوائل</w:t>
      </w:r>
      <w:r w:rsidRPr="008D6E0B">
        <w:rPr>
          <w:rFonts w:ascii="Times New Roman" w:eastAsia="Times New Roman" w:hAnsi="Times New Roman" w:cs="Traditional Arabic"/>
          <w:caps/>
          <w:sz w:val="36"/>
          <w:szCs w:val="36"/>
          <w:rtl/>
          <w:lang w:eastAsia="ar-SA"/>
        </w:rPr>
        <w:t xml:space="preserve"> </w:t>
      </w:r>
      <w:r w:rsidRPr="008D6E0B">
        <w:rPr>
          <w:rFonts w:ascii="Times New Roman" w:eastAsia="Times New Roman" w:hAnsi="Times New Roman" w:cs="Traditional Arabic" w:hint="cs"/>
          <w:caps/>
          <w:sz w:val="36"/>
          <w:szCs w:val="36"/>
          <w:rtl/>
          <w:lang w:eastAsia="ar-SA"/>
        </w:rPr>
        <w:t>وتلخيص</w:t>
      </w:r>
      <w:r w:rsidRPr="008D6E0B">
        <w:rPr>
          <w:rFonts w:ascii="Times New Roman" w:eastAsia="Times New Roman" w:hAnsi="Times New Roman" w:cs="Traditional Arabic"/>
          <w:caps/>
          <w:sz w:val="36"/>
          <w:szCs w:val="36"/>
          <w:rtl/>
          <w:lang w:eastAsia="ar-SA"/>
        </w:rPr>
        <w:t xml:space="preserve"> </w:t>
      </w:r>
      <w:r w:rsidRPr="008D6E0B">
        <w:rPr>
          <w:rFonts w:ascii="Times New Roman" w:eastAsia="Times New Roman" w:hAnsi="Times New Roman" w:cs="Traditional Arabic" w:hint="cs"/>
          <w:caps/>
          <w:sz w:val="36"/>
          <w:szCs w:val="36"/>
          <w:rtl/>
          <w:lang w:eastAsia="ar-SA"/>
        </w:rPr>
        <w:t>الدلائل</w:t>
      </w:r>
      <w:r>
        <w:rPr>
          <w:rFonts w:ascii="Calibri" w:eastAsia="Calibri" w:hAnsi="Calibri" w:cs="Traditional Arabic" w:hint="cs"/>
          <w:sz w:val="36"/>
          <w:szCs w:val="36"/>
          <w:rtl/>
        </w:rPr>
        <w:t>،</w:t>
      </w:r>
      <w:r w:rsidRPr="00C5450F">
        <w:rPr>
          <w:rFonts w:ascii="Calibri" w:eastAsia="Calibri" w:hAnsi="Calibri" w:cs="Traditional Arabic"/>
          <w:sz w:val="36"/>
          <w:szCs w:val="36"/>
          <w:rtl/>
        </w:rPr>
        <w:t xml:space="preserve"> </w:t>
      </w:r>
      <w:r w:rsidRPr="00394D14">
        <w:rPr>
          <w:rFonts w:ascii="Calibri" w:eastAsia="Calibri" w:hAnsi="Calibri" w:cs="Traditional Arabic"/>
          <w:sz w:val="36"/>
          <w:szCs w:val="36"/>
          <w:rtl/>
        </w:rPr>
        <w:t>رد</w:t>
      </w:r>
      <w:r w:rsidRPr="00394D14">
        <w:rPr>
          <w:rFonts w:ascii="Calibri" w:eastAsia="Calibri" w:hAnsi="Calibri" w:cs="Traditional Arabic" w:hint="cs"/>
          <w:sz w:val="36"/>
          <w:szCs w:val="36"/>
          <w:rtl/>
        </w:rPr>
        <w:t>َّ</w:t>
      </w:r>
      <w:r w:rsidRPr="00394D14">
        <w:rPr>
          <w:rFonts w:ascii="Calibri" w:eastAsia="Calibri" w:hAnsi="Calibri" w:cs="Traditional Arabic"/>
          <w:sz w:val="36"/>
          <w:szCs w:val="36"/>
          <w:rtl/>
        </w:rPr>
        <w:t xml:space="preserve"> فيه على أهل البدع </w:t>
      </w:r>
      <w:r w:rsidRPr="00394D14">
        <w:rPr>
          <w:rFonts w:ascii="Calibri" w:eastAsia="Calibri" w:hAnsi="Calibri" w:cs="Traditional Arabic" w:hint="cs"/>
          <w:sz w:val="36"/>
          <w:szCs w:val="36"/>
          <w:rtl/>
        </w:rPr>
        <w:t xml:space="preserve">مع </w:t>
      </w:r>
      <w:r w:rsidRPr="00394D14">
        <w:rPr>
          <w:rFonts w:ascii="Calibri" w:eastAsia="Calibri" w:hAnsi="Calibri" w:cs="Traditional Arabic"/>
          <w:sz w:val="36"/>
          <w:szCs w:val="36"/>
          <w:rtl/>
        </w:rPr>
        <w:t>بيان عقائدهم وآرائهم الباطل</w:t>
      </w:r>
      <w:r w:rsidRPr="00394D14">
        <w:rPr>
          <w:rFonts w:ascii="Calibri" w:eastAsia="Calibri" w:hAnsi="Calibri" w:cs="Traditional Arabic" w:hint="cs"/>
          <w:sz w:val="36"/>
          <w:szCs w:val="36"/>
          <w:rtl/>
        </w:rPr>
        <w:t>ة</w:t>
      </w:r>
      <w:r>
        <w:rPr>
          <w:rFonts w:ascii="Times New Roman" w:eastAsia="Times New Roman" w:hAnsi="Times New Roman" w:cs="Traditional Arabic" w:hint="cs"/>
          <w:caps/>
          <w:sz w:val="36"/>
          <w:szCs w:val="36"/>
          <w:rtl/>
          <w:lang w:eastAsia="ar-SA"/>
        </w:rPr>
        <w:t>)</w:t>
      </w:r>
    </w:p>
    <w:p w14:paraId="09995BF6" w14:textId="77777777" w:rsidR="00D4174D" w:rsidRDefault="00D4174D" w:rsidP="00D4174D">
      <w:pPr>
        <w:ind w:left="0" w:firstLine="0"/>
        <w:jc w:val="both"/>
        <w:rPr>
          <w:rFonts w:ascii="Times New Roman" w:eastAsia="Times New Roman" w:hAnsi="Times New Roman" w:cs="Traditional Arabic"/>
          <w:caps/>
          <w:sz w:val="36"/>
          <w:szCs w:val="36"/>
          <w:rtl/>
          <w:lang w:eastAsia="ar-SA"/>
        </w:rPr>
      </w:pPr>
    </w:p>
    <w:p w14:paraId="5B444EB6" w14:textId="77777777" w:rsidR="00D4174D" w:rsidRPr="00F26924" w:rsidRDefault="00D4174D" w:rsidP="00D4174D">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الرسالة</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المكنونة</w:t>
      </w:r>
      <w:r w:rsidRPr="00F26924">
        <w:rPr>
          <w:rFonts w:ascii="Times New Roman" w:eastAsia="Times New Roman" w:hAnsi="Times New Roman" w:cs="Traditional Arabic" w:hint="cs"/>
          <w:sz w:val="36"/>
          <w:szCs w:val="36"/>
          <w:rtl/>
          <w:lang w:eastAsia="ar-SA"/>
        </w:rPr>
        <w:t>/</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زيد</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بن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محمد</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بن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فضل؛ تحقيق عمرو بن معديكرب الهمْداني.- دمشق: تموز للنشر، 1446 هـ، 2024 م، 222 ص. (سلسلة المخطوطات الفاطمية).</w:t>
      </w:r>
    </w:p>
    <w:p w14:paraId="668C8025" w14:textId="77777777" w:rsidR="00D4174D" w:rsidRPr="00F26924" w:rsidRDefault="00D4174D" w:rsidP="00D4174D">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(في عقائد الفاطمية)</w:t>
      </w:r>
    </w:p>
    <w:p w14:paraId="371D038D" w14:textId="77777777" w:rsidR="00D4174D" w:rsidRPr="00F26924" w:rsidRDefault="00D4174D" w:rsidP="00D4174D">
      <w:pPr>
        <w:ind w:left="0" w:firstLine="0"/>
        <w:jc w:val="both"/>
        <w:rPr>
          <w:rFonts w:ascii="Times New Roman" w:eastAsia="Times New Roman" w:hAnsi="Times New Roman" w:cs="Traditional Arabic"/>
          <w:sz w:val="36"/>
          <w:szCs w:val="36"/>
          <w:rtl/>
          <w:lang w:eastAsia="ar-SA"/>
        </w:rPr>
      </w:pPr>
    </w:p>
    <w:p w14:paraId="0BA48801" w14:textId="77777777" w:rsidR="00D4174D" w:rsidRDefault="00D4174D" w:rsidP="00D4174D">
      <w:pPr>
        <w:ind w:left="0" w:firstLine="0"/>
        <w:jc w:val="both"/>
        <w:rPr>
          <w:rFonts w:ascii="Times New Roman" w:eastAsia="Times New Roman" w:hAnsi="Times New Roman" w:cs="Traditional Arabic"/>
          <w:sz w:val="36"/>
          <w:szCs w:val="36"/>
          <w:rtl/>
          <w:lang w:eastAsia="ar-SA"/>
        </w:rPr>
      </w:pPr>
      <w:r w:rsidRPr="007C4D10">
        <w:rPr>
          <w:rFonts w:ascii="Times New Roman" w:eastAsia="Times New Roman" w:hAnsi="Times New Roman" w:cs="Traditional Arabic" w:hint="cs"/>
          <w:b/>
          <w:bCs/>
          <w:sz w:val="36"/>
          <w:szCs w:val="36"/>
          <w:rtl/>
          <w:lang w:eastAsia="ar-SA"/>
        </w:rPr>
        <w:lastRenderedPageBreak/>
        <w:t>الشامل لحقائق الأدلة العقلية وأصول المسائل الدينية</w:t>
      </w:r>
      <w:r>
        <w:rPr>
          <w:rFonts w:ascii="Times New Roman" w:eastAsia="Times New Roman" w:hAnsi="Times New Roman" w:cs="Traditional Arabic" w:hint="cs"/>
          <w:sz w:val="36"/>
          <w:szCs w:val="36"/>
          <w:rtl/>
          <w:lang w:eastAsia="ar-SA"/>
        </w:rPr>
        <w:t xml:space="preserve">/ يحيى بن حمزة العلوي (ت 749 هـ)؛ تحقيق محمد ضرغام.- </w:t>
      </w:r>
      <w:r w:rsidRPr="00AA322C">
        <w:rPr>
          <w:rFonts w:ascii="Times New Roman" w:eastAsia="Times New Roman" w:hAnsi="Times New Roman" w:cs="Traditional Arabic" w:hint="cs"/>
          <w:sz w:val="36"/>
          <w:szCs w:val="36"/>
          <w:rtl/>
          <w:lang w:eastAsia="ar-SA"/>
        </w:rPr>
        <w:t>الكويت: دار الضياء، 1445 هـ، 2024 م.</w:t>
      </w:r>
    </w:p>
    <w:p w14:paraId="42023780" w14:textId="77777777" w:rsidR="00D4174D" w:rsidRPr="00AA322C" w:rsidRDefault="00D4174D" w:rsidP="00D4174D">
      <w:pPr>
        <w:ind w:left="0" w:firstLine="0"/>
        <w:jc w:val="both"/>
        <w:rPr>
          <w:rFonts w:ascii="Times New Roman" w:eastAsia="Times New Roman" w:hAnsi="Times New Roman" w:cs="Traditional Arabic"/>
          <w:sz w:val="36"/>
          <w:szCs w:val="36"/>
          <w:rtl/>
          <w:lang w:eastAsia="ar-SA"/>
        </w:rPr>
      </w:pPr>
    </w:p>
    <w:p w14:paraId="6A17F89F" w14:textId="77777777" w:rsidR="00D4174D" w:rsidRPr="00F26924" w:rsidRDefault="00D4174D" w:rsidP="00D4174D">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ا</w:t>
      </w:r>
      <w:r w:rsidRPr="00F26924">
        <w:rPr>
          <w:rFonts w:ascii="Times New Roman" w:eastAsia="Times New Roman" w:hAnsi="Times New Roman" w:cs="Traditional Arabic"/>
          <w:b/>
          <w:bCs/>
          <w:sz w:val="36"/>
          <w:szCs w:val="36"/>
          <w:rtl/>
          <w:lang w:eastAsia="ar-SA"/>
        </w:rPr>
        <w:t>لشموس الزاهرة</w:t>
      </w:r>
      <w:r w:rsidRPr="00F26924">
        <w:rPr>
          <w:rFonts w:ascii="Times New Roman" w:eastAsia="Times New Roman" w:hAnsi="Times New Roman" w:cs="Traditional Arabic" w:hint="cs"/>
          <w:sz w:val="36"/>
          <w:szCs w:val="36"/>
          <w:rtl/>
          <w:lang w:eastAsia="ar-SA"/>
        </w:rPr>
        <w:t xml:space="preserve">/ </w:t>
      </w:r>
      <w:r w:rsidRPr="00F26924">
        <w:rPr>
          <w:rFonts w:ascii="Times New Roman" w:eastAsia="Times New Roman" w:hAnsi="Times New Roman" w:cs="Traditional Arabic"/>
          <w:sz w:val="36"/>
          <w:szCs w:val="36"/>
          <w:rtl/>
          <w:lang w:eastAsia="ar-SA"/>
        </w:rPr>
        <w:t xml:space="preserve">حاتم بن </w:t>
      </w:r>
      <w:r w:rsidRPr="00F26924">
        <w:rPr>
          <w:rFonts w:ascii="Times New Roman" w:eastAsia="Times New Roman" w:hAnsi="Times New Roman" w:cs="Traditional Arabic" w:hint="cs"/>
          <w:sz w:val="36"/>
          <w:szCs w:val="36"/>
          <w:rtl/>
          <w:lang w:eastAsia="ar-SA"/>
        </w:rPr>
        <w:t>إ</w:t>
      </w:r>
      <w:r w:rsidRPr="00F26924">
        <w:rPr>
          <w:rFonts w:ascii="Times New Roman" w:eastAsia="Times New Roman" w:hAnsi="Times New Roman" w:cs="Traditional Arabic"/>
          <w:sz w:val="36"/>
          <w:szCs w:val="36"/>
          <w:rtl/>
          <w:lang w:eastAsia="ar-SA"/>
        </w:rPr>
        <w:t>براهيم بن الحسن الحامدي</w:t>
      </w:r>
      <w:r w:rsidRPr="00F26924">
        <w:rPr>
          <w:rFonts w:ascii="Times New Roman" w:eastAsia="Times New Roman" w:hAnsi="Times New Roman" w:cs="Traditional Arabic" w:hint="cs"/>
          <w:sz w:val="36"/>
          <w:szCs w:val="36"/>
          <w:rtl/>
          <w:lang w:eastAsia="ar-SA"/>
        </w:rPr>
        <w:t xml:space="preserve"> (ت 596 هـ)؛</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 xml:space="preserve">تحقيق عمرو بن معديكرب الهمْداني.- دمشق: تموز للنشر، 1446 هـ، 2024 م. (سلسلة المخطوطات الفاطمية). </w:t>
      </w:r>
    </w:p>
    <w:p w14:paraId="34A9E4C6" w14:textId="77777777" w:rsidR="00D4174D" w:rsidRPr="00F26924" w:rsidRDefault="00D4174D" w:rsidP="00D4174D">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(الشموس</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الزاهرة</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والأنوار</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المضيئة</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الباهرة)</w:t>
      </w:r>
    </w:p>
    <w:p w14:paraId="74BA40D1" w14:textId="77777777" w:rsidR="00D4174D" w:rsidRPr="00F26924" w:rsidRDefault="00D4174D" w:rsidP="00D4174D">
      <w:pPr>
        <w:ind w:left="0" w:firstLine="0"/>
        <w:jc w:val="both"/>
        <w:rPr>
          <w:rFonts w:ascii="Times New Roman" w:eastAsia="Times New Roman" w:hAnsi="Times New Roman" w:cs="Traditional Arabic"/>
          <w:sz w:val="36"/>
          <w:szCs w:val="36"/>
          <w:rtl/>
          <w:lang w:eastAsia="ar-SA"/>
        </w:rPr>
      </w:pPr>
    </w:p>
    <w:p w14:paraId="2855774E" w14:textId="77777777" w:rsidR="00D4174D" w:rsidRPr="00F26924" w:rsidRDefault="00D4174D" w:rsidP="00D4174D">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الفصول والمقدمات في أصول الديانات</w:t>
      </w:r>
      <w:r w:rsidRPr="00F26924">
        <w:rPr>
          <w:rFonts w:ascii="Times New Roman" w:eastAsia="Times New Roman" w:hAnsi="Times New Roman" w:cs="Traditional Arabic" w:hint="cs"/>
          <w:sz w:val="36"/>
          <w:szCs w:val="36"/>
          <w:rtl/>
          <w:lang w:eastAsia="ar-SA"/>
        </w:rPr>
        <w:t>/ لأبي الحجاج يوسف بن موسى الكلبي السرقسطي (ت 520 هـ)؛ بعناية عبدالله التوراتي.- بريطانيا: مكتبة إسماعيل، 1446 هـ، 2024 م.</w:t>
      </w:r>
    </w:p>
    <w:p w14:paraId="71CEBC08" w14:textId="77777777" w:rsidR="00D4174D" w:rsidRPr="00F26924" w:rsidRDefault="00D4174D" w:rsidP="00D4174D">
      <w:pPr>
        <w:ind w:left="0" w:firstLine="0"/>
        <w:jc w:val="both"/>
        <w:rPr>
          <w:rFonts w:ascii="Times New Roman" w:eastAsia="Times New Roman" w:hAnsi="Times New Roman" w:cs="Traditional Arabic"/>
          <w:b/>
          <w:bCs/>
          <w:sz w:val="36"/>
          <w:szCs w:val="36"/>
          <w:rtl/>
          <w:lang w:eastAsia="ar-SA"/>
        </w:rPr>
      </w:pPr>
    </w:p>
    <w:p w14:paraId="231070CD" w14:textId="77777777" w:rsidR="00D4174D" w:rsidRPr="002B0190" w:rsidRDefault="00D4174D" w:rsidP="00D4174D">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قاعدة</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أهل</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السنة</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والجماعة</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في</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الخوارج</w:t>
      </w:r>
      <w:r w:rsidRPr="002B0190">
        <w:rPr>
          <w:rFonts w:ascii="Times New Roman" w:eastAsia="Times New Roman" w:hAnsi="Times New Roman" w:cs="Traditional Arabic" w:hint="cs"/>
          <w:sz w:val="36"/>
          <w:szCs w:val="36"/>
          <w:rtl/>
          <w:lang w:eastAsia="ar-SA"/>
        </w:rPr>
        <w:t>/</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أحمد</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بن</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عبدالحليم</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بن</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تيمية</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(ت 728 هـ)؛ اعتنى به إخراجًا وتخريجًا إبراهيم</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بن</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سلطان</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العريفان، 28 ص. (الرسائل الميئية؛ 8).</w:t>
      </w:r>
    </w:p>
    <w:p w14:paraId="48C41F8B" w14:textId="77777777" w:rsidR="00D4174D" w:rsidRPr="002B0190" w:rsidRDefault="00D4174D" w:rsidP="00D4174D">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نشر في شبكة الألوكة بتاريخ 6/6/1446 هـ، 2024 م.</w:t>
      </w:r>
    </w:p>
    <w:p w14:paraId="26FB04BE" w14:textId="77777777" w:rsidR="00D4174D" w:rsidRPr="002B0190" w:rsidRDefault="00D4174D" w:rsidP="00D4174D">
      <w:pPr>
        <w:ind w:left="0" w:firstLine="0"/>
        <w:jc w:val="both"/>
        <w:rPr>
          <w:rFonts w:ascii="Times New Roman" w:eastAsia="Times New Roman" w:hAnsi="Times New Roman" w:cs="Traditional Arabic"/>
          <w:sz w:val="36"/>
          <w:szCs w:val="36"/>
          <w:rtl/>
          <w:lang w:eastAsia="ar-SA"/>
        </w:rPr>
      </w:pPr>
    </w:p>
    <w:p w14:paraId="06F1C06C" w14:textId="77777777" w:rsidR="00D4174D" w:rsidRDefault="00D4174D" w:rsidP="00D4174D">
      <w:pPr>
        <w:ind w:left="0" w:firstLine="0"/>
        <w:jc w:val="both"/>
        <w:rPr>
          <w:rFonts w:ascii="Times New Roman" w:eastAsia="Times New Roman" w:hAnsi="Times New Roman" w:cs="Traditional Arabic"/>
          <w:sz w:val="36"/>
          <w:szCs w:val="36"/>
          <w:rtl/>
          <w:lang w:eastAsia="ar-SA"/>
        </w:rPr>
      </w:pPr>
      <w:r w:rsidRPr="004D7ACE">
        <w:rPr>
          <w:rFonts w:ascii="Times New Roman" w:eastAsia="Times New Roman" w:hAnsi="Times New Roman" w:cs="Traditional Arabic" w:hint="cs"/>
          <w:b/>
          <w:bCs/>
          <w:sz w:val="36"/>
          <w:szCs w:val="36"/>
          <w:rtl/>
          <w:lang w:eastAsia="ar-SA"/>
        </w:rPr>
        <w:t>قواعد</w:t>
      </w:r>
      <w:r w:rsidRPr="004D7ACE">
        <w:rPr>
          <w:rFonts w:ascii="Times New Roman" w:eastAsia="Times New Roman" w:hAnsi="Times New Roman" w:cs="Traditional Arabic"/>
          <w:b/>
          <w:bCs/>
          <w:sz w:val="36"/>
          <w:szCs w:val="36"/>
          <w:rtl/>
          <w:lang w:eastAsia="ar-SA"/>
        </w:rPr>
        <w:t xml:space="preserve"> </w:t>
      </w:r>
      <w:r w:rsidRPr="004D7ACE">
        <w:rPr>
          <w:rFonts w:ascii="Times New Roman" w:eastAsia="Times New Roman" w:hAnsi="Times New Roman" w:cs="Traditional Arabic" w:hint="cs"/>
          <w:b/>
          <w:bCs/>
          <w:sz w:val="36"/>
          <w:szCs w:val="36"/>
          <w:rtl/>
          <w:lang w:eastAsia="ar-SA"/>
        </w:rPr>
        <w:t>عقائد</w:t>
      </w:r>
      <w:r w:rsidRPr="004D7ACE">
        <w:rPr>
          <w:rFonts w:ascii="Times New Roman" w:eastAsia="Times New Roman" w:hAnsi="Times New Roman" w:cs="Traditional Arabic"/>
          <w:b/>
          <w:bCs/>
          <w:sz w:val="36"/>
          <w:szCs w:val="36"/>
          <w:rtl/>
          <w:lang w:eastAsia="ar-SA"/>
        </w:rPr>
        <w:t xml:space="preserve"> </w:t>
      </w:r>
      <w:r w:rsidRPr="004D7ACE">
        <w:rPr>
          <w:rFonts w:ascii="Times New Roman" w:eastAsia="Times New Roman" w:hAnsi="Times New Roman" w:cs="Traditional Arabic" w:hint="cs"/>
          <w:b/>
          <w:bCs/>
          <w:sz w:val="36"/>
          <w:szCs w:val="36"/>
          <w:rtl/>
          <w:lang w:eastAsia="ar-SA"/>
        </w:rPr>
        <w:t>آل</w:t>
      </w:r>
      <w:r w:rsidRPr="004D7ACE">
        <w:rPr>
          <w:rFonts w:ascii="Times New Roman" w:eastAsia="Times New Roman" w:hAnsi="Times New Roman" w:cs="Traditional Arabic"/>
          <w:b/>
          <w:bCs/>
          <w:sz w:val="36"/>
          <w:szCs w:val="36"/>
          <w:rtl/>
          <w:lang w:eastAsia="ar-SA"/>
        </w:rPr>
        <w:t xml:space="preserve"> </w:t>
      </w:r>
      <w:r w:rsidRPr="004D7ACE">
        <w:rPr>
          <w:rFonts w:ascii="Times New Roman" w:eastAsia="Times New Roman" w:hAnsi="Times New Roman" w:cs="Traditional Arabic" w:hint="cs"/>
          <w:b/>
          <w:bCs/>
          <w:sz w:val="36"/>
          <w:szCs w:val="36"/>
          <w:rtl/>
          <w:lang w:eastAsia="ar-SA"/>
        </w:rPr>
        <w:t>محمد</w:t>
      </w:r>
      <w:r w:rsidRPr="004D7ACE">
        <w:rPr>
          <w:rFonts w:ascii="Times New Roman" w:eastAsia="Times New Roman" w:hAnsi="Times New Roman" w:cs="Traditional Arabic"/>
          <w:b/>
          <w:bCs/>
          <w:sz w:val="36"/>
          <w:szCs w:val="36"/>
          <w:rtl/>
          <w:lang w:eastAsia="ar-SA"/>
        </w:rPr>
        <w:t xml:space="preserve"> </w:t>
      </w:r>
      <w:r w:rsidRPr="004D7ACE">
        <w:rPr>
          <w:rFonts w:ascii="Times New Roman" w:eastAsia="Times New Roman" w:hAnsi="Times New Roman" w:cs="Traditional Arabic" w:hint="cs"/>
          <w:b/>
          <w:bCs/>
          <w:sz w:val="36"/>
          <w:szCs w:val="36"/>
          <w:rtl/>
          <w:lang w:eastAsia="ar-SA"/>
        </w:rPr>
        <w:t>الباطنية</w:t>
      </w:r>
      <w:r>
        <w:rPr>
          <w:rFonts w:ascii="Times New Roman" w:eastAsia="Times New Roman" w:hAnsi="Times New Roman" w:cs="Traditional Arabic" w:hint="cs"/>
          <w:b/>
          <w:bCs/>
          <w:sz w:val="36"/>
          <w:szCs w:val="36"/>
          <w:rtl/>
          <w:lang w:eastAsia="ar-SA"/>
        </w:rPr>
        <w:t>/</w:t>
      </w:r>
      <w:r w:rsidRPr="004D7ACE">
        <w:rPr>
          <w:rFonts w:ascii="Times New Roman" w:eastAsia="Times New Roman" w:hAnsi="Times New Roman" w:cs="Traditional Arabic"/>
          <w:b/>
          <w:bCs/>
          <w:sz w:val="36"/>
          <w:szCs w:val="36"/>
          <w:rtl/>
          <w:lang w:eastAsia="ar-SA"/>
        </w:rPr>
        <w:t xml:space="preserve"> </w:t>
      </w:r>
      <w:r w:rsidRPr="00551529">
        <w:rPr>
          <w:rFonts w:ascii="Times New Roman" w:eastAsia="Times New Roman" w:hAnsi="Times New Roman" w:cs="Traditional Arabic" w:hint="cs"/>
          <w:sz w:val="36"/>
          <w:szCs w:val="36"/>
          <w:rtl/>
          <w:lang w:eastAsia="ar-SA"/>
        </w:rPr>
        <w:t>محمد</w:t>
      </w:r>
      <w:r w:rsidRPr="00551529">
        <w:rPr>
          <w:rFonts w:ascii="Times New Roman" w:eastAsia="Times New Roman" w:hAnsi="Times New Roman" w:cs="Traditional Arabic"/>
          <w:sz w:val="36"/>
          <w:szCs w:val="36"/>
          <w:rtl/>
          <w:lang w:eastAsia="ar-SA"/>
        </w:rPr>
        <w:t xml:space="preserve"> </w:t>
      </w:r>
      <w:r w:rsidRPr="00551529">
        <w:rPr>
          <w:rFonts w:ascii="Times New Roman" w:eastAsia="Times New Roman" w:hAnsi="Times New Roman" w:cs="Traditional Arabic" w:hint="cs"/>
          <w:sz w:val="36"/>
          <w:szCs w:val="36"/>
          <w:rtl/>
          <w:lang w:eastAsia="ar-SA"/>
        </w:rPr>
        <w:t>بن</w:t>
      </w:r>
      <w:r w:rsidRPr="00551529">
        <w:rPr>
          <w:rFonts w:ascii="Times New Roman" w:eastAsia="Times New Roman" w:hAnsi="Times New Roman" w:cs="Traditional Arabic"/>
          <w:sz w:val="36"/>
          <w:szCs w:val="36"/>
          <w:rtl/>
          <w:lang w:eastAsia="ar-SA"/>
        </w:rPr>
        <w:t xml:space="preserve"> </w:t>
      </w:r>
      <w:r w:rsidRPr="00551529">
        <w:rPr>
          <w:rFonts w:ascii="Times New Roman" w:eastAsia="Times New Roman" w:hAnsi="Times New Roman" w:cs="Traditional Arabic" w:hint="cs"/>
          <w:sz w:val="36"/>
          <w:szCs w:val="36"/>
          <w:rtl/>
          <w:lang w:eastAsia="ar-SA"/>
        </w:rPr>
        <w:t>الحسن</w:t>
      </w:r>
      <w:r w:rsidRPr="00551529">
        <w:rPr>
          <w:rFonts w:ascii="Times New Roman" w:eastAsia="Times New Roman" w:hAnsi="Times New Roman" w:cs="Traditional Arabic"/>
          <w:sz w:val="36"/>
          <w:szCs w:val="36"/>
          <w:rtl/>
          <w:lang w:eastAsia="ar-SA"/>
        </w:rPr>
        <w:t xml:space="preserve"> </w:t>
      </w:r>
      <w:r w:rsidRPr="00551529">
        <w:rPr>
          <w:rFonts w:ascii="Times New Roman" w:eastAsia="Times New Roman" w:hAnsi="Times New Roman" w:cs="Traditional Arabic" w:hint="cs"/>
          <w:sz w:val="36"/>
          <w:szCs w:val="36"/>
          <w:rtl/>
          <w:lang w:eastAsia="ar-SA"/>
        </w:rPr>
        <w:t>الديلمي</w:t>
      </w:r>
      <w:r w:rsidRPr="00551529">
        <w:rPr>
          <w:rFonts w:ascii="Times New Roman" w:eastAsia="Times New Roman" w:hAnsi="Times New Roman" w:cs="Traditional Arabic"/>
          <w:sz w:val="36"/>
          <w:szCs w:val="36"/>
          <w:rtl/>
          <w:lang w:eastAsia="ar-SA"/>
        </w:rPr>
        <w:t xml:space="preserve"> </w:t>
      </w:r>
      <w:r w:rsidRPr="00551529">
        <w:rPr>
          <w:rFonts w:ascii="Times New Roman" w:eastAsia="Times New Roman" w:hAnsi="Times New Roman" w:cs="Traditional Arabic" w:hint="cs"/>
          <w:sz w:val="36"/>
          <w:szCs w:val="36"/>
          <w:rtl/>
          <w:lang w:eastAsia="ar-SA"/>
        </w:rPr>
        <w:t>اليماني (ق 8 هـ)؛ عر</w:t>
      </w:r>
      <w:r>
        <w:rPr>
          <w:rFonts w:ascii="Times New Roman" w:eastAsia="Times New Roman" w:hAnsi="Times New Roman" w:cs="Traditional Arabic" w:hint="cs"/>
          <w:sz w:val="36"/>
          <w:szCs w:val="36"/>
          <w:rtl/>
          <w:lang w:eastAsia="ar-SA"/>
        </w:rPr>
        <w:t>ّ</w:t>
      </w:r>
      <w:r w:rsidRPr="00551529">
        <w:rPr>
          <w:rFonts w:ascii="Times New Roman" w:eastAsia="Times New Roman" w:hAnsi="Times New Roman" w:cs="Traditional Arabic" w:hint="cs"/>
          <w:sz w:val="36"/>
          <w:szCs w:val="36"/>
          <w:rtl/>
          <w:lang w:eastAsia="ar-SA"/>
        </w:rPr>
        <w:t>ف</w:t>
      </w:r>
      <w:r w:rsidRPr="00551529">
        <w:rPr>
          <w:rFonts w:ascii="Times New Roman" w:eastAsia="Times New Roman" w:hAnsi="Times New Roman" w:cs="Traditional Arabic"/>
          <w:sz w:val="36"/>
          <w:szCs w:val="36"/>
          <w:rtl/>
          <w:lang w:eastAsia="ar-SA"/>
        </w:rPr>
        <w:t xml:space="preserve"> </w:t>
      </w:r>
      <w:r w:rsidRPr="00551529">
        <w:rPr>
          <w:rFonts w:ascii="Times New Roman" w:eastAsia="Times New Roman" w:hAnsi="Times New Roman" w:cs="Traditional Arabic" w:hint="cs"/>
          <w:sz w:val="36"/>
          <w:szCs w:val="36"/>
          <w:rtl/>
          <w:lang w:eastAsia="ar-SA"/>
        </w:rPr>
        <w:t>الكتاب</w:t>
      </w:r>
      <w:r w:rsidRPr="00551529">
        <w:rPr>
          <w:rFonts w:ascii="Times New Roman" w:eastAsia="Times New Roman" w:hAnsi="Times New Roman" w:cs="Traditional Arabic"/>
          <w:sz w:val="36"/>
          <w:szCs w:val="36"/>
          <w:rtl/>
          <w:lang w:eastAsia="ar-SA"/>
        </w:rPr>
        <w:t xml:space="preserve"> </w:t>
      </w:r>
      <w:r w:rsidRPr="00551529">
        <w:rPr>
          <w:rFonts w:ascii="Times New Roman" w:eastAsia="Times New Roman" w:hAnsi="Times New Roman" w:cs="Traditional Arabic" w:hint="cs"/>
          <w:sz w:val="36"/>
          <w:szCs w:val="36"/>
          <w:rtl/>
          <w:lang w:eastAsia="ar-SA"/>
        </w:rPr>
        <w:t>وقدمه</w:t>
      </w:r>
      <w:r w:rsidRPr="00551529">
        <w:rPr>
          <w:rFonts w:ascii="Times New Roman" w:eastAsia="Times New Roman" w:hAnsi="Times New Roman" w:cs="Traditional Arabic"/>
          <w:sz w:val="36"/>
          <w:szCs w:val="36"/>
          <w:rtl/>
          <w:lang w:eastAsia="ar-SA"/>
        </w:rPr>
        <w:t xml:space="preserve"> </w:t>
      </w:r>
      <w:r w:rsidRPr="00551529">
        <w:rPr>
          <w:rFonts w:ascii="Times New Roman" w:eastAsia="Times New Roman" w:hAnsi="Times New Roman" w:cs="Traditional Arabic" w:hint="cs"/>
          <w:sz w:val="36"/>
          <w:szCs w:val="36"/>
          <w:rtl/>
          <w:lang w:eastAsia="ar-SA"/>
        </w:rPr>
        <w:t>للقراء</w:t>
      </w:r>
      <w:r w:rsidRPr="00551529">
        <w:rPr>
          <w:rFonts w:ascii="Times New Roman" w:eastAsia="Times New Roman" w:hAnsi="Times New Roman" w:cs="Traditional Arabic"/>
          <w:sz w:val="36"/>
          <w:szCs w:val="36"/>
          <w:rtl/>
          <w:lang w:eastAsia="ar-SA"/>
        </w:rPr>
        <w:t xml:space="preserve"> </w:t>
      </w:r>
      <w:r w:rsidRPr="00551529">
        <w:rPr>
          <w:rFonts w:ascii="Times New Roman" w:eastAsia="Times New Roman" w:hAnsi="Times New Roman" w:cs="Traditional Arabic" w:hint="cs"/>
          <w:sz w:val="36"/>
          <w:szCs w:val="36"/>
          <w:rtl/>
          <w:lang w:eastAsia="ar-SA"/>
        </w:rPr>
        <w:t>محمد</w:t>
      </w:r>
      <w:r w:rsidRPr="00551529">
        <w:rPr>
          <w:rFonts w:ascii="Times New Roman" w:eastAsia="Times New Roman" w:hAnsi="Times New Roman" w:cs="Traditional Arabic"/>
          <w:sz w:val="36"/>
          <w:szCs w:val="36"/>
          <w:rtl/>
          <w:lang w:eastAsia="ar-SA"/>
        </w:rPr>
        <w:t xml:space="preserve"> </w:t>
      </w:r>
      <w:r w:rsidRPr="00551529">
        <w:rPr>
          <w:rFonts w:ascii="Times New Roman" w:eastAsia="Times New Roman" w:hAnsi="Times New Roman" w:cs="Traditional Arabic" w:hint="cs"/>
          <w:sz w:val="36"/>
          <w:szCs w:val="36"/>
          <w:rtl/>
          <w:lang w:eastAsia="ar-SA"/>
        </w:rPr>
        <w:t>زاهد</w:t>
      </w:r>
      <w:r w:rsidRPr="00551529">
        <w:rPr>
          <w:rFonts w:ascii="Times New Roman" w:eastAsia="Times New Roman" w:hAnsi="Times New Roman" w:cs="Traditional Arabic"/>
          <w:sz w:val="36"/>
          <w:szCs w:val="36"/>
          <w:rtl/>
          <w:lang w:eastAsia="ar-SA"/>
        </w:rPr>
        <w:t xml:space="preserve"> </w:t>
      </w:r>
      <w:r w:rsidRPr="00551529">
        <w:rPr>
          <w:rFonts w:ascii="Times New Roman" w:eastAsia="Times New Roman" w:hAnsi="Times New Roman" w:cs="Traditional Arabic" w:hint="cs"/>
          <w:sz w:val="36"/>
          <w:szCs w:val="36"/>
          <w:rtl/>
          <w:lang w:eastAsia="ar-SA"/>
        </w:rPr>
        <w:t>الكوثري.-</w:t>
      </w:r>
      <w:r>
        <w:rPr>
          <w:rFonts w:ascii="Times New Roman" w:eastAsia="Times New Roman" w:hAnsi="Times New Roman" w:cs="Traditional Arabic" w:hint="cs"/>
          <w:b/>
          <w:bCs/>
          <w:sz w:val="36"/>
          <w:szCs w:val="36"/>
          <w:rtl/>
          <w:lang w:eastAsia="ar-SA"/>
        </w:rPr>
        <w:t xml:space="preserve"> </w:t>
      </w:r>
      <w:r w:rsidRPr="00EE52E8">
        <w:rPr>
          <w:rFonts w:ascii="Times New Roman" w:eastAsia="Times New Roman" w:hAnsi="Times New Roman" w:cs="Traditional Arabic" w:hint="cs"/>
          <w:sz w:val="36"/>
          <w:szCs w:val="36"/>
          <w:rtl/>
          <w:lang w:eastAsia="ar-SA"/>
        </w:rPr>
        <w:t>القاهرة: المكتبة الأزهرية للتراث، 144</w:t>
      </w:r>
      <w:r>
        <w:rPr>
          <w:rFonts w:ascii="Times New Roman" w:eastAsia="Times New Roman" w:hAnsi="Times New Roman" w:cs="Traditional Arabic" w:hint="cs"/>
          <w:sz w:val="36"/>
          <w:szCs w:val="36"/>
          <w:rtl/>
          <w:lang w:eastAsia="ar-SA"/>
        </w:rPr>
        <w:t>3</w:t>
      </w:r>
      <w:r w:rsidRPr="00EE52E8">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EE52E8">
        <w:rPr>
          <w:rFonts w:ascii="Times New Roman" w:eastAsia="Times New Roman" w:hAnsi="Times New Roman" w:cs="Traditional Arabic" w:hint="cs"/>
          <w:sz w:val="36"/>
          <w:szCs w:val="36"/>
          <w:rtl/>
          <w:lang w:eastAsia="ar-SA"/>
        </w:rPr>
        <w:t xml:space="preserve"> م.</w:t>
      </w:r>
    </w:p>
    <w:p w14:paraId="036FA915" w14:textId="77777777" w:rsidR="00D4174D" w:rsidRDefault="00D4174D" w:rsidP="00D4174D">
      <w:pPr>
        <w:ind w:left="0" w:firstLine="0"/>
        <w:jc w:val="both"/>
        <w:rPr>
          <w:rFonts w:ascii="Times New Roman" w:eastAsia="Times New Roman" w:hAnsi="Times New Roman" w:cs="Traditional Arabic"/>
          <w:sz w:val="36"/>
          <w:szCs w:val="36"/>
          <w:rtl/>
          <w:lang w:eastAsia="ar-SA"/>
        </w:rPr>
      </w:pPr>
    </w:p>
    <w:p w14:paraId="6DB646CB" w14:textId="77777777" w:rsidR="00D4174D" w:rsidRPr="001E2372" w:rsidRDefault="00D4174D" w:rsidP="00D4174D">
      <w:pPr>
        <w:ind w:left="0" w:firstLine="0"/>
        <w:jc w:val="both"/>
        <w:rPr>
          <w:rFonts w:ascii="Calibri" w:eastAsia="Calibri" w:hAnsi="Calibri" w:cs="Traditional Arabic"/>
          <w:sz w:val="36"/>
          <w:szCs w:val="36"/>
          <w:rtl/>
        </w:rPr>
      </w:pPr>
      <w:r w:rsidRPr="001E2372">
        <w:rPr>
          <w:rFonts w:ascii="Calibri" w:eastAsia="Calibri" w:hAnsi="Calibri" w:cs="Traditional Arabic" w:hint="cs"/>
          <w:b/>
          <w:bCs/>
          <w:sz w:val="36"/>
          <w:szCs w:val="36"/>
          <w:rtl/>
        </w:rPr>
        <w:t>كوكب السَّحَر</w:t>
      </w:r>
      <w:r w:rsidRPr="001E2372">
        <w:rPr>
          <w:rFonts w:ascii="Calibri" w:eastAsia="Calibri" w:hAnsi="Calibri" w:cs="Traditional Arabic" w:hint="cs"/>
          <w:sz w:val="36"/>
          <w:szCs w:val="36"/>
          <w:rtl/>
        </w:rPr>
        <w:t>: مجموعة من تراث عيسى الشواف [ت 1338 ه</w:t>
      </w:r>
      <w:r>
        <w:rPr>
          <w:rFonts w:ascii="Calibri" w:eastAsia="Calibri" w:hAnsi="Calibri" w:cs="Traditional Arabic" w:hint="cs"/>
          <w:sz w:val="36"/>
          <w:szCs w:val="36"/>
          <w:rtl/>
        </w:rPr>
        <w:t>ـ</w:t>
      </w:r>
      <w:r w:rsidRPr="001E2372">
        <w:rPr>
          <w:rFonts w:ascii="Calibri" w:eastAsia="Calibri" w:hAnsi="Calibri" w:cs="Traditional Arabic" w:hint="cs"/>
          <w:sz w:val="36"/>
          <w:szCs w:val="36"/>
          <w:rtl/>
        </w:rPr>
        <w:t>/ إعداد] عادل علي الأمير.- بيروت: جواثا للنشر، 1446 هـ، 2024 م، 528 ص.</w:t>
      </w:r>
    </w:p>
    <w:p w14:paraId="04C6D47C" w14:textId="77777777" w:rsidR="00D4174D" w:rsidRPr="001E2372" w:rsidRDefault="00D4174D" w:rsidP="00D4174D">
      <w:pPr>
        <w:ind w:left="0" w:firstLine="0"/>
        <w:jc w:val="both"/>
        <w:rPr>
          <w:rFonts w:ascii="Calibri" w:eastAsia="Calibri" w:hAnsi="Calibri" w:cs="Traditional Arabic"/>
          <w:sz w:val="36"/>
          <w:szCs w:val="36"/>
          <w:rtl/>
        </w:rPr>
      </w:pPr>
      <w:r w:rsidRPr="001E2372">
        <w:rPr>
          <w:rFonts w:ascii="Calibri" w:eastAsia="Calibri" w:hAnsi="Calibri" w:cs="Traditional Arabic" w:hint="cs"/>
          <w:sz w:val="36"/>
          <w:szCs w:val="36"/>
          <w:rtl/>
        </w:rPr>
        <w:t xml:space="preserve">(من </w:t>
      </w:r>
      <w:r>
        <w:rPr>
          <w:rFonts w:ascii="Calibri" w:eastAsia="Calibri" w:hAnsi="Calibri" w:cs="Traditional Arabic" w:hint="cs"/>
          <w:sz w:val="36"/>
          <w:szCs w:val="36"/>
          <w:rtl/>
        </w:rPr>
        <w:t xml:space="preserve">التراث </w:t>
      </w:r>
      <w:r w:rsidRPr="001E2372">
        <w:rPr>
          <w:rFonts w:ascii="Calibri" w:eastAsia="Calibri" w:hAnsi="Calibri" w:cs="Traditional Arabic" w:hint="cs"/>
          <w:sz w:val="36"/>
          <w:szCs w:val="36"/>
          <w:rtl/>
        </w:rPr>
        <w:t>الشيع</w:t>
      </w:r>
      <w:r>
        <w:rPr>
          <w:rFonts w:ascii="Calibri" w:eastAsia="Calibri" w:hAnsi="Calibri" w:cs="Traditional Arabic" w:hint="cs"/>
          <w:sz w:val="36"/>
          <w:szCs w:val="36"/>
          <w:rtl/>
        </w:rPr>
        <w:t>ي</w:t>
      </w:r>
      <w:r w:rsidRPr="001E2372">
        <w:rPr>
          <w:rFonts w:ascii="Calibri" w:eastAsia="Calibri" w:hAnsi="Calibri" w:cs="Traditional Arabic" w:hint="cs"/>
          <w:sz w:val="36"/>
          <w:szCs w:val="36"/>
          <w:rtl/>
        </w:rPr>
        <w:t>)</w:t>
      </w:r>
    </w:p>
    <w:p w14:paraId="5AD23A8A" w14:textId="77777777" w:rsidR="00D4174D" w:rsidRDefault="00D4174D" w:rsidP="00D4174D">
      <w:pPr>
        <w:ind w:left="0" w:firstLine="0"/>
        <w:jc w:val="both"/>
        <w:rPr>
          <w:rFonts w:ascii="Calibri" w:eastAsia="Calibri" w:hAnsi="Calibri" w:cs="Traditional Arabic"/>
          <w:sz w:val="36"/>
          <w:szCs w:val="36"/>
          <w:rtl/>
        </w:rPr>
      </w:pPr>
    </w:p>
    <w:p w14:paraId="4E1CA164" w14:textId="77777777" w:rsidR="00D4174D" w:rsidRDefault="00D4174D" w:rsidP="00D4174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مجموعة الرسائل اليمنية</w:t>
      </w:r>
      <w:r w:rsidRPr="00170F16">
        <w:rPr>
          <w:rFonts w:ascii="Times New Roman" w:eastAsia="Times New Roman" w:hAnsi="Times New Roman" w:cs="Traditional Arabic" w:hint="cs"/>
          <w:b/>
          <w:bCs/>
          <w:sz w:val="36"/>
          <w:szCs w:val="36"/>
          <w:rtl/>
          <w:lang w:eastAsia="ar-SA"/>
        </w:rPr>
        <w:t>/</w:t>
      </w:r>
      <w:r w:rsidRPr="00170F16">
        <w:rPr>
          <w:rFonts w:ascii="Times New Roman" w:eastAsia="Times New Roman" w:hAnsi="Times New Roman" w:cs="Traditional Arabic"/>
          <w:b/>
          <w:bCs/>
          <w:sz w:val="36"/>
          <w:szCs w:val="36"/>
          <w:rtl/>
          <w:lang w:eastAsia="ar-SA"/>
        </w:rPr>
        <w:t xml:space="preserve"> </w:t>
      </w:r>
      <w:r w:rsidRPr="00170F16">
        <w:rPr>
          <w:rFonts w:ascii="Times New Roman" w:eastAsia="Times New Roman" w:hAnsi="Times New Roman" w:cs="Traditional Arabic"/>
          <w:sz w:val="36"/>
          <w:szCs w:val="36"/>
          <w:rtl/>
          <w:lang w:eastAsia="ar-SA"/>
        </w:rPr>
        <w:t>يحي</w:t>
      </w:r>
      <w:r w:rsidRPr="00170F16">
        <w:rPr>
          <w:rFonts w:ascii="Times New Roman" w:eastAsia="Times New Roman" w:hAnsi="Times New Roman" w:cs="Traditional Arabic" w:hint="cs"/>
          <w:sz w:val="36"/>
          <w:szCs w:val="36"/>
          <w:rtl/>
          <w:lang w:eastAsia="ar-SA"/>
        </w:rPr>
        <w:t>ى</w:t>
      </w:r>
      <w:r w:rsidRPr="00170F16">
        <w:rPr>
          <w:rFonts w:ascii="Times New Roman" w:eastAsia="Times New Roman" w:hAnsi="Times New Roman" w:cs="Traditional Arabic"/>
          <w:sz w:val="36"/>
          <w:szCs w:val="36"/>
          <w:rtl/>
          <w:lang w:eastAsia="ar-SA"/>
        </w:rPr>
        <w:t xml:space="preserve"> بن حمزة العلو</w:t>
      </w:r>
      <w:r w:rsidRPr="00170F16">
        <w:rPr>
          <w:rFonts w:ascii="Times New Roman" w:eastAsia="Times New Roman" w:hAnsi="Times New Roman" w:cs="Traditional Arabic" w:hint="cs"/>
          <w:sz w:val="36"/>
          <w:szCs w:val="36"/>
          <w:rtl/>
          <w:lang w:eastAsia="ar-SA"/>
        </w:rPr>
        <w:t>ي</w:t>
      </w:r>
      <w:r w:rsidRPr="00170F16">
        <w:rPr>
          <w:rFonts w:ascii="Times New Roman" w:eastAsia="Times New Roman" w:hAnsi="Times New Roman" w:cs="Traditional Arabic"/>
          <w:sz w:val="36"/>
          <w:szCs w:val="36"/>
          <w:rtl/>
          <w:lang w:eastAsia="ar-SA"/>
        </w:rPr>
        <w:t xml:space="preserve"> (ت 749</w:t>
      </w:r>
      <w:r w:rsidRPr="00170F16">
        <w:rPr>
          <w:rFonts w:ascii="Times New Roman" w:eastAsia="Times New Roman" w:hAnsi="Times New Roman" w:cs="Traditional Arabic" w:hint="cs"/>
          <w:sz w:val="36"/>
          <w:szCs w:val="36"/>
          <w:rtl/>
          <w:lang w:eastAsia="ar-SA"/>
        </w:rPr>
        <w:t xml:space="preserve"> </w:t>
      </w:r>
      <w:r w:rsidRPr="00170F16">
        <w:rPr>
          <w:rFonts w:ascii="Times New Roman" w:eastAsia="Times New Roman" w:hAnsi="Times New Roman" w:cs="Traditional Arabic"/>
          <w:sz w:val="36"/>
          <w:szCs w:val="36"/>
          <w:rtl/>
          <w:lang w:eastAsia="ar-SA"/>
        </w:rPr>
        <w:t>ه</w:t>
      </w:r>
      <w:r w:rsidRPr="00170F16">
        <w:rPr>
          <w:rFonts w:ascii="Times New Roman" w:eastAsia="Times New Roman" w:hAnsi="Times New Roman" w:cs="Traditional Arabic" w:hint="cs"/>
          <w:sz w:val="36"/>
          <w:szCs w:val="36"/>
          <w:rtl/>
          <w:lang w:eastAsia="ar-SA"/>
        </w:rPr>
        <w:t>ـ</w:t>
      </w:r>
      <w:r w:rsidRPr="00170F16">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w:t>
      </w:r>
      <w:r w:rsidRPr="001E6FD4">
        <w:rPr>
          <w:rFonts w:ascii="Calibri" w:eastAsia="Calibri" w:hAnsi="Calibri" w:cs="Traditional Arabic" w:hint="cs"/>
          <w:sz w:val="36"/>
          <w:szCs w:val="36"/>
          <w:rtl/>
        </w:rPr>
        <w:t>ا</w:t>
      </w:r>
      <w:r>
        <w:rPr>
          <w:rFonts w:ascii="Calibri" w:eastAsia="Calibri" w:hAnsi="Calibri" w:cs="Traditional Arabic" w:hint="cs"/>
          <w:sz w:val="36"/>
          <w:szCs w:val="36"/>
          <w:rtl/>
        </w:rPr>
        <w:t>لقاهرة: المكتبة الأزهرية للتراث، 1444 هـ، 2023 م.</w:t>
      </w:r>
    </w:p>
    <w:p w14:paraId="3B684A54" w14:textId="77777777" w:rsidR="00D4174D" w:rsidRDefault="00D4174D" w:rsidP="00D4174D">
      <w:pPr>
        <w:ind w:left="0" w:firstLine="0"/>
        <w:jc w:val="both"/>
        <w:rPr>
          <w:rFonts w:ascii="Times New Roman" w:eastAsia="Times New Roman" w:hAnsi="Times New Roman" w:cs="Traditional Arabic"/>
          <w:sz w:val="36"/>
          <w:szCs w:val="36"/>
          <w:rtl/>
          <w:lang w:eastAsia="ar-SA"/>
        </w:rPr>
      </w:pPr>
    </w:p>
    <w:p w14:paraId="2AF8398E" w14:textId="77777777" w:rsidR="00D4174D" w:rsidRPr="00062305" w:rsidRDefault="00D4174D" w:rsidP="00D4174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المختصر</w:t>
      </w:r>
      <w:r w:rsidRPr="00DA44F0">
        <w:rPr>
          <w:rFonts w:ascii="Times New Roman" w:eastAsia="Times New Roman" w:hAnsi="Times New Roman" w:cs="Traditional Arabic"/>
          <w:b/>
          <w:bCs/>
          <w:sz w:val="36"/>
          <w:szCs w:val="36"/>
          <w:rtl/>
          <w:lang w:eastAsia="ar-SA"/>
        </w:rPr>
        <w:t xml:space="preserve"> </w:t>
      </w:r>
      <w:r w:rsidRPr="00DA44F0">
        <w:rPr>
          <w:rFonts w:ascii="Times New Roman" w:eastAsia="Times New Roman" w:hAnsi="Times New Roman" w:cs="Traditional Arabic" w:hint="cs"/>
          <w:b/>
          <w:bCs/>
          <w:sz w:val="36"/>
          <w:szCs w:val="36"/>
          <w:rtl/>
          <w:lang w:eastAsia="ar-SA"/>
        </w:rPr>
        <w:t>في</w:t>
      </w:r>
      <w:r w:rsidRPr="00DA44F0">
        <w:rPr>
          <w:rFonts w:ascii="Times New Roman" w:eastAsia="Times New Roman" w:hAnsi="Times New Roman" w:cs="Traditional Arabic"/>
          <w:b/>
          <w:bCs/>
          <w:sz w:val="36"/>
          <w:szCs w:val="36"/>
          <w:rtl/>
          <w:lang w:eastAsia="ar-SA"/>
        </w:rPr>
        <w:t xml:space="preserve"> </w:t>
      </w:r>
      <w:r w:rsidRPr="00DA44F0">
        <w:rPr>
          <w:rFonts w:ascii="Times New Roman" w:eastAsia="Times New Roman" w:hAnsi="Times New Roman" w:cs="Traditional Arabic" w:hint="cs"/>
          <w:b/>
          <w:bCs/>
          <w:sz w:val="36"/>
          <w:szCs w:val="36"/>
          <w:rtl/>
          <w:lang w:eastAsia="ar-SA"/>
        </w:rPr>
        <w:t>بيان</w:t>
      </w:r>
      <w:r w:rsidRPr="00DA44F0">
        <w:rPr>
          <w:rFonts w:ascii="Times New Roman" w:eastAsia="Times New Roman" w:hAnsi="Times New Roman" w:cs="Traditional Arabic"/>
          <w:b/>
          <w:bCs/>
          <w:sz w:val="36"/>
          <w:szCs w:val="36"/>
          <w:rtl/>
          <w:lang w:eastAsia="ar-SA"/>
        </w:rPr>
        <w:t xml:space="preserve"> </w:t>
      </w:r>
      <w:r w:rsidRPr="00DA44F0">
        <w:rPr>
          <w:rFonts w:ascii="Times New Roman" w:eastAsia="Times New Roman" w:hAnsi="Times New Roman" w:cs="Traditional Arabic" w:hint="cs"/>
          <w:b/>
          <w:bCs/>
          <w:sz w:val="36"/>
          <w:szCs w:val="36"/>
          <w:rtl/>
          <w:lang w:eastAsia="ar-SA"/>
        </w:rPr>
        <w:t>مقالات</w:t>
      </w:r>
      <w:r w:rsidRPr="00DA44F0">
        <w:rPr>
          <w:rFonts w:ascii="Times New Roman" w:eastAsia="Times New Roman" w:hAnsi="Times New Roman" w:cs="Traditional Arabic"/>
          <w:b/>
          <w:bCs/>
          <w:sz w:val="36"/>
          <w:szCs w:val="36"/>
          <w:rtl/>
          <w:lang w:eastAsia="ar-SA"/>
        </w:rPr>
        <w:t xml:space="preserve"> </w:t>
      </w:r>
      <w:r w:rsidRPr="00DA44F0">
        <w:rPr>
          <w:rFonts w:ascii="Times New Roman" w:eastAsia="Times New Roman" w:hAnsi="Times New Roman" w:cs="Traditional Arabic" w:hint="cs"/>
          <w:b/>
          <w:bCs/>
          <w:sz w:val="36"/>
          <w:szCs w:val="36"/>
          <w:rtl/>
          <w:lang w:eastAsia="ar-SA"/>
        </w:rPr>
        <w:t>أهل</w:t>
      </w:r>
      <w:r w:rsidRPr="00DA44F0">
        <w:rPr>
          <w:rFonts w:ascii="Times New Roman" w:eastAsia="Times New Roman" w:hAnsi="Times New Roman" w:cs="Traditional Arabic"/>
          <w:b/>
          <w:bCs/>
          <w:sz w:val="36"/>
          <w:szCs w:val="36"/>
          <w:rtl/>
          <w:lang w:eastAsia="ar-SA"/>
        </w:rPr>
        <w:t xml:space="preserve"> </w:t>
      </w:r>
      <w:r w:rsidRPr="00DA44F0">
        <w:rPr>
          <w:rFonts w:ascii="Times New Roman" w:eastAsia="Times New Roman" w:hAnsi="Times New Roman" w:cs="Traditional Arabic" w:hint="cs"/>
          <w:b/>
          <w:bCs/>
          <w:sz w:val="36"/>
          <w:szCs w:val="36"/>
          <w:rtl/>
          <w:lang w:eastAsia="ar-SA"/>
        </w:rPr>
        <w:t>العلم</w:t>
      </w:r>
      <w:r w:rsidRPr="00DA44F0">
        <w:rPr>
          <w:rFonts w:ascii="Times New Roman" w:eastAsia="Times New Roman" w:hAnsi="Times New Roman" w:cs="Traditional Arabic"/>
          <w:b/>
          <w:bCs/>
          <w:sz w:val="36"/>
          <w:szCs w:val="36"/>
          <w:rtl/>
          <w:lang w:eastAsia="ar-SA"/>
        </w:rPr>
        <w:t xml:space="preserve"> </w:t>
      </w:r>
      <w:r w:rsidRPr="00DA44F0">
        <w:rPr>
          <w:rFonts w:ascii="Times New Roman" w:eastAsia="Times New Roman" w:hAnsi="Times New Roman" w:cs="Traditional Arabic" w:hint="cs"/>
          <w:b/>
          <w:bCs/>
          <w:sz w:val="36"/>
          <w:szCs w:val="36"/>
          <w:rtl/>
          <w:lang w:eastAsia="ar-SA"/>
        </w:rPr>
        <w:t>والمذاهب</w:t>
      </w:r>
      <w:r>
        <w:rPr>
          <w:rFonts w:ascii="Times New Roman" w:eastAsia="Times New Roman" w:hAnsi="Times New Roman" w:cs="Traditional Arabic" w:hint="cs"/>
          <w:b/>
          <w:bCs/>
          <w:sz w:val="36"/>
          <w:szCs w:val="36"/>
          <w:rtl/>
          <w:lang w:eastAsia="ar-SA"/>
        </w:rPr>
        <w:t xml:space="preserve"> المختلفة</w:t>
      </w:r>
      <w:r w:rsidRPr="00062305">
        <w:rPr>
          <w:rFonts w:ascii="Times New Roman" w:eastAsia="Times New Roman" w:hAnsi="Times New Roman" w:cs="Traditional Arabic" w:hint="cs"/>
          <w:sz w:val="36"/>
          <w:szCs w:val="36"/>
          <w:rtl/>
          <w:lang w:eastAsia="ar-SA"/>
        </w:rPr>
        <w:t>/</w:t>
      </w:r>
      <w:r w:rsidRPr="00062305">
        <w:rPr>
          <w:rFonts w:ascii="Times New Roman" w:eastAsia="Times New Roman" w:hAnsi="Times New Roman" w:cs="Traditional Arabic"/>
          <w:sz w:val="36"/>
          <w:szCs w:val="36"/>
          <w:rtl/>
          <w:lang w:eastAsia="ar-SA"/>
        </w:rPr>
        <w:t xml:space="preserve"> </w:t>
      </w:r>
      <w:r w:rsidRPr="00062305">
        <w:rPr>
          <w:rFonts w:ascii="Times New Roman" w:eastAsia="Times New Roman" w:hAnsi="Times New Roman" w:cs="Traditional Arabic" w:hint="cs"/>
          <w:sz w:val="36"/>
          <w:szCs w:val="36"/>
          <w:rtl/>
          <w:lang w:eastAsia="ar-SA"/>
        </w:rPr>
        <w:t>محمد</w:t>
      </w:r>
      <w:r w:rsidRPr="00062305">
        <w:rPr>
          <w:rFonts w:ascii="Times New Roman" w:eastAsia="Times New Roman" w:hAnsi="Times New Roman" w:cs="Traditional Arabic"/>
          <w:sz w:val="36"/>
          <w:szCs w:val="36"/>
          <w:rtl/>
          <w:lang w:eastAsia="ar-SA"/>
        </w:rPr>
        <w:t xml:space="preserve"> </w:t>
      </w:r>
      <w:r w:rsidRPr="00062305">
        <w:rPr>
          <w:rFonts w:ascii="Times New Roman" w:eastAsia="Times New Roman" w:hAnsi="Times New Roman" w:cs="Traditional Arabic" w:hint="cs"/>
          <w:sz w:val="36"/>
          <w:szCs w:val="36"/>
          <w:rtl/>
          <w:lang w:eastAsia="ar-SA"/>
        </w:rPr>
        <w:t>نوري</w:t>
      </w:r>
      <w:r w:rsidRPr="00062305">
        <w:rPr>
          <w:rFonts w:ascii="Times New Roman" w:eastAsia="Times New Roman" w:hAnsi="Times New Roman" w:cs="Traditional Arabic"/>
          <w:sz w:val="36"/>
          <w:szCs w:val="36"/>
          <w:rtl/>
          <w:lang w:eastAsia="ar-SA"/>
        </w:rPr>
        <w:t xml:space="preserve"> </w:t>
      </w:r>
      <w:r w:rsidRPr="00062305">
        <w:rPr>
          <w:rFonts w:ascii="Times New Roman" w:eastAsia="Times New Roman" w:hAnsi="Times New Roman" w:cs="Traditional Arabic" w:hint="cs"/>
          <w:sz w:val="36"/>
          <w:szCs w:val="36"/>
          <w:rtl/>
          <w:lang w:eastAsia="ar-SA"/>
        </w:rPr>
        <w:t>بن</w:t>
      </w:r>
      <w:r w:rsidRPr="00062305">
        <w:rPr>
          <w:rFonts w:ascii="Times New Roman" w:eastAsia="Times New Roman" w:hAnsi="Times New Roman" w:cs="Traditional Arabic"/>
          <w:sz w:val="36"/>
          <w:szCs w:val="36"/>
          <w:rtl/>
          <w:lang w:eastAsia="ar-SA"/>
        </w:rPr>
        <w:t xml:space="preserve"> </w:t>
      </w:r>
      <w:r w:rsidRPr="00062305">
        <w:rPr>
          <w:rFonts w:ascii="Times New Roman" w:eastAsia="Times New Roman" w:hAnsi="Times New Roman" w:cs="Traditional Arabic" w:hint="cs"/>
          <w:sz w:val="36"/>
          <w:szCs w:val="36"/>
          <w:rtl/>
          <w:lang w:eastAsia="ar-SA"/>
        </w:rPr>
        <w:t>علي</w:t>
      </w:r>
      <w:r w:rsidRPr="00062305">
        <w:rPr>
          <w:rFonts w:ascii="Times New Roman" w:eastAsia="Times New Roman" w:hAnsi="Times New Roman" w:cs="Traditional Arabic"/>
          <w:sz w:val="36"/>
          <w:szCs w:val="36"/>
          <w:rtl/>
          <w:lang w:eastAsia="ar-SA"/>
        </w:rPr>
        <w:t xml:space="preserve"> </w:t>
      </w:r>
      <w:r w:rsidRPr="00062305">
        <w:rPr>
          <w:rFonts w:ascii="Times New Roman" w:eastAsia="Times New Roman" w:hAnsi="Times New Roman" w:cs="Traditional Arabic" w:hint="cs"/>
          <w:sz w:val="36"/>
          <w:szCs w:val="36"/>
          <w:rtl/>
          <w:lang w:eastAsia="ar-SA"/>
        </w:rPr>
        <w:t>الشرواني</w:t>
      </w:r>
      <w:r w:rsidRPr="00062305">
        <w:rPr>
          <w:rFonts w:ascii="Times New Roman" w:eastAsia="Times New Roman" w:hAnsi="Times New Roman" w:cs="Traditional Arabic"/>
          <w:sz w:val="36"/>
          <w:szCs w:val="36"/>
          <w:rtl/>
          <w:lang w:eastAsia="ar-SA"/>
        </w:rPr>
        <w:t xml:space="preserve"> </w:t>
      </w:r>
      <w:r w:rsidRPr="00062305">
        <w:rPr>
          <w:rFonts w:ascii="Times New Roman" w:eastAsia="Times New Roman" w:hAnsi="Times New Roman" w:cs="Traditional Arabic" w:hint="cs"/>
          <w:sz w:val="36"/>
          <w:szCs w:val="36"/>
          <w:rtl/>
          <w:lang w:eastAsia="ar-SA"/>
        </w:rPr>
        <w:t xml:space="preserve">(ت بعد </w:t>
      </w:r>
      <w:r w:rsidRPr="00062305">
        <w:rPr>
          <w:rFonts w:ascii="Times New Roman" w:eastAsia="Times New Roman" w:hAnsi="Times New Roman" w:cs="Traditional Arabic"/>
          <w:sz w:val="36"/>
          <w:szCs w:val="36"/>
          <w:rtl/>
          <w:lang w:eastAsia="ar-SA"/>
        </w:rPr>
        <w:t>1164</w:t>
      </w:r>
      <w:r w:rsidRPr="00062305">
        <w:rPr>
          <w:rFonts w:ascii="Times New Roman" w:eastAsia="Times New Roman" w:hAnsi="Times New Roman" w:cs="Traditional Arabic" w:hint="cs"/>
          <w:sz w:val="36"/>
          <w:szCs w:val="36"/>
          <w:rtl/>
          <w:lang w:eastAsia="ar-SA"/>
        </w:rPr>
        <w:t xml:space="preserve"> هـ</w:t>
      </w:r>
      <w:r w:rsidRPr="00062305">
        <w:rPr>
          <w:rFonts w:ascii="Times New Roman" w:eastAsia="Times New Roman" w:hAnsi="Times New Roman" w:cs="Traditional Arabic"/>
          <w:sz w:val="36"/>
          <w:szCs w:val="36"/>
          <w:rtl/>
          <w:lang w:eastAsia="ar-SA"/>
        </w:rPr>
        <w:t xml:space="preserve">) </w:t>
      </w:r>
      <w:r w:rsidRPr="00062305">
        <w:rPr>
          <w:rFonts w:ascii="Times New Roman" w:eastAsia="Times New Roman" w:hAnsi="Times New Roman" w:cs="Traditional Arabic" w:hint="cs"/>
          <w:sz w:val="36"/>
          <w:szCs w:val="36"/>
          <w:rtl/>
          <w:lang w:eastAsia="ar-SA"/>
        </w:rPr>
        <w:t>تحقيق</w:t>
      </w:r>
      <w:r w:rsidRPr="00062305">
        <w:rPr>
          <w:rFonts w:ascii="Times New Roman" w:eastAsia="Times New Roman" w:hAnsi="Times New Roman" w:cs="Traditional Arabic"/>
          <w:sz w:val="36"/>
          <w:szCs w:val="36"/>
          <w:rtl/>
          <w:lang w:eastAsia="ar-SA"/>
        </w:rPr>
        <w:t xml:space="preserve"> </w:t>
      </w:r>
      <w:r w:rsidRPr="00062305">
        <w:rPr>
          <w:rFonts w:ascii="Times New Roman" w:eastAsia="Times New Roman" w:hAnsi="Times New Roman" w:cs="Traditional Arabic" w:hint="cs"/>
          <w:sz w:val="36"/>
          <w:szCs w:val="36"/>
          <w:rtl/>
          <w:lang w:eastAsia="ar-SA"/>
        </w:rPr>
        <w:t>مصطفى</w:t>
      </w:r>
      <w:r w:rsidRPr="00062305">
        <w:rPr>
          <w:rFonts w:ascii="Times New Roman" w:eastAsia="Times New Roman" w:hAnsi="Times New Roman" w:cs="Traditional Arabic"/>
          <w:sz w:val="36"/>
          <w:szCs w:val="36"/>
          <w:rtl/>
          <w:lang w:eastAsia="ar-SA"/>
        </w:rPr>
        <w:t xml:space="preserve"> </w:t>
      </w:r>
      <w:r w:rsidRPr="00062305">
        <w:rPr>
          <w:rFonts w:ascii="Times New Roman" w:eastAsia="Times New Roman" w:hAnsi="Times New Roman" w:cs="Traditional Arabic" w:hint="cs"/>
          <w:sz w:val="36"/>
          <w:szCs w:val="36"/>
          <w:rtl/>
          <w:lang w:eastAsia="ar-SA"/>
        </w:rPr>
        <w:t>خليل</w:t>
      </w:r>
      <w:r w:rsidRPr="00062305">
        <w:rPr>
          <w:rFonts w:ascii="Times New Roman" w:eastAsia="Times New Roman" w:hAnsi="Times New Roman" w:cs="Traditional Arabic"/>
          <w:sz w:val="36"/>
          <w:szCs w:val="36"/>
          <w:rtl/>
          <w:lang w:eastAsia="ar-SA"/>
        </w:rPr>
        <w:t xml:space="preserve"> </w:t>
      </w:r>
      <w:r w:rsidRPr="00062305">
        <w:rPr>
          <w:rFonts w:ascii="Times New Roman" w:eastAsia="Times New Roman" w:hAnsi="Times New Roman" w:cs="Traditional Arabic" w:hint="cs"/>
          <w:sz w:val="36"/>
          <w:szCs w:val="36"/>
          <w:rtl/>
          <w:lang w:eastAsia="ar-SA"/>
        </w:rPr>
        <w:t>إبراهيم.</w:t>
      </w:r>
    </w:p>
    <w:p w14:paraId="0FC4C98A" w14:textId="77777777" w:rsidR="00D4174D" w:rsidRPr="00062305" w:rsidRDefault="00D4174D" w:rsidP="00D4174D">
      <w:pPr>
        <w:ind w:left="0" w:firstLine="0"/>
        <w:jc w:val="both"/>
        <w:rPr>
          <w:rFonts w:ascii="Times New Roman" w:eastAsia="Times New Roman" w:hAnsi="Times New Roman" w:cs="Traditional Arabic"/>
          <w:sz w:val="36"/>
          <w:szCs w:val="36"/>
          <w:rtl/>
          <w:lang w:eastAsia="ar-SA"/>
        </w:rPr>
      </w:pPr>
      <w:r w:rsidRPr="00062305">
        <w:rPr>
          <w:rFonts w:ascii="Times New Roman" w:eastAsia="Times New Roman" w:hAnsi="Times New Roman" w:cs="Traditional Arabic" w:hint="cs"/>
          <w:sz w:val="36"/>
          <w:szCs w:val="36"/>
          <w:rtl/>
          <w:lang w:eastAsia="ar-SA"/>
        </w:rPr>
        <w:t>التحقيق من البداية</w:t>
      </w:r>
      <w:r w:rsidRPr="00062305">
        <w:rPr>
          <w:rFonts w:ascii="Times New Roman" w:eastAsia="Times New Roman" w:hAnsi="Times New Roman" w:cs="Traditional Arabic"/>
          <w:sz w:val="36"/>
          <w:szCs w:val="36"/>
          <w:rtl/>
          <w:lang w:eastAsia="ar-SA"/>
        </w:rPr>
        <w:t xml:space="preserve"> </w:t>
      </w:r>
      <w:r w:rsidRPr="00062305">
        <w:rPr>
          <w:rFonts w:ascii="Times New Roman" w:eastAsia="Times New Roman" w:hAnsi="Times New Roman" w:cs="Traditional Arabic" w:hint="cs"/>
          <w:sz w:val="36"/>
          <w:szCs w:val="36"/>
          <w:rtl/>
          <w:lang w:eastAsia="ar-SA"/>
        </w:rPr>
        <w:t>إلى</w:t>
      </w:r>
      <w:r w:rsidRPr="00062305">
        <w:rPr>
          <w:rFonts w:ascii="Times New Roman" w:eastAsia="Times New Roman" w:hAnsi="Times New Roman" w:cs="Traditional Arabic"/>
          <w:sz w:val="36"/>
          <w:szCs w:val="36"/>
          <w:rtl/>
          <w:lang w:eastAsia="ar-SA"/>
        </w:rPr>
        <w:t xml:space="preserve"> </w:t>
      </w:r>
      <w:r w:rsidRPr="00062305">
        <w:rPr>
          <w:rFonts w:ascii="Times New Roman" w:eastAsia="Times New Roman" w:hAnsi="Times New Roman" w:cs="Traditional Arabic" w:hint="cs"/>
          <w:sz w:val="36"/>
          <w:szCs w:val="36"/>
          <w:rtl/>
          <w:lang w:eastAsia="ar-SA"/>
        </w:rPr>
        <w:t>نهاية</w:t>
      </w:r>
      <w:r w:rsidRPr="00062305">
        <w:rPr>
          <w:rFonts w:ascii="Times New Roman" w:eastAsia="Times New Roman" w:hAnsi="Times New Roman" w:cs="Traditional Arabic"/>
          <w:sz w:val="36"/>
          <w:szCs w:val="36"/>
          <w:rtl/>
          <w:lang w:eastAsia="ar-SA"/>
        </w:rPr>
        <w:t xml:space="preserve"> </w:t>
      </w:r>
      <w:r w:rsidRPr="00062305">
        <w:rPr>
          <w:rFonts w:ascii="Times New Roman" w:eastAsia="Times New Roman" w:hAnsi="Times New Roman" w:cs="Traditional Arabic" w:hint="cs"/>
          <w:sz w:val="36"/>
          <w:szCs w:val="36"/>
          <w:rtl/>
          <w:lang w:eastAsia="ar-SA"/>
        </w:rPr>
        <w:t>الباب</w:t>
      </w:r>
      <w:r w:rsidRPr="00062305">
        <w:rPr>
          <w:rFonts w:ascii="Times New Roman" w:eastAsia="Times New Roman" w:hAnsi="Times New Roman" w:cs="Traditional Arabic"/>
          <w:sz w:val="36"/>
          <w:szCs w:val="36"/>
          <w:rtl/>
          <w:lang w:eastAsia="ar-SA"/>
        </w:rPr>
        <w:t xml:space="preserve"> </w:t>
      </w:r>
      <w:r w:rsidRPr="00062305">
        <w:rPr>
          <w:rFonts w:ascii="Times New Roman" w:eastAsia="Times New Roman" w:hAnsi="Times New Roman" w:cs="Traditional Arabic" w:hint="cs"/>
          <w:sz w:val="36"/>
          <w:szCs w:val="36"/>
          <w:rtl/>
          <w:lang w:eastAsia="ar-SA"/>
        </w:rPr>
        <w:t>الأول.</w:t>
      </w:r>
    </w:p>
    <w:p w14:paraId="0B747B84" w14:textId="77777777" w:rsidR="00D4174D" w:rsidRDefault="00D4174D" w:rsidP="00D4174D">
      <w:pPr>
        <w:ind w:left="0" w:firstLine="0"/>
        <w:jc w:val="both"/>
        <w:rPr>
          <w:rFonts w:ascii="Times New Roman" w:eastAsia="Times New Roman" w:hAnsi="Times New Roman" w:cs="Traditional Arabic"/>
          <w:sz w:val="36"/>
          <w:szCs w:val="36"/>
          <w:rtl/>
          <w:lang w:eastAsia="ar-SA"/>
        </w:rPr>
      </w:pPr>
      <w:r w:rsidRPr="00062305">
        <w:rPr>
          <w:rFonts w:ascii="Times New Roman" w:eastAsia="Times New Roman" w:hAnsi="Times New Roman" w:cs="Traditional Arabic" w:hint="cs"/>
          <w:sz w:val="36"/>
          <w:szCs w:val="36"/>
          <w:rtl/>
          <w:lang w:eastAsia="ar-SA"/>
        </w:rPr>
        <w:t>نشر في مجلة</w:t>
      </w:r>
      <w:r w:rsidRPr="00062305">
        <w:rPr>
          <w:rFonts w:ascii="Times New Roman" w:eastAsia="Times New Roman" w:hAnsi="Times New Roman" w:cs="Traditional Arabic"/>
          <w:sz w:val="36"/>
          <w:szCs w:val="36"/>
          <w:rtl/>
          <w:lang w:eastAsia="ar-SA"/>
        </w:rPr>
        <w:t xml:space="preserve"> </w:t>
      </w:r>
      <w:r w:rsidRPr="00062305">
        <w:rPr>
          <w:rFonts w:ascii="Times New Roman" w:eastAsia="Times New Roman" w:hAnsi="Times New Roman" w:cs="Traditional Arabic" w:hint="cs"/>
          <w:sz w:val="36"/>
          <w:szCs w:val="36"/>
          <w:rtl/>
          <w:lang w:eastAsia="ar-SA"/>
        </w:rPr>
        <w:t>كلية</w:t>
      </w:r>
      <w:r w:rsidRPr="00062305">
        <w:rPr>
          <w:rFonts w:ascii="Times New Roman" w:eastAsia="Times New Roman" w:hAnsi="Times New Roman" w:cs="Traditional Arabic"/>
          <w:sz w:val="36"/>
          <w:szCs w:val="36"/>
          <w:rtl/>
          <w:lang w:eastAsia="ar-SA"/>
        </w:rPr>
        <w:t xml:space="preserve"> </w:t>
      </w:r>
      <w:r w:rsidRPr="00062305">
        <w:rPr>
          <w:rFonts w:ascii="Times New Roman" w:eastAsia="Times New Roman" w:hAnsi="Times New Roman" w:cs="Traditional Arabic" w:hint="cs"/>
          <w:sz w:val="36"/>
          <w:szCs w:val="36"/>
          <w:rtl/>
          <w:lang w:eastAsia="ar-SA"/>
        </w:rPr>
        <w:t>الإمام</w:t>
      </w:r>
      <w:r w:rsidRPr="00062305">
        <w:rPr>
          <w:rFonts w:ascii="Times New Roman" w:eastAsia="Times New Roman" w:hAnsi="Times New Roman" w:cs="Traditional Arabic"/>
          <w:sz w:val="36"/>
          <w:szCs w:val="36"/>
          <w:rtl/>
          <w:lang w:eastAsia="ar-SA"/>
        </w:rPr>
        <w:t xml:space="preserve"> </w:t>
      </w:r>
      <w:r w:rsidRPr="00062305">
        <w:rPr>
          <w:rFonts w:ascii="Times New Roman" w:eastAsia="Times New Roman" w:hAnsi="Times New Roman" w:cs="Traditional Arabic" w:hint="cs"/>
          <w:sz w:val="36"/>
          <w:szCs w:val="36"/>
          <w:rtl/>
          <w:lang w:eastAsia="ar-SA"/>
        </w:rPr>
        <w:t>الأعظم</w:t>
      </w:r>
      <w:r w:rsidRPr="00062305">
        <w:rPr>
          <w:rFonts w:ascii="Times New Roman" w:eastAsia="Times New Roman" w:hAnsi="Times New Roman" w:cs="Traditional Arabic"/>
          <w:sz w:val="36"/>
          <w:szCs w:val="36"/>
          <w:rtl/>
          <w:lang w:eastAsia="ar-SA"/>
        </w:rPr>
        <w:t xml:space="preserve"> </w:t>
      </w:r>
      <w:r w:rsidRPr="00062305">
        <w:rPr>
          <w:rFonts w:ascii="Times New Roman" w:eastAsia="Times New Roman" w:hAnsi="Times New Roman" w:cs="Traditional Arabic" w:hint="cs"/>
          <w:sz w:val="36"/>
          <w:szCs w:val="36"/>
          <w:rtl/>
          <w:lang w:eastAsia="ar-SA"/>
        </w:rPr>
        <w:t>الجامعة ع46 ق2 (1445 هـ،</w:t>
      </w:r>
      <w:r w:rsidRPr="00062305">
        <w:rPr>
          <w:rFonts w:ascii="Times New Roman" w:eastAsia="Times New Roman" w:hAnsi="Times New Roman" w:cs="Traditional Arabic"/>
          <w:sz w:val="36"/>
          <w:szCs w:val="36"/>
          <w:rtl/>
          <w:lang w:eastAsia="ar-SA"/>
        </w:rPr>
        <w:t xml:space="preserve"> 2023</w:t>
      </w:r>
      <w:r w:rsidRPr="00062305">
        <w:rPr>
          <w:rFonts w:ascii="Times New Roman" w:eastAsia="Times New Roman" w:hAnsi="Times New Roman" w:cs="Traditional Arabic" w:hint="cs"/>
          <w:sz w:val="36"/>
          <w:szCs w:val="36"/>
          <w:rtl/>
          <w:lang w:eastAsia="ar-SA"/>
        </w:rPr>
        <w:t xml:space="preserve"> م) ص </w:t>
      </w:r>
      <w:r w:rsidRPr="00062305">
        <w:rPr>
          <w:rFonts w:ascii="Times New Roman" w:eastAsia="Times New Roman" w:hAnsi="Times New Roman" w:cs="Traditional Arabic"/>
          <w:sz w:val="36"/>
          <w:szCs w:val="36"/>
          <w:rtl/>
          <w:lang w:eastAsia="ar-SA"/>
        </w:rPr>
        <w:t>383-410</w:t>
      </w:r>
      <w:r w:rsidRPr="00062305">
        <w:rPr>
          <w:rFonts w:ascii="Times New Roman" w:eastAsia="Times New Roman" w:hAnsi="Times New Roman" w:cs="Traditional Arabic" w:hint="cs"/>
          <w:sz w:val="36"/>
          <w:szCs w:val="36"/>
          <w:rtl/>
          <w:lang w:eastAsia="ar-SA"/>
        </w:rPr>
        <w:t>.</w:t>
      </w:r>
    </w:p>
    <w:p w14:paraId="0EB33C44" w14:textId="77777777" w:rsidR="00D4174D" w:rsidRPr="00062305" w:rsidRDefault="00D4174D" w:rsidP="00D4174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(مختصر في الفرق والطوائف)</w:t>
      </w:r>
    </w:p>
    <w:p w14:paraId="0D1BB0DB" w14:textId="77777777" w:rsidR="00D4174D" w:rsidRDefault="00D4174D" w:rsidP="00D4174D">
      <w:pPr>
        <w:ind w:left="0" w:firstLine="0"/>
        <w:jc w:val="both"/>
        <w:rPr>
          <w:rFonts w:ascii="Times New Roman" w:eastAsia="Times New Roman" w:hAnsi="Times New Roman" w:cs="Traditional Arabic"/>
          <w:sz w:val="36"/>
          <w:szCs w:val="36"/>
          <w:rtl/>
          <w:lang w:eastAsia="ar-SA"/>
        </w:rPr>
      </w:pPr>
    </w:p>
    <w:p w14:paraId="7A5C8537" w14:textId="77777777" w:rsidR="00D4174D" w:rsidRPr="002B0190" w:rsidRDefault="00D4174D" w:rsidP="00D4174D">
      <w:pPr>
        <w:ind w:left="0" w:firstLine="0"/>
        <w:jc w:val="both"/>
        <w:rPr>
          <w:rFonts w:ascii="Calibri" w:eastAsia="Calibri" w:hAnsi="Calibri" w:cs="Traditional Arabic"/>
          <w:sz w:val="36"/>
          <w:szCs w:val="36"/>
          <w:rtl/>
        </w:rPr>
      </w:pPr>
      <w:r w:rsidRPr="002B0190">
        <w:rPr>
          <w:rFonts w:ascii="Calibri" w:eastAsia="Calibri" w:hAnsi="Calibri" w:cs="Traditional Arabic" w:hint="cs"/>
          <w:b/>
          <w:bCs/>
          <w:sz w:val="36"/>
          <w:szCs w:val="36"/>
          <w:rtl/>
        </w:rPr>
        <w:t>المطالب</w:t>
      </w:r>
      <w:r w:rsidRPr="002B0190">
        <w:rPr>
          <w:rFonts w:ascii="Calibri" w:eastAsia="Calibri" w:hAnsi="Calibri" w:cs="Traditional Arabic"/>
          <w:b/>
          <w:bCs/>
          <w:sz w:val="36"/>
          <w:szCs w:val="36"/>
          <w:rtl/>
        </w:rPr>
        <w:t xml:space="preserve"> </w:t>
      </w:r>
      <w:r w:rsidRPr="002B0190">
        <w:rPr>
          <w:rFonts w:ascii="Calibri" w:eastAsia="Calibri" w:hAnsi="Calibri" w:cs="Traditional Arabic" w:hint="cs"/>
          <w:b/>
          <w:bCs/>
          <w:sz w:val="36"/>
          <w:szCs w:val="36"/>
          <w:rtl/>
        </w:rPr>
        <w:t>العالية</w:t>
      </w:r>
      <w:r w:rsidRPr="002B0190">
        <w:rPr>
          <w:rFonts w:ascii="Calibri" w:eastAsia="Calibri" w:hAnsi="Calibri" w:cs="Traditional Arabic"/>
          <w:b/>
          <w:bCs/>
          <w:sz w:val="36"/>
          <w:szCs w:val="36"/>
          <w:rtl/>
        </w:rPr>
        <w:t xml:space="preserve"> </w:t>
      </w:r>
      <w:r w:rsidRPr="002B0190">
        <w:rPr>
          <w:rFonts w:ascii="Calibri" w:eastAsia="Calibri" w:hAnsi="Calibri" w:cs="Traditional Arabic" w:hint="cs"/>
          <w:b/>
          <w:bCs/>
          <w:sz w:val="36"/>
          <w:szCs w:val="36"/>
          <w:rtl/>
        </w:rPr>
        <w:t>في</w:t>
      </w:r>
      <w:r w:rsidRPr="002B0190">
        <w:rPr>
          <w:rFonts w:ascii="Calibri" w:eastAsia="Calibri" w:hAnsi="Calibri" w:cs="Traditional Arabic"/>
          <w:b/>
          <w:bCs/>
          <w:sz w:val="36"/>
          <w:szCs w:val="36"/>
          <w:rtl/>
        </w:rPr>
        <w:t xml:space="preserve"> </w:t>
      </w:r>
      <w:r w:rsidRPr="002B0190">
        <w:rPr>
          <w:rFonts w:ascii="Calibri" w:eastAsia="Calibri" w:hAnsi="Calibri" w:cs="Traditional Arabic" w:hint="cs"/>
          <w:b/>
          <w:bCs/>
          <w:sz w:val="36"/>
          <w:szCs w:val="36"/>
          <w:rtl/>
        </w:rPr>
        <w:t>الكتب</w:t>
      </w:r>
      <w:r w:rsidRPr="002B0190">
        <w:rPr>
          <w:rFonts w:ascii="Calibri" w:eastAsia="Calibri" w:hAnsi="Calibri" w:cs="Traditional Arabic"/>
          <w:b/>
          <w:bCs/>
          <w:sz w:val="36"/>
          <w:szCs w:val="36"/>
          <w:rtl/>
        </w:rPr>
        <w:t xml:space="preserve"> </w:t>
      </w:r>
      <w:r w:rsidRPr="002B0190">
        <w:rPr>
          <w:rFonts w:ascii="Calibri" w:eastAsia="Calibri" w:hAnsi="Calibri" w:cs="Traditional Arabic" w:hint="cs"/>
          <w:b/>
          <w:bCs/>
          <w:sz w:val="36"/>
          <w:szCs w:val="36"/>
          <w:rtl/>
        </w:rPr>
        <w:t>السماوية</w:t>
      </w:r>
      <w:r w:rsidRPr="002B0190">
        <w:rPr>
          <w:rFonts w:ascii="Calibri" w:eastAsia="Calibri" w:hAnsi="Calibri" w:cs="Traditional Arabic"/>
          <w:b/>
          <w:bCs/>
          <w:sz w:val="36"/>
          <w:szCs w:val="36"/>
          <w:rtl/>
        </w:rPr>
        <w:t xml:space="preserve"> </w:t>
      </w:r>
      <w:r w:rsidRPr="002B0190">
        <w:rPr>
          <w:rFonts w:ascii="Calibri" w:eastAsia="Calibri" w:hAnsi="Calibri" w:cs="Traditional Arabic" w:hint="cs"/>
          <w:b/>
          <w:bCs/>
          <w:sz w:val="36"/>
          <w:szCs w:val="36"/>
          <w:rtl/>
        </w:rPr>
        <w:t>الأربعة</w:t>
      </w:r>
      <w:r w:rsidRPr="002B0190">
        <w:rPr>
          <w:rFonts w:ascii="Calibri" w:eastAsia="Calibri" w:hAnsi="Calibri" w:cs="Traditional Arabic" w:hint="cs"/>
          <w:sz w:val="36"/>
          <w:szCs w:val="36"/>
          <w:rtl/>
        </w:rPr>
        <w:t>/ مصطفى</w:t>
      </w:r>
      <w:r w:rsidRPr="002B0190">
        <w:rPr>
          <w:rFonts w:ascii="Calibri" w:eastAsia="Calibri" w:hAnsi="Calibri" w:cs="Traditional Arabic"/>
          <w:sz w:val="36"/>
          <w:szCs w:val="36"/>
          <w:rtl/>
        </w:rPr>
        <w:t xml:space="preserve"> </w:t>
      </w:r>
      <w:r w:rsidRPr="002B0190">
        <w:rPr>
          <w:rFonts w:ascii="Calibri" w:eastAsia="Calibri" w:hAnsi="Calibri" w:cs="Traditional Arabic" w:hint="cs"/>
          <w:sz w:val="36"/>
          <w:szCs w:val="36"/>
          <w:rtl/>
        </w:rPr>
        <w:t>بن</w:t>
      </w:r>
      <w:r w:rsidRPr="002B0190">
        <w:rPr>
          <w:rFonts w:ascii="Calibri" w:eastAsia="Calibri" w:hAnsi="Calibri" w:cs="Traditional Arabic"/>
          <w:sz w:val="36"/>
          <w:szCs w:val="36"/>
          <w:rtl/>
        </w:rPr>
        <w:t xml:space="preserve"> </w:t>
      </w:r>
      <w:r w:rsidRPr="002B0190">
        <w:rPr>
          <w:rFonts w:ascii="Calibri" w:eastAsia="Calibri" w:hAnsi="Calibri" w:cs="Traditional Arabic" w:hint="cs"/>
          <w:sz w:val="36"/>
          <w:szCs w:val="36"/>
          <w:rtl/>
        </w:rPr>
        <w:t>محمد</w:t>
      </w:r>
      <w:r w:rsidRPr="002B0190">
        <w:rPr>
          <w:rFonts w:ascii="Calibri" w:eastAsia="Calibri" w:hAnsi="Calibri" w:cs="Traditional Arabic"/>
          <w:sz w:val="36"/>
          <w:szCs w:val="36"/>
          <w:rtl/>
        </w:rPr>
        <w:t xml:space="preserve"> </w:t>
      </w:r>
      <w:r w:rsidRPr="002B0190">
        <w:rPr>
          <w:rFonts w:ascii="Calibri" w:eastAsia="Calibri" w:hAnsi="Calibri" w:cs="Traditional Arabic" w:hint="cs"/>
          <w:sz w:val="36"/>
          <w:szCs w:val="36"/>
          <w:rtl/>
        </w:rPr>
        <w:t>خوجكي</w:t>
      </w:r>
      <w:r w:rsidRPr="002B0190">
        <w:rPr>
          <w:rFonts w:ascii="Calibri" w:eastAsia="Calibri" w:hAnsi="Calibri" w:cs="Traditional Arabic"/>
          <w:sz w:val="36"/>
          <w:szCs w:val="36"/>
          <w:rtl/>
        </w:rPr>
        <w:t xml:space="preserve"> </w:t>
      </w:r>
      <w:r w:rsidRPr="002B0190">
        <w:rPr>
          <w:rFonts w:ascii="Calibri" w:eastAsia="Calibri" w:hAnsi="Calibri" w:cs="Traditional Arabic" w:hint="cs"/>
          <w:sz w:val="36"/>
          <w:szCs w:val="36"/>
          <w:rtl/>
        </w:rPr>
        <w:t>زاده</w:t>
      </w:r>
      <w:r w:rsidRPr="002B0190">
        <w:rPr>
          <w:rFonts w:ascii="Calibri" w:eastAsia="Calibri" w:hAnsi="Calibri" w:cs="Traditional Arabic"/>
          <w:sz w:val="36"/>
          <w:szCs w:val="36"/>
          <w:rtl/>
        </w:rPr>
        <w:t xml:space="preserve"> </w:t>
      </w:r>
      <w:r w:rsidRPr="002B0190">
        <w:rPr>
          <w:rFonts w:ascii="Calibri" w:eastAsia="Calibri" w:hAnsi="Calibri" w:cs="Traditional Arabic" w:hint="cs"/>
          <w:sz w:val="36"/>
          <w:szCs w:val="36"/>
          <w:rtl/>
        </w:rPr>
        <w:t>القسطنطيني (ت 998 هـ)؛ تحقيق</w:t>
      </w:r>
      <w:r w:rsidRPr="002B0190">
        <w:rPr>
          <w:rFonts w:ascii="Calibri" w:eastAsia="Calibri" w:hAnsi="Calibri" w:cs="Traditional Arabic"/>
          <w:sz w:val="36"/>
          <w:szCs w:val="36"/>
          <w:rtl/>
        </w:rPr>
        <w:t xml:space="preserve"> </w:t>
      </w:r>
      <w:r w:rsidRPr="002B0190">
        <w:rPr>
          <w:rFonts w:ascii="Calibri" w:eastAsia="Calibri" w:hAnsi="Calibri" w:cs="Traditional Arabic" w:hint="cs"/>
          <w:sz w:val="36"/>
          <w:szCs w:val="36"/>
          <w:rtl/>
        </w:rPr>
        <w:t>أحمد</w:t>
      </w:r>
      <w:r w:rsidRPr="002B0190">
        <w:rPr>
          <w:rFonts w:ascii="Calibri" w:eastAsia="Calibri" w:hAnsi="Calibri" w:cs="Traditional Arabic"/>
          <w:sz w:val="36"/>
          <w:szCs w:val="36"/>
          <w:rtl/>
        </w:rPr>
        <w:t xml:space="preserve"> </w:t>
      </w:r>
      <w:r w:rsidRPr="002B0190">
        <w:rPr>
          <w:rFonts w:ascii="Calibri" w:eastAsia="Calibri" w:hAnsi="Calibri" w:cs="Traditional Arabic" w:hint="cs"/>
          <w:sz w:val="36"/>
          <w:szCs w:val="36"/>
          <w:rtl/>
        </w:rPr>
        <w:t>يونس</w:t>
      </w:r>
      <w:r w:rsidRPr="002B0190">
        <w:rPr>
          <w:rFonts w:ascii="Calibri" w:eastAsia="Calibri" w:hAnsi="Calibri" w:cs="Traditional Arabic"/>
          <w:sz w:val="36"/>
          <w:szCs w:val="36"/>
          <w:rtl/>
        </w:rPr>
        <w:t xml:space="preserve"> </w:t>
      </w:r>
      <w:r w:rsidRPr="002B0190">
        <w:rPr>
          <w:rFonts w:ascii="Calibri" w:eastAsia="Calibri" w:hAnsi="Calibri" w:cs="Traditional Arabic" w:hint="cs"/>
          <w:sz w:val="36"/>
          <w:szCs w:val="36"/>
          <w:rtl/>
        </w:rPr>
        <w:t>صديق.- العراق: دار نون، 1446 هـ، 2024 م، 98ص.</w:t>
      </w:r>
    </w:p>
    <w:p w14:paraId="4A6F9002" w14:textId="77777777" w:rsidR="00D4174D" w:rsidRDefault="00D4174D" w:rsidP="00D4174D">
      <w:pPr>
        <w:ind w:left="0" w:firstLine="0"/>
        <w:jc w:val="both"/>
        <w:rPr>
          <w:rFonts w:ascii="Calibri" w:eastAsia="Calibri" w:hAnsi="Calibri" w:cs="Traditional Arabic"/>
          <w:sz w:val="36"/>
          <w:szCs w:val="36"/>
          <w:rtl/>
        </w:rPr>
      </w:pPr>
    </w:p>
    <w:p w14:paraId="275F74CC" w14:textId="357FF485" w:rsidR="0077676F" w:rsidRDefault="0077676F" w:rsidP="002A3A3F">
      <w:pPr>
        <w:jc w:val="left"/>
        <w:rPr>
          <w:rFonts w:ascii="Times New Roman" w:eastAsia="Times New Roman" w:hAnsi="Times New Roman" w:cs="Traditional Arabic"/>
          <w:b/>
          <w:bCs/>
          <w:caps/>
          <w:color w:val="FF0000"/>
          <w:sz w:val="36"/>
          <w:szCs w:val="36"/>
          <w:rtl/>
          <w:lang w:eastAsia="ar-SA"/>
        </w:rPr>
      </w:pPr>
      <w:r w:rsidRPr="009E304B">
        <w:rPr>
          <w:rFonts w:ascii="Times New Roman" w:eastAsia="Times New Roman" w:hAnsi="Times New Roman" w:cs="Traditional Arabic" w:hint="cs"/>
          <w:b/>
          <w:bCs/>
          <w:caps/>
          <w:color w:val="FF0000"/>
          <w:sz w:val="36"/>
          <w:szCs w:val="36"/>
          <w:rtl/>
          <w:lang w:eastAsia="ar-SA"/>
        </w:rPr>
        <w:t>الفقه الإسلامي</w:t>
      </w:r>
      <w:r w:rsidR="002A3A3F">
        <w:rPr>
          <w:rFonts w:ascii="Times New Roman" w:eastAsia="Times New Roman" w:hAnsi="Times New Roman" w:cs="Traditional Arabic" w:hint="cs"/>
          <w:b/>
          <w:bCs/>
          <w:caps/>
          <w:color w:val="FF0000"/>
          <w:sz w:val="36"/>
          <w:szCs w:val="36"/>
          <w:rtl/>
          <w:lang w:eastAsia="ar-SA"/>
        </w:rPr>
        <w:t>:</w:t>
      </w:r>
    </w:p>
    <w:p w14:paraId="141086F6" w14:textId="77777777" w:rsidR="0077676F" w:rsidRDefault="0077676F" w:rsidP="0077676F">
      <w:pPr>
        <w:ind w:left="0" w:firstLine="720"/>
        <w:jc w:val="center"/>
        <w:rPr>
          <w:rFonts w:ascii="Times New Roman" w:eastAsia="Times New Roman" w:hAnsi="Times New Roman" w:cs="Traditional Arabic"/>
          <w:b/>
          <w:bCs/>
          <w:caps/>
          <w:color w:val="FF0000"/>
          <w:sz w:val="36"/>
          <w:szCs w:val="36"/>
          <w:rtl/>
          <w:lang w:eastAsia="ar-SA"/>
        </w:rPr>
      </w:pPr>
    </w:p>
    <w:p w14:paraId="59163E78" w14:textId="77777777" w:rsidR="0077676F" w:rsidRDefault="0077676F" w:rsidP="0077676F">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الفقه الإسلامي (عام)</w:t>
      </w:r>
    </w:p>
    <w:p w14:paraId="456756CA" w14:textId="77777777" w:rsidR="0077676F" w:rsidRDefault="0077676F" w:rsidP="0077676F">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يشمل الفقه المقارن، المذاهب</w:t>
      </w:r>
    </w:p>
    <w:p w14:paraId="28794B04" w14:textId="77777777" w:rsidR="0077676F" w:rsidRDefault="0077676F" w:rsidP="0077676F">
      <w:pPr>
        <w:jc w:val="left"/>
        <w:rPr>
          <w:rFonts w:ascii="Times New Roman" w:eastAsia="Times New Roman" w:hAnsi="Times New Roman" w:cs="Traditional Arabic"/>
          <w:b/>
          <w:bCs/>
          <w:caps/>
          <w:color w:val="FF0000"/>
          <w:sz w:val="36"/>
          <w:szCs w:val="36"/>
          <w:rtl/>
          <w:lang w:eastAsia="ar-SA"/>
        </w:rPr>
      </w:pPr>
    </w:p>
    <w:p w14:paraId="503FA4CE" w14:textId="77777777" w:rsidR="0077676F" w:rsidRPr="002B0190" w:rsidRDefault="0077676F" w:rsidP="0077676F">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b/>
          <w:bCs/>
          <w:sz w:val="36"/>
          <w:szCs w:val="36"/>
          <w:rtl/>
          <w:lang w:eastAsia="ar-SA"/>
        </w:rPr>
        <w:t>الابتهاج في شرح المنهاج</w:t>
      </w:r>
      <w:r w:rsidRPr="002B0190">
        <w:rPr>
          <w:rFonts w:ascii="Times New Roman" w:eastAsia="Times New Roman" w:hAnsi="Times New Roman" w:cs="Traditional Arabic" w:hint="cs"/>
          <w:b/>
          <w:bCs/>
          <w:sz w:val="36"/>
          <w:szCs w:val="36"/>
          <w:rtl/>
          <w:lang w:eastAsia="ar-SA"/>
        </w:rPr>
        <w:t xml:space="preserve">/ </w:t>
      </w:r>
      <w:r w:rsidRPr="002B0190">
        <w:rPr>
          <w:rFonts w:ascii="Times New Roman" w:eastAsia="Times New Roman" w:hAnsi="Times New Roman" w:cs="Traditional Arabic"/>
          <w:sz w:val="36"/>
          <w:szCs w:val="36"/>
          <w:rtl/>
          <w:lang w:eastAsia="ar-SA"/>
        </w:rPr>
        <w:t>تقي الدين علي بن عبدالكافي السبكي</w:t>
      </w:r>
      <w:r w:rsidRPr="002B0190">
        <w:rPr>
          <w:rFonts w:ascii="Times New Roman" w:eastAsia="Times New Roman" w:hAnsi="Times New Roman" w:cs="Traditional Arabic" w:hint="cs"/>
          <w:sz w:val="36"/>
          <w:szCs w:val="36"/>
          <w:rtl/>
          <w:lang w:eastAsia="ar-SA"/>
        </w:rPr>
        <w:t xml:space="preserve"> (ت 756 هـ)؛ تحقيق مجموعة من الباحثين؛ بإشراف محمود حسين أبو خلف.- بيروت؛ إستانبول: دار الخير، 1446 هـ، 2025 م، 12مج.</w:t>
      </w:r>
    </w:p>
    <w:p w14:paraId="34A25033" w14:textId="77777777" w:rsidR="0077676F" w:rsidRPr="002B0190" w:rsidRDefault="0077676F" w:rsidP="0077676F">
      <w:pPr>
        <w:ind w:left="0" w:firstLine="0"/>
        <w:jc w:val="both"/>
        <w:rPr>
          <w:rFonts w:ascii="Times New Roman" w:eastAsia="Times New Roman" w:hAnsi="Times New Roman" w:cs="Traditional Arabic"/>
          <w:b/>
          <w:bCs/>
          <w:sz w:val="36"/>
          <w:szCs w:val="36"/>
          <w:rtl/>
          <w:lang w:eastAsia="ar-SA"/>
        </w:rPr>
      </w:pPr>
    </w:p>
    <w:p w14:paraId="75074DB3" w14:textId="77777777" w:rsidR="002A3A3F" w:rsidRDefault="002A3A3F" w:rsidP="002A3A3F">
      <w:pPr>
        <w:ind w:left="0" w:firstLine="0"/>
        <w:jc w:val="both"/>
        <w:rPr>
          <w:rFonts w:ascii="Times New Roman" w:eastAsia="Times New Roman" w:hAnsi="Times New Roman" w:cs="Traditional Arabic"/>
          <w:sz w:val="36"/>
          <w:szCs w:val="36"/>
          <w:rtl/>
          <w:lang w:eastAsia="ar-SA"/>
        </w:rPr>
      </w:pPr>
      <w:r w:rsidRPr="001B5D16">
        <w:rPr>
          <w:rFonts w:cs="Traditional Arabic" w:hint="cs"/>
          <w:b/>
          <w:bCs/>
          <w:sz w:val="36"/>
          <w:szCs w:val="36"/>
          <w:rtl/>
        </w:rPr>
        <w:t>إبطال الحيل</w:t>
      </w:r>
      <w:r w:rsidRPr="001B5D16">
        <w:rPr>
          <w:rFonts w:cs="Traditional Arabic" w:hint="cs"/>
          <w:sz w:val="36"/>
          <w:szCs w:val="36"/>
          <w:rtl/>
        </w:rPr>
        <w:t xml:space="preserve">/ عبيدالله بن محمد بن بطة العكبري (ت 387 هـ)؛ </w:t>
      </w:r>
      <w:r w:rsidRPr="00684464">
        <w:rPr>
          <w:rFonts w:ascii="Times New Roman" w:eastAsia="Times New Roman" w:hAnsi="Times New Roman" w:cs="Traditional Arabic" w:hint="cs"/>
          <w:sz w:val="36"/>
          <w:szCs w:val="36"/>
          <w:rtl/>
          <w:lang w:eastAsia="ar-SA"/>
        </w:rPr>
        <w:t>اعتنى به وأشرف على تحقيقه وطبعه عبدالرحمن بن صالح الحجي.- الرياض: دار أطلس الخضراء، 1446 هـ، 2024 م.</w:t>
      </w:r>
    </w:p>
    <w:p w14:paraId="343CB9A6" w14:textId="77777777" w:rsidR="002A3A3F" w:rsidRDefault="002A3A3F" w:rsidP="002A3A3F">
      <w:pPr>
        <w:ind w:left="0" w:firstLine="0"/>
        <w:jc w:val="both"/>
        <w:rPr>
          <w:rFonts w:ascii="Times New Roman" w:eastAsia="Times New Roman" w:hAnsi="Times New Roman" w:cs="Traditional Arabic"/>
          <w:sz w:val="36"/>
          <w:szCs w:val="36"/>
          <w:rtl/>
          <w:lang w:eastAsia="ar-SA"/>
        </w:rPr>
      </w:pPr>
    </w:p>
    <w:p w14:paraId="51EB7471" w14:textId="77777777" w:rsidR="0077676F" w:rsidRPr="00F37731" w:rsidRDefault="0077676F" w:rsidP="0077676F">
      <w:pPr>
        <w:ind w:left="0" w:firstLine="0"/>
        <w:jc w:val="both"/>
        <w:rPr>
          <w:rFonts w:ascii="Times New Roman" w:eastAsia="Times New Roman" w:hAnsi="Times New Roman" w:cs="Traditional Arabic"/>
          <w:sz w:val="36"/>
          <w:szCs w:val="36"/>
          <w:rtl/>
          <w:lang w:eastAsia="ar-SA"/>
        </w:rPr>
      </w:pPr>
      <w:r w:rsidRPr="00F37731">
        <w:rPr>
          <w:rFonts w:eastAsiaTheme="minorEastAsia" w:cs="Traditional Arabic"/>
          <w:b/>
          <w:bCs/>
          <w:sz w:val="36"/>
          <w:szCs w:val="36"/>
          <w:rtl/>
        </w:rPr>
        <w:t>ال</w:t>
      </w:r>
      <w:r w:rsidRPr="00F37731">
        <w:rPr>
          <w:rFonts w:eastAsiaTheme="minorEastAsia" w:cs="Traditional Arabic" w:hint="cs"/>
          <w:b/>
          <w:bCs/>
          <w:sz w:val="36"/>
          <w:szCs w:val="36"/>
          <w:rtl/>
        </w:rPr>
        <w:t>إ</w:t>
      </w:r>
      <w:r w:rsidRPr="00F37731">
        <w:rPr>
          <w:rFonts w:eastAsiaTheme="minorEastAsia" w:cs="Traditional Arabic"/>
          <w:b/>
          <w:bCs/>
          <w:sz w:val="36"/>
          <w:szCs w:val="36"/>
          <w:rtl/>
        </w:rPr>
        <w:t>جابة ل</w:t>
      </w:r>
      <w:r w:rsidRPr="00F37731">
        <w:rPr>
          <w:rFonts w:eastAsiaTheme="minorEastAsia" w:cs="Traditional Arabic" w:hint="cs"/>
          <w:b/>
          <w:bCs/>
          <w:sz w:val="36"/>
          <w:szCs w:val="36"/>
          <w:rtl/>
        </w:rPr>
        <w:t>إ</w:t>
      </w:r>
      <w:r w:rsidRPr="00F37731">
        <w:rPr>
          <w:rFonts w:eastAsiaTheme="minorEastAsia" w:cs="Traditional Arabic"/>
          <w:b/>
          <w:bCs/>
          <w:sz w:val="36"/>
          <w:szCs w:val="36"/>
          <w:rtl/>
        </w:rPr>
        <w:t>يراد ما استدركته عائشة على الصحابة</w:t>
      </w:r>
      <w:r w:rsidRPr="00F37731">
        <w:rPr>
          <w:rFonts w:eastAsiaTheme="minorEastAsia" w:cs="Traditional Arabic" w:hint="cs"/>
          <w:b/>
          <w:bCs/>
          <w:sz w:val="36"/>
          <w:szCs w:val="36"/>
          <w:rtl/>
        </w:rPr>
        <w:t xml:space="preserve">/ </w:t>
      </w:r>
      <w:r w:rsidRPr="00F37731">
        <w:rPr>
          <w:rFonts w:eastAsiaTheme="minorEastAsia" w:cs="Traditional Arabic" w:hint="cs"/>
          <w:sz w:val="36"/>
          <w:szCs w:val="36"/>
          <w:rtl/>
        </w:rPr>
        <w:t xml:space="preserve">بدر الدين محمد بن عبدالله الزركشي (ت 794 هـ)؛ تحقيق </w:t>
      </w:r>
      <w:r w:rsidRPr="00F37731">
        <w:rPr>
          <w:rFonts w:ascii="Times New Roman" w:eastAsia="Times New Roman" w:hAnsi="Times New Roman" w:cs="Traditional Arabic" w:hint="cs"/>
          <w:sz w:val="36"/>
          <w:szCs w:val="36"/>
          <w:rtl/>
          <w:lang w:eastAsia="ar-SA"/>
        </w:rPr>
        <w:t>عمرو شوقي عبدالعظيم.- عمّان: دار الفتح، 1446 هـ، 2025 م.</w:t>
      </w:r>
    </w:p>
    <w:p w14:paraId="50DEEA91" w14:textId="77777777" w:rsidR="0077676F" w:rsidRPr="00F37731" w:rsidRDefault="0077676F" w:rsidP="0077676F">
      <w:pPr>
        <w:ind w:left="0" w:firstLine="0"/>
        <w:jc w:val="both"/>
        <w:rPr>
          <w:rFonts w:ascii="Times New Roman" w:eastAsia="Times New Roman" w:hAnsi="Times New Roman" w:cs="Traditional Arabic"/>
          <w:sz w:val="36"/>
          <w:szCs w:val="36"/>
          <w:rtl/>
          <w:lang w:eastAsia="ar-SA"/>
        </w:rPr>
      </w:pPr>
    </w:p>
    <w:p w14:paraId="2670E75E" w14:textId="77777777" w:rsidR="0077676F" w:rsidRPr="00C7284F" w:rsidRDefault="0077676F" w:rsidP="0077676F">
      <w:pPr>
        <w:ind w:left="0" w:firstLine="0"/>
        <w:jc w:val="both"/>
        <w:rPr>
          <w:rFonts w:ascii="Times New Roman" w:eastAsia="Times New Roman" w:hAnsi="Times New Roman" w:cs="Traditional Arabic"/>
          <w:caps/>
          <w:sz w:val="36"/>
          <w:szCs w:val="36"/>
          <w:rtl/>
          <w:lang w:eastAsia="ar-SA"/>
        </w:rPr>
      </w:pPr>
      <w:r w:rsidRPr="00FD1CBA">
        <w:rPr>
          <w:rFonts w:ascii="Times New Roman" w:eastAsia="Times New Roman" w:hAnsi="Times New Roman" w:cs="Traditional Arabic" w:hint="cs"/>
          <w:b/>
          <w:bCs/>
          <w:caps/>
          <w:sz w:val="36"/>
          <w:szCs w:val="36"/>
          <w:rtl/>
          <w:lang w:eastAsia="ar-SA"/>
        </w:rPr>
        <w:lastRenderedPageBreak/>
        <w:t>الأجوبة</w:t>
      </w:r>
      <w:r w:rsidRPr="00FD1CBA">
        <w:rPr>
          <w:rFonts w:ascii="Times New Roman" w:eastAsia="Times New Roman" w:hAnsi="Times New Roman" w:cs="Traditional Arabic"/>
          <w:b/>
          <w:bCs/>
          <w:caps/>
          <w:sz w:val="36"/>
          <w:szCs w:val="36"/>
          <w:rtl/>
          <w:lang w:eastAsia="ar-SA"/>
        </w:rPr>
        <w:t xml:space="preserve"> </w:t>
      </w:r>
      <w:r w:rsidRPr="00FD1CBA">
        <w:rPr>
          <w:rFonts w:ascii="Times New Roman" w:eastAsia="Times New Roman" w:hAnsi="Times New Roman" w:cs="Traditional Arabic" w:hint="cs"/>
          <w:b/>
          <w:bCs/>
          <w:caps/>
          <w:sz w:val="36"/>
          <w:szCs w:val="36"/>
          <w:rtl/>
          <w:lang w:eastAsia="ar-SA"/>
        </w:rPr>
        <w:t>الفقهية</w:t>
      </w:r>
      <w:r w:rsidRPr="00C7284F">
        <w:rPr>
          <w:rFonts w:ascii="Times New Roman" w:eastAsia="Times New Roman" w:hAnsi="Times New Roman" w:cs="Traditional Arabic"/>
          <w:caps/>
          <w:sz w:val="36"/>
          <w:szCs w:val="36"/>
          <w:rtl/>
          <w:lang w:eastAsia="ar-SA"/>
        </w:rPr>
        <w:t xml:space="preserve">/ </w:t>
      </w:r>
      <w:r w:rsidRPr="00C7284F">
        <w:rPr>
          <w:rFonts w:ascii="Times New Roman" w:eastAsia="Times New Roman" w:hAnsi="Times New Roman" w:cs="Traditional Arabic" w:hint="cs"/>
          <w:caps/>
          <w:sz w:val="36"/>
          <w:szCs w:val="36"/>
          <w:rtl/>
          <w:lang w:eastAsia="ar-SA"/>
        </w:rPr>
        <w:t>سيدي</w:t>
      </w:r>
      <w:r w:rsidRPr="00C7284F">
        <w:rPr>
          <w:rFonts w:ascii="Times New Roman" w:eastAsia="Times New Roman" w:hAnsi="Times New Roman" w:cs="Traditional Arabic"/>
          <w:caps/>
          <w:sz w:val="36"/>
          <w:szCs w:val="36"/>
          <w:rtl/>
          <w:lang w:eastAsia="ar-SA"/>
        </w:rPr>
        <w:t xml:space="preserve"> </w:t>
      </w:r>
      <w:r w:rsidRPr="00C7284F">
        <w:rPr>
          <w:rFonts w:ascii="Times New Roman" w:eastAsia="Times New Roman" w:hAnsi="Times New Roman" w:cs="Traditional Arabic" w:hint="cs"/>
          <w:caps/>
          <w:sz w:val="36"/>
          <w:szCs w:val="36"/>
          <w:rtl/>
          <w:lang w:eastAsia="ar-SA"/>
        </w:rPr>
        <w:t>بن</w:t>
      </w:r>
      <w:r w:rsidRPr="00C7284F">
        <w:rPr>
          <w:rFonts w:ascii="Times New Roman" w:eastAsia="Times New Roman" w:hAnsi="Times New Roman" w:cs="Traditional Arabic"/>
          <w:caps/>
          <w:sz w:val="36"/>
          <w:szCs w:val="36"/>
          <w:rtl/>
          <w:lang w:eastAsia="ar-SA"/>
        </w:rPr>
        <w:t xml:space="preserve"> </w:t>
      </w:r>
      <w:r w:rsidRPr="00C7284F">
        <w:rPr>
          <w:rFonts w:ascii="Times New Roman" w:eastAsia="Times New Roman" w:hAnsi="Times New Roman" w:cs="Traditional Arabic" w:hint="cs"/>
          <w:caps/>
          <w:sz w:val="36"/>
          <w:szCs w:val="36"/>
          <w:rtl/>
          <w:lang w:eastAsia="ar-SA"/>
        </w:rPr>
        <w:t>المختار</w:t>
      </w:r>
      <w:r w:rsidRPr="00C7284F">
        <w:rPr>
          <w:rFonts w:ascii="Times New Roman" w:eastAsia="Times New Roman" w:hAnsi="Times New Roman" w:cs="Traditional Arabic"/>
          <w:caps/>
          <w:sz w:val="36"/>
          <w:szCs w:val="36"/>
          <w:rtl/>
          <w:lang w:eastAsia="ar-SA"/>
        </w:rPr>
        <w:t xml:space="preserve"> </w:t>
      </w:r>
      <w:r w:rsidRPr="00C7284F">
        <w:rPr>
          <w:rFonts w:ascii="Times New Roman" w:eastAsia="Times New Roman" w:hAnsi="Times New Roman" w:cs="Traditional Arabic" w:hint="cs"/>
          <w:caps/>
          <w:sz w:val="36"/>
          <w:szCs w:val="36"/>
          <w:rtl/>
          <w:lang w:eastAsia="ar-SA"/>
        </w:rPr>
        <w:t>بن</w:t>
      </w:r>
      <w:r w:rsidRPr="00C7284F">
        <w:rPr>
          <w:rFonts w:ascii="Times New Roman" w:eastAsia="Times New Roman" w:hAnsi="Times New Roman" w:cs="Traditional Arabic"/>
          <w:caps/>
          <w:sz w:val="36"/>
          <w:szCs w:val="36"/>
          <w:rtl/>
          <w:lang w:eastAsia="ar-SA"/>
        </w:rPr>
        <w:t xml:space="preserve"> </w:t>
      </w:r>
      <w:r w:rsidRPr="00C7284F">
        <w:rPr>
          <w:rFonts w:ascii="Times New Roman" w:eastAsia="Times New Roman" w:hAnsi="Times New Roman" w:cs="Traditional Arabic" w:hint="cs"/>
          <w:caps/>
          <w:sz w:val="36"/>
          <w:szCs w:val="36"/>
          <w:rtl/>
          <w:lang w:eastAsia="ar-SA"/>
        </w:rPr>
        <w:t>الهيبة</w:t>
      </w:r>
      <w:r>
        <w:rPr>
          <w:rFonts w:ascii="Times New Roman" w:eastAsia="Times New Roman" w:hAnsi="Times New Roman" w:cs="Traditional Arabic" w:hint="cs"/>
          <w:caps/>
          <w:sz w:val="36"/>
          <w:szCs w:val="36"/>
          <w:rtl/>
          <w:lang w:eastAsia="ar-SA"/>
        </w:rPr>
        <w:t>،</w:t>
      </w:r>
      <w:r w:rsidRPr="00C7284F">
        <w:rPr>
          <w:rFonts w:ascii="Times New Roman" w:eastAsia="Times New Roman" w:hAnsi="Times New Roman" w:cs="Traditional Arabic"/>
          <w:caps/>
          <w:sz w:val="36"/>
          <w:szCs w:val="36"/>
          <w:rtl/>
          <w:lang w:eastAsia="ar-SA"/>
        </w:rPr>
        <w:t xml:space="preserve"> </w:t>
      </w:r>
      <w:r w:rsidRPr="00C7284F">
        <w:rPr>
          <w:rFonts w:ascii="Times New Roman" w:eastAsia="Times New Roman" w:hAnsi="Times New Roman" w:cs="Traditional Arabic" w:hint="cs"/>
          <w:caps/>
          <w:sz w:val="36"/>
          <w:szCs w:val="36"/>
          <w:rtl/>
          <w:lang w:eastAsia="ar-SA"/>
        </w:rPr>
        <w:t>الملقب</w:t>
      </w:r>
      <w:r w:rsidRPr="00C7284F">
        <w:rPr>
          <w:rFonts w:ascii="Times New Roman" w:eastAsia="Times New Roman" w:hAnsi="Times New Roman" w:cs="Traditional Arabic"/>
          <w:caps/>
          <w:sz w:val="36"/>
          <w:szCs w:val="36"/>
          <w:rtl/>
          <w:lang w:eastAsia="ar-SA"/>
        </w:rPr>
        <w:t xml:space="preserve"> </w:t>
      </w:r>
      <w:r w:rsidRPr="00C7284F">
        <w:rPr>
          <w:rFonts w:ascii="Times New Roman" w:eastAsia="Times New Roman" w:hAnsi="Times New Roman" w:cs="Traditional Arabic" w:hint="cs"/>
          <w:caps/>
          <w:sz w:val="36"/>
          <w:szCs w:val="36"/>
          <w:rtl/>
          <w:lang w:eastAsia="ar-SA"/>
        </w:rPr>
        <w:t>بسيدي</w:t>
      </w:r>
      <w:r w:rsidRPr="00C7284F">
        <w:rPr>
          <w:rFonts w:ascii="Times New Roman" w:eastAsia="Times New Roman" w:hAnsi="Times New Roman" w:cs="Traditional Arabic"/>
          <w:caps/>
          <w:sz w:val="36"/>
          <w:szCs w:val="36"/>
          <w:rtl/>
          <w:lang w:eastAsia="ar-SA"/>
        </w:rPr>
        <w:t xml:space="preserve"> </w:t>
      </w:r>
      <w:r w:rsidRPr="00C7284F">
        <w:rPr>
          <w:rFonts w:ascii="Times New Roman" w:eastAsia="Times New Roman" w:hAnsi="Times New Roman" w:cs="Traditional Arabic" w:hint="cs"/>
          <w:caps/>
          <w:sz w:val="36"/>
          <w:szCs w:val="36"/>
          <w:rtl/>
          <w:lang w:eastAsia="ar-SA"/>
        </w:rPr>
        <w:t>الكبير</w:t>
      </w:r>
      <w:r w:rsidRPr="00C7284F">
        <w:rPr>
          <w:rFonts w:ascii="Times New Roman" w:eastAsia="Times New Roman" w:hAnsi="Times New Roman" w:cs="Traditional Arabic"/>
          <w:caps/>
          <w:sz w:val="36"/>
          <w:szCs w:val="36"/>
          <w:rtl/>
          <w:lang w:eastAsia="ar-SA"/>
        </w:rPr>
        <w:t xml:space="preserve"> </w:t>
      </w:r>
      <w:r w:rsidRPr="00C7284F">
        <w:rPr>
          <w:rFonts w:ascii="Times New Roman" w:eastAsia="Times New Roman" w:hAnsi="Times New Roman" w:cs="Traditional Arabic" w:hint="cs"/>
          <w:caps/>
          <w:sz w:val="36"/>
          <w:szCs w:val="36"/>
          <w:rtl/>
          <w:lang w:eastAsia="ar-SA"/>
        </w:rPr>
        <w:t>(ت</w:t>
      </w:r>
      <w:r w:rsidRPr="00C7284F">
        <w:rPr>
          <w:rFonts w:ascii="Times New Roman" w:eastAsia="Times New Roman" w:hAnsi="Times New Roman" w:cs="Traditional Arabic"/>
          <w:caps/>
          <w:sz w:val="36"/>
          <w:szCs w:val="36"/>
          <w:rtl/>
          <w:lang w:eastAsia="ar-SA"/>
        </w:rPr>
        <w:t xml:space="preserve"> 1284 </w:t>
      </w:r>
      <w:r w:rsidRPr="00C7284F">
        <w:rPr>
          <w:rFonts w:ascii="Times New Roman" w:eastAsia="Times New Roman" w:hAnsi="Times New Roman" w:cs="Traditional Arabic" w:hint="cs"/>
          <w:caps/>
          <w:sz w:val="36"/>
          <w:szCs w:val="36"/>
          <w:rtl/>
          <w:lang w:eastAsia="ar-SA"/>
        </w:rPr>
        <w:t>هـ)؛</w:t>
      </w:r>
      <w:r w:rsidRPr="00C7284F">
        <w:rPr>
          <w:rFonts w:ascii="Times New Roman" w:eastAsia="Times New Roman" w:hAnsi="Times New Roman" w:cs="Traditional Arabic"/>
          <w:caps/>
          <w:sz w:val="36"/>
          <w:szCs w:val="36"/>
          <w:rtl/>
          <w:lang w:eastAsia="ar-SA"/>
        </w:rPr>
        <w:t xml:space="preserve"> </w:t>
      </w:r>
      <w:r w:rsidRPr="00C7284F">
        <w:rPr>
          <w:rFonts w:ascii="Times New Roman" w:eastAsia="Times New Roman" w:hAnsi="Times New Roman" w:cs="Traditional Arabic" w:hint="cs"/>
          <w:caps/>
          <w:sz w:val="36"/>
          <w:szCs w:val="36"/>
          <w:rtl/>
          <w:lang w:eastAsia="ar-SA"/>
        </w:rPr>
        <w:t>دراسة</w:t>
      </w:r>
      <w:r w:rsidRPr="00C7284F">
        <w:rPr>
          <w:rFonts w:ascii="Times New Roman" w:eastAsia="Times New Roman" w:hAnsi="Times New Roman" w:cs="Traditional Arabic"/>
          <w:caps/>
          <w:sz w:val="36"/>
          <w:szCs w:val="36"/>
          <w:rtl/>
          <w:lang w:eastAsia="ar-SA"/>
        </w:rPr>
        <w:t xml:space="preserve"> </w:t>
      </w:r>
      <w:r w:rsidRPr="00C7284F">
        <w:rPr>
          <w:rFonts w:ascii="Times New Roman" w:eastAsia="Times New Roman" w:hAnsi="Times New Roman" w:cs="Traditional Arabic" w:hint="cs"/>
          <w:caps/>
          <w:sz w:val="36"/>
          <w:szCs w:val="36"/>
          <w:rtl/>
          <w:lang w:eastAsia="ar-SA"/>
        </w:rPr>
        <w:t>وتحقيق</w:t>
      </w:r>
      <w:r w:rsidRPr="00C7284F">
        <w:rPr>
          <w:rFonts w:ascii="Times New Roman" w:eastAsia="Times New Roman" w:hAnsi="Times New Roman" w:cs="Traditional Arabic"/>
          <w:caps/>
          <w:sz w:val="36"/>
          <w:szCs w:val="36"/>
          <w:rtl/>
          <w:lang w:eastAsia="ar-SA"/>
        </w:rPr>
        <w:t xml:space="preserve"> </w:t>
      </w:r>
      <w:r w:rsidRPr="00C7284F">
        <w:rPr>
          <w:rFonts w:ascii="Times New Roman" w:eastAsia="Times New Roman" w:hAnsi="Times New Roman" w:cs="Traditional Arabic" w:hint="cs"/>
          <w:caps/>
          <w:sz w:val="36"/>
          <w:szCs w:val="36"/>
          <w:rtl/>
          <w:lang w:eastAsia="ar-SA"/>
        </w:rPr>
        <w:t>محمد</w:t>
      </w:r>
      <w:r w:rsidRPr="00C7284F">
        <w:rPr>
          <w:rFonts w:ascii="Times New Roman" w:eastAsia="Times New Roman" w:hAnsi="Times New Roman" w:cs="Traditional Arabic"/>
          <w:caps/>
          <w:sz w:val="36"/>
          <w:szCs w:val="36"/>
          <w:rtl/>
          <w:lang w:eastAsia="ar-SA"/>
        </w:rPr>
        <w:t xml:space="preserve"> </w:t>
      </w:r>
      <w:r w:rsidRPr="00C7284F">
        <w:rPr>
          <w:rFonts w:ascii="Times New Roman" w:eastAsia="Times New Roman" w:hAnsi="Times New Roman" w:cs="Traditional Arabic" w:hint="cs"/>
          <w:caps/>
          <w:sz w:val="36"/>
          <w:szCs w:val="36"/>
          <w:rtl/>
          <w:lang w:eastAsia="ar-SA"/>
        </w:rPr>
        <w:t>عالي</w:t>
      </w:r>
      <w:r w:rsidRPr="00C7284F">
        <w:rPr>
          <w:rFonts w:ascii="Times New Roman" w:eastAsia="Times New Roman" w:hAnsi="Times New Roman" w:cs="Traditional Arabic"/>
          <w:caps/>
          <w:sz w:val="36"/>
          <w:szCs w:val="36"/>
          <w:rtl/>
          <w:lang w:eastAsia="ar-SA"/>
        </w:rPr>
        <w:t xml:space="preserve"> </w:t>
      </w:r>
      <w:r w:rsidRPr="00C7284F">
        <w:rPr>
          <w:rFonts w:ascii="Times New Roman" w:eastAsia="Times New Roman" w:hAnsi="Times New Roman" w:cs="Traditional Arabic" w:hint="cs"/>
          <w:caps/>
          <w:sz w:val="36"/>
          <w:szCs w:val="36"/>
          <w:rtl/>
          <w:lang w:eastAsia="ar-SA"/>
        </w:rPr>
        <w:t>أمسكين.- الرباط</w:t>
      </w:r>
      <w:r w:rsidRPr="00C7284F">
        <w:rPr>
          <w:rFonts w:ascii="Times New Roman" w:eastAsia="Times New Roman" w:hAnsi="Times New Roman" w:cs="Traditional Arabic"/>
          <w:caps/>
          <w:sz w:val="36"/>
          <w:szCs w:val="36"/>
          <w:rtl/>
          <w:lang w:eastAsia="ar-SA"/>
        </w:rPr>
        <w:t xml:space="preserve">: </w:t>
      </w:r>
      <w:r w:rsidRPr="00C7284F">
        <w:rPr>
          <w:rFonts w:ascii="Times New Roman" w:eastAsia="Times New Roman" w:hAnsi="Times New Roman" w:cs="Traditional Arabic" w:hint="cs"/>
          <w:caps/>
          <w:sz w:val="36"/>
          <w:szCs w:val="36"/>
          <w:rtl/>
          <w:lang w:eastAsia="ar-SA"/>
        </w:rPr>
        <w:t>الرابطة</w:t>
      </w:r>
      <w:r w:rsidRPr="00C7284F">
        <w:rPr>
          <w:rFonts w:ascii="Times New Roman" w:eastAsia="Times New Roman" w:hAnsi="Times New Roman" w:cs="Traditional Arabic"/>
          <w:caps/>
          <w:sz w:val="36"/>
          <w:szCs w:val="36"/>
          <w:rtl/>
          <w:lang w:eastAsia="ar-SA"/>
        </w:rPr>
        <w:t xml:space="preserve"> </w:t>
      </w:r>
      <w:r w:rsidRPr="00C7284F">
        <w:rPr>
          <w:rFonts w:ascii="Times New Roman" w:eastAsia="Times New Roman" w:hAnsi="Times New Roman" w:cs="Traditional Arabic" w:hint="cs"/>
          <w:caps/>
          <w:sz w:val="36"/>
          <w:szCs w:val="36"/>
          <w:rtl/>
          <w:lang w:eastAsia="ar-SA"/>
        </w:rPr>
        <w:t>المحمدية</w:t>
      </w:r>
      <w:r w:rsidRPr="00C7284F">
        <w:rPr>
          <w:rFonts w:ascii="Times New Roman" w:eastAsia="Times New Roman" w:hAnsi="Times New Roman" w:cs="Traditional Arabic"/>
          <w:caps/>
          <w:sz w:val="36"/>
          <w:szCs w:val="36"/>
          <w:rtl/>
          <w:lang w:eastAsia="ar-SA"/>
        </w:rPr>
        <w:t xml:space="preserve"> </w:t>
      </w:r>
      <w:r w:rsidRPr="00C7284F">
        <w:rPr>
          <w:rFonts w:ascii="Times New Roman" w:eastAsia="Times New Roman" w:hAnsi="Times New Roman" w:cs="Traditional Arabic" w:hint="cs"/>
          <w:caps/>
          <w:sz w:val="36"/>
          <w:szCs w:val="36"/>
          <w:rtl/>
          <w:lang w:eastAsia="ar-SA"/>
        </w:rPr>
        <w:t>للعلماء، 1443 هـ، 2022 م.</w:t>
      </w:r>
    </w:p>
    <w:p w14:paraId="5468B5F9" w14:textId="77777777" w:rsidR="0077676F" w:rsidRPr="00C7284F" w:rsidRDefault="0077676F" w:rsidP="0077676F">
      <w:pPr>
        <w:ind w:left="0" w:firstLine="0"/>
        <w:jc w:val="both"/>
        <w:rPr>
          <w:rFonts w:ascii="Times New Roman" w:eastAsia="Times New Roman" w:hAnsi="Times New Roman" w:cs="Traditional Arabic"/>
          <w:caps/>
          <w:sz w:val="36"/>
          <w:szCs w:val="36"/>
          <w:rtl/>
          <w:lang w:eastAsia="ar-SA"/>
        </w:rPr>
      </w:pPr>
    </w:p>
    <w:p w14:paraId="673F701D" w14:textId="77777777" w:rsidR="003E49E4" w:rsidRPr="00011E3B" w:rsidRDefault="003E49E4" w:rsidP="003E49E4">
      <w:pPr>
        <w:ind w:left="0" w:firstLine="0"/>
        <w:jc w:val="both"/>
        <w:rPr>
          <w:rFonts w:ascii="Times New Roman" w:eastAsia="Times New Roman" w:hAnsi="Times New Roman" w:cs="Traditional Arabic"/>
          <w:caps/>
          <w:sz w:val="36"/>
          <w:szCs w:val="36"/>
          <w:rtl/>
          <w:lang w:eastAsia="ar-SA"/>
        </w:rPr>
      </w:pPr>
      <w:r w:rsidRPr="00011E3B">
        <w:rPr>
          <w:rFonts w:ascii="Times New Roman" w:eastAsia="Times New Roman" w:hAnsi="Times New Roman" w:cs="Traditional Arabic" w:hint="cs"/>
          <w:b/>
          <w:bCs/>
          <w:caps/>
          <w:sz w:val="36"/>
          <w:szCs w:val="36"/>
          <w:rtl/>
          <w:lang w:eastAsia="ar-SA"/>
        </w:rPr>
        <w:t xml:space="preserve">أجوبة الفقيه الحضيكي (ت 1189 هـ)/ </w:t>
      </w:r>
      <w:r w:rsidRPr="00011E3B">
        <w:rPr>
          <w:rFonts w:ascii="Times New Roman" w:eastAsia="Times New Roman" w:hAnsi="Times New Roman" w:cs="Traditional Arabic" w:hint="cs"/>
          <w:caps/>
          <w:sz w:val="36"/>
          <w:szCs w:val="36"/>
          <w:rtl/>
          <w:lang w:eastAsia="ar-SA"/>
        </w:rPr>
        <w:t>دراسة وتحقيق رشيد اليزيدي.- الرباط: وزارة الأوقاف، 1446 هـ، 2024 م.</w:t>
      </w:r>
    </w:p>
    <w:p w14:paraId="07BD02AC" w14:textId="77777777" w:rsidR="003E49E4" w:rsidRPr="00011E3B" w:rsidRDefault="003E49E4" w:rsidP="003E49E4">
      <w:pPr>
        <w:ind w:left="0" w:firstLine="0"/>
        <w:jc w:val="both"/>
        <w:rPr>
          <w:rFonts w:ascii="Calibri" w:eastAsia="Calibri" w:hAnsi="Calibri" w:cs="Traditional Arabic"/>
          <w:sz w:val="36"/>
          <w:szCs w:val="36"/>
          <w:rtl/>
        </w:rPr>
      </w:pPr>
      <w:r w:rsidRPr="00011E3B">
        <w:rPr>
          <w:rFonts w:ascii="Calibri" w:eastAsia="Calibri" w:hAnsi="Calibri" w:cs="Traditional Arabic" w:hint="cs"/>
          <w:sz w:val="36"/>
          <w:szCs w:val="36"/>
          <w:rtl/>
        </w:rPr>
        <w:t>(هو أبو</w:t>
      </w:r>
      <w:r w:rsidRPr="00011E3B">
        <w:rPr>
          <w:rFonts w:ascii="Calibri" w:eastAsia="Calibri" w:hAnsi="Calibri" w:cs="Traditional Arabic"/>
          <w:sz w:val="36"/>
          <w:szCs w:val="36"/>
          <w:rtl/>
        </w:rPr>
        <w:t xml:space="preserve"> عبدالله محمد بن أحمد الحضيكي</w:t>
      </w:r>
      <w:r w:rsidRPr="00011E3B">
        <w:rPr>
          <w:rFonts w:ascii="Calibri" w:eastAsia="Calibri" w:hAnsi="Calibri" w:cs="Traditional Arabic" w:hint="cs"/>
          <w:sz w:val="36"/>
          <w:szCs w:val="36"/>
          <w:rtl/>
        </w:rPr>
        <w:t>)</w:t>
      </w:r>
      <w:r w:rsidRPr="00011E3B">
        <w:rPr>
          <w:rFonts w:ascii="Calibri" w:eastAsia="Calibri" w:hAnsi="Calibri" w:cs="Traditional Arabic"/>
          <w:sz w:val="36"/>
          <w:szCs w:val="36"/>
          <w:rtl/>
        </w:rPr>
        <w:t xml:space="preserve"> </w:t>
      </w:r>
    </w:p>
    <w:p w14:paraId="791C36CE" w14:textId="77777777" w:rsidR="003E49E4" w:rsidRPr="00011E3B" w:rsidRDefault="003E49E4" w:rsidP="003E49E4">
      <w:pPr>
        <w:ind w:left="0" w:firstLine="0"/>
        <w:jc w:val="both"/>
        <w:rPr>
          <w:rFonts w:ascii="Calibri" w:eastAsia="Calibri" w:hAnsi="Calibri" w:cs="Traditional Arabic"/>
          <w:sz w:val="36"/>
          <w:szCs w:val="36"/>
          <w:rtl/>
        </w:rPr>
      </w:pPr>
      <w:r w:rsidRPr="00011E3B">
        <w:rPr>
          <w:rFonts w:ascii="Times New Roman" w:eastAsia="Times New Roman" w:hAnsi="Times New Roman" w:cs="Traditional Arabic" w:hint="cs"/>
          <w:caps/>
          <w:sz w:val="36"/>
          <w:szCs w:val="36"/>
          <w:rtl/>
          <w:lang w:eastAsia="ar-SA"/>
        </w:rPr>
        <w:t>الأصل: رسالة دكتوراه - جامعة القاضي عياض، 1441 هـ، 2020 م، وكانت بعنوان:</w:t>
      </w:r>
      <w:r w:rsidRPr="00011E3B">
        <w:rPr>
          <w:rFonts w:ascii="Times New Roman" w:eastAsia="Times New Roman" w:hAnsi="Times New Roman" w:cs="Traditional Arabic" w:hint="cs"/>
          <w:b/>
          <w:bCs/>
          <w:caps/>
          <w:sz w:val="36"/>
          <w:szCs w:val="36"/>
          <w:rtl/>
          <w:lang w:eastAsia="ar-SA"/>
        </w:rPr>
        <w:t xml:space="preserve"> </w:t>
      </w:r>
      <w:r w:rsidRPr="00011E3B">
        <w:rPr>
          <w:rFonts w:ascii="Times New Roman" w:eastAsia="Times New Roman" w:hAnsi="Times New Roman" w:cs="Traditional Arabic" w:hint="cs"/>
          <w:caps/>
          <w:sz w:val="36"/>
          <w:szCs w:val="36"/>
          <w:rtl/>
          <w:lang w:eastAsia="ar-SA"/>
        </w:rPr>
        <w:t>أجوبة الشيخ الحضيكي</w:t>
      </w:r>
      <w:r w:rsidRPr="00011E3B">
        <w:rPr>
          <w:rFonts w:ascii="Calibri" w:eastAsia="Calibri" w:hAnsi="Calibri" w:cs="Traditional Arabic" w:hint="cs"/>
          <w:sz w:val="36"/>
          <w:szCs w:val="36"/>
          <w:rtl/>
        </w:rPr>
        <w:t>.</w:t>
      </w:r>
    </w:p>
    <w:p w14:paraId="4A6F7120" w14:textId="77777777" w:rsidR="003E49E4" w:rsidRPr="00011E3B" w:rsidRDefault="003E49E4" w:rsidP="003E49E4">
      <w:pPr>
        <w:ind w:left="0" w:firstLine="0"/>
        <w:jc w:val="both"/>
        <w:rPr>
          <w:rFonts w:ascii="Calibri" w:eastAsia="Calibri" w:hAnsi="Calibri" w:cs="Traditional Arabic"/>
          <w:sz w:val="36"/>
          <w:szCs w:val="36"/>
          <w:rtl/>
        </w:rPr>
      </w:pPr>
    </w:p>
    <w:p w14:paraId="5019ED78" w14:textId="77777777" w:rsidR="0077676F" w:rsidRPr="009A78F3" w:rsidRDefault="0077676F" w:rsidP="0077676F">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إرشاد السالك إلى أشرف المسالك على مذهب الإمام أبي عبدالله مالك</w:t>
      </w:r>
      <w:r w:rsidRPr="009A78F3">
        <w:rPr>
          <w:rFonts w:ascii="Times New Roman" w:eastAsia="Times New Roman" w:hAnsi="Times New Roman" w:cs="Traditional Arabic" w:hint="cs"/>
          <w:caps/>
          <w:sz w:val="36"/>
          <w:szCs w:val="36"/>
          <w:rtl/>
          <w:lang w:eastAsia="ar-SA"/>
        </w:rPr>
        <w:t>/ شهاب الدين عبدالرحمن بن محمد بن عسكر البغدادي (ت 732 هـ)؛ تحقيق عبدالله بن أزهر سنيقرة.- بيروت: دار ابن حزم، 1445 هـ، 2024 م.</w:t>
      </w:r>
    </w:p>
    <w:p w14:paraId="0DB7F089" w14:textId="77777777" w:rsidR="0077676F" w:rsidRPr="009A78F3" w:rsidRDefault="0077676F" w:rsidP="0077676F">
      <w:pPr>
        <w:ind w:left="0" w:firstLine="0"/>
        <w:jc w:val="both"/>
        <w:rPr>
          <w:rFonts w:ascii="Times New Roman" w:eastAsia="Times New Roman" w:hAnsi="Times New Roman" w:cs="Traditional Arabic"/>
          <w:caps/>
          <w:sz w:val="36"/>
          <w:szCs w:val="36"/>
          <w:rtl/>
          <w:lang w:eastAsia="ar-SA"/>
        </w:rPr>
      </w:pPr>
    </w:p>
    <w:p w14:paraId="6493665F" w14:textId="77777777" w:rsidR="0077676F" w:rsidRPr="00B008B6" w:rsidRDefault="0077676F" w:rsidP="0077676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أسئلة أبي العباس أحمد القبّاب الفاسي (ت 778 هـ</w:t>
      </w:r>
      <w:r w:rsidRPr="00B008B6">
        <w:rPr>
          <w:rFonts w:ascii="Times New Roman" w:eastAsia="Times New Roman" w:hAnsi="Times New Roman" w:cs="Traditional Arabic" w:hint="cs"/>
          <w:sz w:val="36"/>
          <w:szCs w:val="36"/>
          <w:rtl/>
          <w:lang w:eastAsia="ar-SA"/>
        </w:rPr>
        <w:t>)/ تحقيق إدريس عبد الصادق.- فاس: منشورات البشير بن عطية، 1446 هـ، 2024 م.</w:t>
      </w:r>
    </w:p>
    <w:p w14:paraId="05CB49F8" w14:textId="77777777" w:rsidR="0077676F" w:rsidRPr="00B008B6" w:rsidRDefault="0077676F" w:rsidP="0077676F">
      <w:pPr>
        <w:ind w:left="0" w:firstLine="0"/>
        <w:jc w:val="both"/>
        <w:rPr>
          <w:rFonts w:ascii="Times New Roman" w:eastAsia="Times New Roman" w:hAnsi="Times New Roman" w:cs="Traditional Arabic"/>
          <w:sz w:val="36"/>
          <w:szCs w:val="36"/>
          <w:rtl/>
          <w:lang w:eastAsia="ar-SA"/>
        </w:rPr>
      </w:pPr>
    </w:p>
    <w:p w14:paraId="62E16172" w14:textId="77777777" w:rsidR="0077676F" w:rsidRPr="00E07241" w:rsidRDefault="0077676F" w:rsidP="0077676F">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b/>
          <w:bCs/>
          <w:sz w:val="36"/>
          <w:szCs w:val="36"/>
          <w:rtl/>
          <w:lang w:eastAsia="ar-SA"/>
        </w:rPr>
        <w:t>الأسئلة الستة وأجوبتها</w:t>
      </w:r>
      <w:r w:rsidRPr="00E07241">
        <w:rPr>
          <w:rFonts w:ascii="Times New Roman" w:eastAsia="Times New Roman" w:hAnsi="Times New Roman" w:cs="Traditional Arabic" w:hint="cs"/>
          <w:sz w:val="36"/>
          <w:szCs w:val="36"/>
          <w:rtl/>
          <w:lang w:eastAsia="ar-SA"/>
        </w:rPr>
        <w:t>/ أحمد بن محمد الحمَوي الحنفي (ق 11 هـ)؛ تحقيق</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عبدالحكيم</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عودة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جمعة.</w:t>
      </w:r>
    </w:p>
    <w:p w14:paraId="7B642EA6" w14:textId="77777777" w:rsidR="0077676F" w:rsidRPr="00E07241" w:rsidRDefault="0077676F" w:rsidP="0077676F">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(حول الأصول التي خالف فيه الحنفية الجمهور، وانتصار المؤلف لمذهبه)</w:t>
      </w:r>
    </w:p>
    <w:p w14:paraId="4D5E8725" w14:textId="77777777" w:rsidR="0077676F" w:rsidRPr="00E07241" w:rsidRDefault="0077676F" w:rsidP="0077676F">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نشرت</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في</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مجلة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جامعة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الأنبار</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للعلوم</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الإسلامية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مج</w:t>
      </w:r>
      <w:r w:rsidRPr="00E07241">
        <w:rPr>
          <w:rFonts w:ascii="Times New Roman" w:eastAsia="Times New Roman" w:hAnsi="Times New Roman" w:cs="Traditional Arabic"/>
          <w:sz w:val="36"/>
          <w:szCs w:val="36"/>
          <w:rtl/>
          <w:lang w:eastAsia="ar-SA"/>
        </w:rPr>
        <w:t>1</w:t>
      </w:r>
      <w:r w:rsidRPr="00E07241">
        <w:rPr>
          <w:rFonts w:ascii="Times New Roman" w:eastAsia="Times New Roman" w:hAnsi="Times New Roman" w:cs="Traditional Arabic" w:hint="cs"/>
          <w:sz w:val="36"/>
          <w:szCs w:val="36"/>
          <w:rtl/>
          <w:lang w:eastAsia="ar-SA"/>
        </w:rPr>
        <w:t>5</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ع</w:t>
      </w:r>
      <w:r w:rsidRPr="00E07241">
        <w:rPr>
          <w:rFonts w:ascii="Times New Roman" w:eastAsia="Times New Roman" w:hAnsi="Times New Roman" w:cs="Traditional Arabic"/>
          <w:sz w:val="36"/>
          <w:szCs w:val="36"/>
          <w:rtl/>
          <w:lang w:eastAsia="ar-SA"/>
        </w:rPr>
        <w:t>2 (144</w:t>
      </w:r>
      <w:r w:rsidRPr="00E07241">
        <w:rPr>
          <w:rFonts w:ascii="Times New Roman" w:eastAsia="Times New Roman" w:hAnsi="Times New Roman" w:cs="Traditional Arabic" w:hint="cs"/>
          <w:sz w:val="36"/>
          <w:szCs w:val="36"/>
          <w:rtl/>
          <w:lang w:eastAsia="ar-SA"/>
        </w:rPr>
        <w:t>6</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هـ،</w:t>
      </w:r>
      <w:r w:rsidRPr="00E07241">
        <w:rPr>
          <w:rFonts w:ascii="Times New Roman" w:eastAsia="Times New Roman" w:hAnsi="Times New Roman" w:cs="Traditional Arabic"/>
          <w:sz w:val="36"/>
          <w:szCs w:val="36"/>
          <w:rtl/>
          <w:lang w:eastAsia="ar-SA"/>
        </w:rPr>
        <w:t xml:space="preserve"> 202</w:t>
      </w:r>
      <w:r w:rsidRPr="00E07241">
        <w:rPr>
          <w:rFonts w:ascii="Times New Roman" w:eastAsia="Times New Roman" w:hAnsi="Times New Roman" w:cs="Traditional Arabic" w:hint="cs"/>
          <w:sz w:val="36"/>
          <w:szCs w:val="36"/>
          <w:rtl/>
          <w:lang w:eastAsia="ar-SA"/>
        </w:rPr>
        <w:t>4</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م</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ص</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955-997.</w:t>
      </w:r>
    </w:p>
    <w:p w14:paraId="3E73858F" w14:textId="77777777" w:rsidR="0077676F" w:rsidRPr="00E07241" w:rsidRDefault="0077676F" w:rsidP="0077676F">
      <w:pPr>
        <w:ind w:left="0" w:firstLine="0"/>
        <w:jc w:val="both"/>
        <w:rPr>
          <w:rFonts w:ascii="Times New Roman" w:eastAsia="Times New Roman" w:hAnsi="Times New Roman" w:cs="Traditional Arabic"/>
          <w:b/>
          <w:bCs/>
          <w:sz w:val="36"/>
          <w:szCs w:val="36"/>
          <w:rtl/>
          <w:lang w:eastAsia="ar-SA"/>
        </w:rPr>
      </w:pPr>
    </w:p>
    <w:p w14:paraId="70D7A719" w14:textId="77777777" w:rsidR="0077676F" w:rsidRDefault="0077676F" w:rsidP="0077676F">
      <w:pPr>
        <w:ind w:left="0" w:firstLine="0"/>
        <w:jc w:val="both"/>
        <w:rPr>
          <w:rFonts w:ascii="Times New Roman" w:eastAsia="Times New Roman" w:hAnsi="Times New Roman" w:cs="Traditional Arabic"/>
          <w:sz w:val="36"/>
          <w:szCs w:val="36"/>
          <w:rtl/>
          <w:lang w:eastAsia="ar-SA"/>
        </w:rPr>
      </w:pPr>
      <w:r w:rsidRPr="000A1029">
        <w:rPr>
          <w:rFonts w:ascii="Times New Roman" w:eastAsia="Times New Roman" w:hAnsi="Times New Roman" w:cs="Traditional Arabic" w:hint="cs"/>
          <w:b/>
          <w:bCs/>
          <w:sz w:val="36"/>
          <w:szCs w:val="36"/>
          <w:rtl/>
          <w:lang w:eastAsia="ar-SA"/>
        </w:rPr>
        <w:t>ا</w:t>
      </w:r>
      <w:r w:rsidRPr="000A1029">
        <w:rPr>
          <w:rFonts w:ascii="Times New Roman" w:eastAsia="Times New Roman" w:hAnsi="Times New Roman" w:cs="Traditional Arabic"/>
          <w:b/>
          <w:bCs/>
          <w:sz w:val="36"/>
          <w:szCs w:val="36"/>
          <w:rtl/>
          <w:lang w:eastAsia="ar-SA"/>
        </w:rPr>
        <w:t>لاصطلام في الخلاف بين أبي حنيفة</w:t>
      </w:r>
      <w:r>
        <w:rPr>
          <w:rFonts w:ascii="Times New Roman" w:eastAsia="Times New Roman" w:hAnsi="Times New Roman" w:cs="Traditional Arabic" w:hint="cs"/>
          <w:sz w:val="36"/>
          <w:szCs w:val="36"/>
          <w:rtl/>
          <w:lang w:eastAsia="ar-SA"/>
        </w:rPr>
        <w:t xml:space="preserve"> </w:t>
      </w:r>
      <w:r w:rsidRPr="006825FC">
        <w:rPr>
          <w:rFonts w:ascii="Times New Roman" w:eastAsia="Times New Roman" w:hAnsi="Times New Roman" w:cs="Traditional Arabic" w:hint="cs"/>
          <w:b/>
          <w:bCs/>
          <w:sz w:val="36"/>
          <w:szCs w:val="36"/>
          <w:rtl/>
          <w:lang w:eastAsia="ar-SA"/>
        </w:rPr>
        <w:t>والشافعي</w:t>
      </w:r>
      <w:r w:rsidRPr="000A1029">
        <w:rPr>
          <w:rFonts w:ascii="Times New Roman" w:eastAsia="Times New Roman" w:hAnsi="Times New Roman" w:cs="Traditional Arabic" w:hint="cs"/>
          <w:sz w:val="36"/>
          <w:szCs w:val="36"/>
          <w:rtl/>
          <w:lang w:eastAsia="ar-SA"/>
        </w:rPr>
        <w:t xml:space="preserve">/ لأبي المظفر </w:t>
      </w:r>
      <w:r w:rsidRPr="000A1029">
        <w:rPr>
          <w:rFonts w:ascii="Times New Roman" w:eastAsia="Times New Roman" w:hAnsi="Times New Roman" w:cs="Traditional Arabic"/>
          <w:sz w:val="36"/>
          <w:szCs w:val="36"/>
          <w:rtl/>
          <w:lang w:eastAsia="ar-SA"/>
        </w:rPr>
        <w:t>منصور بن محمد السمعاني (ت</w:t>
      </w:r>
      <w:r w:rsidRPr="000A1029">
        <w:rPr>
          <w:rFonts w:ascii="Times New Roman" w:eastAsia="Times New Roman" w:hAnsi="Times New Roman" w:cs="Traditional Arabic" w:hint="cs"/>
          <w:sz w:val="36"/>
          <w:szCs w:val="36"/>
          <w:rtl/>
          <w:lang w:eastAsia="ar-SA"/>
        </w:rPr>
        <w:t xml:space="preserve"> </w:t>
      </w:r>
      <w:r w:rsidRPr="000A1029">
        <w:rPr>
          <w:rFonts w:ascii="Times New Roman" w:eastAsia="Times New Roman" w:hAnsi="Times New Roman" w:cs="Traditional Arabic"/>
          <w:sz w:val="36"/>
          <w:szCs w:val="36"/>
          <w:rtl/>
          <w:lang w:eastAsia="ar-SA"/>
        </w:rPr>
        <w:t>498</w:t>
      </w:r>
      <w:r w:rsidRPr="000A1029">
        <w:rPr>
          <w:rFonts w:ascii="Times New Roman" w:eastAsia="Times New Roman" w:hAnsi="Times New Roman" w:cs="Traditional Arabic" w:hint="cs"/>
          <w:sz w:val="36"/>
          <w:szCs w:val="36"/>
          <w:rtl/>
          <w:lang w:eastAsia="ar-SA"/>
        </w:rPr>
        <w:t xml:space="preserve"> </w:t>
      </w:r>
      <w:r w:rsidRPr="000A1029">
        <w:rPr>
          <w:rFonts w:ascii="Times New Roman" w:eastAsia="Times New Roman" w:hAnsi="Times New Roman" w:cs="Traditional Arabic"/>
          <w:sz w:val="36"/>
          <w:szCs w:val="36"/>
          <w:rtl/>
          <w:lang w:eastAsia="ar-SA"/>
        </w:rPr>
        <w:t>هـ)</w:t>
      </w:r>
      <w:r w:rsidRPr="000A1029">
        <w:rPr>
          <w:rFonts w:ascii="Times New Roman" w:eastAsia="Times New Roman" w:hAnsi="Times New Roman" w:cs="Traditional Arabic" w:hint="cs"/>
          <w:sz w:val="36"/>
          <w:szCs w:val="36"/>
          <w:rtl/>
          <w:lang w:eastAsia="ar-SA"/>
        </w:rPr>
        <w:t>.</w:t>
      </w:r>
    </w:p>
    <w:p w14:paraId="1C32565B" w14:textId="77777777" w:rsidR="0077676F" w:rsidRPr="000A1029" w:rsidRDefault="0077676F" w:rsidP="0077676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تحقيقه في جامعة ابن طفيل، 1445 هـ، 2024 م، ...</w:t>
      </w:r>
    </w:p>
    <w:p w14:paraId="5227A6AB" w14:textId="77777777" w:rsidR="0077676F" w:rsidRDefault="0077676F" w:rsidP="0077676F">
      <w:pPr>
        <w:ind w:left="0" w:firstLine="0"/>
        <w:jc w:val="both"/>
        <w:rPr>
          <w:rFonts w:ascii="Times New Roman" w:eastAsia="Times New Roman" w:hAnsi="Times New Roman" w:cs="Traditional Arabic"/>
          <w:b/>
          <w:bCs/>
          <w:sz w:val="36"/>
          <w:szCs w:val="36"/>
          <w:rtl/>
          <w:lang w:eastAsia="ar-SA"/>
        </w:rPr>
      </w:pPr>
    </w:p>
    <w:p w14:paraId="5631BE25" w14:textId="77777777" w:rsidR="0077676F" w:rsidRDefault="0077676F" w:rsidP="0077676F">
      <w:pPr>
        <w:ind w:left="0" w:firstLine="0"/>
        <w:jc w:val="both"/>
        <w:rPr>
          <w:rFonts w:ascii="Times New Roman" w:eastAsia="Times New Roman" w:hAnsi="Times New Roman" w:cs="Traditional Arabic"/>
          <w:b/>
          <w:bCs/>
          <w:sz w:val="36"/>
          <w:szCs w:val="36"/>
          <w:rtl/>
          <w:lang w:eastAsia="ar-SA"/>
        </w:rPr>
      </w:pPr>
      <w:r w:rsidRPr="00FF076B">
        <w:rPr>
          <w:rFonts w:ascii="Calibri" w:eastAsia="Calibri" w:hAnsi="Calibri" w:cs="Traditional Arabic" w:hint="cs"/>
          <w:b/>
          <w:bCs/>
          <w:sz w:val="36"/>
          <w:szCs w:val="36"/>
          <w:rtl/>
        </w:rPr>
        <w:t>الإقناع لطالب الانتفاع</w:t>
      </w:r>
      <w:r w:rsidRPr="00FF076B">
        <w:rPr>
          <w:rFonts w:ascii="Calibri" w:eastAsia="Calibri" w:hAnsi="Calibri" w:cs="Traditional Arabic" w:hint="cs"/>
          <w:sz w:val="36"/>
          <w:szCs w:val="36"/>
          <w:rtl/>
        </w:rPr>
        <w:t>/ شرف الدين موسى بن أحمد الحجاوي (ت 968 هـ)</w:t>
      </w:r>
      <w:r>
        <w:rPr>
          <w:rFonts w:ascii="Calibri" w:eastAsia="Calibri" w:hAnsi="Calibri" w:cs="Traditional Arabic" w:hint="cs"/>
          <w:sz w:val="36"/>
          <w:szCs w:val="36"/>
          <w:rtl/>
        </w:rPr>
        <w:t>؛ تحقيق عبدالله بن عبدالمحسن التركي</w:t>
      </w:r>
      <w:r w:rsidRPr="00FF076B">
        <w:rPr>
          <w:rFonts w:ascii="Calibri" w:eastAsia="Calibri" w:hAnsi="Calibri" w:cs="Traditional Arabic" w:hint="cs"/>
          <w:sz w:val="36"/>
          <w:szCs w:val="36"/>
          <w:rtl/>
        </w:rPr>
        <w:t xml:space="preserve">.- </w:t>
      </w:r>
      <w:r>
        <w:rPr>
          <w:rFonts w:ascii="Calibri" w:eastAsia="Calibri" w:hAnsi="Calibri" w:cs="Traditional Arabic" w:hint="cs"/>
          <w:sz w:val="36"/>
          <w:szCs w:val="36"/>
          <w:rtl/>
        </w:rPr>
        <w:t>المدينة المنورة: سطور البحث العلمي، 1446 هـ، 2024 م، 4 مج.</w:t>
      </w:r>
      <w:r w:rsidRPr="00FF076B">
        <w:rPr>
          <w:rFonts w:ascii="Calibri" w:eastAsia="Calibri" w:hAnsi="Calibri" w:cs="Traditional Arabic" w:hint="cs"/>
          <w:sz w:val="36"/>
          <w:szCs w:val="36"/>
          <w:rtl/>
        </w:rPr>
        <w:t xml:space="preserve"> </w:t>
      </w:r>
    </w:p>
    <w:p w14:paraId="4D586AFB" w14:textId="77777777" w:rsidR="0077676F" w:rsidRDefault="0077676F" w:rsidP="0077676F">
      <w:pPr>
        <w:ind w:left="0" w:firstLine="0"/>
        <w:jc w:val="both"/>
        <w:rPr>
          <w:rFonts w:ascii="Times New Roman" w:eastAsia="Times New Roman" w:hAnsi="Times New Roman" w:cs="Traditional Arabic"/>
          <w:b/>
          <w:bCs/>
          <w:sz w:val="36"/>
          <w:szCs w:val="36"/>
          <w:rtl/>
          <w:lang w:eastAsia="ar-SA"/>
        </w:rPr>
      </w:pPr>
    </w:p>
    <w:p w14:paraId="540CFB58" w14:textId="77777777" w:rsidR="0077676F" w:rsidRPr="00EE52E8" w:rsidRDefault="0077676F" w:rsidP="0077676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الألغاز الفقهية، وهو الكتاب المسمى طراز المحافل في ألغاز المسائل</w:t>
      </w:r>
      <w:r w:rsidRPr="00FF5CBE">
        <w:rPr>
          <w:rFonts w:ascii="Times New Roman" w:eastAsia="Times New Roman" w:hAnsi="Times New Roman" w:cs="Traditional Arabic" w:hint="cs"/>
          <w:sz w:val="36"/>
          <w:szCs w:val="36"/>
          <w:rtl/>
          <w:lang w:eastAsia="ar-SA"/>
        </w:rPr>
        <w:t>/ جمال الدين عبدالرحيم بن الحسن الإسنوي (ت 772 هـ)</w:t>
      </w:r>
      <w:r>
        <w:rPr>
          <w:rFonts w:ascii="Times New Roman" w:eastAsia="Times New Roman" w:hAnsi="Times New Roman" w:cs="Traditional Arabic" w:hint="cs"/>
          <w:sz w:val="36"/>
          <w:szCs w:val="36"/>
          <w:rtl/>
          <w:lang w:eastAsia="ar-SA"/>
        </w:rPr>
        <w:t xml:space="preserve">؛ تحقيق محمد عثمان.- </w:t>
      </w:r>
      <w:r w:rsidRPr="00EE52E8">
        <w:rPr>
          <w:rFonts w:ascii="Times New Roman" w:eastAsia="Times New Roman" w:hAnsi="Times New Roman" w:cs="Traditional Arabic" w:hint="cs"/>
          <w:sz w:val="36"/>
          <w:szCs w:val="36"/>
          <w:rtl/>
          <w:lang w:eastAsia="ar-SA"/>
        </w:rPr>
        <w:t>القاهرة: المكتبة الأزهرية للتراث، 1444 هـ، 2023 م.</w:t>
      </w:r>
    </w:p>
    <w:p w14:paraId="111348D8" w14:textId="77777777" w:rsidR="0077676F" w:rsidRDefault="0077676F" w:rsidP="0077676F">
      <w:pPr>
        <w:ind w:left="0" w:firstLine="0"/>
        <w:jc w:val="both"/>
        <w:rPr>
          <w:rFonts w:ascii="Times New Roman" w:eastAsia="Times New Roman" w:hAnsi="Times New Roman" w:cs="Traditional Arabic"/>
          <w:b/>
          <w:bCs/>
          <w:sz w:val="36"/>
          <w:szCs w:val="36"/>
          <w:rtl/>
          <w:lang w:eastAsia="ar-SA"/>
        </w:rPr>
      </w:pPr>
    </w:p>
    <w:p w14:paraId="2BDE5332" w14:textId="77777777" w:rsidR="0077676F" w:rsidRPr="00F26924" w:rsidRDefault="0077676F" w:rsidP="0077676F">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بداية</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المجتهد</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ونهاية</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المقتصد</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sz w:val="36"/>
          <w:szCs w:val="36"/>
          <w:rtl/>
          <w:lang w:eastAsia="ar-SA"/>
        </w:rPr>
        <w:t>لأبي</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الوليد</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محمد</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بن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أحمد</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بن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رشد</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الحفيد</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ت</w:t>
      </w:r>
      <w:r w:rsidRPr="00F26924">
        <w:rPr>
          <w:rFonts w:ascii="Times New Roman" w:eastAsia="Times New Roman" w:hAnsi="Times New Roman" w:cs="Traditional Arabic"/>
          <w:sz w:val="36"/>
          <w:szCs w:val="36"/>
          <w:rtl/>
          <w:lang w:eastAsia="ar-SA"/>
        </w:rPr>
        <w:t xml:space="preserve"> 595 </w:t>
      </w:r>
      <w:r w:rsidRPr="00F26924">
        <w:rPr>
          <w:rFonts w:ascii="Times New Roman" w:eastAsia="Times New Roman" w:hAnsi="Times New Roman" w:cs="Traditional Arabic" w:hint="cs"/>
          <w:sz w:val="36"/>
          <w:szCs w:val="36"/>
          <w:rtl/>
          <w:lang w:eastAsia="ar-SA"/>
        </w:rPr>
        <w:t>هـ</w:t>
      </w:r>
      <w:r w:rsidRPr="00F26924">
        <w:rPr>
          <w:rFonts w:ascii="Times New Roman" w:eastAsia="Times New Roman" w:hAnsi="Times New Roman" w:cs="Traditional Arabic"/>
          <w:sz w:val="36"/>
          <w:szCs w:val="36"/>
          <w:rtl/>
          <w:lang w:eastAsia="ar-SA"/>
        </w:rPr>
        <w:t>)</w:t>
      </w:r>
      <w:r w:rsidRPr="00F26924">
        <w:rPr>
          <w:rFonts w:ascii="Times New Roman" w:eastAsia="Times New Roman" w:hAnsi="Times New Roman" w:cs="Traditional Arabic" w:hint="cs"/>
          <w:sz w:val="36"/>
          <w:szCs w:val="36"/>
          <w:rtl/>
          <w:lang w:eastAsia="ar-SA"/>
        </w:rPr>
        <w:t>؛</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تحقيق</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مهند يحيى إسماعيل.- إستانبول: دار السمّان، 1446 هـ، 2024 م، 6 مج.</w:t>
      </w:r>
    </w:p>
    <w:p w14:paraId="0B2A7F02" w14:textId="77777777" w:rsidR="0077676F" w:rsidRPr="00F26924" w:rsidRDefault="0077676F" w:rsidP="0077676F">
      <w:pPr>
        <w:ind w:left="0" w:firstLine="0"/>
        <w:jc w:val="both"/>
        <w:rPr>
          <w:rFonts w:ascii="Times New Roman" w:eastAsia="Times New Roman" w:hAnsi="Times New Roman" w:cs="Traditional Arabic"/>
          <w:sz w:val="36"/>
          <w:szCs w:val="36"/>
          <w:rtl/>
          <w:lang w:eastAsia="ar-SA"/>
        </w:rPr>
      </w:pPr>
    </w:p>
    <w:p w14:paraId="78571B08" w14:textId="77777777" w:rsidR="0077676F" w:rsidRPr="00416BA8" w:rsidRDefault="0077676F" w:rsidP="0077676F">
      <w:pPr>
        <w:ind w:left="0" w:firstLine="0"/>
        <w:jc w:val="both"/>
        <w:rPr>
          <w:rFonts w:ascii="Calibri" w:eastAsia="Calibri" w:hAnsi="Calibri" w:cs="Traditional Arabic"/>
          <w:sz w:val="36"/>
          <w:szCs w:val="36"/>
          <w:rtl/>
        </w:rPr>
      </w:pPr>
      <w:r w:rsidRPr="0061717B">
        <w:rPr>
          <w:rFonts w:ascii="Calibri" w:eastAsia="Calibri" w:hAnsi="Calibri" w:cs="Traditional Arabic" w:hint="cs"/>
          <w:b/>
          <w:bCs/>
          <w:sz w:val="36"/>
          <w:szCs w:val="36"/>
          <w:rtl/>
        </w:rPr>
        <w:t>البناية</w:t>
      </w:r>
      <w:r w:rsidRPr="0061717B">
        <w:rPr>
          <w:rFonts w:ascii="Calibri" w:eastAsia="Calibri" w:hAnsi="Calibri" w:cs="Traditional Arabic"/>
          <w:b/>
          <w:bCs/>
          <w:sz w:val="36"/>
          <w:szCs w:val="36"/>
          <w:rtl/>
        </w:rPr>
        <w:t xml:space="preserve"> </w:t>
      </w:r>
      <w:r w:rsidRPr="0061717B">
        <w:rPr>
          <w:rFonts w:ascii="Calibri" w:eastAsia="Calibri" w:hAnsi="Calibri" w:cs="Traditional Arabic" w:hint="cs"/>
          <w:b/>
          <w:bCs/>
          <w:sz w:val="36"/>
          <w:szCs w:val="36"/>
          <w:rtl/>
        </w:rPr>
        <w:t>في</w:t>
      </w:r>
      <w:r w:rsidRPr="0061717B">
        <w:rPr>
          <w:rFonts w:ascii="Calibri" w:eastAsia="Calibri" w:hAnsi="Calibri" w:cs="Traditional Arabic"/>
          <w:b/>
          <w:bCs/>
          <w:sz w:val="36"/>
          <w:szCs w:val="36"/>
          <w:rtl/>
        </w:rPr>
        <w:t xml:space="preserve"> </w:t>
      </w:r>
      <w:r w:rsidRPr="0061717B">
        <w:rPr>
          <w:rFonts w:ascii="Calibri" w:eastAsia="Calibri" w:hAnsi="Calibri" w:cs="Traditional Arabic" w:hint="cs"/>
          <w:b/>
          <w:bCs/>
          <w:sz w:val="36"/>
          <w:szCs w:val="36"/>
          <w:rtl/>
        </w:rPr>
        <w:t>شرح</w:t>
      </w:r>
      <w:r w:rsidRPr="0061717B">
        <w:rPr>
          <w:rFonts w:ascii="Calibri" w:eastAsia="Calibri" w:hAnsi="Calibri" w:cs="Traditional Arabic"/>
          <w:b/>
          <w:bCs/>
          <w:sz w:val="36"/>
          <w:szCs w:val="36"/>
          <w:rtl/>
        </w:rPr>
        <w:t xml:space="preserve"> </w:t>
      </w:r>
      <w:r w:rsidRPr="0061717B">
        <w:rPr>
          <w:rFonts w:ascii="Calibri" w:eastAsia="Calibri" w:hAnsi="Calibri" w:cs="Traditional Arabic" w:hint="cs"/>
          <w:b/>
          <w:bCs/>
          <w:sz w:val="36"/>
          <w:szCs w:val="36"/>
          <w:rtl/>
        </w:rPr>
        <w:t>الهداية</w:t>
      </w:r>
      <w:r w:rsidRPr="0061717B">
        <w:rPr>
          <w:rFonts w:ascii="Calibri" w:eastAsia="Calibri" w:hAnsi="Calibri" w:cs="Traditional Arabic"/>
          <w:b/>
          <w:bCs/>
          <w:sz w:val="36"/>
          <w:szCs w:val="36"/>
          <w:rtl/>
        </w:rPr>
        <w:t xml:space="preserve">/ </w:t>
      </w:r>
      <w:r w:rsidRPr="00416BA8">
        <w:rPr>
          <w:rFonts w:ascii="Calibri" w:eastAsia="Calibri" w:hAnsi="Calibri" w:cs="Traditional Arabic" w:hint="cs"/>
          <w:sz w:val="36"/>
          <w:szCs w:val="36"/>
          <w:rtl/>
        </w:rPr>
        <w:t>بدر</w:t>
      </w:r>
      <w:r w:rsidRPr="00416BA8">
        <w:rPr>
          <w:rFonts w:ascii="Calibri" w:eastAsia="Calibri" w:hAnsi="Calibri" w:cs="Traditional Arabic"/>
          <w:sz w:val="36"/>
          <w:szCs w:val="36"/>
          <w:rtl/>
        </w:rPr>
        <w:t xml:space="preserve"> </w:t>
      </w:r>
      <w:r w:rsidRPr="00416BA8">
        <w:rPr>
          <w:rFonts w:ascii="Calibri" w:eastAsia="Calibri" w:hAnsi="Calibri" w:cs="Traditional Arabic" w:hint="cs"/>
          <w:sz w:val="36"/>
          <w:szCs w:val="36"/>
          <w:rtl/>
        </w:rPr>
        <w:t>الدين</w:t>
      </w:r>
      <w:r w:rsidRPr="00416BA8">
        <w:rPr>
          <w:rFonts w:ascii="Calibri" w:eastAsia="Calibri" w:hAnsi="Calibri" w:cs="Traditional Arabic"/>
          <w:sz w:val="36"/>
          <w:szCs w:val="36"/>
          <w:rtl/>
        </w:rPr>
        <w:t xml:space="preserve"> </w:t>
      </w:r>
      <w:r w:rsidRPr="00416BA8">
        <w:rPr>
          <w:rFonts w:ascii="Calibri" w:eastAsia="Calibri" w:hAnsi="Calibri" w:cs="Traditional Arabic" w:hint="cs"/>
          <w:sz w:val="36"/>
          <w:szCs w:val="36"/>
          <w:rtl/>
        </w:rPr>
        <w:t>محمود</w:t>
      </w:r>
      <w:r w:rsidRPr="00416BA8">
        <w:rPr>
          <w:rFonts w:ascii="Calibri" w:eastAsia="Calibri" w:hAnsi="Calibri" w:cs="Traditional Arabic"/>
          <w:sz w:val="36"/>
          <w:szCs w:val="36"/>
          <w:rtl/>
        </w:rPr>
        <w:t xml:space="preserve"> </w:t>
      </w:r>
      <w:r w:rsidRPr="00416BA8">
        <w:rPr>
          <w:rFonts w:ascii="Calibri" w:eastAsia="Calibri" w:hAnsi="Calibri" w:cs="Traditional Arabic" w:hint="cs"/>
          <w:sz w:val="36"/>
          <w:szCs w:val="36"/>
          <w:rtl/>
        </w:rPr>
        <w:t>بن</w:t>
      </w:r>
      <w:r w:rsidRPr="00416BA8">
        <w:rPr>
          <w:rFonts w:ascii="Calibri" w:eastAsia="Calibri" w:hAnsi="Calibri" w:cs="Traditional Arabic"/>
          <w:sz w:val="36"/>
          <w:szCs w:val="36"/>
          <w:rtl/>
        </w:rPr>
        <w:t xml:space="preserve"> </w:t>
      </w:r>
      <w:r w:rsidRPr="00416BA8">
        <w:rPr>
          <w:rFonts w:ascii="Calibri" w:eastAsia="Calibri" w:hAnsi="Calibri" w:cs="Traditional Arabic" w:hint="cs"/>
          <w:sz w:val="36"/>
          <w:szCs w:val="36"/>
          <w:rtl/>
        </w:rPr>
        <w:t>أحمد</w:t>
      </w:r>
      <w:r w:rsidRPr="00416BA8">
        <w:rPr>
          <w:rFonts w:ascii="Calibri" w:eastAsia="Calibri" w:hAnsi="Calibri" w:cs="Traditional Arabic"/>
          <w:sz w:val="36"/>
          <w:szCs w:val="36"/>
          <w:rtl/>
        </w:rPr>
        <w:t xml:space="preserve"> </w:t>
      </w:r>
      <w:r w:rsidRPr="00416BA8">
        <w:rPr>
          <w:rFonts w:ascii="Calibri" w:eastAsia="Calibri" w:hAnsi="Calibri" w:cs="Traditional Arabic" w:hint="cs"/>
          <w:sz w:val="36"/>
          <w:szCs w:val="36"/>
          <w:rtl/>
        </w:rPr>
        <w:t>العيني</w:t>
      </w:r>
      <w:r w:rsidRPr="00416BA8">
        <w:rPr>
          <w:rFonts w:ascii="Calibri" w:eastAsia="Calibri" w:hAnsi="Calibri" w:cs="Traditional Arabic"/>
          <w:sz w:val="36"/>
          <w:szCs w:val="36"/>
          <w:rtl/>
        </w:rPr>
        <w:t xml:space="preserve"> (</w:t>
      </w:r>
      <w:r w:rsidRPr="00416BA8">
        <w:rPr>
          <w:rFonts w:ascii="Calibri" w:eastAsia="Calibri" w:hAnsi="Calibri" w:cs="Traditional Arabic" w:hint="cs"/>
          <w:sz w:val="36"/>
          <w:szCs w:val="36"/>
          <w:rtl/>
        </w:rPr>
        <w:t>ت</w:t>
      </w:r>
      <w:r w:rsidRPr="00416BA8">
        <w:rPr>
          <w:rFonts w:ascii="Calibri" w:eastAsia="Calibri" w:hAnsi="Calibri" w:cs="Traditional Arabic"/>
          <w:sz w:val="36"/>
          <w:szCs w:val="36"/>
          <w:rtl/>
        </w:rPr>
        <w:t xml:space="preserve"> 855 </w:t>
      </w:r>
      <w:r w:rsidRPr="00416BA8">
        <w:rPr>
          <w:rFonts w:ascii="Calibri" w:eastAsia="Calibri" w:hAnsi="Calibri" w:cs="Traditional Arabic" w:hint="cs"/>
          <w:sz w:val="36"/>
          <w:szCs w:val="36"/>
          <w:rtl/>
        </w:rPr>
        <w:t>هـ</w:t>
      </w:r>
      <w:r w:rsidRPr="00416BA8">
        <w:rPr>
          <w:rFonts w:ascii="Calibri" w:eastAsia="Calibri" w:hAnsi="Calibri" w:cs="Traditional Arabic"/>
          <w:sz w:val="36"/>
          <w:szCs w:val="36"/>
          <w:rtl/>
        </w:rPr>
        <w:t>)</w:t>
      </w:r>
      <w:r w:rsidRPr="00416BA8">
        <w:rPr>
          <w:rFonts w:ascii="Calibri" w:eastAsia="Calibri" w:hAnsi="Calibri" w:cs="Traditional Arabic" w:hint="cs"/>
          <w:sz w:val="36"/>
          <w:szCs w:val="36"/>
          <w:rtl/>
        </w:rPr>
        <w:t>؛</w:t>
      </w:r>
      <w:r w:rsidRPr="00416BA8">
        <w:rPr>
          <w:rFonts w:ascii="Calibri" w:eastAsia="Calibri" w:hAnsi="Calibri" w:cs="Traditional Arabic"/>
          <w:sz w:val="36"/>
          <w:szCs w:val="36"/>
          <w:rtl/>
        </w:rPr>
        <w:t xml:space="preserve"> </w:t>
      </w:r>
      <w:r w:rsidRPr="00416BA8">
        <w:rPr>
          <w:rFonts w:ascii="Calibri" w:eastAsia="Calibri" w:hAnsi="Calibri" w:cs="Traditional Arabic" w:hint="cs"/>
          <w:sz w:val="36"/>
          <w:szCs w:val="36"/>
          <w:rtl/>
        </w:rPr>
        <w:t>تحقيق</w:t>
      </w:r>
      <w:r w:rsidRPr="00416BA8">
        <w:rPr>
          <w:rFonts w:ascii="Calibri" w:eastAsia="Calibri" w:hAnsi="Calibri" w:cs="Traditional Arabic"/>
          <w:sz w:val="36"/>
          <w:szCs w:val="36"/>
          <w:rtl/>
        </w:rPr>
        <w:t xml:space="preserve"> </w:t>
      </w:r>
      <w:r w:rsidRPr="00416BA8">
        <w:rPr>
          <w:rFonts w:ascii="Calibri" w:eastAsia="Calibri" w:hAnsi="Calibri" w:cs="Traditional Arabic" w:hint="cs"/>
          <w:sz w:val="36"/>
          <w:szCs w:val="36"/>
          <w:rtl/>
        </w:rPr>
        <w:t>اللجنة العلمية بمركز الإمام بدر الدين العيني للدراسات.- دمشق: دار المنهاج القويم، 1446 هـ، 2024 م، 25 مج.</w:t>
      </w:r>
    </w:p>
    <w:p w14:paraId="40B501A9" w14:textId="77777777" w:rsidR="0077676F" w:rsidRPr="00416BA8" w:rsidRDefault="0077676F" w:rsidP="0077676F">
      <w:pPr>
        <w:ind w:left="0" w:firstLine="0"/>
        <w:jc w:val="both"/>
        <w:rPr>
          <w:rFonts w:ascii="Calibri" w:eastAsia="Calibri" w:hAnsi="Calibri" w:cs="Traditional Arabic"/>
          <w:sz w:val="36"/>
          <w:szCs w:val="36"/>
          <w:rtl/>
        </w:rPr>
      </w:pPr>
    </w:p>
    <w:p w14:paraId="7B0D7EB1" w14:textId="77777777" w:rsidR="0077676F" w:rsidRDefault="0077676F" w:rsidP="0077676F">
      <w:pPr>
        <w:ind w:left="0" w:firstLine="0"/>
        <w:jc w:val="both"/>
        <w:rPr>
          <w:rFonts w:cs="Traditional Arabic"/>
          <w:sz w:val="36"/>
          <w:szCs w:val="36"/>
          <w:rtl/>
        </w:rPr>
      </w:pPr>
      <w:r>
        <w:rPr>
          <w:rFonts w:cs="Traditional Arabic" w:hint="cs"/>
          <w:b/>
          <w:bCs/>
          <w:sz w:val="36"/>
          <w:szCs w:val="36"/>
          <w:rtl/>
        </w:rPr>
        <w:t>تبيين المسائل في اختصار النوازل</w:t>
      </w:r>
      <w:r>
        <w:rPr>
          <w:rFonts w:cs="Traditional Arabic" w:hint="cs"/>
          <w:sz w:val="36"/>
          <w:szCs w:val="36"/>
          <w:rtl/>
        </w:rPr>
        <w:t xml:space="preserve">/ عبدالسلام بن عبدالله السلاوي (ت 1240 هـ). </w:t>
      </w:r>
    </w:p>
    <w:p w14:paraId="4FC24562" w14:textId="77777777" w:rsidR="0077676F" w:rsidRDefault="0077676F" w:rsidP="0077676F">
      <w:pPr>
        <w:ind w:left="0" w:firstLine="0"/>
        <w:jc w:val="both"/>
        <w:rPr>
          <w:rFonts w:cs="Traditional Arabic"/>
          <w:sz w:val="36"/>
          <w:szCs w:val="36"/>
          <w:rtl/>
        </w:rPr>
      </w:pPr>
      <w:r>
        <w:rPr>
          <w:rFonts w:cs="Traditional Arabic" w:hint="cs"/>
          <w:sz w:val="36"/>
          <w:szCs w:val="36"/>
          <w:rtl/>
        </w:rPr>
        <w:t>دراسته وتحقيقه في جامعة محمد بن عبدالله بفاس، 1446 هـ، 2024 م، ...</w:t>
      </w:r>
    </w:p>
    <w:p w14:paraId="6AECAED2" w14:textId="77777777" w:rsidR="0077676F" w:rsidRPr="00C8325C" w:rsidRDefault="0077676F" w:rsidP="0077676F">
      <w:pPr>
        <w:ind w:left="0" w:firstLine="0"/>
        <w:jc w:val="both"/>
        <w:rPr>
          <w:rFonts w:cs="Traditional Arabic"/>
          <w:sz w:val="36"/>
          <w:szCs w:val="36"/>
          <w:rtl/>
        </w:rPr>
      </w:pPr>
    </w:p>
    <w:p w14:paraId="14FB8F8D" w14:textId="77777777" w:rsidR="0077676F" w:rsidRDefault="0077676F" w:rsidP="0077676F">
      <w:pPr>
        <w:ind w:left="0" w:firstLine="0"/>
        <w:jc w:val="both"/>
        <w:rPr>
          <w:rFonts w:ascii="Times New Roman" w:eastAsia="Times New Roman" w:hAnsi="Times New Roman" w:cs="Traditional Arabic"/>
          <w:sz w:val="36"/>
          <w:szCs w:val="36"/>
          <w:rtl/>
          <w:lang w:eastAsia="ar-SA"/>
        </w:rPr>
      </w:pPr>
      <w:r w:rsidRPr="004948AB">
        <w:rPr>
          <w:rFonts w:ascii="Times New Roman" w:eastAsia="Times New Roman" w:hAnsi="Times New Roman" w:cs="Traditional Arabic" w:hint="cs"/>
          <w:b/>
          <w:bCs/>
          <w:sz w:val="36"/>
          <w:szCs w:val="36"/>
          <w:rtl/>
          <w:lang w:eastAsia="ar-SA"/>
        </w:rPr>
        <w:t>تحفة الحبيب شرح نهاية التدريب</w:t>
      </w:r>
      <w:r>
        <w:rPr>
          <w:rFonts w:ascii="Times New Roman" w:eastAsia="Times New Roman" w:hAnsi="Times New Roman" w:cs="Traditional Arabic" w:hint="cs"/>
          <w:sz w:val="36"/>
          <w:szCs w:val="36"/>
          <w:rtl/>
          <w:lang w:eastAsia="ar-SA"/>
        </w:rPr>
        <w:t>/ أحمد بن حجازي الفشني (ت بعد 978 هـ)؛ تحقيق قاسم محمد آغا النوري.- دمشق؛ إستانبول: دار الفجر، 1445 هـ، 2024 م.</w:t>
      </w:r>
    </w:p>
    <w:p w14:paraId="11BEBF03" w14:textId="77777777" w:rsidR="0077676F" w:rsidRDefault="0077676F" w:rsidP="0077676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سمى المحقق عمله: نفح الطيب على تحفة الحبيب.</w:t>
      </w:r>
    </w:p>
    <w:p w14:paraId="5DB27EB3" w14:textId="77777777" w:rsidR="0077676F" w:rsidRPr="0059555B" w:rsidRDefault="0077676F" w:rsidP="0077676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9E0504">
        <w:rPr>
          <w:rFonts w:ascii="Times New Roman" w:eastAsia="Times New Roman" w:hAnsi="Times New Roman" w:cs="Traditional Arabic" w:hint="cs"/>
          <w:sz w:val="36"/>
          <w:szCs w:val="36"/>
          <w:rtl/>
          <w:lang w:eastAsia="ar-SA"/>
        </w:rPr>
        <w:t>نهاية</w:t>
      </w:r>
      <w:r w:rsidRPr="009E0504">
        <w:rPr>
          <w:rFonts w:ascii="Times New Roman" w:eastAsia="Times New Roman" w:hAnsi="Times New Roman" w:cs="Traditional Arabic"/>
          <w:sz w:val="36"/>
          <w:szCs w:val="36"/>
          <w:rtl/>
          <w:lang w:eastAsia="ar-SA"/>
        </w:rPr>
        <w:t xml:space="preserve"> </w:t>
      </w:r>
      <w:r w:rsidRPr="009E0504">
        <w:rPr>
          <w:rFonts w:ascii="Times New Roman" w:eastAsia="Times New Roman" w:hAnsi="Times New Roman" w:cs="Traditional Arabic" w:hint="cs"/>
          <w:sz w:val="36"/>
          <w:szCs w:val="36"/>
          <w:rtl/>
          <w:lang w:eastAsia="ar-SA"/>
        </w:rPr>
        <w:t>التدريب</w:t>
      </w:r>
      <w:r w:rsidRPr="009E0504">
        <w:rPr>
          <w:rFonts w:ascii="Times New Roman" w:eastAsia="Times New Roman" w:hAnsi="Times New Roman" w:cs="Traditional Arabic"/>
          <w:sz w:val="36"/>
          <w:szCs w:val="36"/>
          <w:rtl/>
          <w:lang w:eastAsia="ar-SA"/>
        </w:rPr>
        <w:t xml:space="preserve"> </w:t>
      </w:r>
      <w:r w:rsidRPr="009E0504">
        <w:rPr>
          <w:rFonts w:ascii="Times New Roman" w:eastAsia="Times New Roman" w:hAnsi="Times New Roman" w:cs="Traditional Arabic" w:hint="cs"/>
          <w:sz w:val="36"/>
          <w:szCs w:val="36"/>
          <w:rtl/>
          <w:lang w:eastAsia="ar-SA"/>
        </w:rPr>
        <w:t>في</w:t>
      </w:r>
      <w:r w:rsidRPr="009E0504">
        <w:rPr>
          <w:rFonts w:ascii="Times New Roman" w:eastAsia="Times New Roman" w:hAnsi="Times New Roman" w:cs="Traditional Arabic"/>
          <w:sz w:val="36"/>
          <w:szCs w:val="36"/>
          <w:rtl/>
          <w:lang w:eastAsia="ar-SA"/>
        </w:rPr>
        <w:t xml:space="preserve"> </w:t>
      </w:r>
      <w:r w:rsidRPr="009E0504">
        <w:rPr>
          <w:rFonts w:ascii="Times New Roman" w:eastAsia="Times New Roman" w:hAnsi="Times New Roman" w:cs="Traditional Arabic" w:hint="cs"/>
          <w:sz w:val="36"/>
          <w:szCs w:val="36"/>
          <w:rtl/>
          <w:lang w:eastAsia="ar-SA"/>
        </w:rPr>
        <w:t>نظم</w:t>
      </w:r>
      <w:r w:rsidRPr="009E0504">
        <w:rPr>
          <w:rFonts w:ascii="Times New Roman" w:eastAsia="Times New Roman" w:hAnsi="Times New Roman" w:cs="Traditional Arabic"/>
          <w:sz w:val="36"/>
          <w:szCs w:val="36"/>
          <w:rtl/>
          <w:lang w:eastAsia="ar-SA"/>
        </w:rPr>
        <w:t xml:space="preserve"> </w:t>
      </w:r>
      <w:r w:rsidRPr="009E0504">
        <w:rPr>
          <w:rFonts w:ascii="Times New Roman" w:eastAsia="Times New Roman" w:hAnsi="Times New Roman" w:cs="Traditional Arabic" w:hint="cs"/>
          <w:sz w:val="36"/>
          <w:szCs w:val="36"/>
          <w:rtl/>
          <w:lang w:eastAsia="ar-SA"/>
        </w:rPr>
        <w:t>غاية</w:t>
      </w:r>
      <w:r w:rsidRPr="009E0504">
        <w:rPr>
          <w:rFonts w:ascii="Times New Roman" w:eastAsia="Times New Roman" w:hAnsi="Times New Roman" w:cs="Traditional Arabic"/>
          <w:sz w:val="36"/>
          <w:szCs w:val="36"/>
          <w:rtl/>
          <w:lang w:eastAsia="ar-SA"/>
        </w:rPr>
        <w:t xml:space="preserve"> </w:t>
      </w:r>
      <w:r w:rsidRPr="009E0504">
        <w:rPr>
          <w:rFonts w:ascii="Times New Roman" w:eastAsia="Times New Roman" w:hAnsi="Times New Roman" w:cs="Traditional Arabic" w:hint="cs"/>
          <w:sz w:val="36"/>
          <w:szCs w:val="36"/>
          <w:rtl/>
          <w:lang w:eastAsia="ar-SA"/>
        </w:rPr>
        <w:t>التقريب</w:t>
      </w:r>
      <w:r w:rsidRPr="009E0504">
        <w:rPr>
          <w:rFonts w:ascii="Times New Roman" w:eastAsia="Times New Roman" w:hAnsi="Times New Roman" w:cs="Traditional Arabic"/>
          <w:sz w:val="36"/>
          <w:szCs w:val="36"/>
          <w:rtl/>
          <w:lang w:eastAsia="ar-SA"/>
        </w:rPr>
        <w:t xml:space="preserve">/ </w:t>
      </w:r>
      <w:r w:rsidRPr="009E0504">
        <w:rPr>
          <w:rFonts w:ascii="Times New Roman" w:eastAsia="Times New Roman" w:hAnsi="Times New Roman" w:cs="Traditional Arabic" w:hint="cs"/>
          <w:sz w:val="36"/>
          <w:szCs w:val="36"/>
          <w:rtl/>
          <w:lang w:eastAsia="ar-SA"/>
        </w:rPr>
        <w:t>شرف</w:t>
      </w:r>
      <w:r w:rsidRPr="009E0504">
        <w:rPr>
          <w:rFonts w:ascii="Times New Roman" w:eastAsia="Times New Roman" w:hAnsi="Times New Roman" w:cs="Traditional Arabic"/>
          <w:sz w:val="36"/>
          <w:szCs w:val="36"/>
          <w:rtl/>
          <w:lang w:eastAsia="ar-SA"/>
        </w:rPr>
        <w:t xml:space="preserve"> </w:t>
      </w:r>
      <w:r w:rsidRPr="009E0504">
        <w:rPr>
          <w:rFonts w:ascii="Times New Roman" w:eastAsia="Times New Roman" w:hAnsi="Times New Roman" w:cs="Traditional Arabic" w:hint="cs"/>
          <w:sz w:val="36"/>
          <w:szCs w:val="36"/>
          <w:rtl/>
          <w:lang w:eastAsia="ar-SA"/>
        </w:rPr>
        <w:t>الدين</w:t>
      </w:r>
      <w:r w:rsidRPr="009E0504">
        <w:rPr>
          <w:rFonts w:ascii="Times New Roman" w:eastAsia="Times New Roman" w:hAnsi="Times New Roman" w:cs="Traditional Arabic"/>
          <w:sz w:val="36"/>
          <w:szCs w:val="36"/>
          <w:rtl/>
          <w:lang w:eastAsia="ar-SA"/>
        </w:rPr>
        <w:t xml:space="preserve"> </w:t>
      </w:r>
      <w:r w:rsidRPr="009E0504">
        <w:rPr>
          <w:rFonts w:ascii="Times New Roman" w:eastAsia="Times New Roman" w:hAnsi="Times New Roman" w:cs="Traditional Arabic" w:hint="cs"/>
          <w:sz w:val="36"/>
          <w:szCs w:val="36"/>
          <w:rtl/>
          <w:lang w:eastAsia="ar-SA"/>
        </w:rPr>
        <w:t>العمريطي</w:t>
      </w:r>
      <w:r>
        <w:rPr>
          <w:rFonts w:ascii="Times New Roman" w:eastAsia="Times New Roman" w:hAnsi="Times New Roman" w:cs="Traditional Arabic" w:hint="cs"/>
          <w:sz w:val="36"/>
          <w:szCs w:val="36"/>
          <w:rtl/>
          <w:lang w:eastAsia="ar-SA"/>
        </w:rPr>
        <w:t>،</w:t>
      </w:r>
      <w:r w:rsidRPr="009E0504">
        <w:rPr>
          <w:rFonts w:ascii="Times New Roman" w:eastAsia="Times New Roman" w:hAnsi="Times New Roman" w:cs="Traditional Arabic"/>
          <w:sz w:val="36"/>
          <w:szCs w:val="36"/>
          <w:rtl/>
          <w:lang w:eastAsia="ar-SA"/>
        </w:rPr>
        <w:t xml:space="preserve"> </w:t>
      </w:r>
      <w:r w:rsidRPr="009E0504">
        <w:rPr>
          <w:rFonts w:ascii="Times New Roman" w:eastAsia="Times New Roman" w:hAnsi="Times New Roman" w:cs="Traditional Arabic" w:hint="cs"/>
          <w:sz w:val="36"/>
          <w:szCs w:val="36"/>
          <w:rtl/>
          <w:lang w:eastAsia="ar-SA"/>
        </w:rPr>
        <w:t>ت</w:t>
      </w:r>
      <w:r w:rsidRPr="009E0504">
        <w:rPr>
          <w:rFonts w:ascii="Times New Roman" w:eastAsia="Times New Roman" w:hAnsi="Times New Roman" w:cs="Traditional Arabic"/>
          <w:sz w:val="36"/>
          <w:szCs w:val="36"/>
          <w:rtl/>
          <w:lang w:eastAsia="ar-SA"/>
        </w:rPr>
        <w:t xml:space="preserve"> </w:t>
      </w:r>
      <w:r w:rsidRPr="009E0504">
        <w:rPr>
          <w:rFonts w:ascii="Times New Roman" w:eastAsia="Times New Roman" w:hAnsi="Times New Roman" w:cs="Traditional Arabic" w:hint="cs"/>
          <w:sz w:val="36"/>
          <w:szCs w:val="36"/>
          <w:rtl/>
          <w:lang w:eastAsia="ar-SA"/>
        </w:rPr>
        <w:t>بعد</w:t>
      </w:r>
      <w:r w:rsidRPr="009E0504">
        <w:rPr>
          <w:rFonts w:ascii="Times New Roman" w:eastAsia="Times New Roman" w:hAnsi="Times New Roman" w:cs="Traditional Arabic"/>
          <w:sz w:val="36"/>
          <w:szCs w:val="36"/>
          <w:rtl/>
          <w:lang w:eastAsia="ar-SA"/>
        </w:rPr>
        <w:t xml:space="preserve"> 988 </w:t>
      </w:r>
      <w:r w:rsidRPr="009E0504">
        <w:rPr>
          <w:rFonts w:ascii="Times New Roman" w:eastAsia="Times New Roman" w:hAnsi="Times New Roman" w:cs="Traditional Arabic" w:hint="cs"/>
          <w:sz w:val="36"/>
          <w:szCs w:val="36"/>
          <w:rtl/>
          <w:lang w:eastAsia="ar-SA"/>
        </w:rPr>
        <w:t>هـ</w:t>
      </w:r>
      <w:r w:rsidRPr="009E0504">
        <w:rPr>
          <w:rFonts w:ascii="Times New Roman" w:eastAsia="Times New Roman" w:hAnsi="Times New Roman" w:cs="Traditional Arabic"/>
          <w:sz w:val="36"/>
          <w:szCs w:val="36"/>
          <w:rtl/>
          <w:lang w:eastAsia="ar-SA"/>
        </w:rPr>
        <w:t>)</w:t>
      </w:r>
    </w:p>
    <w:p w14:paraId="23B3841A" w14:textId="77777777" w:rsidR="0077676F" w:rsidRPr="0059555B" w:rsidRDefault="0077676F" w:rsidP="0077676F">
      <w:pPr>
        <w:ind w:left="0" w:firstLine="0"/>
        <w:jc w:val="both"/>
        <w:rPr>
          <w:rFonts w:ascii="Times New Roman" w:eastAsia="Times New Roman" w:hAnsi="Times New Roman" w:cs="Traditional Arabic"/>
          <w:sz w:val="36"/>
          <w:szCs w:val="36"/>
          <w:rtl/>
          <w:lang w:eastAsia="ar-SA"/>
        </w:rPr>
      </w:pPr>
    </w:p>
    <w:p w14:paraId="38DFA293" w14:textId="77777777" w:rsidR="0077676F" w:rsidRPr="00F26924" w:rsidRDefault="0077676F" w:rsidP="0077676F">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تراث الفتوى بالمغرب وإفريقيا: دليل ببليوغرافي</w:t>
      </w:r>
      <w:r w:rsidRPr="00F26924">
        <w:rPr>
          <w:rFonts w:ascii="Times New Roman" w:eastAsia="Times New Roman" w:hAnsi="Times New Roman" w:cs="Traditional Arabic" w:hint="cs"/>
          <w:sz w:val="36"/>
          <w:szCs w:val="36"/>
          <w:rtl/>
          <w:lang w:eastAsia="ar-SA"/>
        </w:rPr>
        <w:t xml:space="preserve">/ مؤسسة محمد السادس للعلماء الأفارقة.- فاس: المؤسسة، 1446 هـ، 2024 م. </w:t>
      </w:r>
    </w:p>
    <w:p w14:paraId="766CC607" w14:textId="77777777" w:rsidR="0077676F" w:rsidRPr="00F26924" w:rsidRDefault="0077676F" w:rsidP="0077676F">
      <w:pPr>
        <w:ind w:left="0" w:firstLine="0"/>
        <w:jc w:val="both"/>
        <w:rPr>
          <w:rFonts w:ascii="Times New Roman" w:eastAsia="Times New Roman" w:hAnsi="Times New Roman" w:cs="Traditional Arabic"/>
          <w:sz w:val="36"/>
          <w:szCs w:val="36"/>
          <w:rtl/>
          <w:lang w:eastAsia="ar-SA"/>
        </w:rPr>
      </w:pPr>
    </w:p>
    <w:p w14:paraId="45F5F893" w14:textId="77777777" w:rsidR="0077676F" w:rsidRDefault="0077676F" w:rsidP="0077676F">
      <w:pPr>
        <w:ind w:left="0" w:firstLine="0"/>
        <w:jc w:val="both"/>
        <w:rPr>
          <w:rFonts w:ascii="Times New Roman" w:eastAsia="Times New Roman" w:hAnsi="Times New Roman" w:cs="Traditional Arabic"/>
          <w:caps/>
          <w:sz w:val="36"/>
          <w:szCs w:val="36"/>
          <w:rtl/>
          <w:lang w:eastAsia="ar-SA"/>
        </w:rPr>
      </w:pPr>
      <w:r w:rsidRPr="00C349E1">
        <w:rPr>
          <w:rFonts w:ascii="Times New Roman" w:eastAsia="Times New Roman" w:hAnsi="Times New Roman" w:cs="Traditional Arabic" w:hint="cs"/>
          <w:b/>
          <w:bCs/>
          <w:caps/>
          <w:sz w:val="36"/>
          <w:szCs w:val="36"/>
          <w:rtl/>
          <w:lang w:eastAsia="ar-SA"/>
        </w:rPr>
        <w:t>التصحيح والترجيح على مختصر القدوري</w:t>
      </w:r>
      <w:r>
        <w:rPr>
          <w:rFonts w:ascii="Times New Roman" w:eastAsia="Times New Roman" w:hAnsi="Times New Roman" w:cs="Traditional Arabic" w:hint="cs"/>
          <w:caps/>
          <w:sz w:val="36"/>
          <w:szCs w:val="36"/>
          <w:rtl/>
          <w:lang w:eastAsia="ar-SA"/>
        </w:rPr>
        <w:t xml:space="preserve">/ قاسم بن قطلوبغا الحنفي (ت 879 هـ)؛ تحقيق ضياء يونس.- </w:t>
      </w:r>
      <w:r w:rsidRPr="00797447">
        <w:rPr>
          <w:rFonts w:ascii="Times New Roman" w:eastAsia="Times New Roman" w:hAnsi="Times New Roman" w:cs="Traditional Arabic" w:hint="cs"/>
          <w:caps/>
          <w:sz w:val="36"/>
          <w:szCs w:val="36"/>
          <w:rtl/>
          <w:lang w:eastAsia="ar-SA"/>
        </w:rPr>
        <w:t xml:space="preserve">بيروت: دار الكتب العلمية، 1446 هـ، 2024 م، </w:t>
      </w:r>
      <w:r>
        <w:rPr>
          <w:rFonts w:ascii="Times New Roman" w:eastAsia="Times New Roman" w:hAnsi="Times New Roman" w:cs="Traditional Arabic" w:hint="cs"/>
          <w:caps/>
          <w:sz w:val="36"/>
          <w:szCs w:val="36"/>
          <w:rtl/>
          <w:lang w:eastAsia="ar-SA"/>
        </w:rPr>
        <w:t>49</w:t>
      </w:r>
      <w:r w:rsidRPr="00797447">
        <w:rPr>
          <w:rFonts w:ascii="Times New Roman" w:eastAsia="Times New Roman" w:hAnsi="Times New Roman" w:cs="Traditional Arabic" w:hint="cs"/>
          <w:caps/>
          <w:sz w:val="36"/>
          <w:szCs w:val="36"/>
          <w:rtl/>
          <w:lang w:eastAsia="ar-SA"/>
        </w:rPr>
        <w:t>6 ص.</w:t>
      </w:r>
    </w:p>
    <w:p w14:paraId="084DE6F6" w14:textId="77777777" w:rsidR="0077676F" w:rsidRDefault="0077676F" w:rsidP="0077676F">
      <w:pPr>
        <w:ind w:left="0" w:firstLine="0"/>
        <w:jc w:val="both"/>
        <w:rPr>
          <w:rFonts w:ascii="Times New Roman" w:eastAsia="Times New Roman" w:hAnsi="Times New Roman" w:cs="Traditional Arabic"/>
          <w:caps/>
          <w:sz w:val="36"/>
          <w:szCs w:val="36"/>
          <w:rtl/>
          <w:lang w:eastAsia="ar-SA"/>
        </w:rPr>
      </w:pPr>
    </w:p>
    <w:p w14:paraId="2FA230C1" w14:textId="77777777" w:rsidR="0077676F" w:rsidRPr="005E5BC2" w:rsidRDefault="0077676F" w:rsidP="0077676F">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تنوير المقالة في حل ألفاظ الرسالة</w:t>
      </w:r>
      <w:r w:rsidRPr="005E5BC2">
        <w:rPr>
          <w:rFonts w:ascii="Times New Roman" w:eastAsia="Times New Roman" w:hAnsi="Times New Roman" w:cs="Traditional Arabic" w:hint="cs"/>
          <w:caps/>
          <w:sz w:val="36"/>
          <w:szCs w:val="36"/>
          <w:rtl/>
          <w:lang w:eastAsia="ar-SA"/>
        </w:rPr>
        <w:t>/ شمس الدين محمد بن إبراهيم التتائي (ت 942 هـ)؛ تحقيق فريق من الباحثين؛ إشراف ليامين بن قدُّور امكراز.- بيروت: دار ابن حزم، 1446 هـ، 2024 م، 5 مج.</w:t>
      </w:r>
    </w:p>
    <w:p w14:paraId="7C35173A" w14:textId="77777777" w:rsidR="0077676F" w:rsidRPr="00867EE3" w:rsidRDefault="0077676F" w:rsidP="0077676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caps/>
          <w:sz w:val="36"/>
          <w:szCs w:val="36"/>
          <w:rtl/>
          <w:lang w:eastAsia="ar-SA"/>
        </w:rPr>
        <w:t>وب</w:t>
      </w:r>
      <w:r w:rsidRPr="00867EE3">
        <w:rPr>
          <w:rFonts w:ascii="Times New Roman" w:eastAsia="Times New Roman" w:hAnsi="Times New Roman" w:cs="Traditional Arabic" w:hint="cs"/>
          <w:caps/>
          <w:sz w:val="36"/>
          <w:szCs w:val="36"/>
          <w:rtl/>
          <w:lang w:eastAsia="ar-SA"/>
        </w:rPr>
        <w:t xml:space="preserve">تحقيق </w:t>
      </w:r>
      <w:r w:rsidRPr="00867EE3">
        <w:rPr>
          <w:rFonts w:ascii="Times New Roman" w:eastAsia="Times New Roman" w:hAnsi="Times New Roman" w:cs="Traditional Arabic" w:hint="cs"/>
          <w:sz w:val="36"/>
          <w:szCs w:val="36"/>
          <w:rtl/>
          <w:lang w:eastAsia="ar-SA"/>
        </w:rPr>
        <w:t>أحمد مصطفى الطهطاوي.- تونس: دار المالكية، 1446 هـ، 2024 م.</w:t>
      </w:r>
    </w:p>
    <w:p w14:paraId="1BC91857" w14:textId="77777777" w:rsidR="0077676F" w:rsidRPr="00867EE3" w:rsidRDefault="0077676F" w:rsidP="0077676F">
      <w:pPr>
        <w:ind w:left="0" w:firstLine="0"/>
        <w:jc w:val="both"/>
        <w:rPr>
          <w:rFonts w:ascii="Times New Roman" w:eastAsia="Times New Roman" w:hAnsi="Times New Roman" w:cs="Traditional Arabic"/>
          <w:sz w:val="36"/>
          <w:szCs w:val="36"/>
          <w:rtl/>
          <w:lang w:eastAsia="ar-SA"/>
        </w:rPr>
      </w:pPr>
      <w:r w:rsidRPr="00867EE3">
        <w:rPr>
          <w:rFonts w:ascii="Times New Roman" w:eastAsia="Times New Roman" w:hAnsi="Times New Roman" w:cs="Traditional Arabic" w:hint="cs"/>
          <w:sz w:val="36"/>
          <w:szCs w:val="36"/>
          <w:rtl/>
          <w:lang w:eastAsia="ar-SA"/>
        </w:rPr>
        <w:t>شرح رسالة ابن أبي زيد القيرواني.</w:t>
      </w:r>
    </w:p>
    <w:p w14:paraId="0CB77649" w14:textId="77777777" w:rsidR="0077676F" w:rsidRPr="005E5BC2" w:rsidRDefault="0077676F" w:rsidP="0077676F">
      <w:pPr>
        <w:ind w:left="0" w:firstLine="0"/>
        <w:jc w:val="both"/>
        <w:rPr>
          <w:rFonts w:ascii="Times New Roman" w:eastAsia="Times New Roman" w:hAnsi="Times New Roman" w:cs="Traditional Arabic"/>
          <w:caps/>
          <w:sz w:val="36"/>
          <w:szCs w:val="36"/>
          <w:rtl/>
          <w:lang w:eastAsia="ar-SA"/>
        </w:rPr>
      </w:pPr>
    </w:p>
    <w:p w14:paraId="7541763B" w14:textId="77777777" w:rsidR="0077676F" w:rsidRPr="00867EE3" w:rsidRDefault="0077676F" w:rsidP="0077676F">
      <w:pPr>
        <w:ind w:left="0" w:firstLine="0"/>
        <w:jc w:val="both"/>
        <w:rPr>
          <w:rFonts w:ascii="Times New Roman" w:eastAsia="Times New Roman" w:hAnsi="Times New Roman" w:cs="Traditional Arabic"/>
          <w:sz w:val="36"/>
          <w:szCs w:val="36"/>
          <w:rtl/>
          <w:lang w:eastAsia="ar-SA"/>
        </w:rPr>
      </w:pPr>
      <w:r w:rsidRPr="00E23C62">
        <w:rPr>
          <w:rFonts w:ascii="Times New Roman" w:eastAsia="Times New Roman" w:hAnsi="Times New Roman" w:cs="Traditional Arabic" w:hint="cs"/>
          <w:b/>
          <w:bCs/>
          <w:sz w:val="36"/>
          <w:szCs w:val="36"/>
          <w:rtl/>
          <w:lang w:eastAsia="ar-SA"/>
        </w:rPr>
        <w:t>التهذيب لشرح مختصر الخرقي</w:t>
      </w:r>
      <w:r>
        <w:rPr>
          <w:rFonts w:ascii="Times New Roman" w:eastAsia="Times New Roman" w:hAnsi="Times New Roman" w:cs="Traditional Arabic" w:hint="cs"/>
          <w:sz w:val="36"/>
          <w:szCs w:val="36"/>
          <w:rtl/>
          <w:lang w:eastAsia="ar-SA"/>
        </w:rPr>
        <w:t>/ لسيف الدين أبي الفرج عبدالرحمن بن رَزين الدمشقي (ت 656 هـ)؛ تحقيق راشد بن صالح بن خنين، ناصر بن سعد العصفور.- الكويت: ركائز للنشر، 1446 هـ، 2024 م، 3 مج.</w:t>
      </w:r>
    </w:p>
    <w:p w14:paraId="6B61999C" w14:textId="77777777" w:rsidR="0077676F" w:rsidRDefault="0077676F" w:rsidP="0077676F">
      <w:pPr>
        <w:ind w:left="0" w:firstLine="0"/>
        <w:jc w:val="both"/>
        <w:rPr>
          <w:rFonts w:ascii="Times New Roman" w:eastAsia="Times New Roman" w:hAnsi="Times New Roman" w:cs="Traditional Arabic"/>
          <w:b/>
          <w:bCs/>
          <w:sz w:val="36"/>
          <w:szCs w:val="36"/>
          <w:rtl/>
          <w:lang w:eastAsia="ar-SA"/>
        </w:rPr>
      </w:pPr>
    </w:p>
    <w:p w14:paraId="1A4EF055" w14:textId="77777777" w:rsidR="0077676F" w:rsidRPr="00ED4741" w:rsidRDefault="0077676F" w:rsidP="0077676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جامع الفتاوى</w:t>
      </w:r>
      <w:r w:rsidRPr="00531A54">
        <w:rPr>
          <w:rFonts w:ascii="Times New Roman" w:eastAsia="Times New Roman" w:hAnsi="Times New Roman" w:cs="Traditional Arabic" w:hint="cs"/>
          <w:sz w:val="36"/>
          <w:szCs w:val="36"/>
          <w:rtl/>
          <w:lang w:eastAsia="ar-SA"/>
        </w:rPr>
        <w:t>/ قرق</w:t>
      </w:r>
      <w:r w:rsidRPr="00531A54">
        <w:rPr>
          <w:rFonts w:ascii="Times New Roman" w:eastAsia="Times New Roman" w:hAnsi="Times New Roman" w:cs="Traditional Arabic"/>
          <w:sz w:val="36"/>
          <w:szCs w:val="36"/>
          <w:rtl/>
          <w:lang w:eastAsia="ar-SA"/>
        </w:rPr>
        <w:t xml:space="preserve"> </w:t>
      </w:r>
      <w:r w:rsidRPr="00531A54">
        <w:rPr>
          <w:rFonts w:ascii="Times New Roman" w:eastAsia="Times New Roman" w:hAnsi="Times New Roman" w:cs="Traditional Arabic" w:hint="cs"/>
          <w:sz w:val="36"/>
          <w:szCs w:val="36"/>
          <w:rtl/>
          <w:lang w:eastAsia="ar-SA"/>
        </w:rPr>
        <w:t>أمير الحميدي</w:t>
      </w:r>
      <w:r w:rsidRPr="00531A54">
        <w:rPr>
          <w:rFonts w:ascii="Times New Roman" w:eastAsia="Times New Roman" w:hAnsi="Times New Roman" w:cs="Traditional Arabic"/>
          <w:sz w:val="36"/>
          <w:szCs w:val="36"/>
          <w:rtl/>
          <w:lang w:eastAsia="ar-SA"/>
        </w:rPr>
        <w:t xml:space="preserve"> </w:t>
      </w:r>
      <w:r w:rsidRPr="00531A54">
        <w:rPr>
          <w:rFonts w:ascii="Times New Roman" w:eastAsia="Times New Roman" w:hAnsi="Times New Roman" w:cs="Traditional Arabic" w:hint="cs"/>
          <w:sz w:val="36"/>
          <w:szCs w:val="36"/>
          <w:rtl/>
          <w:lang w:eastAsia="ar-SA"/>
        </w:rPr>
        <w:t xml:space="preserve">الرومي (ت 880 هـ)؛ اعتنى به مكتب الإمام النووي للتراث.- </w:t>
      </w:r>
      <w:r>
        <w:rPr>
          <w:rFonts w:ascii="Times New Roman" w:eastAsia="Times New Roman" w:hAnsi="Times New Roman" w:cs="Traditional Arabic" w:hint="cs"/>
          <w:sz w:val="36"/>
          <w:szCs w:val="36"/>
          <w:rtl/>
          <w:lang w:eastAsia="ar-SA"/>
        </w:rPr>
        <w:t>بيروت: دار الكتب العلمية، 1445 هـ، 2024 م، 656 ص.</w:t>
      </w:r>
    </w:p>
    <w:p w14:paraId="6166ADB1" w14:textId="77777777" w:rsidR="0077676F" w:rsidRDefault="0077676F" w:rsidP="0077676F">
      <w:pPr>
        <w:ind w:left="0" w:firstLine="0"/>
        <w:jc w:val="both"/>
        <w:rPr>
          <w:rFonts w:ascii="Times New Roman" w:eastAsia="Times New Roman" w:hAnsi="Times New Roman" w:cs="Traditional Arabic"/>
          <w:b/>
          <w:bCs/>
          <w:sz w:val="36"/>
          <w:szCs w:val="36"/>
          <w:rtl/>
          <w:lang w:eastAsia="ar-SA"/>
        </w:rPr>
      </w:pPr>
    </w:p>
    <w:p w14:paraId="3B223DB6" w14:textId="77777777" w:rsidR="0077676F" w:rsidRPr="0047208D" w:rsidRDefault="0077676F" w:rsidP="0077676F">
      <w:pPr>
        <w:ind w:left="0" w:firstLine="0"/>
        <w:jc w:val="both"/>
        <w:rPr>
          <w:rFonts w:ascii="Times New Roman" w:eastAsia="Times New Roman" w:hAnsi="Times New Roman" w:cs="Traditional Arabic"/>
          <w:sz w:val="36"/>
          <w:szCs w:val="36"/>
          <w:rtl/>
          <w:lang w:eastAsia="ar-SA"/>
        </w:rPr>
      </w:pPr>
      <w:r w:rsidRPr="000A6040">
        <w:rPr>
          <w:rFonts w:ascii="Calibri" w:eastAsia="Calibri" w:hAnsi="Calibri" w:cs="Traditional Arabic" w:hint="cs"/>
          <w:b/>
          <w:bCs/>
          <w:sz w:val="36"/>
          <w:szCs w:val="36"/>
          <w:rtl/>
        </w:rPr>
        <w:t>الجامع الكبير</w:t>
      </w:r>
      <w:r w:rsidRPr="000A6040">
        <w:rPr>
          <w:rFonts w:ascii="Calibri" w:eastAsia="Calibri" w:hAnsi="Calibri" w:cs="Traditional Arabic" w:hint="cs"/>
          <w:sz w:val="36"/>
          <w:szCs w:val="36"/>
          <w:rtl/>
        </w:rPr>
        <w:t>/ محمد بن الحسن الشيباني، ت 189 هـ</w:t>
      </w:r>
      <w:r>
        <w:rPr>
          <w:rFonts w:ascii="Calibri" w:eastAsia="Calibri" w:hAnsi="Calibri" w:cs="Traditional Arabic" w:hint="cs"/>
          <w:sz w:val="36"/>
          <w:szCs w:val="36"/>
          <w:rtl/>
        </w:rPr>
        <w:t xml:space="preserve">؛ ضبط نصه وعلق عليه محمد محمد تامر.- </w:t>
      </w:r>
      <w:r>
        <w:rPr>
          <w:rFonts w:ascii="Times New Roman" w:eastAsia="Times New Roman" w:hAnsi="Times New Roman" w:cs="Traditional Arabic" w:hint="cs"/>
          <w:sz w:val="36"/>
          <w:szCs w:val="36"/>
          <w:rtl/>
          <w:lang w:eastAsia="ar-SA"/>
        </w:rPr>
        <w:t>بيروت: دار الكتب العلمية، 1445 هـ، 2024 م، 456 ص.</w:t>
      </w:r>
    </w:p>
    <w:p w14:paraId="2BA643DD" w14:textId="77777777" w:rsidR="0077676F" w:rsidRDefault="0077676F" w:rsidP="0077676F">
      <w:pPr>
        <w:ind w:left="0" w:firstLine="0"/>
        <w:jc w:val="both"/>
        <w:rPr>
          <w:rFonts w:ascii="Times New Roman" w:eastAsia="Times New Roman" w:hAnsi="Times New Roman" w:cs="Traditional Arabic"/>
          <w:b/>
          <w:bCs/>
          <w:sz w:val="36"/>
          <w:szCs w:val="36"/>
          <w:rtl/>
          <w:lang w:eastAsia="ar-SA"/>
        </w:rPr>
      </w:pPr>
    </w:p>
    <w:p w14:paraId="24863979" w14:textId="77777777" w:rsidR="0077676F" w:rsidRPr="008C1CA0" w:rsidRDefault="0077676F" w:rsidP="0077676F">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b/>
          <w:bCs/>
          <w:sz w:val="36"/>
          <w:szCs w:val="36"/>
          <w:rtl/>
          <w:lang w:eastAsia="ar-SA"/>
        </w:rPr>
        <w:t>حاشيتا المدابغي وعوض على الإقناع في حل ألفاظ أبي شجاع</w:t>
      </w:r>
      <w:r w:rsidRPr="008C1CA0">
        <w:rPr>
          <w:rFonts w:ascii="Times New Roman" w:eastAsia="Times New Roman" w:hAnsi="Times New Roman" w:cs="Traditional Arabic" w:hint="cs"/>
          <w:sz w:val="36"/>
          <w:szCs w:val="36"/>
          <w:rtl/>
          <w:lang w:eastAsia="ar-SA"/>
        </w:rPr>
        <w:t>/ تحقيق سعيد المندوه.- القاهرة: أنوار الأزهر للنشر، 1446 هـ، 2025 م، 7 مج.</w:t>
      </w:r>
    </w:p>
    <w:p w14:paraId="4C5795AC" w14:textId="77777777" w:rsidR="0077676F" w:rsidRPr="008C1CA0" w:rsidRDefault="0077676F" w:rsidP="0077676F">
      <w:pPr>
        <w:ind w:left="0" w:firstLine="0"/>
        <w:jc w:val="both"/>
        <w:rPr>
          <w:rFonts w:ascii="Times New Roman" w:eastAsia="Times New Roman" w:hAnsi="Times New Roman" w:cs="Traditional Arabic"/>
          <w:sz w:val="36"/>
          <w:szCs w:val="36"/>
          <w:rtl/>
          <w:lang w:eastAsia="ar-SA"/>
        </w:rPr>
      </w:pPr>
    </w:p>
    <w:p w14:paraId="5715C299" w14:textId="77777777" w:rsidR="0077676F" w:rsidRPr="00E07241" w:rsidRDefault="0077676F" w:rsidP="0077676F">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b/>
          <w:bCs/>
          <w:sz w:val="36"/>
          <w:szCs w:val="36"/>
          <w:rtl/>
          <w:lang w:eastAsia="ar-SA"/>
        </w:rPr>
        <w:t>حاشية الإمام أبي النجا الفُوّي على شرح الإمام جلال الدين المحلي لكتاب المنهاج للإمام النووي</w:t>
      </w:r>
      <w:r w:rsidRPr="00E07241">
        <w:rPr>
          <w:rFonts w:ascii="Times New Roman" w:eastAsia="Times New Roman" w:hAnsi="Times New Roman" w:cs="Traditional Arabic" w:hint="cs"/>
          <w:sz w:val="36"/>
          <w:szCs w:val="36"/>
          <w:rtl/>
          <w:lang w:eastAsia="ar-SA"/>
        </w:rPr>
        <w:t>/ تحقيق إبراهيم ثروت عافية.- المنيا: جامعة المنيا، 1446 هـ، 2025 م (ماجستير).</w:t>
      </w:r>
    </w:p>
    <w:p w14:paraId="78D73C9F" w14:textId="77777777" w:rsidR="0077676F" w:rsidRPr="00E07241" w:rsidRDefault="0077676F" w:rsidP="0077676F">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lastRenderedPageBreak/>
        <w:t>(منهاج</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الطالبين</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وعمدة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 xml:space="preserve">المفتين) </w:t>
      </w:r>
    </w:p>
    <w:p w14:paraId="743DA62E" w14:textId="77777777" w:rsidR="0077676F" w:rsidRPr="00E07241" w:rsidRDefault="0077676F" w:rsidP="0077676F">
      <w:pPr>
        <w:ind w:left="0" w:firstLine="0"/>
        <w:jc w:val="both"/>
        <w:rPr>
          <w:rFonts w:ascii="Times New Roman" w:eastAsia="Times New Roman" w:hAnsi="Times New Roman" w:cs="Traditional Arabic"/>
          <w:sz w:val="36"/>
          <w:szCs w:val="36"/>
          <w:rtl/>
          <w:lang w:eastAsia="ar-SA"/>
        </w:rPr>
      </w:pPr>
    </w:p>
    <w:p w14:paraId="7C1D2DD1" w14:textId="77777777" w:rsidR="0077676F" w:rsidRPr="002413D7" w:rsidRDefault="0077676F" w:rsidP="0077676F">
      <w:pPr>
        <w:ind w:left="0" w:firstLine="0"/>
        <w:jc w:val="both"/>
        <w:rPr>
          <w:rFonts w:ascii="Calibri" w:eastAsia="Calibri" w:hAnsi="Calibri" w:cs="Traditional Arabic"/>
          <w:sz w:val="36"/>
          <w:szCs w:val="36"/>
          <w:rtl/>
        </w:rPr>
      </w:pPr>
      <w:r w:rsidRPr="001B02DF">
        <w:rPr>
          <w:rFonts w:ascii="Calibri" w:eastAsia="Calibri" w:hAnsi="Calibri" w:cs="Traditional Arabic" w:hint="cs"/>
          <w:b/>
          <w:bCs/>
          <w:sz w:val="36"/>
          <w:szCs w:val="36"/>
          <w:rtl/>
        </w:rPr>
        <w:t>حاشية الخلوتي على الإقناع</w:t>
      </w:r>
      <w:r>
        <w:rPr>
          <w:rFonts w:ascii="Calibri" w:eastAsia="Calibri" w:hAnsi="Calibri" w:cs="Traditional Arabic" w:hint="cs"/>
          <w:sz w:val="36"/>
          <w:szCs w:val="36"/>
          <w:rtl/>
        </w:rPr>
        <w:t xml:space="preserve">/ محمد بن أحمد البهوتي الخلوتي (ت 1088 هـ)؛ تحقيق سالم بن فالح العجمي، مشاري بن عبدالرحمن الدليمي.- الكويت: ركائز للنشر، 1446 هـ، 2024 م، 847 ص. </w:t>
      </w:r>
    </w:p>
    <w:p w14:paraId="0673958D" w14:textId="77777777" w:rsidR="0077676F" w:rsidRPr="002413D7" w:rsidRDefault="0077676F" w:rsidP="0077676F">
      <w:pPr>
        <w:ind w:left="0" w:firstLine="0"/>
        <w:jc w:val="both"/>
        <w:rPr>
          <w:rFonts w:ascii="Calibri" w:eastAsia="Calibri" w:hAnsi="Calibri" w:cs="Traditional Arabic"/>
          <w:sz w:val="36"/>
          <w:szCs w:val="36"/>
          <w:rtl/>
        </w:rPr>
      </w:pPr>
    </w:p>
    <w:p w14:paraId="1B3D07FC" w14:textId="77777777" w:rsidR="0077676F" w:rsidRPr="002B0190" w:rsidRDefault="0077676F" w:rsidP="0077676F">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 xml:space="preserve">حاشية على شرح المنهج/ </w:t>
      </w:r>
      <w:r w:rsidRPr="002B0190">
        <w:rPr>
          <w:rFonts w:ascii="Times New Roman" w:eastAsia="Times New Roman" w:hAnsi="Times New Roman" w:cs="Traditional Arabic" w:hint="cs"/>
          <w:sz w:val="36"/>
          <w:szCs w:val="36"/>
          <w:rtl/>
          <w:lang w:eastAsia="ar-SA"/>
        </w:rPr>
        <w:t>نور</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الدين</w:t>
      </w:r>
      <w:r w:rsidRPr="002B0190">
        <w:rPr>
          <w:rFonts w:ascii="Times New Roman" w:eastAsia="Times New Roman" w:hAnsi="Times New Roman" w:cs="Traditional Arabic"/>
          <w:sz w:val="36"/>
          <w:szCs w:val="36"/>
          <w:rtl/>
          <w:lang w:eastAsia="ar-SA"/>
        </w:rPr>
        <w:t xml:space="preserve"> علي بن يحيى الزيادي</w:t>
      </w:r>
      <w:r w:rsidRPr="002B0190">
        <w:rPr>
          <w:rFonts w:ascii="Times New Roman" w:eastAsia="Times New Roman" w:hAnsi="Times New Roman" w:cs="Traditional Arabic" w:hint="cs"/>
          <w:sz w:val="36"/>
          <w:szCs w:val="36"/>
          <w:rtl/>
          <w:lang w:eastAsia="ar-SA"/>
        </w:rPr>
        <w:t xml:space="preserve"> الشافعي</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w:t>
      </w:r>
      <w:r w:rsidRPr="002B0190">
        <w:rPr>
          <w:rFonts w:ascii="Times New Roman" w:eastAsia="Times New Roman" w:hAnsi="Times New Roman" w:cs="Traditional Arabic"/>
          <w:sz w:val="36"/>
          <w:szCs w:val="36"/>
          <w:rtl/>
          <w:lang w:eastAsia="ar-SA"/>
        </w:rPr>
        <w:t>ت 1024 ه</w:t>
      </w:r>
      <w:r w:rsidRPr="002B0190">
        <w:rPr>
          <w:rFonts w:ascii="Times New Roman" w:eastAsia="Times New Roman" w:hAnsi="Times New Roman" w:cs="Traditional Arabic" w:hint="cs"/>
          <w:sz w:val="36"/>
          <w:szCs w:val="36"/>
          <w:rtl/>
          <w:lang w:eastAsia="ar-SA"/>
        </w:rPr>
        <w:t>ـ)</w:t>
      </w:r>
      <w:r w:rsidRPr="002B0190">
        <w:rPr>
          <w:rFonts w:ascii="Times New Roman" w:eastAsia="Times New Roman" w:hAnsi="Times New Roman" w:cs="Traditional Arabic" w:hint="cs"/>
          <w:b/>
          <w:bCs/>
          <w:sz w:val="36"/>
          <w:szCs w:val="36"/>
          <w:rtl/>
          <w:lang w:eastAsia="ar-SA"/>
        </w:rPr>
        <w:t xml:space="preserve">؛ </w:t>
      </w:r>
      <w:r w:rsidRPr="002B0190">
        <w:rPr>
          <w:rFonts w:ascii="Times New Roman" w:eastAsia="Times New Roman" w:hAnsi="Times New Roman" w:cs="Traditional Arabic" w:hint="cs"/>
          <w:sz w:val="36"/>
          <w:szCs w:val="36"/>
          <w:rtl/>
          <w:lang w:eastAsia="ar-SA"/>
        </w:rPr>
        <w:t>تحقيق</w:t>
      </w:r>
    </w:p>
    <w:p w14:paraId="0F680626" w14:textId="77777777" w:rsidR="0077676F" w:rsidRPr="002B0190" w:rsidRDefault="0077676F" w:rsidP="0077676F">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رجاء</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صالح</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محمد</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علي،</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سارية</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عبدالوهاب</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محمد.</w:t>
      </w:r>
    </w:p>
    <w:p w14:paraId="24C08ABE" w14:textId="77777777" w:rsidR="0077676F" w:rsidRPr="002B0190" w:rsidRDefault="0077676F" w:rsidP="0077676F">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دراسة وتحقيق كتاب الخلع منه.</w:t>
      </w:r>
    </w:p>
    <w:p w14:paraId="09975193" w14:textId="77777777" w:rsidR="0077676F" w:rsidRPr="002B0190" w:rsidRDefault="0077676F" w:rsidP="0077676F">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شرح</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منهج</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الطلاب</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المسمى</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فتح</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الوهاب</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شرح</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منهج</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الطلاب</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للشيخ</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زكريا</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الأنصاري.</w:t>
      </w:r>
    </w:p>
    <w:p w14:paraId="0D2130DF" w14:textId="77777777" w:rsidR="0077676F" w:rsidRPr="002B0190" w:rsidRDefault="0077676F" w:rsidP="0077676F">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نشر في مجلة</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كلية</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العلوم</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 xml:space="preserve">الإسلامية، جامعة الموصل مج29/2 ع21 (1446 هـ، </w:t>
      </w:r>
      <w:r w:rsidRPr="002B0190">
        <w:rPr>
          <w:rFonts w:ascii="Times New Roman" w:eastAsia="Times New Roman" w:hAnsi="Times New Roman" w:cs="Traditional Arabic"/>
          <w:sz w:val="36"/>
          <w:szCs w:val="36"/>
          <w:rtl/>
          <w:lang w:eastAsia="ar-SA"/>
        </w:rPr>
        <w:t>2024</w:t>
      </w:r>
      <w:r w:rsidRPr="002B0190">
        <w:rPr>
          <w:rFonts w:ascii="Times New Roman" w:eastAsia="Times New Roman" w:hAnsi="Times New Roman" w:cs="Traditional Arabic" w:hint="cs"/>
          <w:sz w:val="36"/>
          <w:szCs w:val="36"/>
          <w:rtl/>
          <w:lang w:eastAsia="ar-SA"/>
        </w:rPr>
        <w:t xml:space="preserve"> م) ص </w:t>
      </w:r>
      <w:r w:rsidRPr="002B0190">
        <w:rPr>
          <w:rFonts w:ascii="Times New Roman" w:eastAsia="Times New Roman" w:hAnsi="Times New Roman" w:cs="Traditional Arabic"/>
          <w:sz w:val="36"/>
          <w:szCs w:val="36"/>
          <w:rtl/>
          <w:lang w:eastAsia="ar-SA"/>
        </w:rPr>
        <w:t>441-466</w:t>
      </w:r>
      <w:r w:rsidRPr="002B0190">
        <w:rPr>
          <w:rFonts w:ascii="Times New Roman" w:eastAsia="Times New Roman" w:hAnsi="Times New Roman" w:cs="Traditional Arabic" w:hint="cs"/>
          <w:sz w:val="36"/>
          <w:szCs w:val="36"/>
          <w:rtl/>
          <w:lang w:eastAsia="ar-SA"/>
        </w:rPr>
        <w:t>.</w:t>
      </w:r>
    </w:p>
    <w:p w14:paraId="4D5CA4E4" w14:textId="77777777" w:rsidR="0077676F" w:rsidRPr="002B0190" w:rsidRDefault="0077676F" w:rsidP="0077676F">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وتحقيق كتاب الرجعة في العدد نفسه/ صالح</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عباوي</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السبعاوي،</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لقمان</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حسن</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 xml:space="preserve">الراشدي، ص </w:t>
      </w:r>
      <w:r w:rsidRPr="002B0190">
        <w:rPr>
          <w:rFonts w:ascii="Times New Roman" w:eastAsia="Times New Roman" w:hAnsi="Times New Roman" w:cs="Traditional Arabic"/>
          <w:sz w:val="36"/>
          <w:szCs w:val="36"/>
          <w:rtl/>
          <w:lang w:eastAsia="ar-SA"/>
        </w:rPr>
        <w:t>503-526</w:t>
      </w:r>
      <w:r w:rsidRPr="002B0190">
        <w:rPr>
          <w:rFonts w:ascii="Times New Roman" w:eastAsia="Times New Roman" w:hAnsi="Times New Roman" w:cs="Traditional Arabic" w:hint="cs"/>
          <w:sz w:val="36"/>
          <w:szCs w:val="36"/>
          <w:rtl/>
          <w:lang w:eastAsia="ar-SA"/>
        </w:rPr>
        <w:t>.</w:t>
      </w:r>
    </w:p>
    <w:p w14:paraId="762E9C69" w14:textId="77777777" w:rsidR="0077676F" w:rsidRPr="002B0190" w:rsidRDefault="0077676F" w:rsidP="0077676F">
      <w:pPr>
        <w:ind w:left="0" w:firstLine="0"/>
        <w:jc w:val="both"/>
        <w:rPr>
          <w:rFonts w:ascii="Times New Roman" w:eastAsia="Times New Roman" w:hAnsi="Times New Roman" w:cs="Traditional Arabic"/>
          <w:sz w:val="36"/>
          <w:szCs w:val="36"/>
          <w:rtl/>
          <w:lang w:eastAsia="ar-SA"/>
        </w:rPr>
      </w:pPr>
    </w:p>
    <w:p w14:paraId="75336353" w14:textId="77777777" w:rsidR="0077676F" w:rsidRPr="00FB416B" w:rsidRDefault="0077676F" w:rsidP="0077676F">
      <w:pPr>
        <w:ind w:left="0" w:firstLine="0"/>
        <w:jc w:val="both"/>
        <w:rPr>
          <w:rFonts w:ascii="Calibri" w:eastAsia="Calibri" w:hAnsi="Calibri" w:cs="Traditional Arabic"/>
          <w:sz w:val="36"/>
          <w:szCs w:val="36"/>
          <w:rtl/>
          <w:lang w:eastAsia="ar-SA"/>
        </w:rPr>
      </w:pPr>
      <w:r w:rsidRPr="00FB416B">
        <w:rPr>
          <w:rFonts w:ascii="Calibri" w:eastAsia="Calibri" w:hAnsi="Calibri" w:cs="Traditional Arabic" w:hint="cs"/>
          <w:b/>
          <w:bCs/>
          <w:sz w:val="36"/>
          <w:szCs w:val="36"/>
          <w:rtl/>
          <w:lang w:eastAsia="ar-SA"/>
        </w:rPr>
        <w:t>حقيبة شروح الفقه النافع</w:t>
      </w:r>
      <w:r w:rsidRPr="00FB416B">
        <w:rPr>
          <w:rFonts w:ascii="Calibri" w:eastAsia="Calibri" w:hAnsi="Calibri" w:cs="Traditional Arabic" w:hint="cs"/>
          <w:sz w:val="36"/>
          <w:szCs w:val="36"/>
          <w:rtl/>
          <w:lang w:eastAsia="ar-SA"/>
        </w:rPr>
        <w:t>/ تحقيق اللجنة العلمية بمركز الإمام بدر الدين العيني للدراسات والتحقيق.- دمشق: دار المنهاج القويم، 1446 هـ، 2024 م، 10 مج.</w:t>
      </w:r>
    </w:p>
    <w:p w14:paraId="4F7658AB" w14:textId="77777777" w:rsidR="0077676F" w:rsidRPr="00FB416B" w:rsidRDefault="0077676F" w:rsidP="0077676F">
      <w:pPr>
        <w:ind w:left="0" w:firstLine="0"/>
        <w:jc w:val="both"/>
        <w:rPr>
          <w:rFonts w:ascii="Calibri" w:eastAsia="Calibri" w:hAnsi="Calibri" w:cs="Traditional Arabic"/>
          <w:sz w:val="36"/>
          <w:szCs w:val="36"/>
          <w:rtl/>
          <w:lang w:eastAsia="ar-SA"/>
        </w:rPr>
      </w:pPr>
      <w:r w:rsidRPr="00FB416B">
        <w:rPr>
          <w:rFonts w:ascii="Calibri" w:eastAsia="Calibri" w:hAnsi="Calibri" w:cs="Traditional Arabic" w:hint="cs"/>
          <w:sz w:val="36"/>
          <w:szCs w:val="36"/>
          <w:rtl/>
          <w:lang w:eastAsia="ar-SA"/>
        </w:rPr>
        <w:t>وهي:</w:t>
      </w:r>
    </w:p>
    <w:p w14:paraId="0A347928" w14:textId="77777777" w:rsidR="0077676F" w:rsidRPr="00FB416B" w:rsidRDefault="0077676F" w:rsidP="0077676F">
      <w:pPr>
        <w:numPr>
          <w:ilvl w:val="0"/>
          <w:numId w:val="3"/>
        </w:numPr>
        <w:spacing w:after="160" w:line="259" w:lineRule="auto"/>
        <w:contextualSpacing/>
        <w:jc w:val="both"/>
        <w:rPr>
          <w:rFonts w:ascii="Calibri" w:eastAsia="Calibri" w:hAnsi="Calibri" w:cs="Traditional Arabic"/>
          <w:kern w:val="2"/>
          <w:sz w:val="36"/>
          <w:szCs w:val="36"/>
          <w:rtl/>
          <w:lang w:eastAsia="ar-SA"/>
          <w14:ligatures w14:val="standardContextual"/>
        </w:rPr>
      </w:pPr>
      <w:r w:rsidRPr="00FB416B">
        <w:rPr>
          <w:rFonts w:ascii="Calibri" w:eastAsia="Calibri" w:hAnsi="Calibri" w:cs="Traditional Arabic" w:hint="cs"/>
          <w:kern w:val="2"/>
          <w:sz w:val="36"/>
          <w:szCs w:val="36"/>
          <w:rtl/>
          <w:lang w:eastAsia="ar-SA"/>
          <w14:ligatures w14:val="standardContextual"/>
        </w:rPr>
        <w:t>الفقه النافع/ ناصر الدين السمرقندي.</w:t>
      </w:r>
    </w:p>
    <w:p w14:paraId="1A18AFA0" w14:textId="77777777" w:rsidR="0077676F" w:rsidRPr="00FB416B" w:rsidRDefault="0077676F" w:rsidP="0077676F">
      <w:pPr>
        <w:numPr>
          <w:ilvl w:val="0"/>
          <w:numId w:val="3"/>
        </w:numPr>
        <w:spacing w:after="160" w:line="259" w:lineRule="auto"/>
        <w:contextualSpacing/>
        <w:jc w:val="both"/>
        <w:rPr>
          <w:rFonts w:ascii="Calibri" w:eastAsia="Calibri" w:hAnsi="Calibri" w:cs="Traditional Arabic"/>
          <w:kern w:val="2"/>
          <w:sz w:val="36"/>
          <w:szCs w:val="36"/>
          <w:rtl/>
          <w:lang w:eastAsia="ar-SA"/>
          <w14:ligatures w14:val="standardContextual"/>
        </w:rPr>
      </w:pPr>
      <w:r w:rsidRPr="00FB416B">
        <w:rPr>
          <w:rFonts w:ascii="Calibri" w:eastAsia="Calibri" w:hAnsi="Calibri" w:cs="Traditional Arabic" w:hint="cs"/>
          <w:kern w:val="2"/>
          <w:sz w:val="36"/>
          <w:szCs w:val="36"/>
          <w:rtl/>
          <w:lang w:eastAsia="ar-SA"/>
          <w14:ligatures w14:val="standardContextual"/>
        </w:rPr>
        <w:t>شرح النافع/ حميد الدين الضرير.</w:t>
      </w:r>
    </w:p>
    <w:p w14:paraId="40165A87" w14:textId="77777777" w:rsidR="0077676F" w:rsidRPr="00FB416B" w:rsidRDefault="0077676F" w:rsidP="0077676F">
      <w:pPr>
        <w:numPr>
          <w:ilvl w:val="0"/>
          <w:numId w:val="3"/>
        </w:numPr>
        <w:spacing w:after="160" w:line="259" w:lineRule="auto"/>
        <w:contextualSpacing/>
        <w:jc w:val="both"/>
        <w:rPr>
          <w:rFonts w:ascii="Calibri" w:eastAsia="Calibri" w:hAnsi="Calibri" w:cs="Traditional Arabic"/>
          <w:kern w:val="2"/>
          <w:sz w:val="36"/>
          <w:szCs w:val="36"/>
          <w:rtl/>
          <w:lang w:eastAsia="ar-SA"/>
          <w14:ligatures w14:val="standardContextual"/>
        </w:rPr>
      </w:pPr>
      <w:r w:rsidRPr="00FB416B">
        <w:rPr>
          <w:rFonts w:ascii="Calibri" w:eastAsia="Calibri" w:hAnsi="Calibri" w:cs="Traditional Arabic" w:hint="cs"/>
          <w:kern w:val="2"/>
          <w:sz w:val="36"/>
          <w:szCs w:val="36"/>
          <w:rtl/>
          <w:lang w:eastAsia="ar-SA"/>
          <w14:ligatures w14:val="standardContextual"/>
        </w:rPr>
        <w:t>المنافع في فوائد النافع/ أحمد بن عمر النسفي.</w:t>
      </w:r>
    </w:p>
    <w:p w14:paraId="349BB8DF" w14:textId="77777777" w:rsidR="0077676F" w:rsidRPr="00FB416B" w:rsidRDefault="0077676F" w:rsidP="0077676F">
      <w:pPr>
        <w:numPr>
          <w:ilvl w:val="0"/>
          <w:numId w:val="3"/>
        </w:numPr>
        <w:spacing w:after="160" w:line="259" w:lineRule="auto"/>
        <w:contextualSpacing/>
        <w:jc w:val="both"/>
        <w:rPr>
          <w:rFonts w:ascii="Calibri" w:eastAsia="Calibri" w:hAnsi="Calibri" w:cs="Traditional Arabic"/>
          <w:kern w:val="2"/>
          <w:sz w:val="36"/>
          <w:szCs w:val="36"/>
          <w:rtl/>
          <w:lang w:eastAsia="ar-SA"/>
          <w14:ligatures w14:val="standardContextual"/>
        </w:rPr>
      </w:pPr>
      <w:r w:rsidRPr="00FB416B">
        <w:rPr>
          <w:rFonts w:ascii="Calibri" w:eastAsia="Calibri" w:hAnsi="Calibri" w:cs="Traditional Arabic" w:hint="cs"/>
          <w:kern w:val="2"/>
          <w:sz w:val="36"/>
          <w:szCs w:val="36"/>
          <w:rtl/>
          <w:lang w:eastAsia="ar-SA"/>
          <w14:ligatures w14:val="standardContextual"/>
        </w:rPr>
        <w:t>المستصفى/ حافظ الدين النسفي.</w:t>
      </w:r>
    </w:p>
    <w:p w14:paraId="551015F5" w14:textId="77777777" w:rsidR="0077676F" w:rsidRPr="00FB416B" w:rsidRDefault="0077676F" w:rsidP="0077676F">
      <w:pPr>
        <w:ind w:left="0" w:firstLine="0"/>
        <w:jc w:val="both"/>
        <w:rPr>
          <w:rFonts w:ascii="Calibri" w:eastAsia="Calibri" w:hAnsi="Calibri" w:cs="Traditional Arabic"/>
          <w:sz w:val="36"/>
          <w:szCs w:val="36"/>
          <w:rtl/>
          <w:lang w:eastAsia="ar-SA"/>
        </w:rPr>
      </w:pPr>
    </w:p>
    <w:p w14:paraId="652734C3" w14:textId="77777777" w:rsidR="0077676F" w:rsidRPr="008C1CA0" w:rsidRDefault="0077676F" w:rsidP="0077676F">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b/>
          <w:bCs/>
          <w:sz w:val="36"/>
          <w:szCs w:val="36"/>
          <w:rtl/>
          <w:lang w:eastAsia="ar-SA"/>
        </w:rPr>
        <w:t>حلي العاطل في شرح الشامل</w:t>
      </w:r>
      <w:r w:rsidRPr="008C1CA0">
        <w:rPr>
          <w:rFonts w:ascii="Times New Roman" w:eastAsia="Times New Roman" w:hAnsi="Times New Roman" w:cs="Traditional Arabic" w:hint="cs"/>
          <w:sz w:val="36"/>
          <w:szCs w:val="36"/>
          <w:rtl/>
          <w:lang w:eastAsia="ar-SA"/>
        </w:rPr>
        <w:t>/ فخر الدين عثمان بن علي ابن خطيب جبرين (ت 739 هـ)؛ تحقيق ظافر بن عادل الحذيفي.- عمّان: مسك للنشر، 1446 هـ، 2025 م، 3 مج.</w:t>
      </w:r>
    </w:p>
    <w:p w14:paraId="2C201819" w14:textId="77777777" w:rsidR="0077676F" w:rsidRPr="008C1CA0" w:rsidRDefault="0077676F" w:rsidP="0077676F">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lastRenderedPageBreak/>
        <w:t>وملحق معه بذيله: الشامل للأحكام، المعروف بالشامل الصغير/ بدر الدين محمد بن محمد القزويني (ق 7 هـ).</w:t>
      </w:r>
    </w:p>
    <w:p w14:paraId="66494934" w14:textId="77777777" w:rsidR="0077676F" w:rsidRPr="008C1CA0" w:rsidRDefault="0077676F" w:rsidP="0077676F">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t>(فقه شافعي)</w:t>
      </w:r>
    </w:p>
    <w:p w14:paraId="248A2CBB" w14:textId="77777777" w:rsidR="0077676F" w:rsidRPr="008C1CA0" w:rsidRDefault="0077676F" w:rsidP="0077676F">
      <w:pPr>
        <w:ind w:left="0" w:firstLine="0"/>
        <w:jc w:val="both"/>
        <w:rPr>
          <w:rFonts w:ascii="Times New Roman" w:eastAsia="Times New Roman" w:hAnsi="Times New Roman" w:cs="Traditional Arabic"/>
          <w:sz w:val="36"/>
          <w:szCs w:val="36"/>
          <w:rtl/>
          <w:lang w:eastAsia="ar-SA"/>
        </w:rPr>
      </w:pPr>
    </w:p>
    <w:p w14:paraId="63E2B76E" w14:textId="77777777" w:rsidR="0077676F" w:rsidRPr="00CF1DBE" w:rsidRDefault="0077676F" w:rsidP="0077676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الخبازية في شرح الهداية/ </w:t>
      </w:r>
      <w:r w:rsidRPr="00CF1DBE">
        <w:rPr>
          <w:rFonts w:ascii="Times New Roman" w:eastAsia="Times New Roman" w:hAnsi="Times New Roman" w:cs="Traditional Arabic" w:hint="cs"/>
          <w:sz w:val="36"/>
          <w:szCs w:val="36"/>
          <w:rtl/>
          <w:lang w:eastAsia="ar-SA"/>
        </w:rPr>
        <w:t>جلال الدين عمر بن محمد الخبازي (ت 691 هـ).</w:t>
      </w:r>
    </w:p>
    <w:p w14:paraId="0BA3EB54" w14:textId="77777777" w:rsidR="0077676F" w:rsidRPr="00CF1DBE" w:rsidRDefault="0077676F" w:rsidP="0077676F">
      <w:pPr>
        <w:ind w:left="0" w:firstLine="0"/>
        <w:jc w:val="both"/>
        <w:rPr>
          <w:rFonts w:ascii="Times New Roman" w:eastAsia="Times New Roman" w:hAnsi="Times New Roman" w:cs="Traditional Arabic"/>
          <w:sz w:val="36"/>
          <w:szCs w:val="36"/>
          <w:rtl/>
          <w:lang w:eastAsia="ar-SA"/>
        </w:rPr>
      </w:pPr>
      <w:r w:rsidRPr="00CF1DBE">
        <w:rPr>
          <w:rFonts w:ascii="Times New Roman" w:eastAsia="Times New Roman" w:hAnsi="Times New Roman" w:cs="Traditional Arabic" w:hint="cs"/>
          <w:sz w:val="36"/>
          <w:szCs w:val="36"/>
          <w:rtl/>
          <w:lang w:eastAsia="ar-SA"/>
        </w:rPr>
        <w:t>دراسته وتحقيقه في جامعة أم القرى، 1445 هـ، 2024 م، ...</w:t>
      </w:r>
    </w:p>
    <w:p w14:paraId="2A87AC5D" w14:textId="77777777" w:rsidR="0077676F" w:rsidRPr="00CF1DBE" w:rsidRDefault="0077676F" w:rsidP="0077676F">
      <w:pPr>
        <w:ind w:left="0" w:firstLine="0"/>
        <w:jc w:val="both"/>
        <w:rPr>
          <w:rFonts w:ascii="Times New Roman" w:eastAsia="Times New Roman" w:hAnsi="Times New Roman" w:cs="Traditional Arabic"/>
          <w:sz w:val="36"/>
          <w:szCs w:val="36"/>
          <w:rtl/>
          <w:lang w:eastAsia="ar-SA"/>
        </w:rPr>
      </w:pPr>
    </w:p>
    <w:p w14:paraId="31EC4420" w14:textId="77777777" w:rsidR="0077676F" w:rsidRDefault="0077676F" w:rsidP="0077676F">
      <w:pPr>
        <w:ind w:left="0" w:firstLine="0"/>
        <w:jc w:val="both"/>
        <w:rPr>
          <w:rFonts w:ascii="Times New Roman" w:eastAsia="Times New Roman" w:hAnsi="Times New Roman" w:cs="Traditional Arabic"/>
          <w:sz w:val="36"/>
          <w:szCs w:val="36"/>
          <w:rtl/>
          <w:lang w:eastAsia="ar-SA"/>
        </w:rPr>
      </w:pPr>
      <w:r w:rsidRPr="00144A69">
        <w:rPr>
          <w:rFonts w:ascii="Times New Roman" w:eastAsia="Times New Roman" w:hAnsi="Times New Roman" w:cs="Traditional Arabic" w:hint="cs"/>
          <w:b/>
          <w:bCs/>
          <w:sz w:val="36"/>
          <w:szCs w:val="36"/>
          <w:rtl/>
          <w:lang w:eastAsia="ar-SA"/>
        </w:rPr>
        <w:t xml:space="preserve">خزانة الفقه/ </w:t>
      </w:r>
      <w:r w:rsidRPr="00144A69">
        <w:rPr>
          <w:rFonts w:ascii="Times New Roman" w:eastAsia="Times New Roman" w:hAnsi="Times New Roman" w:cs="Traditional Arabic" w:hint="cs"/>
          <w:sz w:val="36"/>
          <w:szCs w:val="36"/>
          <w:rtl/>
          <w:lang w:eastAsia="ar-SA"/>
        </w:rPr>
        <w:t>ل</w:t>
      </w:r>
      <w:r w:rsidRPr="00144A69">
        <w:rPr>
          <w:rFonts w:ascii="Times New Roman" w:eastAsia="Times New Roman" w:hAnsi="Times New Roman" w:cs="Traditional Arabic"/>
          <w:sz w:val="36"/>
          <w:szCs w:val="36"/>
          <w:rtl/>
          <w:lang w:eastAsia="ar-SA"/>
        </w:rPr>
        <w:t>أبي الليث نصر بن محمد السمرقندي</w:t>
      </w:r>
      <w:r w:rsidRPr="00144A69">
        <w:rPr>
          <w:rFonts w:ascii="Times New Roman" w:eastAsia="Times New Roman" w:hAnsi="Times New Roman" w:cs="Traditional Arabic" w:hint="cs"/>
          <w:sz w:val="36"/>
          <w:szCs w:val="36"/>
          <w:rtl/>
          <w:lang w:eastAsia="ar-SA"/>
        </w:rPr>
        <w:t xml:space="preserve"> (ت 373 هـ)؛ </w:t>
      </w:r>
      <w:r>
        <w:rPr>
          <w:rFonts w:ascii="Times New Roman" w:eastAsia="Times New Roman" w:hAnsi="Times New Roman" w:cs="Traditional Arabic" w:hint="cs"/>
          <w:sz w:val="36"/>
          <w:szCs w:val="36"/>
          <w:rtl/>
          <w:lang w:eastAsia="ar-SA"/>
        </w:rPr>
        <w:t>تحقيق محمد سعد شيخ رحمة الله، عبدالله محيي الدين الحفري.- بريطانيا: مكتبة إسماعيل، 1445 هـ، 2024 م.</w:t>
      </w:r>
    </w:p>
    <w:p w14:paraId="4FFE5F62" w14:textId="77777777" w:rsidR="0077676F" w:rsidRDefault="0077676F" w:rsidP="0077676F">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وبحاشيته التعليق المسمى نسمات الغيث على خزانة أبي الليث/ للمحققين.</w:t>
      </w:r>
      <w:r w:rsidRPr="00144A69">
        <w:rPr>
          <w:rFonts w:ascii="Times New Roman" w:eastAsia="Times New Roman" w:hAnsi="Times New Roman" w:cs="Traditional Arabic" w:hint="cs"/>
          <w:sz w:val="36"/>
          <w:szCs w:val="36"/>
          <w:rtl/>
          <w:lang w:eastAsia="ar-SA"/>
        </w:rPr>
        <w:t xml:space="preserve"> </w:t>
      </w:r>
    </w:p>
    <w:p w14:paraId="6C9E11AF" w14:textId="77777777" w:rsidR="0077676F" w:rsidRDefault="0077676F" w:rsidP="0077676F">
      <w:pPr>
        <w:ind w:left="0" w:firstLine="0"/>
        <w:jc w:val="both"/>
        <w:rPr>
          <w:rFonts w:ascii="Times New Roman" w:eastAsia="Times New Roman" w:hAnsi="Times New Roman" w:cs="Traditional Arabic"/>
          <w:b/>
          <w:bCs/>
          <w:sz w:val="36"/>
          <w:szCs w:val="36"/>
          <w:rtl/>
          <w:lang w:eastAsia="ar-SA"/>
        </w:rPr>
      </w:pPr>
    </w:p>
    <w:p w14:paraId="071953AC" w14:textId="77777777" w:rsidR="0077676F" w:rsidRPr="004A518A" w:rsidRDefault="0077676F" w:rsidP="0077676F">
      <w:pPr>
        <w:ind w:left="0" w:firstLine="0"/>
        <w:jc w:val="both"/>
        <w:rPr>
          <w:rFonts w:ascii="Times New Roman" w:eastAsia="Times New Roman" w:hAnsi="Times New Roman" w:cs="Traditional Arabic"/>
          <w:sz w:val="36"/>
          <w:szCs w:val="36"/>
          <w:rtl/>
          <w:lang w:eastAsia="ar-SA"/>
        </w:rPr>
      </w:pPr>
      <w:r w:rsidRPr="004A518A">
        <w:rPr>
          <w:rFonts w:ascii="Times New Roman" w:eastAsia="Times New Roman" w:hAnsi="Times New Roman" w:cs="Traditional Arabic" w:hint="cs"/>
          <w:b/>
          <w:bCs/>
          <w:sz w:val="36"/>
          <w:szCs w:val="36"/>
          <w:rtl/>
          <w:lang w:eastAsia="ar-SA"/>
        </w:rPr>
        <w:t>الذهب</w:t>
      </w:r>
      <w:r w:rsidRPr="004A518A">
        <w:rPr>
          <w:rFonts w:ascii="Times New Roman" w:eastAsia="Times New Roman" w:hAnsi="Times New Roman" w:cs="Traditional Arabic"/>
          <w:b/>
          <w:bCs/>
          <w:sz w:val="36"/>
          <w:szCs w:val="36"/>
          <w:rtl/>
          <w:lang w:eastAsia="ar-SA"/>
        </w:rPr>
        <w:t xml:space="preserve"> </w:t>
      </w:r>
      <w:r w:rsidRPr="004A518A">
        <w:rPr>
          <w:rFonts w:ascii="Times New Roman" w:eastAsia="Times New Roman" w:hAnsi="Times New Roman" w:cs="Traditional Arabic" w:hint="cs"/>
          <w:b/>
          <w:bCs/>
          <w:sz w:val="36"/>
          <w:szCs w:val="36"/>
          <w:rtl/>
          <w:lang w:eastAsia="ar-SA"/>
        </w:rPr>
        <w:t>الإبريز</w:t>
      </w:r>
      <w:r w:rsidRPr="004A518A">
        <w:rPr>
          <w:rFonts w:ascii="Times New Roman" w:eastAsia="Times New Roman" w:hAnsi="Times New Roman" w:cs="Traditional Arabic"/>
          <w:b/>
          <w:bCs/>
          <w:sz w:val="36"/>
          <w:szCs w:val="36"/>
          <w:rtl/>
          <w:lang w:eastAsia="ar-SA"/>
        </w:rPr>
        <w:t xml:space="preserve"> </w:t>
      </w:r>
      <w:r w:rsidRPr="004A518A">
        <w:rPr>
          <w:rFonts w:ascii="Times New Roman" w:eastAsia="Times New Roman" w:hAnsi="Times New Roman" w:cs="Traditional Arabic" w:hint="cs"/>
          <w:b/>
          <w:bCs/>
          <w:sz w:val="36"/>
          <w:szCs w:val="36"/>
          <w:rtl/>
          <w:lang w:eastAsia="ar-SA"/>
        </w:rPr>
        <w:t>في</w:t>
      </w:r>
      <w:r w:rsidRPr="004A518A">
        <w:rPr>
          <w:rFonts w:ascii="Times New Roman" w:eastAsia="Times New Roman" w:hAnsi="Times New Roman" w:cs="Traditional Arabic"/>
          <w:b/>
          <w:bCs/>
          <w:sz w:val="36"/>
          <w:szCs w:val="36"/>
          <w:rtl/>
          <w:lang w:eastAsia="ar-SA"/>
        </w:rPr>
        <w:t xml:space="preserve"> </w:t>
      </w:r>
      <w:r w:rsidRPr="004A518A">
        <w:rPr>
          <w:rFonts w:ascii="Times New Roman" w:eastAsia="Times New Roman" w:hAnsi="Times New Roman" w:cs="Traditional Arabic" w:hint="cs"/>
          <w:b/>
          <w:bCs/>
          <w:sz w:val="36"/>
          <w:szCs w:val="36"/>
          <w:rtl/>
          <w:lang w:eastAsia="ar-SA"/>
        </w:rPr>
        <w:t>تخريج</w:t>
      </w:r>
      <w:r w:rsidRPr="004A518A">
        <w:rPr>
          <w:rFonts w:ascii="Times New Roman" w:eastAsia="Times New Roman" w:hAnsi="Times New Roman" w:cs="Traditional Arabic"/>
          <w:b/>
          <w:bCs/>
          <w:sz w:val="36"/>
          <w:szCs w:val="36"/>
          <w:rtl/>
          <w:lang w:eastAsia="ar-SA"/>
        </w:rPr>
        <w:t xml:space="preserve"> </w:t>
      </w:r>
      <w:r w:rsidRPr="004A518A">
        <w:rPr>
          <w:rFonts w:ascii="Times New Roman" w:eastAsia="Times New Roman" w:hAnsi="Times New Roman" w:cs="Traditional Arabic" w:hint="cs"/>
          <w:b/>
          <w:bCs/>
          <w:sz w:val="36"/>
          <w:szCs w:val="36"/>
          <w:rtl/>
          <w:lang w:eastAsia="ar-SA"/>
        </w:rPr>
        <w:t>أحاديث</w:t>
      </w:r>
      <w:r w:rsidRPr="004A518A">
        <w:rPr>
          <w:rFonts w:ascii="Times New Roman" w:eastAsia="Times New Roman" w:hAnsi="Times New Roman" w:cs="Traditional Arabic"/>
          <w:b/>
          <w:bCs/>
          <w:sz w:val="36"/>
          <w:szCs w:val="36"/>
          <w:rtl/>
          <w:lang w:eastAsia="ar-SA"/>
        </w:rPr>
        <w:t xml:space="preserve"> </w:t>
      </w:r>
      <w:r w:rsidRPr="004A518A">
        <w:rPr>
          <w:rFonts w:ascii="Times New Roman" w:eastAsia="Times New Roman" w:hAnsi="Times New Roman" w:cs="Traditional Arabic" w:hint="cs"/>
          <w:b/>
          <w:bCs/>
          <w:sz w:val="36"/>
          <w:szCs w:val="36"/>
          <w:rtl/>
          <w:lang w:eastAsia="ar-SA"/>
        </w:rPr>
        <w:t>فتح</w:t>
      </w:r>
      <w:r w:rsidRPr="004A518A">
        <w:rPr>
          <w:rFonts w:ascii="Times New Roman" w:eastAsia="Times New Roman" w:hAnsi="Times New Roman" w:cs="Traditional Arabic"/>
          <w:b/>
          <w:bCs/>
          <w:sz w:val="36"/>
          <w:szCs w:val="36"/>
          <w:rtl/>
          <w:lang w:eastAsia="ar-SA"/>
        </w:rPr>
        <w:t xml:space="preserve"> </w:t>
      </w:r>
      <w:r w:rsidRPr="004A518A">
        <w:rPr>
          <w:rFonts w:ascii="Times New Roman" w:eastAsia="Times New Roman" w:hAnsi="Times New Roman" w:cs="Traditional Arabic" w:hint="cs"/>
          <w:b/>
          <w:bCs/>
          <w:sz w:val="36"/>
          <w:szCs w:val="36"/>
          <w:rtl/>
          <w:lang w:eastAsia="ar-SA"/>
        </w:rPr>
        <w:t>العزيز</w:t>
      </w:r>
      <w:r w:rsidRPr="004A518A">
        <w:rPr>
          <w:rFonts w:ascii="Times New Roman" w:eastAsia="Times New Roman" w:hAnsi="Times New Roman" w:cs="Traditional Arabic"/>
          <w:b/>
          <w:bCs/>
          <w:sz w:val="36"/>
          <w:szCs w:val="36"/>
          <w:rtl/>
          <w:lang w:eastAsia="ar-SA"/>
        </w:rPr>
        <w:t xml:space="preserve"> </w:t>
      </w:r>
      <w:r w:rsidRPr="004A518A">
        <w:rPr>
          <w:rFonts w:ascii="Times New Roman" w:eastAsia="Times New Roman" w:hAnsi="Times New Roman" w:cs="Traditional Arabic" w:hint="cs"/>
          <w:b/>
          <w:bCs/>
          <w:sz w:val="36"/>
          <w:szCs w:val="36"/>
          <w:rtl/>
          <w:lang w:eastAsia="ar-SA"/>
        </w:rPr>
        <w:t>للإمام</w:t>
      </w:r>
      <w:r w:rsidRPr="004A518A">
        <w:rPr>
          <w:rFonts w:ascii="Times New Roman" w:eastAsia="Times New Roman" w:hAnsi="Times New Roman" w:cs="Traditional Arabic"/>
          <w:b/>
          <w:bCs/>
          <w:sz w:val="36"/>
          <w:szCs w:val="36"/>
          <w:rtl/>
          <w:lang w:eastAsia="ar-SA"/>
        </w:rPr>
        <w:t xml:space="preserve"> </w:t>
      </w:r>
      <w:r w:rsidRPr="004A518A">
        <w:rPr>
          <w:rFonts w:ascii="Times New Roman" w:eastAsia="Times New Roman" w:hAnsi="Times New Roman" w:cs="Traditional Arabic" w:hint="cs"/>
          <w:b/>
          <w:bCs/>
          <w:sz w:val="36"/>
          <w:szCs w:val="36"/>
          <w:rtl/>
          <w:lang w:eastAsia="ar-SA"/>
        </w:rPr>
        <w:t>الرافعي</w:t>
      </w:r>
      <w:r w:rsidRPr="004A518A">
        <w:rPr>
          <w:rFonts w:ascii="Times New Roman" w:eastAsia="Times New Roman" w:hAnsi="Times New Roman" w:cs="Traditional Arabic"/>
          <w:sz w:val="36"/>
          <w:szCs w:val="36"/>
          <w:rtl/>
          <w:lang w:eastAsia="ar-SA"/>
        </w:rPr>
        <w:t xml:space="preserve">/ </w:t>
      </w:r>
      <w:r w:rsidRPr="004A518A">
        <w:rPr>
          <w:rFonts w:ascii="Times New Roman" w:eastAsia="Times New Roman" w:hAnsi="Times New Roman" w:cs="Traditional Arabic" w:hint="cs"/>
          <w:sz w:val="36"/>
          <w:szCs w:val="36"/>
          <w:rtl/>
          <w:lang w:eastAsia="ar-SA"/>
        </w:rPr>
        <w:t>بدر</w:t>
      </w:r>
      <w:r w:rsidRPr="004A518A">
        <w:rPr>
          <w:rFonts w:ascii="Times New Roman" w:eastAsia="Times New Roman" w:hAnsi="Times New Roman" w:cs="Traditional Arabic"/>
          <w:sz w:val="36"/>
          <w:szCs w:val="36"/>
          <w:rtl/>
          <w:lang w:eastAsia="ar-SA"/>
        </w:rPr>
        <w:t xml:space="preserve"> </w:t>
      </w:r>
      <w:r w:rsidRPr="004A518A">
        <w:rPr>
          <w:rFonts w:ascii="Times New Roman" w:eastAsia="Times New Roman" w:hAnsi="Times New Roman" w:cs="Traditional Arabic" w:hint="cs"/>
          <w:sz w:val="36"/>
          <w:szCs w:val="36"/>
          <w:rtl/>
          <w:lang w:eastAsia="ar-SA"/>
        </w:rPr>
        <w:t>الدين</w:t>
      </w:r>
      <w:r w:rsidRPr="004A518A">
        <w:rPr>
          <w:rFonts w:ascii="Times New Roman" w:eastAsia="Times New Roman" w:hAnsi="Times New Roman" w:cs="Traditional Arabic"/>
          <w:sz w:val="36"/>
          <w:szCs w:val="36"/>
          <w:rtl/>
          <w:lang w:eastAsia="ar-SA"/>
        </w:rPr>
        <w:t xml:space="preserve"> </w:t>
      </w:r>
      <w:r w:rsidRPr="004A518A">
        <w:rPr>
          <w:rFonts w:ascii="Times New Roman" w:eastAsia="Times New Roman" w:hAnsi="Times New Roman" w:cs="Traditional Arabic" w:hint="cs"/>
          <w:sz w:val="36"/>
          <w:szCs w:val="36"/>
          <w:rtl/>
          <w:lang w:eastAsia="ar-SA"/>
        </w:rPr>
        <w:t>محمد</w:t>
      </w:r>
      <w:r w:rsidRPr="004A518A">
        <w:rPr>
          <w:rFonts w:ascii="Times New Roman" w:eastAsia="Times New Roman" w:hAnsi="Times New Roman" w:cs="Traditional Arabic"/>
          <w:sz w:val="36"/>
          <w:szCs w:val="36"/>
          <w:rtl/>
          <w:lang w:eastAsia="ar-SA"/>
        </w:rPr>
        <w:t xml:space="preserve"> </w:t>
      </w:r>
      <w:r w:rsidRPr="004A518A">
        <w:rPr>
          <w:rFonts w:ascii="Times New Roman" w:eastAsia="Times New Roman" w:hAnsi="Times New Roman" w:cs="Traditional Arabic" w:hint="cs"/>
          <w:sz w:val="36"/>
          <w:szCs w:val="36"/>
          <w:rtl/>
          <w:lang w:eastAsia="ar-SA"/>
        </w:rPr>
        <w:t>بن</w:t>
      </w:r>
      <w:r w:rsidRPr="004A518A">
        <w:rPr>
          <w:rFonts w:ascii="Times New Roman" w:eastAsia="Times New Roman" w:hAnsi="Times New Roman" w:cs="Traditional Arabic"/>
          <w:sz w:val="36"/>
          <w:szCs w:val="36"/>
          <w:rtl/>
          <w:lang w:eastAsia="ar-SA"/>
        </w:rPr>
        <w:t xml:space="preserve"> </w:t>
      </w:r>
      <w:r w:rsidRPr="004A518A">
        <w:rPr>
          <w:rFonts w:ascii="Times New Roman" w:eastAsia="Times New Roman" w:hAnsi="Times New Roman" w:cs="Traditional Arabic" w:hint="cs"/>
          <w:sz w:val="36"/>
          <w:szCs w:val="36"/>
          <w:rtl/>
          <w:lang w:eastAsia="ar-SA"/>
        </w:rPr>
        <w:t>بهادر</w:t>
      </w:r>
      <w:r w:rsidRPr="004A518A">
        <w:rPr>
          <w:rFonts w:ascii="Times New Roman" w:eastAsia="Times New Roman" w:hAnsi="Times New Roman" w:cs="Traditional Arabic"/>
          <w:sz w:val="36"/>
          <w:szCs w:val="36"/>
          <w:rtl/>
          <w:lang w:eastAsia="ar-SA"/>
        </w:rPr>
        <w:t xml:space="preserve"> </w:t>
      </w:r>
      <w:r w:rsidRPr="004A518A">
        <w:rPr>
          <w:rFonts w:ascii="Times New Roman" w:eastAsia="Times New Roman" w:hAnsi="Times New Roman" w:cs="Traditional Arabic" w:hint="cs"/>
          <w:sz w:val="36"/>
          <w:szCs w:val="36"/>
          <w:rtl/>
          <w:lang w:eastAsia="ar-SA"/>
        </w:rPr>
        <w:t>الزركشي</w:t>
      </w:r>
      <w:r w:rsidRPr="004A518A">
        <w:rPr>
          <w:rFonts w:ascii="Times New Roman" w:eastAsia="Times New Roman" w:hAnsi="Times New Roman" w:cs="Traditional Arabic"/>
          <w:sz w:val="36"/>
          <w:szCs w:val="36"/>
          <w:rtl/>
          <w:lang w:eastAsia="ar-SA"/>
        </w:rPr>
        <w:t xml:space="preserve"> (</w:t>
      </w:r>
      <w:r w:rsidRPr="004A518A">
        <w:rPr>
          <w:rFonts w:ascii="Times New Roman" w:eastAsia="Times New Roman" w:hAnsi="Times New Roman" w:cs="Traditional Arabic" w:hint="cs"/>
          <w:sz w:val="36"/>
          <w:szCs w:val="36"/>
          <w:rtl/>
          <w:lang w:eastAsia="ar-SA"/>
        </w:rPr>
        <w:t>ت</w:t>
      </w:r>
      <w:r w:rsidRPr="004A518A">
        <w:rPr>
          <w:rFonts w:ascii="Times New Roman" w:eastAsia="Times New Roman" w:hAnsi="Times New Roman" w:cs="Traditional Arabic"/>
          <w:sz w:val="36"/>
          <w:szCs w:val="36"/>
          <w:rtl/>
          <w:lang w:eastAsia="ar-SA"/>
        </w:rPr>
        <w:t xml:space="preserve"> 794 </w:t>
      </w:r>
      <w:r w:rsidRPr="004A518A">
        <w:rPr>
          <w:rFonts w:ascii="Times New Roman" w:eastAsia="Times New Roman" w:hAnsi="Times New Roman" w:cs="Traditional Arabic" w:hint="cs"/>
          <w:sz w:val="36"/>
          <w:szCs w:val="36"/>
          <w:rtl/>
          <w:lang w:eastAsia="ar-SA"/>
        </w:rPr>
        <w:t>هـ</w:t>
      </w:r>
      <w:r w:rsidRPr="004A518A">
        <w:rPr>
          <w:rFonts w:ascii="Times New Roman" w:eastAsia="Times New Roman" w:hAnsi="Times New Roman" w:cs="Traditional Arabic"/>
          <w:sz w:val="36"/>
          <w:szCs w:val="36"/>
          <w:rtl/>
          <w:lang w:eastAsia="ar-SA"/>
        </w:rPr>
        <w:t>)</w:t>
      </w:r>
      <w:r w:rsidRPr="004A518A">
        <w:rPr>
          <w:rFonts w:ascii="Times New Roman" w:eastAsia="Times New Roman" w:hAnsi="Times New Roman" w:cs="Traditional Arabic" w:hint="cs"/>
          <w:sz w:val="36"/>
          <w:szCs w:val="36"/>
          <w:rtl/>
          <w:lang w:eastAsia="ar-SA"/>
        </w:rPr>
        <w:t>؛ تحقيق ليامين بن قدور أمكراز.- الجزائر: الخزانة الجزائرية للتراث؛ بيروت: دار ابن حزم، 1446 هـ، 2024 م، 1296 ص.</w:t>
      </w:r>
    </w:p>
    <w:p w14:paraId="71ABB2F1" w14:textId="77777777" w:rsidR="0077676F" w:rsidRPr="004A518A" w:rsidRDefault="0077676F" w:rsidP="0077676F">
      <w:pPr>
        <w:ind w:left="0" w:firstLine="0"/>
        <w:jc w:val="both"/>
        <w:rPr>
          <w:rFonts w:ascii="Times New Roman" w:eastAsia="Times New Roman" w:hAnsi="Times New Roman" w:cs="Traditional Arabic"/>
          <w:sz w:val="36"/>
          <w:szCs w:val="36"/>
          <w:rtl/>
          <w:lang w:eastAsia="ar-SA"/>
        </w:rPr>
      </w:pPr>
    </w:p>
    <w:p w14:paraId="62FCB000" w14:textId="77777777" w:rsidR="0077676F" w:rsidRPr="00400FF4" w:rsidRDefault="0077676F" w:rsidP="0077676F">
      <w:pPr>
        <w:ind w:left="0" w:firstLine="0"/>
        <w:jc w:val="both"/>
        <w:rPr>
          <w:rFonts w:ascii="Times New Roman" w:eastAsia="Times New Roman" w:hAnsi="Times New Roman" w:cs="Traditional Arabic"/>
          <w:b/>
          <w:bCs/>
          <w:caps/>
          <w:sz w:val="36"/>
          <w:szCs w:val="36"/>
          <w:rtl/>
          <w:lang w:eastAsia="ar-SA"/>
        </w:rPr>
      </w:pPr>
      <w:r w:rsidRPr="00C90139">
        <w:rPr>
          <w:rFonts w:ascii="Times New Roman" w:eastAsia="Times New Roman" w:hAnsi="Times New Roman" w:cs="Traditional Arabic" w:hint="cs"/>
          <w:b/>
          <w:bCs/>
          <w:caps/>
          <w:sz w:val="36"/>
          <w:szCs w:val="36"/>
          <w:rtl/>
          <w:lang w:eastAsia="ar-SA"/>
        </w:rPr>
        <w:t>الرد</w:t>
      </w:r>
      <w:r w:rsidRPr="00C90139">
        <w:rPr>
          <w:rFonts w:ascii="Times New Roman" w:eastAsia="Times New Roman" w:hAnsi="Times New Roman" w:cs="Traditional Arabic"/>
          <w:b/>
          <w:bCs/>
          <w:caps/>
          <w:sz w:val="36"/>
          <w:szCs w:val="36"/>
          <w:rtl/>
          <w:lang w:eastAsia="ar-SA"/>
        </w:rPr>
        <w:t xml:space="preserve"> </w:t>
      </w:r>
      <w:r w:rsidRPr="00C90139">
        <w:rPr>
          <w:rFonts w:ascii="Times New Roman" w:eastAsia="Times New Roman" w:hAnsi="Times New Roman" w:cs="Traditional Arabic" w:hint="cs"/>
          <w:b/>
          <w:bCs/>
          <w:caps/>
          <w:sz w:val="36"/>
          <w:szCs w:val="36"/>
          <w:rtl/>
          <w:lang w:eastAsia="ar-SA"/>
        </w:rPr>
        <w:t>علي</w:t>
      </w:r>
      <w:r w:rsidRPr="00C90139">
        <w:rPr>
          <w:rFonts w:ascii="Times New Roman" w:eastAsia="Times New Roman" w:hAnsi="Times New Roman" w:cs="Traditional Arabic"/>
          <w:b/>
          <w:bCs/>
          <w:caps/>
          <w:sz w:val="36"/>
          <w:szCs w:val="36"/>
          <w:rtl/>
          <w:lang w:eastAsia="ar-SA"/>
        </w:rPr>
        <w:t xml:space="preserve"> </w:t>
      </w:r>
      <w:r w:rsidRPr="00C90139">
        <w:rPr>
          <w:rFonts w:ascii="Times New Roman" w:eastAsia="Times New Roman" w:hAnsi="Times New Roman" w:cs="Traditional Arabic" w:hint="cs"/>
          <w:b/>
          <w:bCs/>
          <w:caps/>
          <w:sz w:val="36"/>
          <w:szCs w:val="36"/>
          <w:rtl/>
          <w:lang w:eastAsia="ar-SA"/>
        </w:rPr>
        <w:t>الطائفة</w:t>
      </w:r>
      <w:r w:rsidRPr="00C90139">
        <w:rPr>
          <w:rFonts w:ascii="Times New Roman" w:eastAsia="Times New Roman" w:hAnsi="Times New Roman" w:cs="Traditional Arabic"/>
          <w:b/>
          <w:bCs/>
          <w:caps/>
          <w:sz w:val="36"/>
          <w:szCs w:val="36"/>
          <w:rtl/>
          <w:lang w:eastAsia="ar-SA"/>
        </w:rPr>
        <w:t xml:space="preserve"> </w:t>
      </w:r>
      <w:r w:rsidRPr="00C90139">
        <w:rPr>
          <w:rFonts w:ascii="Times New Roman" w:eastAsia="Times New Roman" w:hAnsi="Times New Roman" w:cs="Traditional Arabic" w:hint="cs"/>
          <w:b/>
          <w:bCs/>
          <w:caps/>
          <w:sz w:val="36"/>
          <w:szCs w:val="36"/>
          <w:rtl/>
          <w:lang w:eastAsia="ar-SA"/>
        </w:rPr>
        <w:t>الأندلسية</w:t>
      </w:r>
      <w:r w:rsidRPr="00C90139">
        <w:rPr>
          <w:rFonts w:ascii="Times New Roman" w:eastAsia="Times New Roman" w:hAnsi="Times New Roman" w:cs="Traditional Arabic"/>
          <w:b/>
          <w:bCs/>
          <w:caps/>
          <w:sz w:val="36"/>
          <w:szCs w:val="36"/>
          <w:rtl/>
          <w:lang w:eastAsia="ar-SA"/>
        </w:rPr>
        <w:t xml:space="preserve"> </w:t>
      </w:r>
      <w:r w:rsidRPr="00C90139">
        <w:rPr>
          <w:rFonts w:ascii="Times New Roman" w:eastAsia="Times New Roman" w:hAnsi="Times New Roman" w:cs="Traditional Arabic" w:hint="cs"/>
          <w:b/>
          <w:bCs/>
          <w:caps/>
          <w:sz w:val="36"/>
          <w:szCs w:val="36"/>
          <w:rtl/>
          <w:lang w:eastAsia="ar-SA"/>
        </w:rPr>
        <w:t>والذب</w:t>
      </w:r>
      <w:r w:rsidRPr="00C90139">
        <w:rPr>
          <w:rFonts w:ascii="Times New Roman" w:eastAsia="Times New Roman" w:hAnsi="Times New Roman" w:cs="Traditional Arabic"/>
          <w:b/>
          <w:bCs/>
          <w:caps/>
          <w:sz w:val="36"/>
          <w:szCs w:val="36"/>
          <w:rtl/>
          <w:lang w:eastAsia="ar-SA"/>
        </w:rPr>
        <w:t xml:space="preserve"> </w:t>
      </w:r>
      <w:r w:rsidRPr="00C90139">
        <w:rPr>
          <w:rFonts w:ascii="Times New Roman" w:eastAsia="Times New Roman" w:hAnsi="Times New Roman" w:cs="Traditional Arabic" w:hint="cs"/>
          <w:b/>
          <w:bCs/>
          <w:caps/>
          <w:sz w:val="36"/>
          <w:szCs w:val="36"/>
          <w:rtl/>
          <w:lang w:eastAsia="ar-SA"/>
        </w:rPr>
        <w:t>عن</w:t>
      </w:r>
      <w:r w:rsidRPr="00C90139">
        <w:rPr>
          <w:rFonts w:ascii="Times New Roman" w:eastAsia="Times New Roman" w:hAnsi="Times New Roman" w:cs="Traditional Arabic"/>
          <w:b/>
          <w:bCs/>
          <w:caps/>
          <w:sz w:val="36"/>
          <w:szCs w:val="36"/>
          <w:rtl/>
          <w:lang w:eastAsia="ar-SA"/>
        </w:rPr>
        <w:t xml:space="preserve"> </w:t>
      </w:r>
      <w:r w:rsidRPr="00C90139">
        <w:rPr>
          <w:rFonts w:ascii="Times New Roman" w:eastAsia="Times New Roman" w:hAnsi="Times New Roman" w:cs="Traditional Arabic" w:hint="cs"/>
          <w:b/>
          <w:bCs/>
          <w:caps/>
          <w:sz w:val="36"/>
          <w:szCs w:val="36"/>
          <w:rtl/>
          <w:lang w:eastAsia="ar-SA"/>
        </w:rPr>
        <w:t>الأصول</w:t>
      </w:r>
      <w:r w:rsidRPr="00C90139">
        <w:rPr>
          <w:rFonts w:ascii="Times New Roman" w:eastAsia="Times New Roman" w:hAnsi="Times New Roman" w:cs="Traditional Arabic"/>
          <w:b/>
          <w:bCs/>
          <w:caps/>
          <w:sz w:val="36"/>
          <w:szCs w:val="36"/>
          <w:rtl/>
          <w:lang w:eastAsia="ar-SA"/>
        </w:rPr>
        <w:t xml:space="preserve"> </w:t>
      </w:r>
      <w:r w:rsidRPr="00C90139">
        <w:rPr>
          <w:rFonts w:ascii="Times New Roman" w:eastAsia="Times New Roman" w:hAnsi="Times New Roman" w:cs="Traditional Arabic" w:hint="cs"/>
          <w:b/>
          <w:bCs/>
          <w:caps/>
          <w:sz w:val="36"/>
          <w:szCs w:val="36"/>
          <w:rtl/>
          <w:lang w:eastAsia="ar-SA"/>
        </w:rPr>
        <w:t>المالكية</w:t>
      </w:r>
      <w:r>
        <w:rPr>
          <w:rFonts w:ascii="Times New Roman" w:eastAsia="Times New Roman" w:hAnsi="Times New Roman" w:cs="Traditional Arabic" w:hint="cs"/>
          <w:b/>
          <w:bCs/>
          <w:caps/>
          <w:sz w:val="36"/>
          <w:szCs w:val="36"/>
          <w:rtl/>
          <w:lang w:eastAsia="ar-SA"/>
        </w:rPr>
        <w:t xml:space="preserve">/ </w:t>
      </w:r>
      <w:r w:rsidRPr="003D0A29">
        <w:rPr>
          <w:rFonts w:ascii="Times New Roman" w:eastAsia="Times New Roman" w:hAnsi="Times New Roman" w:cs="Traditional Arabic" w:hint="cs"/>
          <w:caps/>
          <w:sz w:val="36"/>
          <w:szCs w:val="36"/>
          <w:rtl/>
          <w:lang w:eastAsia="ar-SA"/>
        </w:rPr>
        <w:t>لأبي</w:t>
      </w:r>
      <w:r w:rsidRPr="003D0A29">
        <w:rPr>
          <w:rFonts w:ascii="Times New Roman" w:eastAsia="Times New Roman" w:hAnsi="Times New Roman" w:cs="Traditional Arabic"/>
          <w:caps/>
          <w:sz w:val="36"/>
          <w:szCs w:val="36"/>
          <w:rtl/>
          <w:lang w:eastAsia="ar-SA"/>
        </w:rPr>
        <w:t xml:space="preserve"> </w:t>
      </w:r>
      <w:r w:rsidRPr="003D0A29">
        <w:rPr>
          <w:rFonts w:ascii="Times New Roman" w:eastAsia="Times New Roman" w:hAnsi="Times New Roman" w:cs="Traditional Arabic" w:hint="cs"/>
          <w:caps/>
          <w:sz w:val="36"/>
          <w:szCs w:val="36"/>
          <w:rtl/>
          <w:lang w:eastAsia="ar-SA"/>
        </w:rPr>
        <w:t>العباس</w:t>
      </w:r>
      <w:r w:rsidRPr="003D0A29">
        <w:rPr>
          <w:rFonts w:ascii="Times New Roman" w:eastAsia="Times New Roman" w:hAnsi="Times New Roman" w:cs="Traditional Arabic"/>
          <w:caps/>
          <w:sz w:val="36"/>
          <w:szCs w:val="36"/>
          <w:rtl/>
          <w:lang w:eastAsia="ar-SA"/>
        </w:rPr>
        <w:t xml:space="preserve"> </w:t>
      </w:r>
      <w:r w:rsidRPr="003D0A29">
        <w:rPr>
          <w:rFonts w:ascii="Times New Roman" w:eastAsia="Times New Roman" w:hAnsi="Times New Roman" w:cs="Traditional Arabic" w:hint="cs"/>
          <w:caps/>
          <w:sz w:val="36"/>
          <w:szCs w:val="36"/>
          <w:rtl/>
          <w:lang w:eastAsia="ar-SA"/>
        </w:rPr>
        <w:t>أحمد</w:t>
      </w:r>
      <w:r w:rsidRPr="003D0A29">
        <w:rPr>
          <w:rFonts w:ascii="Times New Roman" w:eastAsia="Times New Roman" w:hAnsi="Times New Roman" w:cs="Traditional Arabic"/>
          <w:caps/>
          <w:sz w:val="36"/>
          <w:szCs w:val="36"/>
          <w:rtl/>
          <w:lang w:eastAsia="ar-SA"/>
        </w:rPr>
        <w:t xml:space="preserve"> </w:t>
      </w:r>
      <w:r w:rsidRPr="003D0A29">
        <w:rPr>
          <w:rFonts w:ascii="Times New Roman" w:eastAsia="Times New Roman" w:hAnsi="Times New Roman" w:cs="Traditional Arabic" w:hint="cs"/>
          <w:caps/>
          <w:sz w:val="36"/>
          <w:szCs w:val="36"/>
          <w:rtl/>
          <w:lang w:eastAsia="ar-SA"/>
        </w:rPr>
        <w:t>بن</w:t>
      </w:r>
      <w:r w:rsidRPr="003D0A29">
        <w:rPr>
          <w:rFonts w:ascii="Times New Roman" w:eastAsia="Times New Roman" w:hAnsi="Times New Roman" w:cs="Traditional Arabic"/>
          <w:caps/>
          <w:sz w:val="36"/>
          <w:szCs w:val="36"/>
          <w:rtl/>
          <w:lang w:eastAsia="ar-SA"/>
        </w:rPr>
        <w:t xml:space="preserve"> </w:t>
      </w:r>
      <w:r w:rsidRPr="003D0A29">
        <w:rPr>
          <w:rFonts w:ascii="Times New Roman" w:eastAsia="Times New Roman" w:hAnsi="Times New Roman" w:cs="Traditional Arabic" w:hint="cs"/>
          <w:caps/>
          <w:sz w:val="36"/>
          <w:szCs w:val="36"/>
          <w:rtl/>
          <w:lang w:eastAsia="ar-SA"/>
        </w:rPr>
        <w:t>أحسن</w:t>
      </w:r>
      <w:r w:rsidRPr="003D0A29">
        <w:rPr>
          <w:rFonts w:ascii="Times New Roman" w:eastAsia="Times New Roman" w:hAnsi="Times New Roman" w:cs="Traditional Arabic"/>
          <w:caps/>
          <w:sz w:val="36"/>
          <w:szCs w:val="36"/>
          <w:rtl/>
          <w:lang w:eastAsia="ar-SA"/>
        </w:rPr>
        <w:t xml:space="preserve">   </w:t>
      </w:r>
      <w:r w:rsidRPr="003D0A29">
        <w:rPr>
          <w:rFonts w:ascii="Times New Roman" w:eastAsia="Times New Roman" w:hAnsi="Times New Roman" w:cs="Traditional Arabic" w:hint="cs"/>
          <w:caps/>
          <w:sz w:val="36"/>
          <w:szCs w:val="36"/>
          <w:rtl/>
          <w:lang w:eastAsia="ar-SA"/>
        </w:rPr>
        <w:t>الور</w:t>
      </w:r>
      <w:r>
        <w:rPr>
          <w:rFonts w:ascii="Times New Roman" w:eastAsia="Times New Roman" w:hAnsi="Times New Roman" w:cs="Traditional Arabic" w:hint="cs"/>
          <w:caps/>
          <w:sz w:val="36"/>
          <w:szCs w:val="36"/>
          <w:rtl/>
          <w:lang w:eastAsia="ar-SA"/>
        </w:rPr>
        <w:t>يا</w:t>
      </w:r>
      <w:r w:rsidRPr="003D0A29">
        <w:rPr>
          <w:rFonts w:ascii="Times New Roman" w:eastAsia="Times New Roman" w:hAnsi="Times New Roman" w:cs="Traditional Arabic" w:hint="cs"/>
          <w:caps/>
          <w:sz w:val="36"/>
          <w:szCs w:val="36"/>
          <w:rtl/>
          <w:lang w:eastAsia="ar-SA"/>
        </w:rPr>
        <w:t>كلي</w:t>
      </w:r>
      <w:r w:rsidRPr="003D0A29">
        <w:rPr>
          <w:rFonts w:ascii="Times New Roman" w:eastAsia="Times New Roman" w:hAnsi="Times New Roman" w:cs="Traditional Arabic"/>
          <w:caps/>
          <w:sz w:val="36"/>
          <w:szCs w:val="36"/>
          <w:rtl/>
          <w:lang w:eastAsia="ar-SA"/>
        </w:rPr>
        <w:t xml:space="preserve"> </w:t>
      </w:r>
      <w:r w:rsidRPr="003D0A29">
        <w:rPr>
          <w:rFonts w:ascii="Times New Roman" w:eastAsia="Times New Roman" w:hAnsi="Times New Roman" w:cs="Traditional Arabic" w:hint="cs"/>
          <w:caps/>
          <w:sz w:val="36"/>
          <w:szCs w:val="36"/>
          <w:rtl/>
          <w:lang w:eastAsia="ar-SA"/>
        </w:rPr>
        <w:t>الصغير</w:t>
      </w:r>
      <w:r w:rsidRPr="003D0A29">
        <w:rPr>
          <w:rFonts w:ascii="Times New Roman" w:eastAsia="Times New Roman" w:hAnsi="Times New Roman" w:cs="Traditional Arabic"/>
          <w:caps/>
          <w:sz w:val="36"/>
          <w:szCs w:val="36"/>
          <w:rtl/>
          <w:lang w:eastAsia="ar-SA"/>
        </w:rPr>
        <w:t xml:space="preserve"> (</w:t>
      </w:r>
      <w:r w:rsidRPr="003D0A29">
        <w:rPr>
          <w:rFonts w:ascii="Times New Roman" w:eastAsia="Times New Roman" w:hAnsi="Times New Roman" w:cs="Traditional Arabic" w:hint="cs"/>
          <w:caps/>
          <w:sz w:val="36"/>
          <w:szCs w:val="36"/>
          <w:rtl/>
          <w:lang w:eastAsia="ar-SA"/>
        </w:rPr>
        <w:t>ق</w:t>
      </w:r>
      <w:r w:rsidRPr="003D0A29">
        <w:rPr>
          <w:rFonts w:ascii="Times New Roman" w:eastAsia="Times New Roman" w:hAnsi="Times New Roman" w:cs="Traditional Arabic"/>
          <w:caps/>
          <w:sz w:val="36"/>
          <w:szCs w:val="36"/>
          <w:rtl/>
          <w:lang w:eastAsia="ar-SA"/>
        </w:rPr>
        <w:t xml:space="preserve"> 10</w:t>
      </w:r>
      <w:r w:rsidRPr="003D0A29">
        <w:rPr>
          <w:rFonts w:ascii="Times New Roman" w:eastAsia="Times New Roman" w:hAnsi="Times New Roman" w:cs="Traditional Arabic" w:hint="cs"/>
          <w:caps/>
          <w:sz w:val="36"/>
          <w:szCs w:val="36"/>
          <w:rtl/>
          <w:lang w:eastAsia="ar-SA"/>
        </w:rPr>
        <w:t xml:space="preserve"> هـ</w:t>
      </w:r>
      <w:r w:rsidRPr="003D0A29">
        <w:rPr>
          <w:rFonts w:ascii="Times New Roman" w:eastAsia="Times New Roman" w:hAnsi="Times New Roman" w:cs="Traditional Arabic"/>
          <w:caps/>
          <w:sz w:val="36"/>
          <w:szCs w:val="36"/>
          <w:rtl/>
          <w:lang w:eastAsia="ar-SA"/>
        </w:rPr>
        <w:t>)</w:t>
      </w:r>
      <w:r w:rsidRPr="003D0A29">
        <w:rPr>
          <w:rFonts w:ascii="Times New Roman" w:eastAsia="Times New Roman" w:hAnsi="Times New Roman" w:cs="Traditional Arabic" w:hint="cs"/>
          <w:caps/>
          <w:sz w:val="36"/>
          <w:szCs w:val="36"/>
          <w:rtl/>
          <w:lang w:eastAsia="ar-SA"/>
        </w:rPr>
        <w:t>؛ دراسة</w:t>
      </w:r>
      <w:r w:rsidRPr="003D0A29">
        <w:rPr>
          <w:rFonts w:ascii="Times New Roman" w:eastAsia="Times New Roman" w:hAnsi="Times New Roman" w:cs="Traditional Arabic"/>
          <w:caps/>
          <w:sz w:val="36"/>
          <w:szCs w:val="36"/>
          <w:rtl/>
          <w:lang w:eastAsia="ar-SA"/>
        </w:rPr>
        <w:t xml:space="preserve"> </w:t>
      </w:r>
      <w:r w:rsidRPr="003D0A29">
        <w:rPr>
          <w:rFonts w:ascii="Times New Roman" w:eastAsia="Times New Roman" w:hAnsi="Times New Roman" w:cs="Traditional Arabic" w:hint="cs"/>
          <w:caps/>
          <w:sz w:val="36"/>
          <w:szCs w:val="36"/>
          <w:rtl/>
          <w:lang w:eastAsia="ar-SA"/>
        </w:rPr>
        <w:t>وتحقيق</w:t>
      </w:r>
      <w:r w:rsidRPr="003D0A29">
        <w:rPr>
          <w:rFonts w:ascii="Times New Roman" w:eastAsia="Times New Roman" w:hAnsi="Times New Roman" w:cs="Traditional Arabic"/>
          <w:caps/>
          <w:sz w:val="36"/>
          <w:szCs w:val="36"/>
          <w:rtl/>
          <w:lang w:eastAsia="ar-SA"/>
        </w:rPr>
        <w:t xml:space="preserve"> </w:t>
      </w:r>
      <w:r w:rsidRPr="003D0A29">
        <w:rPr>
          <w:rFonts w:ascii="Times New Roman" w:eastAsia="Times New Roman" w:hAnsi="Times New Roman" w:cs="Traditional Arabic" w:hint="cs"/>
          <w:caps/>
          <w:sz w:val="36"/>
          <w:szCs w:val="36"/>
          <w:rtl/>
          <w:lang w:eastAsia="ar-SA"/>
        </w:rPr>
        <w:t>يونس</w:t>
      </w:r>
      <w:r w:rsidRPr="003D0A29">
        <w:rPr>
          <w:rFonts w:ascii="Times New Roman" w:eastAsia="Times New Roman" w:hAnsi="Times New Roman" w:cs="Traditional Arabic"/>
          <w:caps/>
          <w:sz w:val="36"/>
          <w:szCs w:val="36"/>
          <w:rtl/>
          <w:lang w:eastAsia="ar-SA"/>
        </w:rPr>
        <w:t xml:space="preserve"> </w:t>
      </w:r>
      <w:r w:rsidRPr="003D0A29">
        <w:rPr>
          <w:rFonts w:ascii="Times New Roman" w:eastAsia="Times New Roman" w:hAnsi="Times New Roman" w:cs="Traditional Arabic" w:hint="cs"/>
          <w:caps/>
          <w:sz w:val="36"/>
          <w:szCs w:val="36"/>
          <w:rtl/>
          <w:lang w:eastAsia="ar-SA"/>
        </w:rPr>
        <w:t>بقيان،</w:t>
      </w:r>
      <w:r w:rsidRPr="003D0A29">
        <w:rPr>
          <w:rFonts w:ascii="Times New Roman" w:eastAsia="Times New Roman" w:hAnsi="Times New Roman" w:cs="Traditional Arabic"/>
          <w:caps/>
          <w:sz w:val="36"/>
          <w:szCs w:val="36"/>
          <w:rtl/>
          <w:lang w:eastAsia="ar-SA"/>
        </w:rPr>
        <w:t xml:space="preserve"> </w:t>
      </w:r>
      <w:r w:rsidRPr="003D0A29">
        <w:rPr>
          <w:rFonts w:ascii="Times New Roman" w:eastAsia="Times New Roman" w:hAnsi="Times New Roman" w:cs="Traditional Arabic" w:hint="cs"/>
          <w:caps/>
          <w:sz w:val="36"/>
          <w:szCs w:val="36"/>
          <w:rtl/>
          <w:lang w:eastAsia="ar-SA"/>
        </w:rPr>
        <w:t>عبدالباقي</w:t>
      </w:r>
      <w:r w:rsidRPr="003D0A29">
        <w:rPr>
          <w:rFonts w:ascii="Times New Roman" w:eastAsia="Times New Roman" w:hAnsi="Times New Roman" w:cs="Traditional Arabic"/>
          <w:caps/>
          <w:sz w:val="36"/>
          <w:szCs w:val="36"/>
          <w:rtl/>
          <w:lang w:eastAsia="ar-SA"/>
        </w:rPr>
        <w:t xml:space="preserve"> </w:t>
      </w:r>
      <w:r w:rsidRPr="003D0A29">
        <w:rPr>
          <w:rFonts w:ascii="Times New Roman" w:eastAsia="Times New Roman" w:hAnsi="Times New Roman" w:cs="Traditional Arabic" w:hint="cs"/>
          <w:caps/>
          <w:sz w:val="36"/>
          <w:szCs w:val="36"/>
          <w:rtl/>
          <w:lang w:eastAsia="ar-SA"/>
        </w:rPr>
        <w:t>العفاقي.-</w:t>
      </w:r>
      <w:r>
        <w:rPr>
          <w:rFonts w:ascii="Times New Roman" w:eastAsia="Times New Roman" w:hAnsi="Times New Roman" w:cs="Traditional Arabic" w:hint="cs"/>
          <w:b/>
          <w:bCs/>
          <w:caps/>
          <w:sz w:val="36"/>
          <w:szCs w:val="36"/>
          <w:rtl/>
          <w:lang w:eastAsia="ar-SA"/>
        </w:rPr>
        <w:t xml:space="preserve"> </w:t>
      </w:r>
      <w:r w:rsidRPr="002B37E7">
        <w:rPr>
          <w:rFonts w:ascii="Times New Roman" w:eastAsia="Times New Roman" w:hAnsi="Times New Roman" w:cs="Traditional Arabic" w:hint="cs"/>
          <w:caps/>
          <w:sz w:val="36"/>
          <w:szCs w:val="36"/>
          <w:rtl/>
          <w:lang w:eastAsia="ar-SA"/>
        </w:rPr>
        <w:t>القاهرة: مركز إحياء للبحوث والدراسات، 144</w:t>
      </w:r>
      <w:r>
        <w:rPr>
          <w:rFonts w:ascii="Times New Roman" w:eastAsia="Times New Roman" w:hAnsi="Times New Roman" w:cs="Traditional Arabic" w:hint="cs"/>
          <w:caps/>
          <w:sz w:val="36"/>
          <w:szCs w:val="36"/>
          <w:rtl/>
          <w:lang w:eastAsia="ar-SA"/>
        </w:rPr>
        <w:t>6</w:t>
      </w:r>
      <w:r w:rsidRPr="002B37E7">
        <w:rPr>
          <w:rFonts w:ascii="Times New Roman" w:eastAsia="Times New Roman" w:hAnsi="Times New Roman" w:cs="Traditional Arabic" w:hint="cs"/>
          <w:caps/>
          <w:sz w:val="36"/>
          <w:szCs w:val="36"/>
          <w:rtl/>
          <w:lang w:eastAsia="ar-SA"/>
        </w:rPr>
        <w:t xml:space="preserve"> هـ، 2024 م.</w:t>
      </w:r>
    </w:p>
    <w:p w14:paraId="12F8D1EF" w14:textId="77777777" w:rsidR="0077676F" w:rsidRDefault="0077676F" w:rsidP="0077676F">
      <w:pPr>
        <w:ind w:left="0" w:firstLine="0"/>
        <w:jc w:val="both"/>
        <w:rPr>
          <w:rFonts w:ascii="Times New Roman" w:eastAsia="Times New Roman" w:hAnsi="Times New Roman" w:cs="Traditional Arabic"/>
          <w:b/>
          <w:bCs/>
          <w:caps/>
          <w:sz w:val="36"/>
          <w:szCs w:val="36"/>
          <w:rtl/>
          <w:lang w:eastAsia="ar-SA"/>
        </w:rPr>
      </w:pPr>
    </w:p>
    <w:p w14:paraId="6E9A80CF" w14:textId="77777777" w:rsidR="0077676F" w:rsidRPr="00F26924" w:rsidRDefault="0077676F" w:rsidP="0077676F">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 xml:space="preserve">رد المحتار، المعروف بحاشية ابن عابدين على الدر المختار شرح تنوير الأبصار/ </w:t>
      </w:r>
      <w:r w:rsidRPr="00F26924">
        <w:rPr>
          <w:rFonts w:ascii="Times New Roman" w:eastAsia="Times New Roman" w:hAnsi="Times New Roman" w:cs="Traditional Arabic" w:hint="cs"/>
          <w:sz w:val="36"/>
          <w:szCs w:val="36"/>
          <w:rtl/>
          <w:lang w:eastAsia="ar-SA"/>
        </w:rPr>
        <w:t>محمد أمين بن عمر بن عابدين (ت 1252 هـ)؛ تحقيق</w:t>
      </w:r>
      <w:r w:rsidRPr="00F26924">
        <w:rPr>
          <w:rFonts w:ascii="Times New Roman" w:eastAsia="Times New Roman" w:hAnsi="Times New Roman" w:cs="Traditional Arabic" w:hint="cs"/>
          <w:b/>
          <w:bCs/>
          <w:sz w:val="36"/>
          <w:szCs w:val="36"/>
          <w:rtl/>
          <w:lang w:eastAsia="ar-SA"/>
        </w:rPr>
        <w:t xml:space="preserve"> </w:t>
      </w:r>
      <w:r w:rsidRPr="00F26924">
        <w:rPr>
          <w:rFonts w:ascii="Times New Roman" w:eastAsia="Times New Roman" w:hAnsi="Times New Roman" w:cs="Traditional Arabic" w:hint="cs"/>
          <w:sz w:val="36"/>
          <w:szCs w:val="36"/>
          <w:rtl/>
          <w:lang w:eastAsia="ar-SA"/>
        </w:rPr>
        <w:t>مهند</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يحيى</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إسماعيل.- إستانبول: مكتبة الإرشاد، 1446 هـ، 2024 م، 21 مج.</w:t>
      </w:r>
    </w:p>
    <w:p w14:paraId="384C6DE0" w14:textId="77777777" w:rsidR="0077676F" w:rsidRPr="00F26924" w:rsidRDefault="0077676F" w:rsidP="0077676F">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في الهامش</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التقريرات</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المسماة</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بالتحرير</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المختار/ عبدالقادر</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الرافعي (ت 1323 هـ).</w:t>
      </w:r>
    </w:p>
    <w:p w14:paraId="671FFAC5" w14:textId="77777777" w:rsidR="0077676F" w:rsidRPr="00F26924" w:rsidRDefault="0077676F" w:rsidP="0077676F">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مذيلاً</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بقرة</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عيون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الأخيار</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تكملة</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رد</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المحتار/ علاء الدين محمد بن محمد أمين بن عابدين (ت 1306 هـ).</w:t>
      </w:r>
    </w:p>
    <w:p w14:paraId="50E453F2" w14:textId="77777777" w:rsidR="0077676F" w:rsidRPr="00F26924" w:rsidRDefault="0077676F" w:rsidP="0077676F">
      <w:pPr>
        <w:ind w:left="0" w:firstLine="0"/>
        <w:jc w:val="both"/>
        <w:rPr>
          <w:rFonts w:ascii="Times New Roman" w:eastAsia="Times New Roman" w:hAnsi="Times New Roman" w:cs="Traditional Arabic"/>
          <w:sz w:val="36"/>
          <w:szCs w:val="36"/>
          <w:rtl/>
          <w:lang w:eastAsia="ar-SA"/>
        </w:rPr>
      </w:pPr>
    </w:p>
    <w:p w14:paraId="627558D5" w14:textId="77777777" w:rsidR="0077676F" w:rsidRDefault="0077676F" w:rsidP="0077676F">
      <w:pPr>
        <w:ind w:left="0" w:firstLine="0"/>
        <w:jc w:val="both"/>
        <w:rPr>
          <w:rFonts w:ascii="Times New Roman" w:eastAsia="Times New Roman" w:hAnsi="Times New Roman" w:cs="Traditional Arabic"/>
          <w:sz w:val="36"/>
          <w:szCs w:val="36"/>
          <w:rtl/>
          <w:lang w:eastAsia="ar-SA"/>
        </w:rPr>
      </w:pPr>
      <w:r w:rsidRPr="004549CE">
        <w:rPr>
          <w:rFonts w:ascii="Times New Roman" w:eastAsia="Times New Roman" w:hAnsi="Times New Roman" w:cs="Traditional Arabic" w:hint="cs"/>
          <w:b/>
          <w:bCs/>
          <w:sz w:val="36"/>
          <w:szCs w:val="36"/>
          <w:rtl/>
          <w:lang w:eastAsia="ar-SA"/>
        </w:rPr>
        <w:t>الرسالة الجامعة والتذكرة النافعة</w:t>
      </w:r>
      <w:r>
        <w:rPr>
          <w:rFonts w:ascii="Times New Roman" w:eastAsia="Times New Roman" w:hAnsi="Times New Roman" w:cs="Traditional Arabic" w:hint="cs"/>
          <w:sz w:val="36"/>
          <w:szCs w:val="36"/>
          <w:rtl/>
          <w:lang w:eastAsia="ar-SA"/>
        </w:rPr>
        <w:t xml:space="preserve"> </w:t>
      </w:r>
      <w:r w:rsidRPr="00D154D7">
        <w:rPr>
          <w:rFonts w:ascii="Times New Roman" w:eastAsia="Times New Roman" w:hAnsi="Times New Roman" w:cs="Traditional Arabic" w:hint="cs"/>
          <w:b/>
          <w:bCs/>
          <w:sz w:val="36"/>
          <w:szCs w:val="36"/>
          <w:rtl/>
          <w:lang w:eastAsia="ar-SA"/>
        </w:rPr>
        <w:t>على مذهب الإمام أحمد بن حنبل، مشتملة على توحيد وفقه وتصوف</w:t>
      </w:r>
      <w:r w:rsidRPr="004549CE">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محمد بن عبدالله بن حميد</w:t>
      </w:r>
      <w:r w:rsidRPr="004549CE">
        <w:rPr>
          <w:rFonts w:ascii="Times New Roman" w:eastAsia="Times New Roman" w:hAnsi="Times New Roman" w:cs="Traditional Arabic" w:hint="cs"/>
          <w:sz w:val="36"/>
          <w:szCs w:val="36"/>
          <w:rtl/>
          <w:lang w:eastAsia="ar-SA"/>
        </w:rPr>
        <w:t xml:space="preserve"> (ت 1</w:t>
      </w:r>
      <w:r>
        <w:rPr>
          <w:rFonts w:ascii="Times New Roman" w:eastAsia="Times New Roman" w:hAnsi="Times New Roman" w:cs="Traditional Arabic" w:hint="cs"/>
          <w:sz w:val="36"/>
          <w:szCs w:val="36"/>
          <w:rtl/>
          <w:lang w:eastAsia="ar-SA"/>
        </w:rPr>
        <w:t>295</w:t>
      </w:r>
      <w:r w:rsidRPr="004549CE">
        <w:rPr>
          <w:rFonts w:ascii="Times New Roman" w:eastAsia="Times New Roman" w:hAnsi="Times New Roman" w:cs="Traditional Arabic" w:hint="cs"/>
          <w:sz w:val="36"/>
          <w:szCs w:val="36"/>
          <w:rtl/>
          <w:lang w:eastAsia="ar-SA"/>
        </w:rPr>
        <w:t xml:space="preserve"> هـ)؛ تحقيق</w:t>
      </w:r>
      <w:r>
        <w:rPr>
          <w:rFonts w:ascii="Times New Roman" w:eastAsia="Times New Roman" w:hAnsi="Times New Roman" w:cs="Traditional Arabic" w:hint="cs"/>
          <w:sz w:val="36"/>
          <w:szCs w:val="36"/>
          <w:rtl/>
          <w:lang w:eastAsia="ar-SA"/>
        </w:rPr>
        <w:t xml:space="preserve"> إبراهيم بن ثواب السُّلَمي.- عمّان: مسك للنشر، 1446 هـ، 2024 م.</w:t>
      </w:r>
    </w:p>
    <w:p w14:paraId="4ADDCF20" w14:textId="77777777" w:rsidR="0077676F" w:rsidRDefault="0077676F" w:rsidP="0077676F">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وفي أولها ترجمة للمؤلف/ لحفيده عبدالله بن علي بن حميد (ت 1346 هـ)، إجازة ابن حميد لتلميذه مصطفى بن خليل التونسي.</w:t>
      </w:r>
      <w:r w:rsidRPr="004549CE">
        <w:rPr>
          <w:rFonts w:ascii="Times New Roman" w:eastAsia="Times New Roman" w:hAnsi="Times New Roman" w:cs="Traditional Arabic" w:hint="cs"/>
          <w:sz w:val="36"/>
          <w:szCs w:val="36"/>
          <w:rtl/>
          <w:lang w:eastAsia="ar-SA"/>
        </w:rPr>
        <w:t xml:space="preserve"> </w:t>
      </w:r>
    </w:p>
    <w:p w14:paraId="3A5FE01B" w14:textId="77777777" w:rsidR="0077676F" w:rsidRDefault="0077676F" w:rsidP="0077676F">
      <w:pPr>
        <w:ind w:left="0" w:firstLine="0"/>
        <w:jc w:val="both"/>
        <w:rPr>
          <w:rFonts w:ascii="Times New Roman" w:eastAsia="Times New Roman" w:hAnsi="Times New Roman" w:cs="Traditional Arabic"/>
          <w:b/>
          <w:bCs/>
          <w:sz w:val="36"/>
          <w:szCs w:val="36"/>
          <w:rtl/>
          <w:lang w:eastAsia="ar-SA"/>
        </w:rPr>
      </w:pPr>
    </w:p>
    <w:p w14:paraId="0B2551B7" w14:textId="77777777" w:rsidR="0077676F" w:rsidRPr="00F26924" w:rsidRDefault="0077676F" w:rsidP="0077676F">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زبدة</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المسائل</w:t>
      </w:r>
      <w:r w:rsidRPr="00F26924">
        <w:rPr>
          <w:rFonts w:ascii="Times New Roman" w:eastAsia="Times New Roman" w:hAnsi="Times New Roman" w:cs="Traditional Arabic" w:hint="cs"/>
          <w:sz w:val="36"/>
          <w:szCs w:val="36"/>
          <w:rtl/>
          <w:lang w:eastAsia="ar-SA"/>
        </w:rPr>
        <w:t>/</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للصدر</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الأعظم</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لطفي</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بن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عبدالمعين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الألباني</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ت</w:t>
      </w:r>
      <w:r w:rsidRPr="00F26924">
        <w:rPr>
          <w:rFonts w:ascii="Times New Roman" w:eastAsia="Times New Roman" w:hAnsi="Times New Roman" w:cs="Traditional Arabic"/>
          <w:sz w:val="36"/>
          <w:szCs w:val="36"/>
          <w:rtl/>
          <w:lang w:eastAsia="ar-SA"/>
        </w:rPr>
        <w:t xml:space="preserve"> 968 </w:t>
      </w:r>
      <w:r w:rsidRPr="00F26924">
        <w:rPr>
          <w:rFonts w:ascii="Times New Roman" w:eastAsia="Times New Roman" w:hAnsi="Times New Roman" w:cs="Traditional Arabic" w:hint="cs"/>
          <w:sz w:val="36"/>
          <w:szCs w:val="36"/>
          <w:rtl/>
          <w:lang w:eastAsia="ar-SA"/>
        </w:rPr>
        <w:t>هـ</w:t>
      </w:r>
      <w:r w:rsidRPr="00F26924">
        <w:rPr>
          <w:rFonts w:ascii="Times New Roman" w:eastAsia="Times New Roman" w:hAnsi="Times New Roman" w:cs="Traditional Arabic"/>
          <w:sz w:val="36"/>
          <w:szCs w:val="36"/>
          <w:rtl/>
          <w:lang w:eastAsia="ar-SA"/>
        </w:rPr>
        <w:t>)</w:t>
      </w:r>
      <w:r w:rsidRPr="00F26924">
        <w:rPr>
          <w:rFonts w:ascii="Times New Roman" w:eastAsia="Times New Roman" w:hAnsi="Times New Roman" w:cs="Traditional Arabic" w:hint="cs"/>
          <w:sz w:val="36"/>
          <w:szCs w:val="36"/>
          <w:rtl/>
          <w:lang w:eastAsia="ar-SA"/>
        </w:rPr>
        <w:t>.</w:t>
      </w:r>
    </w:p>
    <w:p w14:paraId="31BC8E28" w14:textId="77777777" w:rsidR="0077676F" w:rsidRPr="00F26924" w:rsidRDefault="0077676F" w:rsidP="0077676F">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دراسته وتحقيقه في جامعة تكريت، 1446 هـ، 2024 م، ...</w:t>
      </w:r>
    </w:p>
    <w:p w14:paraId="29A6629C" w14:textId="77777777" w:rsidR="0077676F" w:rsidRPr="00F26924" w:rsidRDefault="0077676F" w:rsidP="0077676F">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(فقه مقارن، مؤلفه حنفي)</w:t>
      </w:r>
      <w:r w:rsidRPr="00F26924">
        <w:rPr>
          <w:rFonts w:ascii="Times New Roman" w:eastAsia="Times New Roman" w:hAnsi="Times New Roman" w:cs="Traditional Arabic"/>
          <w:sz w:val="36"/>
          <w:szCs w:val="36"/>
          <w:rtl/>
          <w:lang w:eastAsia="ar-SA"/>
        </w:rPr>
        <w:t xml:space="preserve"> </w:t>
      </w:r>
    </w:p>
    <w:p w14:paraId="6F21B87C" w14:textId="77777777" w:rsidR="0077676F" w:rsidRPr="00F26924" w:rsidRDefault="0077676F" w:rsidP="0077676F">
      <w:pPr>
        <w:ind w:left="0" w:firstLine="0"/>
        <w:jc w:val="both"/>
        <w:rPr>
          <w:rFonts w:ascii="Times New Roman" w:eastAsia="Times New Roman" w:hAnsi="Times New Roman" w:cs="Traditional Arabic"/>
          <w:sz w:val="36"/>
          <w:szCs w:val="36"/>
          <w:rtl/>
          <w:lang w:eastAsia="ar-SA"/>
        </w:rPr>
      </w:pPr>
    </w:p>
    <w:p w14:paraId="7BAF67A0" w14:textId="77777777" w:rsidR="0077676F" w:rsidRPr="005F66E0" w:rsidRDefault="0077676F" w:rsidP="0077676F">
      <w:pPr>
        <w:ind w:left="0" w:firstLine="0"/>
        <w:jc w:val="both"/>
        <w:rPr>
          <w:rFonts w:ascii="Calibri" w:eastAsia="Calibri" w:hAnsi="Calibri" w:cs="Traditional Arabic"/>
          <w:sz w:val="36"/>
          <w:szCs w:val="36"/>
          <w:rtl/>
        </w:rPr>
      </w:pPr>
      <w:r w:rsidRPr="005F66E0">
        <w:rPr>
          <w:rFonts w:ascii="Calibri" w:eastAsia="Calibri" w:hAnsi="Calibri" w:cs="Traditional Arabic" w:hint="cs"/>
          <w:b/>
          <w:bCs/>
          <w:sz w:val="36"/>
          <w:szCs w:val="36"/>
          <w:rtl/>
        </w:rPr>
        <w:t>السراج الوهاج</w:t>
      </w:r>
      <w:r w:rsidRPr="005F66E0">
        <w:rPr>
          <w:rFonts w:ascii="Calibri" w:eastAsia="Calibri" w:hAnsi="Calibri" w:cs="Traditional Arabic" w:hint="cs"/>
          <w:sz w:val="36"/>
          <w:szCs w:val="36"/>
          <w:rtl/>
        </w:rPr>
        <w:t>/ لأبي بكر علي بن محمد الحدادي الحنفي (ت 800 هـ)؛ تحقيق عبدالمحسن طه العبادي.- كركوك: مكتبة أمير؛ بيروت: دار ابن حزم، 1446 هـ، 2024 م، 13 مج.</w:t>
      </w:r>
    </w:p>
    <w:p w14:paraId="13276BA0" w14:textId="77777777" w:rsidR="0077676F" w:rsidRPr="005F66E0" w:rsidRDefault="0077676F" w:rsidP="0077676F">
      <w:pPr>
        <w:ind w:left="0" w:firstLine="0"/>
        <w:jc w:val="both"/>
        <w:rPr>
          <w:rFonts w:ascii="Calibri" w:eastAsia="Calibri" w:hAnsi="Calibri" w:cs="Traditional Arabic"/>
          <w:sz w:val="36"/>
          <w:szCs w:val="36"/>
          <w:rtl/>
        </w:rPr>
      </w:pPr>
      <w:r w:rsidRPr="005F66E0">
        <w:rPr>
          <w:rFonts w:ascii="Calibri" w:eastAsia="Calibri" w:hAnsi="Calibri" w:cs="Traditional Arabic" w:hint="cs"/>
          <w:sz w:val="36"/>
          <w:szCs w:val="36"/>
          <w:rtl/>
        </w:rPr>
        <w:t>السراج الوهاج الموضح لكل طالب ومحتاج.</w:t>
      </w:r>
    </w:p>
    <w:p w14:paraId="6A588E66" w14:textId="77777777" w:rsidR="0077676F" w:rsidRPr="005F66E0" w:rsidRDefault="0077676F" w:rsidP="0077676F">
      <w:pPr>
        <w:ind w:left="0" w:firstLine="0"/>
        <w:jc w:val="both"/>
        <w:rPr>
          <w:rFonts w:ascii="Calibri" w:eastAsia="Calibri" w:hAnsi="Calibri" w:cs="Traditional Arabic"/>
          <w:sz w:val="36"/>
          <w:szCs w:val="36"/>
          <w:rtl/>
        </w:rPr>
      </w:pPr>
      <w:r w:rsidRPr="005F66E0">
        <w:rPr>
          <w:rFonts w:ascii="Calibri" w:eastAsia="Calibri" w:hAnsi="Calibri" w:cs="Traditional Arabic" w:hint="cs"/>
          <w:sz w:val="36"/>
          <w:szCs w:val="36"/>
          <w:rtl/>
        </w:rPr>
        <w:t>وهو من أوسع شروح مختصر القدوري.</w:t>
      </w:r>
    </w:p>
    <w:p w14:paraId="625BBE83" w14:textId="77777777" w:rsidR="0077676F" w:rsidRPr="005F66E0" w:rsidRDefault="0077676F" w:rsidP="0077676F">
      <w:pPr>
        <w:ind w:left="0" w:firstLine="0"/>
        <w:jc w:val="both"/>
        <w:rPr>
          <w:rFonts w:ascii="Calibri" w:eastAsia="Calibri" w:hAnsi="Calibri" w:cs="Traditional Arabic"/>
          <w:sz w:val="36"/>
          <w:szCs w:val="36"/>
          <w:rtl/>
        </w:rPr>
      </w:pPr>
    </w:p>
    <w:p w14:paraId="74A89129" w14:textId="77777777" w:rsidR="0077676F" w:rsidRPr="009226C1" w:rsidRDefault="0077676F" w:rsidP="0077676F">
      <w:pPr>
        <w:ind w:left="0" w:firstLine="0"/>
        <w:jc w:val="both"/>
        <w:rPr>
          <w:rFonts w:ascii="Times New Roman" w:eastAsia="Times New Roman" w:hAnsi="Times New Roman" w:cs="Traditional Arabic"/>
          <w:sz w:val="36"/>
          <w:szCs w:val="36"/>
          <w:rtl/>
          <w:lang w:eastAsia="ar-SA"/>
        </w:rPr>
      </w:pPr>
      <w:r w:rsidRPr="009226C1">
        <w:rPr>
          <w:rFonts w:ascii="Times New Roman" w:eastAsia="Times New Roman" w:hAnsi="Times New Roman" w:cs="Traditional Arabic" w:hint="cs"/>
          <w:b/>
          <w:bCs/>
          <w:sz w:val="36"/>
          <w:szCs w:val="36"/>
          <w:rtl/>
          <w:lang w:eastAsia="ar-SA"/>
        </w:rPr>
        <w:t>السراج الوهاج على متن المنهاج للنووي</w:t>
      </w:r>
      <w:r w:rsidRPr="009226C1">
        <w:rPr>
          <w:rFonts w:ascii="Times New Roman" w:eastAsia="Times New Roman" w:hAnsi="Times New Roman" w:cs="Traditional Arabic" w:hint="cs"/>
          <w:sz w:val="36"/>
          <w:szCs w:val="36"/>
          <w:rtl/>
          <w:lang w:eastAsia="ar-SA"/>
        </w:rPr>
        <w:t xml:space="preserve">/ محمد الزهري الغمراوي (ت 1343 هـ)؛ ضبطه وعلق عليه إسماعيل المجذوب؛ راجعه ودققه محمد ديب العباس.- دمشق؛ تركيا: دار تحقيق الكتاب، 1445 هـ، 2024 م، 2 مج. </w:t>
      </w:r>
    </w:p>
    <w:p w14:paraId="01D5CF7A" w14:textId="77777777" w:rsidR="0077676F" w:rsidRDefault="0077676F" w:rsidP="0077676F">
      <w:pPr>
        <w:ind w:left="0" w:firstLine="0"/>
        <w:jc w:val="both"/>
        <w:rPr>
          <w:rFonts w:ascii="Times New Roman" w:eastAsia="Times New Roman" w:hAnsi="Times New Roman" w:cs="Traditional Arabic"/>
          <w:b/>
          <w:bCs/>
          <w:sz w:val="36"/>
          <w:szCs w:val="36"/>
          <w:rtl/>
          <w:lang w:eastAsia="ar-SA"/>
        </w:rPr>
      </w:pPr>
    </w:p>
    <w:p w14:paraId="02853F49" w14:textId="77777777" w:rsidR="0077676F" w:rsidRPr="002B0190" w:rsidRDefault="0077676F" w:rsidP="0077676F">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السراج الوهاج في إيضاح كتاب المنهاج</w:t>
      </w:r>
      <w:r w:rsidRPr="002B0190">
        <w:rPr>
          <w:rFonts w:ascii="Times New Roman" w:eastAsia="Times New Roman" w:hAnsi="Times New Roman" w:cs="Traditional Arabic" w:hint="cs"/>
          <w:sz w:val="36"/>
          <w:szCs w:val="36"/>
          <w:rtl/>
          <w:lang w:eastAsia="ar-SA"/>
        </w:rPr>
        <w:t>/ مجد الدين أبو بكر الزنكلوني الشافعي (ت 740 هـ)؛ تحقيق وائل بكر زهران.- القاهرة: المكتبة الخيرية، 1446 هـ، 2025 م، 7 مج.</w:t>
      </w:r>
    </w:p>
    <w:p w14:paraId="4CD97D55" w14:textId="77777777" w:rsidR="0077676F" w:rsidRPr="002B0190" w:rsidRDefault="0077676F" w:rsidP="0077676F">
      <w:pPr>
        <w:ind w:left="0" w:firstLine="0"/>
        <w:jc w:val="both"/>
        <w:rPr>
          <w:rFonts w:ascii="Times New Roman" w:eastAsia="Times New Roman" w:hAnsi="Times New Roman" w:cs="Traditional Arabic"/>
          <w:b/>
          <w:bCs/>
          <w:sz w:val="36"/>
          <w:szCs w:val="36"/>
          <w:rtl/>
          <w:lang w:eastAsia="ar-SA"/>
        </w:rPr>
      </w:pPr>
    </w:p>
    <w:p w14:paraId="4EA9FDFD" w14:textId="77777777" w:rsidR="0077676F" w:rsidRPr="002B0190" w:rsidRDefault="0077676F" w:rsidP="0077676F">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lastRenderedPageBreak/>
        <w:t>شرح الإمام محمد بن ولي بن رسول القرشهري الإزميري (ت 1165 هـ) على الأشباه والنظائر للإمام ابن نجيم</w:t>
      </w:r>
      <w:r w:rsidRPr="002B0190">
        <w:rPr>
          <w:rFonts w:ascii="Times New Roman" w:eastAsia="Times New Roman" w:hAnsi="Times New Roman" w:cs="Traditional Arabic" w:hint="cs"/>
          <w:sz w:val="36"/>
          <w:szCs w:val="36"/>
          <w:rtl/>
          <w:lang w:eastAsia="ar-SA"/>
        </w:rPr>
        <w:t xml:space="preserve">/ تحقيق حسن أوزار، مراد شيمشك، صفوت كوسة.- عمّان دار النور المبين، 1446 هـ، 2025 م، 5مج. </w:t>
      </w:r>
    </w:p>
    <w:p w14:paraId="6A81BC7B" w14:textId="77777777" w:rsidR="0077676F" w:rsidRPr="002B0190" w:rsidRDefault="0077676F" w:rsidP="0077676F">
      <w:pPr>
        <w:ind w:left="0" w:firstLine="0"/>
        <w:jc w:val="both"/>
        <w:rPr>
          <w:rFonts w:ascii="Times New Roman" w:eastAsia="Times New Roman" w:hAnsi="Times New Roman" w:cs="Traditional Arabic"/>
          <w:b/>
          <w:bCs/>
          <w:sz w:val="36"/>
          <w:szCs w:val="36"/>
          <w:rtl/>
          <w:lang w:eastAsia="ar-SA"/>
        </w:rPr>
      </w:pPr>
    </w:p>
    <w:p w14:paraId="0E28B844" w14:textId="77777777" w:rsidR="0077676F" w:rsidRPr="00F26924" w:rsidRDefault="0077676F" w:rsidP="0077676F">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شرح التنبيه</w:t>
      </w:r>
      <w:r w:rsidRPr="00F26924">
        <w:rPr>
          <w:rFonts w:ascii="Times New Roman" w:eastAsia="Times New Roman" w:hAnsi="Times New Roman" w:cs="Traditional Arabic" w:hint="cs"/>
          <w:sz w:val="36"/>
          <w:szCs w:val="36"/>
          <w:rtl/>
          <w:lang w:eastAsia="ar-SA"/>
        </w:rPr>
        <w:t>/ تقي الدين أبو بكر بن محمد الحِصْني (ت 829 هـ).</w:t>
      </w:r>
    </w:p>
    <w:p w14:paraId="4B31CCAA" w14:textId="77777777" w:rsidR="0077676F" w:rsidRPr="00F26924" w:rsidRDefault="0077676F" w:rsidP="0077676F">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دراسته وتحقيقه في جامعة الملك خالد بأبها، 1446 هـ، 2024 م، ...</w:t>
      </w:r>
    </w:p>
    <w:p w14:paraId="508565EE" w14:textId="77777777" w:rsidR="0077676F" w:rsidRPr="00F26924" w:rsidRDefault="0077676F" w:rsidP="0077676F">
      <w:pPr>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(التنبيه، للإمام أبي إسحاق الشيرازي، في الفقه الشافعي)</w:t>
      </w:r>
    </w:p>
    <w:p w14:paraId="28A442F0" w14:textId="77777777" w:rsidR="0077676F" w:rsidRPr="00F26924" w:rsidRDefault="0077676F" w:rsidP="0077676F">
      <w:pPr>
        <w:ind w:left="0" w:firstLine="0"/>
        <w:jc w:val="both"/>
        <w:rPr>
          <w:rFonts w:ascii="Times New Roman" w:eastAsia="Times New Roman" w:hAnsi="Times New Roman" w:cs="Traditional Arabic"/>
          <w:b/>
          <w:bCs/>
          <w:sz w:val="36"/>
          <w:szCs w:val="36"/>
          <w:rtl/>
          <w:lang w:eastAsia="ar-SA"/>
        </w:rPr>
      </w:pPr>
    </w:p>
    <w:p w14:paraId="40A8C51C" w14:textId="77777777" w:rsidR="0077676F" w:rsidRDefault="0077676F" w:rsidP="0077676F">
      <w:pPr>
        <w:ind w:left="0" w:firstLine="0"/>
        <w:jc w:val="both"/>
        <w:rPr>
          <w:rFonts w:ascii="Times New Roman" w:eastAsia="Times New Roman" w:hAnsi="Times New Roman" w:cs="Traditional Arabic"/>
          <w:caps/>
          <w:sz w:val="36"/>
          <w:szCs w:val="36"/>
          <w:rtl/>
          <w:lang w:eastAsia="ar-SA"/>
        </w:rPr>
      </w:pPr>
      <w:r w:rsidRPr="008E69B4">
        <w:rPr>
          <w:rFonts w:ascii="Times New Roman" w:eastAsia="Times New Roman" w:hAnsi="Times New Roman" w:cs="Traditional Arabic" w:hint="cs"/>
          <w:b/>
          <w:bCs/>
          <w:caps/>
          <w:sz w:val="36"/>
          <w:szCs w:val="36"/>
          <w:rtl/>
          <w:lang w:eastAsia="ar-SA"/>
        </w:rPr>
        <w:t>شرح الجامع الصغير للشيباني</w:t>
      </w:r>
      <w:r>
        <w:rPr>
          <w:rFonts w:ascii="Times New Roman" w:eastAsia="Times New Roman" w:hAnsi="Times New Roman" w:cs="Traditional Arabic" w:hint="cs"/>
          <w:caps/>
          <w:sz w:val="36"/>
          <w:szCs w:val="36"/>
          <w:rtl/>
          <w:lang w:eastAsia="ar-SA"/>
        </w:rPr>
        <w:t>/ لفخر الإسلام أبي الحسن علي بن محمد البزدوي (ت 482 هـ)؛ تحقيق عبدالكريم عبدالله الشاذلي.- بيروت: دار الرياحين، 1446 هـ، 2024 م، 3 مج.</w:t>
      </w:r>
    </w:p>
    <w:p w14:paraId="259E876F" w14:textId="77777777" w:rsidR="0077676F" w:rsidRDefault="0077676F" w:rsidP="0077676F">
      <w:pPr>
        <w:ind w:left="0" w:firstLine="0"/>
        <w:jc w:val="both"/>
        <w:rPr>
          <w:rFonts w:ascii="Times New Roman" w:eastAsia="Times New Roman" w:hAnsi="Times New Roman" w:cs="Traditional Arabic"/>
          <w:caps/>
          <w:sz w:val="36"/>
          <w:szCs w:val="36"/>
          <w:rtl/>
          <w:lang w:eastAsia="ar-SA"/>
        </w:rPr>
      </w:pPr>
    </w:p>
    <w:p w14:paraId="4DBE7302" w14:textId="77777777" w:rsidR="0077676F" w:rsidRPr="002B0190" w:rsidRDefault="0077676F" w:rsidP="0077676F">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شرح</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خطبة</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كتاب</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المنهاج: منهاج</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الطالبين</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وعمدة</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المفتين للإمام النووي</w:t>
      </w:r>
      <w:r w:rsidRPr="002B0190">
        <w:rPr>
          <w:rFonts w:ascii="Times New Roman" w:eastAsia="Times New Roman" w:hAnsi="Times New Roman" w:cs="Traditional Arabic" w:hint="cs"/>
          <w:sz w:val="36"/>
          <w:szCs w:val="36"/>
          <w:rtl/>
          <w:lang w:eastAsia="ar-SA"/>
        </w:rPr>
        <w:t>/ شرح شمس الدين محمد بن علي القاياتي (ت 850 هـ)؛ تحقيق محمد محمود عبدالعزيز، علي السيد عبداللطيف.- تونس: دار الغرب الإسلامي، 1446 هـ، 2025 م.</w:t>
      </w:r>
    </w:p>
    <w:p w14:paraId="1E4EEAB8" w14:textId="77777777" w:rsidR="0077676F" w:rsidRPr="002B0190" w:rsidRDefault="0077676F" w:rsidP="0077676F">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يليه: شرح الإمام شهاب الدين أحمد بن إسماعيل الإبشيطي (ت 883 هـ).</w:t>
      </w:r>
    </w:p>
    <w:p w14:paraId="548F6A43" w14:textId="77777777" w:rsidR="0077676F" w:rsidRPr="002B0190" w:rsidRDefault="0077676F" w:rsidP="0077676F">
      <w:pPr>
        <w:ind w:left="0" w:firstLine="0"/>
        <w:jc w:val="both"/>
        <w:rPr>
          <w:rFonts w:ascii="Times New Roman" w:eastAsia="Times New Roman" w:hAnsi="Times New Roman" w:cs="Traditional Arabic"/>
          <w:sz w:val="36"/>
          <w:szCs w:val="36"/>
          <w:rtl/>
          <w:lang w:eastAsia="ar-SA"/>
        </w:rPr>
      </w:pPr>
    </w:p>
    <w:p w14:paraId="1CEC68E1" w14:textId="77777777" w:rsidR="0077676F" w:rsidRPr="00D67306" w:rsidRDefault="0077676F" w:rsidP="0077676F">
      <w:pPr>
        <w:ind w:left="0" w:firstLine="0"/>
        <w:jc w:val="both"/>
        <w:rPr>
          <w:rFonts w:ascii="Times New Roman" w:eastAsia="Times New Roman" w:hAnsi="Times New Roman" w:cs="Traditional Arabic"/>
          <w:sz w:val="36"/>
          <w:szCs w:val="36"/>
          <w:rtl/>
          <w:lang w:eastAsia="ar-SA"/>
        </w:rPr>
      </w:pPr>
      <w:r w:rsidRPr="004852A1">
        <w:rPr>
          <w:rFonts w:ascii="Times New Roman" w:eastAsia="Times New Roman" w:hAnsi="Times New Roman" w:cs="Traditional Arabic" w:hint="cs"/>
          <w:b/>
          <w:bCs/>
          <w:sz w:val="36"/>
          <w:szCs w:val="36"/>
          <w:rtl/>
          <w:lang w:eastAsia="ar-SA"/>
        </w:rPr>
        <w:t>شرح</w:t>
      </w:r>
      <w:r w:rsidRPr="004852A1">
        <w:rPr>
          <w:rFonts w:ascii="Times New Roman" w:eastAsia="Times New Roman" w:hAnsi="Times New Roman" w:cs="Traditional Arabic"/>
          <w:b/>
          <w:bCs/>
          <w:sz w:val="36"/>
          <w:szCs w:val="36"/>
          <w:rtl/>
          <w:lang w:eastAsia="ar-SA"/>
        </w:rPr>
        <w:t xml:space="preserve"> </w:t>
      </w:r>
      <w:r w:rsidRPr="004852A1">
        <w:rPr>
          <w:rFonts w:ascii="Times New Roman" w:eastAsia="Times New Roman" w:hAnsi="Times New Roman" w:cs="Traditional Arabic" w:hint="cs"/>
          <w:b/>
          <w:bCs/>
          <w:sz w:val="36"/>
          <w:szCs w:val="36"/>
          <w:rtl/>
          <w:lang w:eastAsia="ar-SA"/>
        </w:rPr>
        <w:t>الرسالة</w:t>
      </w:r>
      <w:r w:rsidRPr="004852A1">
        <w:rPr>
          <w:rFonts w:ascii="Times New Roman" w:eastAsia="Times New Roman" w:hAnsi="Times New Roman" w:cs="Traditional Arabic"/>
          <w:b/>
          <w:bCs/>
          <w:sz w:val="36"/>
          <w:szCs w:val="36"/>
          <w:rtl/>
          <w:lang w:eastAsia="ar-SA"/>
        </w:rPr>
        <w:t xml:space="preserve">/ </w:t>
      </w:r>
      <w:r w:rsidRPr="00D67306">
        <w:rPr>
          <w:rFonts w:ascii="Times New Roman" w:eastAsia="Times New Roman" w:hAnsi="Times New Roman" w:cs="Traditional Arabic" w:hint="cs"/>
          <w:sz w:val="36"/>
          <w:szCs w:val="36"/>
          <w:rtl/>
          <w:lang w:eastAsia="ar-SA"/>
        </w:rPr>
        <w:t>محمد</w:t>
      </w:r>
      <w:r w:rsidRPr="00D67306">
        <w:rPr>
          <w:rFonts w:ascii="Times New Roman" w:eastAsia="Times New Roman" w:hAnsi="Times New Roman" w:cs="Traditional Arabic"/>
          <w:sz w:val="36"/>
          <w:szCs w:val="36"/>
          <w:rtl/>
          <w:lang w:eastAsia="ar-SA"/>
        </w:rPr>
        <w:t xml:space="preserve"> </w:t>
      </w:r>
      <w:r w:rsidRPr="00D67306">
        <w:rPr>
          <w:rFonts w:ascii="Times New Roman" w:eastAsia="Times New Roman" w:hAnsi="Times New Roman" w:cs="Traditional Arabic" w:hint="cs"/>
          <w:sz w:val="36"/>
          <w:szCs w:val="36"/>
          <w:rtl/>
          <w:lang w:eastAsia="ar-SA"/>
        </w:rPr>
        <w:t>بن</w:t>
      </w:r>
      <w:r w:rsidRPr="00D67306">
        <w:rPr>
          <w:rFonts w:ascii="Times New Roman" w:eastAsia="Times New Roman" w:hAnsi="Times New Roman" w:cs="Traditional Arabic"/>
          <w:sz w:val="36"/>
          <w:szCs w:val="36"/>
          <w:rtl/>
          <w:lang w:eastAsia="ar-SA"/>
        </w:rPr>
        <w:t xml:space="preserve"> </w:t>
      </w:r>
      <w:r w:rsidRPr="00D67306">
        <w:rPr>
          <w:rFonts w:ascii="Times New Roman" w:eastAsia="Times New Roman" w:hAnsi="Times New Roman" w:cs="Traditional Arabic" w:hint="cs"/>
          <w:sz w:val="36"/>
          <w:szCs w:val="36"/>
          <w:rtl/>
          <w:lang w:eastAsia="ar-SA"/>
        </w:rPr>
        <w:t>قاسم</w:t>
      </w:r>
      <w:r w:rsidRPr="00D67306">
        <w:rPr>
          <w:rFonts w:ascii="Times New Roman" w:eastAsia="Times New Roman" w:hAnsi="Times New Roman" w:cs="Traditional Arabic"/>
          <w:sz w:val="36"/>
          <w:szCs w:val="36"/>
          <w:rtl/>
          <w:lang w:eastAsia="ar-SA"/>
        </w:rPr>
        <w:t xml:space="preserve"> </w:t>
      </w:r>
      <w:r w:rsidRPr="00D67306">
        <w:rPr>
          <w:rFonts w:ascii="Times New Roman" w:eastAsia="Times New Roman" w:hAnsi="Times New Roman" w:cs="Traditional Arabic" w:hint="cs"/>
          <w:sz w:val="36"/>
          <w:szCs w:val="36"/>
          <w:rtl/>
          <w:lang w:eastAsia="ar-SA"/>
        </w:rPr>
        <w:t>جسوس</w:t>
      </w:r>
      <w:r w:rsidRPr="00D67306">
        <w:rPr>
          <w:rFonts w:ascii="Times New Roman" w:eastAsia="Times New Roman" w:hAnsi="Times New Roman" w:cs="Traditional Arabic"/>
          <w:sz w:val="36"/>
          <w:szCs w:val="36"/>
          <w:rtl/>
          <w:lang w:eastAsia="ar-SA"/>
        </w:rPr>
        <w:t xml:space="preserve"> </w:t>
      </w:r>
      <w:r w:rsidRPr="00D67306">
        <w:rPr>
          <w:rFonts w:ascii="Times New Roman" w:eastAsia="Times New Roman" w:hAnsi="Times New Roman" w:cs="Traditional Arabic" w:hint="cs"/>
          <w:sz w:val="36"/>
          <w:szCs w:val="36"/>
          <w:rtl/>
          <w:lang w:eastAsia="ar-SA"/>
        </w:rPr>
        <w:t>الفاسي</w:t>
      </w:r>
      <w:r w:rsidRPr="00D67306">
        <w:rPr>
          <w:rFonts w:ascii="Times New Roman" w:eastAsia="Times New Roman" w:hAnsi="Times New Roman" w:cs="Traditional Arabic"/>
          <w:sz w:val="36"/>
          <w:szCs w:val="36"/>
          <w:rtl/>
          <w:lang w:eastAsia="ar-SA"/>
        </w:rPr>
        <w:t xml:space="preserve"> </w:t>
      </w:r>
      <w:r w:rsidRPr="00D67306">
        <w:rPr>
          <w:rFonts w:ascii="Times New Roman" w:eastAsia="Times New Roman" w:hAnsi="Times New Roman" w:cs="Traditional Arabic" w:hint="cs"/>
          <w:sz w:val="36"/>
          <w:szCs w:val="36"/>
          <w:rtl/>
          <w:lang w:eastAsia="ar-SA"/>
        </w:rPr>
        <w:t>(ت</w:t>
      </w:r>
      <w:r w:rsidRPr="00D67306">
        <w:rPr>
          <w:rFonts w:ascii="Times New Roman" w:eastAsia="Times New Roman" w:hAnsi="Times New Roman" w:cs="Traditional Arabic"/>
          <w:sz w:val="36"/>
          <w:szCs w:val="36"/>
          <w:rtl/>
          <w:lang w:eastAsia="ar-SA"/>
        </w:rPr>
        <w:t xml:space="preserve"> 1182 </w:t>
      </w:r>
      <w:r w:rsidRPr="00D67306">
        <w:rPr>
          <w:rFonts w:ascii="Times New Roman" w:eastAsia="Times New Roman" w:hAnsi="Times New Roman" w:cs="Traditional Arabic" w:hint="cs"/>
          <w:sz w:val="36"/>
          <w:szCs w:val="36"/>
          <w:rtl/>
          <w:lang w:eastAsia="ar-SA"/>
        </w:rPr>
        <w:t>هـ)؛</w:t>
      </w:r>
      <w:r w:rsidRPr="00D67306">
        <w:rPr>
          <w:rFonts w:ascii="Times New Roman" w:eastAsia="Times New Roman" w:hAnsi="Times New Roman" w:cs="Traditional Arabic"/>
          <w:sz w:val="36"/>
          <w:szCs w:val="36"/>
          <w:rtl/>
          <w:lang w:eastAsia="ar-SA"/>
        </w:rPr>
        <w:t xml:space="preserve"> </w:t>
      </w:r>
      <w:r w:rsidRPr="00D67306">
        <w:rPr>
          <w:rFonts w:ascii="Times New Roman" w:eastAsia="Times New Roman" w:hAnsi="Times New Roman" w:cs="Traditional Arabic" w:hint="cs"/>
          <w:sz w:val="36"/>
          <w:szCs w:val="36"/>
          <w:rtl/>
          <w:lang w:eastAsia="ar-SA"/>
        </w:rPr>
        <w:t>دراسة</w:t>
      </w:r>
      <w:r w:rsidRPr="00D67306">
        <w:rPr>
          <w:rFonts w:ascii="Times New Roman" w:eastAsia="Times New Roman" w:hAnsi="Times New Roman" w:cs="Traditional Arabic"/>
          <w:sz w:val="36"/>
          <w:szCs w:val="36"/>
          <w:rtl/>
          <w:lang w:eastAsia="ar-SA"/>
        </w:rPr>
        <w:t xml:space="preserve"> </w:t>
      </w:r>
      <w:r w:rsidRPr="00D67306">
        <w:rPr>
          <w:rFonts w:ascii="Times New Roman" w:eastAsia="Times New Roman" w:hAnsi="Times New Roman" w:cs="Traditional Arabic" w:hint="cs"/>
          <w:sz w:val="36"/>
          <w:szCs w:val="36"/>
          <w:rtl/>
          <w:lang w:eastAsia="ar-SA"/>
        </w:rPr>
        <w:t>وتحقيق</w:t>
      </w:r>
      <w:r w:rsidRPr="00D67306">
        <w:rPr>
          <w:rFonts w:ascii="Times New Roman" w:eastAsia="Times New Roman" w:hAnsi="Times New Roman" w:cs="Traditional Arabic"/>
          <w:sz w:val="36"/>
          <w:szCs w:val="36"/>
          <w:rtl/>
          <w:lang w:eastAsia="ar-SA"/>
        </w:rPr>
        <w:t xml:space="preserve"> </w:t>
      </w:r>
      <w:r w:rsidRPr="00D67306">
        <w:rPr>
          <w:rFonts w:ascii="Times New Roman" w:eastAsia="Times New Roman" w:hAnsi="Times New Roman" w:cs="Traditional Arabic" w:hint="cs"/>
          <w:sz w:val="36"/>
          <w:szCs w:val="36"/>
          <w:rtl/>
          <w:lang w:eastAsia="ar-SA"/>
        </w:rPr>
        <w:t>محمد</w:t>
      </w:r>
      <w:r w:rsidRPr="00D67306">
        <w:rPr>
          <w:rFonts w:ascii="Times New Roman" w:eastAsia="Times New Roman" w:hAnsi="Times New Roman" w:cs="Traditional Arabic"/>
          <w:sz w:val="36"/>
          <w:szCs w:val="36"/>
          <w:rtl/>
          <w:lang w:eastAsia="ar-SA"/>
        </w:rPr>
        <w:t xml:space="preserve"> </w:t>
      </w:r>
      <w:r w:rsidRPr="00D67306">
        <w:rPr>
          <w:rFonts w:ascii="Times New Roman" w:eastAsia="Times New Roman" w:hAnsi="Times New Roman" w:cs="Traditional Arabic" w:hint="cs"/>
          <w:sz w:val="36"/>
          <w:szCs w:val="36"/>
          <w:rtl/>
          <w:lang w:eastAsia="ar-SA"/>
        </w:rPr>
        <w:t>سعيد</w:t>
      </w:r>
      <w:r w:rsidRPr="00D67306">
        <w:rPr>
          <w:rFonts w:ascii="Times New Roman" w:eastAsia="Times New Roman" w:hAnsi="Times New Roman" w:cs="Traditional Arabic"/>
          <w:sz w:val="36"/>
          <w:szCs w:val="36"/>
          <w:rtl/>
          <w:lang w:eastAsia="ar-SA"/>
        </w:rPr>
        <w:t xml:space="preserve"> </w:t>
      </w:r>
      <w:r w:rsidRPr="00D67306">
        <w:rPr>
          <w:rFonts w:ascii="Times New Roman" w:eastAsia="Times New Roman" w:hAnsi="Times New Roman" w:cs="Traditional Arabic" w:hint="cs"/>
          <w:sz w:val="36"/>
          <w:szCs w:val="36"/>
          <w:rtl/>
          <w:lang w:eastAsia="ar-SA"/>
        </w:rPr>
        <w:t>الفجيجي،</w:t>
      </w:r>
      <w:r w:rsidRPr="00D67306">
        <w:rPr>
          <w:rFonts w:ascii="Times New Roman" w:eastAsia="Times New Roman" w:hAnsi="Times New Roman" w:cs="Traditional Arabic"/>
          <w:sz w:val="36"/>
          <w:szCs w:val="36"/>
          <w:rtl/>
          <w:lang w:eastAsia="ar-SA"/>
        </w:rPr>
        <w:t xml:space="preserve"> </w:t>
      </w:r>
      <w:r w:rsidRPr="00D67306">
        <w:rPr>
          <w:rFonts w:ascii="Times New Roman" w:eastAsia="Times New Roman" w:hAnsi="Times New Roman" w:cs="Traditional Arabic" w:hint="cs"/>
          <w:sz w:val="36"/>
          <w:szCs w:val="36"/>
          <w:rtl/>
          <w:lang w:eastAsia="ar-SA"/>
        </w:rPr>
        <w:t>أبي</w:t>
      </w:r>
      <w:r w:rsidRPr="00D67306">
        <w:rPr>
          <w:rFonts w:ascii="Times New Roman" w:eastAsia="Times New Roman" w:hAnsi="Times New Roman" w:cs="Traditional Arabic"/>
          <w:sz w:val="36"/>
          <w:szCs w:val="36"/>
          <w:rtl/>
          <w:lang w:eastAsia="ar-SA"/>
        </w:rPr>
        <w:t xml:space="preserve"> </w:t>
      </w:r>
      <w:r w:rsidRPr="00D67306">
        <w:rPr>
          <w:rFonts w:ascii="Times New Roman" w:eastAsia="Times New Roman" w:hAnsi="Times New Roman" w:cs="Traditional Arabic" w:hint="cs"/>
          <w:sz w:val="36"/>
          <w:szCs w:val="36"/>
          <w:rtl/>
          <w:lang w:eastAsia="ar-SA"/>
        </w:rPr>
        <w:t>يعلى</w:t>
      </w:r>
      <w:r w:rsidRPr="00D67306">
        <w:rPr>
          <w:rFonts w:ascii="Times New Roman" w:eastAsia="Times New Roman" w:hAnsi="Times New Roman" w:cs="Traditional Arabic"/>
          <w:sz w:val="36"/>
          <w:szCs w:val="36"/>
          <w:rtl/>
          <w:lang w:eastAsia="ar-SA"/>
        </w:rPr>
        <w:t xml:space="preserve"> </w:t>
      </w:r>
      <w:r w:rsidRPr="00D67306">
        <w:rPr>
          <w:rFonts w:ascii="Times New Roman" w:eastAsia="Times New Roman" w:hAnsi="Times New Roman" w:cs="Traditional Arabic" w:hint="cs"/>
          <w:sz w:val="36"/>
          <w:szCs w:val="36"/>
          <w:rtl/>
          <w:lang w:eastAsia="ar-SA"/>
        </w:rPr>
        <w:t>البيضاوي</w:t>
      </w:r>
      <w:r w:rsidRPr="00D67306">
        <w:rPr>
          <w:rFonts w:ascii="Times New Roman" w:eastAsia="Times New Roman" w:hAnsi="Times New Roman" w:cs="Traditional Arabic"/>
          <w:sz w:val="36"/>
          <w:szCs w:val="36"/>
          <w:rtl/>
          <w:lang w:eastAsia="ar-SA"/>
        </w:rPr>
        <w:t>.</w:t>
      </w:r>
      <w:r w:rsidRPr="00D67306">
        <w:rPr>
          <w:rFonts w:ascii="Times New Roman" w:eastAsia="Times New Roman" w:hAnsi="Times New Roman" w:cs="Traditional Arabic" w:hint="cs"/>
          <w:sz w:val="36"/>
          <w:szCs w:val="36"/>
          <w:rtl/>
          <w:lang w:eastAsia="ar-SA"/>
        </w:rPr>
        <w:t>- الدار</w:t>
      </w:r>
      <w:r w:rsidRPr="00D67306">
        <w:rPr>
          <w:rFonts w:ascii="Times New Roman" w:eastAsia="Times New Roman" w:hAnsi="Times New Roman" w:cs="Traditional Arabic"/>
          <w:sz w:val="36"/>
          <w:szCs w:val="36"/>
          <w:rtl/>
          <w:lang w:eastAsia="ar-SA"/>
        </w:rPr>
        <w:t xml:space="preserve"> </w:t>
      </w:r>
      <w:r w:rsidRPr="00D67306">
        <w:rPr>
          <w:rFonts w:ascii="Times New Roman" w:eastAsia="Times New Roman" w:hAnsi="Times New Roman" w:cs="Traditional Arabic" w:hint="cs"/>
          <w:sz w:val="36"/>
          <w:szCs w:val="36"/>
          <w:rtl/>
          <w:lang w:eastAsia="ar-SA"/>
        </w:rPr>
        <w:t>البيضاء</w:t>
      </w:r>
      <w:r w:rsidRPr="00D67306">
        <w:rPr>
          <w:rFonts w:ascii="Times New Roman" w:eastAsia="Times New Roman" w:hAnsi="Times New Roman" w:cs="Traditional Arabic"/>
          <w:sz w:val="36"/>
          <w:szCs w:val="36"/>
          <w:rtl/>
          <w:lang w:eastAsia="ar-SA"/>
        </w:rPr>
        <w:t xml:space="preserve">: </w:t>
      </w:r>
      <w:r w:rsidRPr="00D67306">
        <w:rPr>
          <w:rFonts w:ascii="Times New Roman" w:eastAsia="Times New Roman" w:hAnsi="Times New Roman" w:cs="Traditional Arabic" w:hint="cs"/>
          <w:sz w:val="36"/>
          <w:szCs w:val="36"/>
          <w:rtl/>
          <w:lang w:eastAsia="ar-SA"/>
        </w:rPr>
        <w:t>دار</w:t>
      </w:r>
      <w:r w:rsidRPr="00D67306">
        <w:rPr>
          <w:rFonts w:ascii="Times New Roman" w:eastAsia="Times New Roman" w:hAnsi="Times New Roman" w:cs="Traditional Arabic"/>
          <w:sz w:val="36"/>
          <w:szCs w:val="36"/>
          <w:rtl/>
          <w:lang w:eastAsia="ar-SA"/>
        </w:rPr>
        <w:t xml:space="preserve"> </w:t>
      </w:r>
      <w:r w:rsidRPr="00D67306">
        <w:rPr>
          <w:rFonts w:ascii="Times New Roman" w:eastAsia="Times New Roman" w:hAnsi="Times New Roman" w:cs="Traditional Arabic" w:hint="cs"/>
          <w:sz w:val="36"/>
          <w:szCs w:val="36"/>
          <w:rtl/>
          <w:lang w:eastAsia="ar-SA"/>
        </w:rPr>
        <w:t>الرشاد</w:t>
      </w:r>
      <w:r w:rsidRPr="00D67306">
        <w:rPr>
          <w:rFonts w:ascii="Times New Roman" w:eastAsia="Times New Roman" w:hAnsi="Times New Roman" w:cs="Traditional Arabic"/>
          <w:sz w:val="36"/>
          <w:szCs w:val="36"/>
          <w:rtl/>
          <w:lang w:eastAsia="ar-SA"/>
        </w:rPr>
        <w:t xml:space="preserve"> </w:t>
      </w:r>
      <w:r w:rsidRPr="00D67306">
        <w:rPr>
          <w:rFonts w:ascii="Times New Roman" w:eastAsia="Times New Roman" w:hAnsi="Times New Roman" w:cs="Traditional Arabic" w:hint="cs"/>
          <w:sz w:val="36"/>
          <w:szCs w:val="36"/>
          <w:rtl/>
          <w:lang w:eastAsia="ar-SA"/>
        </w:rPr>
        <w:t>الحديثة، 1445 هـ، 2024 م</w:t>
      </w:r>
      <w:r>
        <w:rPr>
          <w:rFonts w:ascii="Times New Roman" w:eastAsia="Times New Roman" w:hAnsi="Times New Roman" w:cs="Traditional Arabic" w:hint="cs"/>
          <w:sz w:val="36"/>
          <w:szCs w:val="36"/>
          <w:rtl/>
          <w:lang w:eastAsia="ar-SA"/>
        </w:rPr>
        <w:t>، 3 مج</w:t>
      </w:r>
      <w:r w:rsidRPr="00D67306">
        <w:rPr>
          <w:rFonts w:ascii="Times New Roman" w:eastAsia="Times New Roman" w:hAnsi="Times New Roman" w:cs="Traditional Arabic" w:hint="cs"/>
          <w:sz w:val="36"/>
          <w:szCs w:val="36"/>
          <w:rtl/>
          <w:lang w:eastAsia="ar-SA"/>
        </w:rPr>
        <w:t>.</w:t>
      </w:r>
    </w:p>
    <w:p w14:paraId="34803FBA" w14:textId="77777777" w:rsidR="0077676F" w:rsidRPr="00D67306" w:rsidRDefault="0077676F" w:rsidP="0077676F">
      <w:pPr>
        <w:ind w:left="0" w:firstLine="0"/>
        <w:jc w:val="both"/>
        <w:rPr>
          <w:rFonts w:ascii="Times New Roman" w:eastAsia="Times New Roman" w:hAnsi="Times New Roman" w:cs="Traditional Arabic"/>
          <w:sz w:val="36"/>
          <w:szCs w:val="36"/>
          <w:rtl/>
          <w:lang w:eastAsia="ar-SA"/>
        </w:rPr>
      </w:pPr>
      <w:r w:rsidRPr="00D67306">
        <w:rPr>
          <w:rFonts w:ascii="Times New Roman" w:eastAsia="Times New Roman" w:hAnsi="Times New Roman" w:cs="Traditional Arabic" w:hint="cs"/>
          <w:sz w:val="36"/>
          <w:szCs w:val="36"/>
          <w:rtl/>
          <w:lang w:eastAsia="ar-SA"/>
        </w:rPr>
        <w:t>مع</w:t>
      </w:r>
      <w:r w:rsidRPr="00D67306">
        <w:rPr>
          <w:rFonts w:ascii="Times New Roman" w:eastAsia="Times New Roman" w:hAnsi="Times New Roman" w:cs="Traditional Arabic"/>
          <w:sz w:val="36"/>
          <w:szCs w:val="36"/>
          <w:rtl/>
          <w:lang w:eastAsia="ar-SA"/>
        </w:rPr>
        <w:t xml:space="preserve"> </w:t>
      </w:r>
      <w:r w:rsidRPr="00D67306">
        <w:rPr>
          <w:rFonts w:ascii="Times New Roman" w:eastAsia="Times New Roman" w:hAnsi="Times New Roman" w:cs="Traditional Arabic" w:hint="cs"/>
          <w:sz w:val="36"/>
          <w:szCs w:val="36"/>
          <w:rtl/>
          <w:lang w:eastAsia="ar-SA"/>
        </w:rPr>
        <w:t>زيادات</w:t>
      </w:r>
      <w:r w:rsidRPr="00D67306">
        <w:rPr>
          <w:rFonts w:ascii="Times New Roman" w:eastAsia="Times New Roman" w:hAnsi="Times New Roman" w:cs="Traditional Arabic"/>
          <w:sz w:val="36"/>
          <w:szCs w:val="36"/>
          <w:rtl/>
          <w:lang w:eastAsia="ar-SA"/>
        </w:rPr>
        <w:t xml:space="preserve"> </w:t>
      </w:r>
      <w:r w:rsidRPr="00D67306">
        <w:rPr>
          <w:rFonts w:ascii="Times New Roman" w:eastAsia="Times New Roman" w:hAnsi="Times New Roman" w:cs="Traditional Arabic" w:hint="cs"/>
          <w:sz w:val="36"/>
          <w:szCs w:val="36"/>
          <w:rtl/>
          <w:lang w:eastAsia="ar-SA"/>
        </w:rPr>
        <w:t>العلامة</w:t>
      </w:r>
      <w:r w:rsidRPr="00D67306">
        <w:rPr>
          <w:rFonts w:ascii="Times New Roman" w:eastAsia="Times New Roman" w:hAnsi="Times New Roman" w:cs="Traditional Arabic"/>
          <w:sz w:val="36"/>
          <w:szCs w:val="36"/>
          <w:rtl/>
          <w:lang w:eastAsia="ar-SA"/>
        </w:rPr>
        <w:t xml:space="preserve"> </w:t>
      </w:r>
      <w:r w:rsidRPr="00D67306">
        <w:rPr>
          <w:rFonts w:ascii="Times New Roman" w:eastAsia="Times New Roman" w:hAnsi="Times New Roman" w:cs="Traditional Arabic" w:hint="cs"/>
          <w:sz w:val="36"/>
          <w:szCs w:val="36"/>
          <w:rtl/>
          <w:lang w:eastAsia="ar-SA"/>
        </w:rPr>
        <w:t>الطيب</w:t>
      </w:r>
      <w:r w:rsidRPr="00D67306">
        <w:rPr>
          <w:rFonts w:ascii="Times New Roman" w:eastAsia="Times New Roman" w:hAnsi="Times New Roman" w:cs="Traditional Arabic"/>
          <w:sz w:val="36"/>
          <w:szCs w:val="36"/>
          <w:rtl/>
          <w:lang w:eastAsia="ar-SA"/>
        </w:rPr>
        <w:t xml:space="preserve"> </w:t>
      </w:r>
      <w:r w:rsidRPr="00D67306">
        <w:rPr>
          <w:rFonts w:ascii="Times New Roman" w:eastAsia="Times New Roman" w:hAnsi="Times New Roman" w:cs="Traditional Arabic" w:hint="cs"/>
          <w:sz w:val="36"/>
          <w:szCs w:val="36"/>
          <w:rtl/>
          <w:lang w:eastAsia="ar-SA"/>
        </w:rPr>
        <w:t>بن</w:t>
      </w:r>
      <w:r w:rsidRPr="00D67306">
        <w:rPr>
          <w:rFonts w:ascii="Times New Roman" w:eastAsia="Times New Roman" w:hAnsi="Times New Roman" w:cs="Traditional Arabic"/>
          <w:sz w:val="36"/>
          <w:szCs w:val="36"/>
          <w:rtl/>
          <w:lang w:eastAsia="ar-SA"/>
        </w:rPr>
        <w:t xml:space="preserve"> </w:t>
      </w:r>
      <w:r w:rsidRPr="00D67306">
        <w:rPr>
          <w:rFonts w:ascii="Times New Roman" w:eastAsia="Times New Roman" w:hAnsi="Times New Roman" w:cs="Traditional Arabic" w:hint="cs"/>
          <w:sz w:val="36"/>
          <w:szCs w:val="36"/>
          <w:rtl/>
          <w:lang w:eastAsia="ar-SA"/>
        </w:rPr>
        <w:t>كيران.</w:t>
      </w:r>
    </w:p>
    <w:p w14:paraId="3719A10E" w14:textId="77777777" w:rsidR="0077676F" w:rsidRPr="00D67306" w:rsidRDefault="0077676F" w:rsidP="0077676F">
      <w:pPr>
        <w:ind w:left="0" w:firstLine="0"/>
        <w:jc w:val="both"/>
        <w:rPr>
          <w:rFonts w:ascii="Times New Roman" w:eastAsia="Times New Roman" w:hAnsi="Times New Roman" w:cs="Traditional Arabic"/>
          <w:sz w:val="36"/>
          <w:szCs w:val="36"/>
          <w:rtl/>
          <w:lang w:eastAsia="ar-SA"/>
        </w:rPr>
      </w:pPr>
    </w:p>
    <w:p w14:paraId="6D4471CC" w14:textId="77777777" w:rsidR="0077676F" w:rsidRPr="007F398B" w:rsidRDefault="0077676F" w:rsidP="0077676F">
      <w:pPr>
        <w:ind w:left="0" w:firstLine="0"/>
        <w:jc w:val="both"/>
        <w:rPr>
          <w:rFonts w:ascii="Aptos" w:eastAsia="Aptos" w:hAnsi="Aptos" w:cs="Traditional Arabic"/>
          <w:sz w:val="36"/>
          <w:szCs w:val="36"/>
          <w:rtl/>
        </w:rPr>
      </w:pPr>
      <w:r w:rsidRPr="007F398B">
        <w:rPr>
          <w:rFonts w:ascii="Aptos" w:eastAsia="Aptos" w:hAnsi="Aptos" w:cs="Traditional Arabic" w:hint="cs"/>
          <w:b/>
          <w:bCs/>
          <w:sz w:val="36"/>
          <w:szCs w:val="36"/>
          <w:rtl/>
        </w:rPr>
        <w:t>الشرح الكبير على مختصر خليل</w:t>
      </w:r>
      <w:r w:rsidRPr="007F398B">
        <w:rPr>
          <w:rFonts w:ascii="Aptos" w:eastAsia="Aptos" w:hAnsi="Aptos" w:cs="Traditional Arabic" w:hint="cs"/>
          <w:sz w:val="36"/>
          <w:szCs w:val="36"/>
          <w:rtl/>
        </w:rPr>
        <w:t xml:space="preserve">/ </w:t>
      </w:r>
      <w:r w:rsidRPr="007F398B">
        <w:rPr>
          <w:rFonts w:ascii="Aptos" w:eastAsia="Aptos" w:hAnsi="Aptos" w:cs="Traditional Arabic"/>
          <w:sz w:val="36"/>
          <w:szCs w:val="36"/>
          <w:rtl/>
        </w:rPr>
        <w:t>لأبي البركات أحمد بن محمد الدردير (ت 1201 هـ)؛</w:t>
      </w:r>
      <w:r w:rsidRPr="007F398B">
        <w:rPr>
          <w:rFonts w:ascii="Aptos" w:eastAsia="Aptos" w:hAnsi="Aptos" w:cs="Traditional Arabic" w:hint="cs"/>
          <w:sz w:val="36"/>
          <w:szCs w:val="36"/>
          <w:rtl/>
        </w:rPr>
        <w:t xml:space="preserve"> اعتنى به كمال الدين عبدالرحمن قاري.- الجزائر: دار الوعي، 1446 هـ، 2024 م، 4 مج.</w:t>
      </w:r>
    </w:p>
    <w:p w14:paraId="75CE8589" w14:textId="77777777" w:rsidR="0077676F" w:rsidRPr="007F398B" w:rsidRDefault="0077676F" w:rsidP="0077676F">
      <w:pPr>
        <w:ind w:left="0" w:firstLine="0"/>
        <w:jc w:val="both"/>
        <w:rPr>
          <w:rFonts w:ascii="Aptos" w:eastAsia="Aptos" w:hAnsi="Aptos" w:cs="Traditional Arabic"/>
          <w:sz w:val="36"/>
          <w:szCs w:val="36"/>
          <w:rtl/>
        </w:rPr>
      </w:pPr>
      <w:r w:rsidRPr="007F398B">
        <w:rPr>
          <w:rFonts w:ascii="Aptos" w:eastAsia="Aptos" w:hAnsi="Aptos" w:cs="Traditional Arabic" w:hint="cs"/>
          <w:sz w:val="36"/>
          <w:szCs w:val="36"/>
          <w:rtl/>
        </w:rPr>
        <w:t>ومعه تحريرات البناني وتحصيلات الدسوقي.</w:t>
      </w:r>
    </w:p>
    <w:p w14:paraId="0EE5BE4D" w14:textId="77777777" w:rsidR="0077676F" w:rsidRPr="007F398B" w:rsidRDefault="0077676F" w:rsidP="0077676F">
      <w:pPr>
        <w:ind w:left="0" w:firstLine="0"/>
        <w:jc w:val="both"/>
        <w:rPr>
          <w:rFonts w:ascii="Times New Roman" w:eastAsia="Times New Roman" w:hAnsi="Times New Roman" w:cs="Traditional Arabic"/>
          <w:b/>
          <w:bCs/>
          <w:sz w:val="36"/>
          <w:szCs w:val="36"/>
          <w:rtl/>
          <w:lang w:eastAsia="ar-SA"/>
        </w:rPr>
      </w:pPr>
    </w:p>
    <w:p w14:paraId="1EC2483F" w14:textId="77777777" w:rsidR="0077676F" w:rsidRDefault="0077676F" w:rsidP="0077676F">
      <w:pPr>
        <w:ind w:left="0" w:firstLine="0"/>
        <w:jc w:val="both"/>
        <w:rPr>
          <w:rFonts w:ascii="Calibri" w:eastAsia="Calibri" w:hAnsi="Calibri" w:cs="Traditional Arabic"/>
          <w:b/>
          <w:bCs/>
          <w:sz w:val="36"/>
          <w:szCs w:val="36"/>
          <w:rtl/>
        </w:rPr>
      </w:pPr>
      <w:r w:rsidRPr="00E31042">
        <w:rPr>
          <w:rFonts w:ascii="Calibri" w:eastAsia="Calibri" w:hAnsi="Calibri" w:cs="Traditional Arabic" w:hint="cs"/>
          <w:b/>
          <w:bCs/>
          <w:sz w:val="36"/>
          <w:szCs w:val="36"/>
          <w:rtl/>
        </w:rPr>
        <w:lastRenderedPageBreak/>
        <w:t>شرح</w:t>
      </w:r>
      <w:r w:rsidRPr="00E31042">
        <w:rPr>
          <w:rFonts w:ascii="Calibri" w:eastAsia="Calibri" w:hAnsi="Calibri" w:cs="Traditional Arabic"/>
          <w:b/>
          <w:bCs/>
          <w:sz w:val="36"/>
          <w:szCs w:val="36"/>
          <w:rtl/>
        </w:rPr>
        <w:t xml:space="preserve"> </w:t>
      </w:r>
      <w:r w:rsidRPr="00E31042">
        <w:rPr>
          <w:rFonts w:ascii="Calibri" w:eastAsia="Calibri" w:hAnsi="Calibri" w:cs="Traditional Arabic" w:hint="cs"/>
          <w:b/>
          <w:bCs/>
          <w:sz w:val="36"/>
          <w:szCs w:val="36"/>
          <w:rtl/>
        </w:rPr>
        <w:t>مختصر</w:t>
      </w:r>
      <w:r w:rsidRPr="00E31042">
        <w:rPr>
          <w:rFonts w:ascii="Calibri" w:eastAsia="Calibri" w:hAnsi="Calibri" w:cs="Traditional Arabic"/>
          <w:b/>
          <w:bCs/>
          <w:sz w:val="36"/>
          <w:szCs w:val="36"/>
          <w:rtl/>
        </w:rPr>
        <w:t xml:space="preserve"> </w:t>
      </w:r>
      <w:r w:rsidRPr="00E31042">
        <w:rPr>
          <w:rFonts w:ascii="Calibri" w:eastAsia="Calibri" w:hAnsi="Calibri" w:cs="Traditional Arabic" w:hint="cs"/>
          <w:b/>
          <w:bCs/>
          <w:sz w:val="36"/>
          <w:szCs w:val="36"/>
          <w:rtl/>
        </w:rPr>
        <w:t>الطليطلي</w:t>
      </w:r>
      <w:r>
        <w:rPr>
          <w:rFonts w:ascii="Calibri" w:eastAsia="Calibri" w:hAnsi="Calibri" w:cs="Traditional Arabic" w:hint="cs"/>
          <w:b/>
          <w:bCs/>
          <w:sz w:val="36"/>
          <w:szCs w:val="36"/>
          <w:rtl/>
        </w:rPr>
        <w:t>:</w:t>
      </w:r>
      <w:r w:rsidRPr="00E31042">
        <w:rPr>
          <w:rFonts w:ascii="Calibri" w:eastAsia="Calibri" w:hAnsi="Calibri" w:cs="Traditional Arabic"/>
          <w:b/>
          <w:bCs/>
          <w:sz w:val="36"/>
          <w:szCs w:val="36"/>
          <w:rtl/>
        </w:rPr>
        <w:t xml:space="preserve"> </w:t>
      </w:r>
      <w:r w:rsidRPr="00E31042">
        <w:rPr>
          <w:rFonts w:ascii="Calibri" w:eastAsia="Calibri" w:hAnsi="Calibri" w:cs="Traditional Arabic" w:hint="cs"/>
          <w:b/>
          <w:bCs/>
          <w:sz w:val="36"/>
          <w:szCs w:val="36"/>
          <w:rtl/>
        </w:rPr>
        <w:t>منظوم</w:t>
      </w:r>
      <w:r w:rsidRPr="00E31042">
        <w:rPr>
          <w:rFonts w:ascii="Calibri" w:eastAsia="Calibri" w:hAnsi="Calibri" w:cs="Traditional Arabic"/>
          <w:b/>
          <w:bCs/>
          <w:sz w:val="36"/>
          <w:szCs w:val="36"/>
          <w:rtl/>
        </w:rPr>
        <w:t xml:space="preserve"> </w:t>
      </w:r>
      <w:r w:rsidRPr="00E31042">
        <w:rPr>
          <w:rFonts w:ascii="Calibri" w:eastAsia="Calibri" w:hAnsi="Calibri" w:cs="Traditional Arabic" w:hint="cs"/>
          <w:b/>
          <w:bCs/>
          <w:sz w:val="36"/>
          <w:szCs w:val="36"/>
          <w:rtl/>
        </w:rPr>
        <w:t>الدرر</w:t>
      </w:r>
      <w:r w:rsidRPr="00E31042">
        <w:rPr>
          <w:rFonts w:ascii="Calibri" w:eastAsia="Calibri" w:hAnsi="Calibri" w:cs="Traditional Arabic"/>
          <w:b/>
          <w:bCs/>
          <w:sz w:val="36"/>
          <w:szCs w:val="36"/>
          <w:rtl/>
        </w:rPr>
        <w:t xml:space="preserve"> </w:t>
      </w:r>
      <w:r w:rsidRPr="00E31042">
        <w:rPr>
          <w:rFonts w:ascii="Calibri" w:eastAsia="Calibri" w:hAnsi="Calibri" w:cs="Traditional Arabic" w:hint="cs"/>
          <w:b/>
          <w:bCs/>
          <w:sz w:val="36"/>
          <w:szCs w:val="36"/>
          <w:rtl/>
        </w:rPr>
        <w:t>في</w:t>
      </w:r>
      <w:r w:rsidRPr="00E31042">
        <w:rPr>
          <w:rFonts w:ascii="Calibri" w:eastAsia="Calibri" w:hAnsi="Calibri" w:cs="Traditional Arabic"/>
          <w:b/>
          <w:bCs/>
          <w:sz w:val="36"/>
          <w:szCs w:val="36"/>
          <w:rtl/>
        </w:rPr>
        <w:t xml:space="preserve"> </w:t>
      </w:r>
      <w:r w:rsidRPr="00E31042">
        <w:rPr>
          <w:rFonts w:ascii="Calibri" w:eastAsia="Calibri" w:hAnsi="Calibri" w:cs="Traditional Arabic" w:hint="cs"/>
          <w:b/>
          <w:bCs/>
          <w:sz w:val="36"/>
          <w:szCs w:val="36"/>
          <w:rtl/>
        </w:rPr>
        <w:t>شرح</w:t>
      </w:r>
      <w:r w:rsidRPr="00E31042">
        <w:rPr>
          <w:rFonts w:ascii="Calibri" w:eastAsia="Calibri" w:hAnsi="Calibri" w:cs="Traditional Arabic"/>
          <w:b/>
          <w:bCs/>
          <w:sz w:val="36"/>
          <w:szCs w:val="36"/>
          <w:rtl/>
        </w:rPr>
        <w:t xml:space="preserve"> </w:t>
      </w:r>
      <w:r w:rsidRPr="00E31042">
        <w:rPr>
          <w:rFonts w:ascii="Calibri" w:eastAsia="Calibri" w:hAnsi="Calibri" w:cs="Traditional Arabic" w:hint="cs"/>
          <w:b/>
          <w:bCs/>
          <w:sz w:val="36"/>
          <w:szCs w:val="36"/>
          <w:rtl/>
        </w:rPr>
        <w:t>كتاب</w:t>
      </w:r>
      <w:r w:rsidRPr="00E31042">
        <w:rPr>
          <w:rFonts w:ascii="Calibri" w:eastAsia="Calibri" w:hAnsi="Calibri" w:cs="Traditional Arabic"/>
          <w:b/>
          <w:bCs/>
          <w:sz w:val="36"/>
          <w:szCs w:val="36"/>
          <w:rtl/>
        </w:rPr>
        <w:t xml:space="preserve"> </w:t>
      </w:r>
      <w:r w:rsidRPr="00E31042">
        <w:rPr>
          <w:rFonts w:ascii="Calibri" w:eastAsia="Calibri" w:hAnsi="Calibri" w:cs="Traditional Arabic" w:hint="cs"/>
          <w:b/>
          <w:bCs/>
          <w:sz w:val="36"/>
          <w:szCs w:val="36"/>
          <w:rtl/>
        </w:rPr>
        <w:t>المختصر</w:t>
      </w:r>
      <w:r>
        <w:rPr>
          <w:rFonts w:ascii="Calibri" w:eastAsia="Calibri" w:hAnsi="Calibri" w:cs="Traditional Arabic" w:hint="cs"/>
          <w:b/>
          <w:bCs/>
          <w:sz w:val="36"/>
          <w:szCs w:val="36"/>
          <w:rtl/>
        </w:rPr>
        <w:t xml:space="preserve">/ </w:t>
      </w:r>
      <w:r w:rsidRPr="00E0791A">
        <w:rPr>
          <w:rFonts w:ascii="Calibri" w:eastAsia="Calibri" w:hAnsi="Calibri" w:cs="Traditional Arabic" w:hint="cs"/>
          <w:sz w:val="36"/>
          <w:szCs w:val="36"/>
          <w:rtl/>
        </w:rPr>
        <w:t>محمد بن علي بن الفخّار المالكي (ت 723 هـ)؛ تحقيق عبداللطيف عبدالرحمن.-</w:t>
      </w:r>
      <w:r>
        <w:rPr>
          <w:rFonts w:ascii="Calibri" w:eastAsia="Calibri" w:hAnsi="Calibri" w:cs="Traditional Arabic" w:hint="cs"/>
          <w:b/>
          <w:bCs/>
          <w:sz w:val="36"/>
          <w:szCs w:val="36"/>
          <w:rtl/>
        </w:rPr>
        <w:t xml:space="preserve"> </w:t>
      </w:r>
      <w:r>
        <w:rPr>
          <w:rFonts w:ascii="Calibri" w:eastAsia="Calibri" w:hAnsi="Calibri" w:cs="Traditional Arabic" w:hint="cs"/>
          <w:sz w:val="36"/>
          <w:szCs w:val="36"/>
          <w:rtl/>
        </w:rPr>
        <w:t>بيروت: دار الكتب العلمية، 1446 هـ، 2024 م، 288 ص.</w:t>
      </w:r>
    </w:p>
    <w:p w14:paraId="1E5A5C2D" w14:textId="77777777" w:rsidR="0077676F" w:rsidRDefault="0077676F" w:rsidP="0077676F">
      <w:pPr>
        <w:ind w:left="0" w:firstLine="0"/>
        <w:jc w:val="both"/>
        <w:rPr>
          <w:rFonts w:ascii="Calibri" w:eastAsia="Calibri" w:hAnsi="Calibri" w:cs="Traditional Arabic"/>
          <w:b/>
          <w:bCs/>
          <w:sz w:val="36"/>
          <w:szCs w:val="36"/>
          <w:rtl/>
        </w:rPr>
      </w:pPr>
    </w:p>
    <w:p w14:paraId="0B8EE22C" w14:textId="77777777" w:rsidR="0077676F" w:rsidRPr="00FC62D8" w:rsidRDefault="0077676F" w:rsidP="0077676F">
      <w:pPr>
        <w:ind w:left="0" w:firstLine="0"/>
        <w:jc w:val="both"/>
        <w:rPr>
          <w:rFonts w:ascii="Times New Roman" w:eastAsia="Times New Roman" w:hAnsi="Times New Roman" w:cs="Traditional Arabic"/>
          <w:sz w:val="36"/>
          <w:szCs w:val="36"/>
          <w:rtl/>
          <w:lang w:eastAsia="ar-SA"/>
        </w:rPr>
      </w:pPr>
      <w:r w:rsidRPr="0090544D">
        <w:rPr>
          <w:rFonts w:ascii="Calibri" w:eastAsia="Calibri" w:hAnsi="Calibri" w:cs="Traditional Arabic" w:hint="cs"/>
          <w:b/>
          <w:bCs/>
          <w:sz w:val="36"/>
          <w:szCs w:val="36"/>
          <w:rtl/>
        </w:rPr>
        <w:t>شرح منظومة قواعد الإسلام، المسماة مساعدة الإخوان في المفروض والمسنون على الأعيان للدرعي</w:t>
      </w:r>
      <w:r w:rsidRPr="00FC62D8">
        <w:rPr>
          <w:rFonts w:ascii="Calibri" w:eastAsia="Calibri" w:hAnsi="Calibri" w:cs="Traditional Arabic" w:hint="cs"/>
          <w:sz w:val="36"/>
          <w:szCs w:val="36"/>
          <w:rtl/>
        </w:rPr>
        <w:t>/</w:t>
      </w:r>
      <w:r w:rsidRPr="00FC62D8">
        <w:rPr>
          <w:rFonts w:hint="cs"/>
          <w:rtl/>
        </w:rPr>
        <w:t xml:space="preserve"> </w:t>
      </w:r>
      <w:r>
        <w:rPr>
          <w:rFonts w:ascii="Calibri" w:eastAsia="Calibri" w:hAnsi="Calibri" w:cs="Traditional Arabic" w:hint="cs"/>
          <w:sz w:val="36"/>
          <w:szCs w:val="36"/>
          <w:rtl/>
        </w:rPr>
        <w:t xml:space="preserve">عبدالمالك بن محمد التجموعتي (ت 1118 هـ)؛ </w:t>
      </w:r>
      <w:r w:rsidRPr="00FC62D8">
        <w:rPr>
          <w:rFonts w:ascii="Calibri" w:eastAsia="Calibri" w:hAnsi="Calibri" w:cs="Traditional Arabic" w:hint="cs"/>
          <w:sz w:val="36"/>
          <w:szCs w:val="36"/>
          <w:rtl/>
        </w:rPr>
        <w:t>تحقيق</w:t>
      </w:r>
      <w:r w:rsidRPr="00FC62D8">
        <w:rPr>
          <w:rFonts w:ascii="Calibri" w:eastAsia="Calibri" w:hAnsi="Calibri" w:cs="Traditional Arabic"/>
          <w:sz w:val="36"/>
          <w:szCs w:val="36"/>
          <w:rtl/>
        </w:rPr>
        <w:t xml:space="preserve"> </w:t>
      </w:r>
      <w:r w:rsidRPr="00FC62D8">
        <w:rPr>
          <w:rFonts w:ascii="Calibri" w:eastAsia="Calibri" w:hAnsi="Calibri" w:cs="Traditional Arabic" w:hint="cs"/>
          <w:sz w:val="36"/>
          <w:szCs w:val="36"/>
          <w:rtl/>
        </w:rPr>
        <w:t>أمين</w:t>
      </w:r>
      <w:r w:rsidRPr="00FC62D8">
        <w:rPr>
          <w:rFonts w:ascii="Calibri" w:eastAsia="Calibri" w:hAnsi="Calibri" w:cs="Traditional Arabic"/>
          <w:sz w:val="36"/>
          <w:szCs w:val="36"/>
          <w:rtl/>
        </w:rPr>
        <w:t xml:space="preserve"> </w:t>
      </w:r>
      <w:r w:rsidRPr="00FC62D8">
        <w:rPr>
          <w:rFonts w:ascii="Calibri" w:eastAsia="Calibri" w:hAnsi="Calibri" w:cs="Traditional Arabic" w:hint="cs"/>
          <w:sz w:val="36"/>
          <w:szCs w:val="36"/>
          <w:rtl/>
        </w:rPr>
        <w:t>انقيرة،</w:t>
      </w:r>
      <w:r w:rsidRPr="00FC62D8">
        <w:rPr>
          <w:rFonts w:ascii="Calibri" w:eastAsia="Calibri" w:hAnsi="Calibri" w:cs="Traditional Arabic"/>
          <w:sz w:val="36"/>
          <w:szCs w:val="36"/>
          <w:rtl/>
        </w:rPr>
        <w:t xml:space="preserve"> </w:t>
      </w:r>
      <w:r w:rsidRPr="00FC62D8">
        <w:rPr>
          <w:rFonts w:ascii="Calibri" w:eastAsia="Calibri" w:hAnsi="Calibri" w:cs="Traditional Arabic" w:hint="cs"/>
          <w:sz w:val="36"/>
          <w:szCs w:val="36"/>
          <w:rtl/>
        </w:rPr>
        <w:t>علي</w:t>
      </w:r>
      <w:r w:rsidRPr="00FC62D8">
        <w:rPr>
          <w:rFonts w:ascii="Calibri" w:eastAsia="Calibri" w:hAnsi="Calibri" w:cs="Traditional Arabic"/>
          <w:sz w:val="36"/>
          <w:szCs w:val="36"/>
          <w:rtl/>
        </w:rPr>
        <w:t xml:space="preserve"> </w:t>
      </w:r>
      <w:r w:rsidRPr="00FC62D8">
        <w:rPr>
          <w:rFonts w:ascii="Calibri" w:eastAsia="Calibri" w:hAnsi="Calibri" w:cs="Traditional Arabic" w:hint="cs"/>
          <w:sz w:val="36"/>
          <w:szCs w:val="36"/>
          <w:rtl/>
        </w:rPr>
        <w:t>عبيد</w:t>
      </w:r>
      <w:r>
        <w:rPr>
          <w:rFonts w:ascii="Times New Roman" w:eastAsia="Times New Roman" w:hAnsi="Times New Roman" w:cs="Traditional Arabic" w:hint="cs"/>
          <w:sz w:val="36"/>
          <w:szCs w:val="36"/>
          <w:rtl/>
          <w:lang w:eastAsia="ar-SA"/>
        </w:rPr>
        <w:t>.- الرباط: دار القلم، 1443 هـ، 2022 م.</w:t>
      </w:r>
      <w:r w:rsidRPr="00FC62D8">
        <w:rPr>
          <w:rFonts w:ascii="Times New Roman" w:eastAsia="Times New Roman" w:hAnsi="Times New Roman" w:cs="Traditional Arabic" w:hint="cs"/>
          <w:sz w:val="36"/>
          <w:szCs w:val="36"/>
          <w:rtl/>
          <w:lang w:eastAsia="ar-SA"/>
        </w:rPr>
        <w:t xml:space="preserve"> </w:t>
      </w:r>
    </w:p>
    <w:p w14:paraId="038771D4" w14:textId="77777777" w:rsidR="0077676F" w:rsidRDefault="0077676F" w:rsidP="0077676F">
      <w:pPr>
        <w:ind w:left="0" w:firstLine="0"/>
        <w:jc w:val="both"/>
        <w:rPr>
          <w:rFonts w:ascii="Calibri" w:eastAsia="Calibri" w:hAnsi="Calibri" w:cs="Traditional Arabic"/>
          <w:sz w:val="36"/>
          <w:szCs w:val="36"/>
          <w:rtl/>
        </w:rPr>
      </w:pPr>
      <w:r w:rsidRPr="00FC62D8">
        <w:rPr>
          <w:rFonts w:ascii="Calibri" w:eastAsia="Calibri" w:hAnsi="Calibri" w:cs="Traditional Arabic" w:hint="cs"/>
          <w:sz w:val="36"/>
          <w:szCs w:val="36"/>
          <w:rtl/>
        </w:rPr>
        <w:t>يليه</w:t>
      </w:r>
      <w:r>
        <w:rPr>
          <w:rFonts w:ascii="Calibri" w:eastAsia="Calibri" w:hAnsi="Calibri" w:cs="Traditional Arabic" w:hint="cs"/>
          <w:sz w:val="36"/>
          <w:szCs w:val="36"/>
          <w:rtl/>
        </w:rPr>
        <w:t>:</w:t>
      </w:r>
      <w:r w:rsidRPr="00FC62D8">
        <w:rPr>
          <w:rFonts w:ascii="Calibri" w:eastAsia="Calibri" w:hAnsi="Calibri" w:cs="Traditional Arabic"/>
          <w:sz w:val="36"/>
          <w:szCs w:val="36"/>
          <w:rtl/>
        </w:rPr>
        <w:t xml:space="preserve"> </w:t>
      </w:r>
      <w:r w:rsidRPr="00FC62D8">
        <w:rPr>
          <w:rFonts w:ascii="Calibri" w:eastAsia="Calibri" w:hAnsi="Calibri" w:cs="Traditional Arabic" w:hint="cs"/>
          <w:sz w:val="36"/>
          <w:szCs w:val="36"/>
          <w:rtl/>
        </w:rPr>
        <w:t>جواب</w:t>
      </w:r>
      <w:r w:rsidRPr="00FC62D8">
        <w:rPr>
          <w:rFonts w:ascii="Calibri" w:eastAsia="Calibri" w:hAnsi="Calibri" w:cs="Traditional Arabic"/>
          <w:sz w:val="36"/>
          <w:szCs w:val="36"/>
          <w:rtl/>
        </w:rPr>
        <w:t xml:space="preserve"> </w:t>
      </w:r>
      <w:r w:rsidRPr="00FC62D8">
        <w:rPr>
          <w:rFonts w:ascii="Calibri" w:eastAsia="Calibri" w:hAnsi="Calibri" w:cs="Traditional Arabic" w:hint="cs"/>
          <w:sz w:val="36"/>
          <w:szCs w:val="36"/>
          <w:rtl/>
        </w:rPr>
        <w:t>الفقيهين</w:t>
      </w:r>
      <w:r w:rsidRPr="00FC62D8">
        <w:rPr>
          <w:rFonts w:ascii="Calibri" w:eastAsia="Calibri" w:hAnsi="Calibri" w:cs="Traditional Arabic"/>
          <w:sz w:val="36"/>
          <w:szCs w:val="36"/>
          <w:rtl/>
        </w:rPr>
        <w:t xml:space="preserve"> </w:t>
      </w:r>
      <w:r w:rsidRPr="00FC62D8">
        <w:rPr>
          <w:rFonts w:ascii="Calibri" w:eastAsia="Calibri" w:hAnsi="Calibri" w:cs="Traditional Arabic" w:hint="cs"/>
          <w:sz w:val="36"/>
          <w:szCs w:val="36"/>
          <w:rtl/>
        </w:rPr>
        <w:t>القاضيين</w:t>
      </w:r>
      <w:r w:rsidRPr="00FC62D8">
        <w:rPr>
          <w:rFonts w:ascii="Calibri" w:eastAsia="Calibri" w:hAnsi="Calibri" w:cs="Traditional Arabic"/>
          <w:sz w:val="36"/>
          <w:szCs w:val="36"/>
          <w:rtl/>
        </w:rPr>
        <w:t xml:space="preserve"> </w:t>
      </w:r>
      <w:r w:rsidRPr="00FC62D8">
        <w:rPr>
          <w:rFonts w:ascii="Calibri" w:eastAsia="Calibri" w:hAnsi="Calibri" w:cs="Traditional Arabic" w:hint="cs"/>
          <w:sz w:val="36"/>
          <w:szCs w:val="36"/>
          <w:rtl/>
        </w:rPr>
        <w:t>عبدالمالك</w:t>
      </w:r>
      <w:r w:rsidRPr="00FC62D8">
        <w:rPr>
          <w:rFonts w:ascii="Calibri" w:eastAsia="Calibri" w:hAnsi="Calibri" w:cs="Traditional Arabic"/>
          <w:sz w:val="36"/>
          <w:szCs w:val="36"/>
          <w:rtl/>
        </w:rPr>
        <w:t xml:space="preserve"> </w:t>
      </w:r>
      <w:r w:rsidRPr="00FC62D8">
        <w:rPr>
          <w:rFonts w:ascii="Calibri" w:eastAsia="Calibri" w:hAnsi="Calibri" w:cs="Traditional Arabic" w:hint="cs"/>
          <w:sz w:val="36"/>
          <w:szCs w:val="36"/>
          <w:rtl/>
        </w:rPr>
        <w:t>التجموعتي</w:t>
      </w:r>
      <w:r w:rsidRPr="00FC62D8">
        <w:rPr>
          <w:rFonts w:ascii="Calibri" w:eastAsia="Calibri" w:hAnsi="Calibri" w:cs="Traditional Arabic"/>
          <w:sz w:val="36"/>
          <w:szCs w:val="36"/>
          <w:rtl/>
        </w:rPr>
        <w:t xml:space="preserve"> </w:t>
      </w:r>
      <w:r w:rsidRPr="00FC62D8">
        <w:rPr>
          <w:rFonts w:ascii="Calibri" w:eastAsia="Calibri" w:hAnsi="Calibri" w:cs="Traditional Arabic" w:hint="cs"/>
          <w:sz w:val="36"/>
          <w:szCs w:val="36"/>
          <w:rtl/>
        </w:rPr>
        <w:t>ومحمد</w:t>
      </w:r>
      <w:r w:rsidRPr="00FC62D8">
        <w:rPr>
          <w:rFonts w:ascii="Calibri" w:eastAsia="Calibri" w:hAnsi="Calibri" w:cs="Traditional Arabic"/>
          <w:sz w:val="36"/>
          <w:szCs w:val="36"/>
          <w:rtl/>
        </w:rPr>
        <w:t xml:space="preserve"> </w:t>
      </w:r>
      <w:r w:rsidRPr="00FC62D8">
        <w:rPr>
          <w:rFonts w:ascii="Calibri" w:eastAsia="Calibri" w:hAnsi="Calibri" w:cs="Traditional Arabic" w:hint="cs"/>
          <w:sz w:val="36"/>
          <w:szCs w:val="36"/>
          <w:rtl/>
        </w:rPr>
        <w:t>المجاصي</w:t>
      </w:r>
      <w:r w:rsidRPr="00FC62D8">
        <w:rPr>
          <w:rFonts w:ascii="Calibri" w:eastAsia="Calibri" w:hAnsi="Calibri" w:cs="Traditional Arabic"/>
          <w:sz w:val="36"/>
          <w:szCs w:val="36"/>
          <w:rtl/>
        </w:rPr>
        <w:t xml:space="preserve"> </w:t>
      </w:r>
      <w:r w:rsidRPr="00FC62D8">
        <w:rPr>
          <w:rFonts w:ascii="Calibri" w:eastAsia="Calibri" w:hAnsi="Calibri" w:cs="Traditional Arabic" w:hint="cs"/>
          <w:sz w:val="36"/>
          <w:szCs w:val="36"/>
          <w:rtl/>
        </w:rPr>
        <w:t>عن</w:t>
      </w:r>
      <w:r w:rsidRPr="00FC62D8">
        <w:rPr>
          <w:rFonts w:ascii="Calibri" w:eastAsia="Calibri" w:hAnsi="Calibri" w:cs="Traditional Arabic"/>
          <w:sz w:val="36"/>
          <w:szCs w:val="36"/>
          <w:rtl/>
        </w:rPr>
        <w:t xml:space="preserve"> </w:t>
      </w:r>
      <w:r w:rsidRPr="00FC62D8">
        <w:rPr>
          <w:rFonts w:ascii="Calibri" w:eastAsia="Calibri" w:hAnsi="Calibri" w:cs="Traditional Arabic" w:hint="cs"/>
          <w:sz w:val="36"/>
          <w:szCs w:val="36"/>
          <w:rtl/>
        </w:rPr>
        <w:t>سؤال</w:t>
      </w:r>
      <w:r w:rsidRPr="00FC62D8">
        <w:rPr>
          <w:rFonts w:ascii="Calibri" w:eastAsia="Calibri" w:hAnsi="Calibri" w:cs="Traditional Arabic"/>
          <w:sz w:val="36"/>
          <w:szCs w:val="36"/>
          <w:rtl/>
        </w:rPr>
        <w:t xml:space="preserve"> </w:t>
      </w:r>
      <w:r w:rsidRPr="00FC62D8">
        <w:rPr>
          <w:rFonts w:ascii="Calibri" w:eastAsia="Calibri" w:hAnsi="Calibri" w:cs="Traditional Arabic" w:hint="cs"/>
          <w:sz w:val="36"/>
          <w:szCs w:val="36"/>
          <w:rtl/>
        </w:rPr>
        <w:t>حول</w:t>
      </w:r>
      <w:r w:rsidRPr="00FC62D8">
        <w:rPr>
          <w:rFonts w:ascii="Calibri" w:eastAsia="Calibri" w:hAnsi="Calibri" w:cs="Traditional Arabic"/>
          <w:sz w:val="36"/>
          <w:szCs w:val="36"/>
          <w:rtl/>
        </w:rPr>
        <w:t xml:space="preserve"> </w:t>
      </w:r>
      <w:r w:rsidRPr="00FC62D8">
        <w:rPr>
          <w:rFonts w:ascii="Calibri" w:eastAsia="Calibri" w:hAnsi="Calibri" w:cs="Traditional Arabic" w:hint="cs"/>
          <w:sz w:val="36"/>
          <w:szCs w:val="36"/>
          <w:rtl/>
        </w:rPr>
        <w:t>قراءة</w:t>
      </w:r>
      <w:r w:rsidRPr="00FC62D8">
        <w:rPr>
          <w:rFonts w:ascii="Calibri" w:eastAsia="Calibri" w:hAnsi="Calibri" w:cs="Traditional Arabic"/>
          <w:sz w:val="36"/>
          <w:szCs w:val="36"/>
          <w:rtl/>
        </w:rPr>
        <w:t xml:space="preserve"> </w:t>
      </w:r>
      <w:r w:rsidRPr="00FC62D8">
        <w:rPr>
          <w:rFonts w:ascii="Calibri" w:eastAsia="Calibri" w:hAnsi="Calibri" w:cs="Traditional Arabic" w:hint="cs"/>
          <w:sz w:val="36"/>
          <w:szCs w:val="36"/>
          <w:rtl/>
        </w:rPr>
        <w:t>صحيح</w:t>
      </w:r>
      <w:r w:rsidRPr="00FC62D8">
        <w:rPr>
          <w:rFonts w:ascii="Calibri" w:eastAsia="Calibri" w:hAnsi="Calibri" w:cs="Traditional Arabic"/>
          <w:sz w:val="36"/>
          <w:szCs w:val="36"/>
          <w:rtl/>
        </w:rPr>
        <w:t xml:space="preserve"> </w:t>
      </w:r>
      <w:r w:rsidRPr="00FC62D8">
        <w:rPr>
          <w:rFonts w:ascii="Calibri" w:eastAsia="Calibri" w:hAnsi="Calibri" w:cs="Traditional Arabic" w:hint="cs"/>
          <w:sz w:val="36"/>
          <w:szCs w:val="36"/>
          <w:rtl/>
        </w:rPr>
        <w:t>البخاري</w:t>
      </w:r>
      <w:r w:rsidRPr="00FC62D8">
        <w:rPr>
          <w:rFonts w:ascii="Calibri" w:eastAsia="Calibri" w:hAnsi="Calibri" w:cs="Traditional Arabic"/>
          <w:sz w:val="36"/>
          <w:szCs w:val="36"/>
          <w:rtl/>
        </w:rPr>
        <w:t xml:space="preserve"> </w:t>
      </w:r>
      <w:r w:rsidRPr="00FC62D8">
        <w:rPr>
          <w:rFonts w:ascii="Calibri" w:eastAsia="Calibri" w:hAnsi="Calibri" w:cs="Traditional Arabic" w:hint="cs"/>
          <w:sz w:val="36"/>
          <w:szCs w:val="36"/>
          <w:rtl/>
        </w:rPr>
        <w:t>لمن</w:t>
      </w:r>
      <w:r w:rsidRPr="00FC62D8">
        <w:rPr>
          <w:rFonts w:ascii="Calibri" w:eastAsia="Calibri" w:hAnsi="Calibri" w:cs="Traditional Arabic"/>
          <w:sz w:val="36"/>
          <w:szCs w:val="36"/>
          <w:rtl/>
        </w:rPr>
        <w:t xml:space="preserve"> </w:t>
      </w:r>
      <w:r w:rsidRPr="00FC62D8">
        <w:rPr>
          <w:rFonts w:ascii="Calibri" w:eastAsia="Calibri" w:hAnsi="Calibri" w:cs="Traditional Arabic" w:hint="cs"/>
          <w:sz w:val="36"/>
          <w:szCs w:val="36"/>
          <w:rtl/>
        </w:rPr>
        <w:t>لم</w:t>
      </w:r>
      <w:r w:rsidRPr="00FC62D8">
        <w:rPr>
          <w:rFonts w:ascii="Calibri" w:eastAsia="Calibri" w:hAnsi="Calibri" w:cs="Traditional Arabic"/>
          <w:sz w:val="36"/>
          <w:szCs w:val="36"/>
          <w:rtl/>
        </w:rPr>
        <w:t xml:space="preserve"> </w:t>
      </w:r>
      <w:r w:rsidRPr="00FC62D8">
        <w:rPr>
          <w:rFonts w:ascii="Calibri" w:eastAsia="Calibri" w:hAnsi="Calibri" w:cs="Traditional Arabic" w:hint="cs"/>
          <w:sz w:val="36"/>
          <w:szCs w:val="36"/>
          <w:rtl/>
        </w:rPr>
        <w:t>يكن</w:t>
      </w:r>
      <w:r w:rsidRPr="00FC62D8">
        <w:rPr>
          <w:rFonts w:ascii="Calibri" w:eastAsia="Calibri" w:hAnsi="Calibri" w:cs="Traditional Arabic"/>
          <w:sz w:val="36"/>
          <w:szCs w:val="36"/>
          <w:rtl/>
        </w:rPr>
        <w:t xml:space="preserve"> </w:t>
      </w:r>
      <w:r w:rsidRPr="00FC62D8">
        <w:rPr>
          <w:rFonts w:ascii="Calibri" w:eastAsia="Calibri" w:hAnsi="Calibri" w:cs="Traditional Arabic" w:hint="cs"/>
          <w:sz w:val="36"/>
          <w:szCs w:val="36"/>
          <w:rtl/>
        </w:rPr>
        <w:t>يستحق</w:t>
      </w:r>
      <w:r w:rsidRPr="00FC62D8">
        <w:rPr>
          <w:rFonts w:ascii="Calibri" w:eastAsia="Calibri" w:hAnsi="Calibri" w:cs="Traditional Arabic"/>
          <w:sz w:val="36"/>
          <w:szCs w:val="36"/>
          <w:rtl/>
        </w:rPr>
        <w:t xml:space="preserve"> </w:t>
      </w:r>
      <w:r w:rsidRPr="00FC62D8">
        <w:rPr>
          <w:rFonts w:ascii="Calibri" w:eastAsia="Calibri" w:hAnsi="Calibri" w:cs="Traditional Arabic" w:hint="cs"/>
          <w:sz w:val="36"/>
          <w:szCs w:val="36"/>
          <w:rtl/>
        </w:rPr>
        <w:t>أن</w:t>
      </w:r>
      <w:r w:rsidRPr="00FC62D8">
        <w:rPr>
          <w:rFonts w:ascii="Calibri" w:eastAsia="Calibri" w:hAnsi="Calibri" w:cs="Traditional Arabic"/>
          <w:sz w:val="36"/>
          <w:szCs w:val="36"/>
          <w:rtl/>
        </w:rPr>
        <w:t xml:space="preserve"> </w:t>
      </w:r>
      <w:r w:rsidRPr="00FC62D8">
        <w:rPr>
          <w:rFonts w:ascii="Calibri" w:eastAsia="Calibri" w:hAnsi="Calibri" w:cs="Traditional Arabic" w:hint="cs"/>
          <w:sz w:val="36"/>
          <w:szCs w:val="36"/>
          <w:rtl/>
        </w:rPr>
        <w:t>يقرأه</w:t>
      </w:r>
      <w:r>
        <w:rPr>
          <w:rFonts w:ascii="Calibri" w:eastAsia="Calibri" w:hAnsi="Calibri" w:cs="Traditional Arabic" w:hint="cs"/>
          <w:sz w:val="36"/>
          <w:szCs w:val="36"/>
          <w:rtl/>
        </w:rPr>
        <w:t>.</w:t>
      </w:r>
    </w:p>
    <w:p w14:paraId="7E267C32" w14:textId="77777777" w:rsidR="0077676F" w:rsidRPr="00FC62D8" w:rsidRDefault="0077676F" w:rsidP="0077676F">
      <w:pPr>
        <w:ind w:left="0" w:firstLine="0"/>
        <w:jc w:val="both"/>
        <w:rPr>
          <w:rFonts w:ascii="Times New Roman" w:eastAsia="Times New Roman" w:hAnsi="Times New Roman" w:cs="Traditional Arabic"/>
          <w:sz w:val="36"/>
          <w:szCs w:val="36"/>
          <w:rtl/>
          <w:lang w:eastAsia="ar-SA"/>
        </w:rPr>
      </w:pPr>
    </w:p>
    <w:p w14:paraId="2577947C" w14:textId="77777777" w:rsidR="0077676F" w:rsidRPr="00FB416B" w:rsidRDefault="0077676F" w:rsidP="0077676F">
      <w:pPr>
        <w:ind w:left="0" w:firstLine="0"/>
        <w:jc w:val="both"/>
        <w:rPr>
          <w:rFonts w:ascii="Times New Roman" w:eastAsia="Times New Roman" w:hAnsi="Times New Roman" w:cs="Traditional Arabic"/>
          <w:sz w:val="36"/>
          <w:szCs w:val="36"/>
          <w:rtl/>
          <w:lang w:eastAsia="ar-SA"/>
        </w:rPr>
      </w:pPr>
      <w:r w:rsidRPr="00FB416B">
        <w:rPr>
          <w:rFonts w:ascii="Times New Roman" w:eastAsia="Times New Roman" w:hAnsi="Times New Roman" w:cs="Traditional Arabic" w:hint="cs"/>
          <w:b/>
          <w:bCs/>
          <w:sz w:val="36"/>
          <w:szCs w:val="36"/>
          <w:rtl/>
          <w:lang w:eastAsia="ar-SA"/>
        </w:rPr>
        <w:t xml:space="preserve">شرح المنهاج في فقه الحنفية/ </w:t>
      </w:r>
      <w:r w:rsidRPr="00FB416B">
        <w:rPr>
          <w:rFonts w:ascii="Times New Roman" w:eastAsia="Times New Roman" w:hAnsi="Times New Roman" w:cs="Traditional Arabic" w:hint="cs"/>
          <w:sz w:val="36"/>
          <w:szCs w:val="36"/>
          <w:rtl/>
          <w:lang w:eastAsia="ar-SA"/>
        </w:rPr>
        <w:t>عمر بن محمد الأنصاري (ت 596 هـ)؛ تحقيق محمد نزار تميم.- دمشق: دار الرسالة العالمية، 1446 هـ، 2024 م، 6 مج.</w:t>
      </w:r>
    </w:p>
    <w:p w14:paraId="77881882" w14:textId="77777777" w:rsidR="0077676F" w:rsidRPr="00FB416B" w:rsidRDefault="0077676F" w:rsidP="0077676F">
      <w:pPr>
        <w:ind w:left="0" w:firstLine="0"/>
        <w:jc w:val="both"/>
        <w:rPr>
          <w:rFonts w:ascii="Times New Roman" w:eastAsia="Times New Roman" w:hAnsi="Times New Roman" w:cs="Traditional Arabic"/>
          <w:sz w:val="36"/>
          <w:szCs w:val="36"/>
          <w:rtl/>
          <w:lang w:eastAsia="ar-SA"/>
        </w:rPr>
      </w:pPr>
    </w:p>
    <w:p w14:paraId="3B212DA9" w14:textId="77777777" w:rsidR="0077676F" w:rsidRDefault="0077676F" w:rsidP="0077676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شرح</w:t>
      </w:r>
      <w:r w:rsidRPr="00E67493">
        <w:rPr>
          <w:rFonts w:ascii="Times New Roman" w:eastAsia="Times New Roman" w:hAnsi="Times New Roman" w:cs="Traditional Arabic"/>
          <w:b/>
          <w:bCs/>
          <w:sz w:val="36"/>
          <w:szCs w:val="36"/>
          <w:rtl/>
          <w:lang w:eastAsia="ar-SA"/>
        </w:rPr>
        <w:t xml:space="preserve"> النافع</w:t>
      </w:r>
      <w:r w:rsidRPr="00E67493">
        <w:rPr>
          <w:rFonts w:ascii="Times New Roman" w:eastAsia="Times New Roman" w:hAnsi="Times New Roman" w:cs="Traditional Arabic" w:hint="cs"/>
          <w:sz w:val="36"/>
          <w:szCs w:val="36"/>
          <w:rtl/>
          <w:lang w:eastAsia="ar-SA"/>
        </w:rPr>
        <w:t>/</w:t>
      </w:r>
      <w:r w:rsidRPr="00E67493">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لحميد الدين أبي الحسن علي بن محمد الرامشي الضرير </w:t>
      </w:r>
      <w:r w:rsidRPr="00E67493">
        <w:rPr>
          <w:rFonts w:ascii="Times New Roman" w:eastAsia="Times New Roman" w:hAnsi="Times New Roman" w:cs="Traditional Arabic" w:hint="cs"/>
          <w:sz w:val="36"/>
          <w:szCs w:val="36"/>
          <w:rtl/>
          <w:lang w:eastAsia="ar-SA"/>
        </w:rPr>
        <w:t xml:space="preserve">(ت </w:t>
      </w:r>
      <w:r>
        <w:rPr>
          <w:rFonts w:ascii="Times New Roman" w:eastAsia="Times New Roman" w:hAnsi="Times New Roman" w:cs="Traditional Arabic" w:hint="cs"/>
          <w:sz w:val="36"/>
          <w:szCs w:val="36"/>
          <w:rtl/>
          <w:lang w:eastAsia="ar-SA"/>
        </w:rPr>
        <w:t>66</w:t>
      </w:r>
      <w:r w:rsidRPr="00E67493">
        <w:rPr>
          <w:rFonts w:ascii="Times New Roman" w:eastAsia="Times New Roman" w:hAnsi="Times New Roman" w:cs="Traditional Arabic" w:hint="cs"/>
          <w:sz w:val="36"/>
          <w:szCs w:val="36"/>
          <w:rtl/>
          <w:lang w:eastAsia="ar-SA"/>
        </w:rPr>
        <w:t>6 هـ)؛ تحقيق</w:t>
      </w:r>
      <w:r>
        <w:rPr>
          <w:rFonts w:ascii="Times New Roman" w:eastAsia="Times New Roman" w:hAnsi="Times New Roman" w:cs="Traditional Arabic" w:hint="cs"/>
          <w:sz w:val="36"/>
          <w:szCs w:val="36"/>
          <w:rtl/>
          <w:lang w:eastAsia="ar-SA"/>
        </w:rPr>
        <w:t xml:space="preserve"> اللجنة العلمية بمركز الإمام بدر الدين العيني للدراسات والتحقيق العلمي.- دمشق: دار المنهاج القويم، 1446 هـ، 2025 م.</w:t>
      </w:r>
    </w:p>
    <w:p w14:paraId="02E17EBF" w14:textId="77777777" w:rsidR="0077676F" w:rsidRDefault="0077676F" w:rsidP="0077676F">
      <w:pPr>
        <w:ind w:left="0" w:firstLine="0"/>
        <w:jc w:val="both"/>
        <w:rPr>
          <w:rFonts w:ascii="Times New Roman" w:eastAsia="Times New Roman" w:hAnsi="Times New Roman" w:cs="Traditional Arabic"/>
          <w:sz w:val="36"/>
          <w:szCs w:val="36"/>
          <w:rtl/>
          <w:lang w:eastAsia="ar-SA"/>
        </w:rPr>
      </w:pPr>
    </w:p>
    <w:p w14:paraId="1FC80A67" w14:textId="77777777" w:rsidR="0077676F" w:rsidRDefault="0077676F" w:rsidP="0077676F">
      <w:pPr>
        <w:ind w:left="0" w:firstLine="0"/>
        <w:jc w:val="both"/>
        <w:rPr>
          <w:rFonts w:cs="Traditional Arabic"/>
          <w:sz w:val="36"/>
          <w:szCs w:val="36"/>
          <w:rtl/>
        </w:rPr>
      </w:pPr>
      <w:r w:rsidRPr="009F41FC">
        <w:rPr>
          <w:rFonts w:cs="Traditional Arabic" w:hint="cs"/>
          <w:b/>
          <w:bCs/>
          <w:sz w:val="36"/>
          <w:szCs w:val="36"/>
          <w:rtl/>
        </w:rPr>
        <w:t>شرح النقاية في مختصر الوقاية</w:t>
      </w:r>
      <w:r>
        <w:rPr>
          <w:rFonts w:cs="Traditional Arabic" w:hint="cs"/>
          <w:sz w:val="36"/>
          <w:szCs w:val="36"/>
          <w:rtl/>
        </w:rPr>
        <w:t>/ قاسم بن قطلوبغا الحنفي (ت 879 هـ).</w:t>
      </w:r>
    </w:p>
    <w:p w14:paraId="5843E0EB" w14:textId="77777777" w:rsidR="0077676F" w:rsidRDefault="0077676F" w:rsidP="0077676F">
      <w:pPr>
        <w:ind w:left="0" w:firstLine="0"/>
        <w:jc w:val="both"/>
        <w:rPr>
          <w:rFonts w:cs="Traditional Arabic"/>
          <w:sz w:val="36"/>
          <w:szCs w:val="36"/>
          <w:rtl/>
        </w:rPr>
      </w:pPr>
      <w:r>
        <w:rPr>
          <w:rFonts w:cs="Traditional Arabic" w:hint="cs"/>
          <w:sz w:val="36"/>
          <w:szCs w:val="36"/>
          <w:rtl/>
        </w:rPr>
        <w:t>دراسته وتحقيقه في جامعة أم القرى، 1446 هـ، 2024 م، ...</w:t>
      </w:r>
    </w:p>
    <w:p w14:paraId="3F187D80" w14:textId="77777777" w:rsidR="0077676F" w:rsidRDefault="0077676F" w:rsidP="0077676F">
      <w:pPr>
        <w:ind w:left="0" w:firstLine="0"/>
        <w:jc w:val="both"/>
        <w:rPr>
          <w:rFonts w:cs="Traditional Arabic"/>
          <w:b/>
          <w:bCs/>
          <w:sz w:val="36"/>
          <w:szCs w:val="36"/>
          <w:rtl/>
        </w:rPr>
      </w:pPr>
    </w:p>
    <w:p w14:paraId="6D8A2E56" w14:textId="77777777" w:rsidR="00E629EE" w:rsidRPr="00A11DC5" w:rsidRDefault="00E629EE" w:rsidP="00E629EE">
      <w:pPr>
        <w:ind w:left="0" w:firstLine="0"/>
        <w:jc w:val="both"/>
        <w:rPr>
          <w:rFonts w:ascii="Times New Roman" w:eastAsia="Times New Roman" w:hAnsi="Times New Roman" w:cs="Traditional Arabic"/>
          <w:sz w:val="36"/>
          <w:szCs w:val="36"/>
          <w:rtl/>
          <w:lang w:eastAsia="ar-SA"/>
        </w:rPr>
      </w:pPr>
      <w:r w:rsidRPr="00A11DC5">
        <w:rPr>
          <w:rFonts w:ascii="Traditional Arabic" w:eastAsia="Times New Roman" w:hAnsi="Traditional Arabic" w:cs="Traditional Arabic" w:hint="cs"/>
          <w:b/>
          <w:bCs/>
          <w:sz w:val="36"/>
          <w:szCs w:val="36"/>
          <w:rtl/>
        </w:rPr>
        <w:t>شرح الهداية</w:t>
      </w:r>
      <w:r w:rsidRPr="00A11DC5">
        <w:rPr>
          <w:rFonts w:ascii="Traditional Arabic" w:eastAsia="Times New Roman" w:hAnsi="Traditional Arabic" w:cs="Traditional Arabic" w:hint="cs"/>
          <w:sz w:val="36"/>
          <w:szCs w:val="36"/>
          <w:rtl/>
        </w:rPr>
        <w:t xml:space="preserve">، </w:t>
      </w:r>
      <w:r w:rsidRPr="00A11DC5">
        <w:rPr>
          <w:rFonts w:ascii="Traditional Arabic" w:eastAsia="Times New Roman" w:hAnsi="Traditional Arabic" w:cs="Traditional Arabic" w:hint="cs"/>
          <w:b/>
          <w:bCs/>
          <w:sz w:val="36"/>
          <w:szCs w:val="36"/>
          <w:rtl/>
        </w:rPr>
        <w:t>المسمى نهاية الكفاية لدراية الهداية</w:t>
      </w:r>
      <w:r w:rsidRPr="00A11DC5">
        <w:rPr>
          <w:rFonts w:ascii="Traditional Arabic" w:eastAsia="Times New Roman" w:hAnsi="Traditional Arabic" w:cs="Traditional Arabic" w:hint="cs"/>
          <w:sz w:val="36"/>
          <w:szCs w:val="36"/>
          <w:rtl/>
        </w:rPr>
        <w:t xml:space="preserve">/ تاج الشريعة عمر بن أحمد المحبوبي (ت 637 هـ)؛ تحقيق </w:t>
      </w:r>
      <w:r w:rsidRPr="00A11DC5">
        <w:rPr>
          <w:rFonts w:ascii="Times New Roman" w:eastAsia="Times New Roman" w:hAnsi="Times New Roman" w:cs="Traditional Arabic" w:hint="cs"/>
          <w:sz w:val="36"/>
          <w:szCs w:val="36"/>
          <w:rtl/>
          <w:lang w:eastAsia="ar-SA"/>
        </w:rPr>
        <w:t xml:space="preserve">نور الدين عايد، توفيق محمود تكلة، خالد جمال شمسو.- </w:t>
      </w:r>
      <w:r>
        <w:rPr>
          <w:rFonts w:ascii="Times New Roman" w:eastAsia="Times New Roman" w:hAnsi="Times New Roman" w:cs="Traditional Arabic" w:hint="cs"/>
          <w:sz w:val="36"/>
          <w:szCs w:val="36"/>
          <w:rtl/>
          <w:lang w:eastAsia="ar-SA"/>
        </w:rPr>
        <w:t>إستانبول: مكتبة الإرشاد</w:t>
      </w:r>
      <w:r w:rsidRPr="00A11DC5">
        <w:rPr>
          <w:rFonts w:ascii="Times New Roman" w:eastAsia="Times New Roman" w:hAnsi="Times New Roman" w:cs="Traditional Arabic" w:hint="cs"/>
          <w:sz w:val="36"/>
          <w:szCs w:val="36"/>
          <w:rtl/>
          <w:lang w:eastAsia="ar-SA"/>
        </w:rPr>
        <w:t>، 1445 هـ، 2024 م، 13 مج.</w:t>
      </w:r>
    </w:p>
    <w:p w14:paraId="692088A9" w14:textId="77777777" w:rsidR="00E629EE" w:rsidRPr="00A11DC5" w:rsidRDefault="00E629EE" w:rsidP="00E629EE">
      <w:pPr>
        <w:ind w:left="0" w:firstLine="0"/>
        <w:jc w:val="both"/>
        <w:rPr>
          <w:rFonts w:ascii="Times New Roman" w:eastAsia="Times New Roman" w:hAnsi="Times New Roman" w:cs="Traditional Arabic"/>
          <w:sz w:val="36"/>
          <w:szCs w:val="36"/>
          <w:rtl/>
          <w:lang w:eastAsia="ar-SA"/>
        </w:rPr>
      </w:pPr>
      <w:r w:rsidRPr="00A11DC5">
        <w:rPr>
          <w:rFonts w:ascii="Times New Roman" w:eastAsia="Times New Roman" w:hAnsi="Times New Roman" w:cs="Traditional Arabic" w:hint="cs"/>
          <w:sz w:val="36"/>
          <w:szCs w:val="36"/>
          <w:rtl/>
          <w:lang w:eastAsia="ar-SA"/>
        </w:rPr>
        <w:t>ومعه: شرح الهداية/ ابن كمال باشا.</w:t>
      </w:r>
    </w:p>
    <w:p w14:paraId="20279922" w14:textId="77777777" w:rsidR="00E629EE" w:rsidRPr="00A11DC5" w:rsidRDefault="00E629EE" w:rsidP="00E629EE">
      <w:pPr>
        <w:ind w:left="0" w:firstLine="0"/>
        <w:jc w:val="both"/>
        <w:rPr>
          <w:rFonts w:ascii="Times New Roman" w:eastAsia="Times New Roman" w:hAnsi="Times New Roman" w:cs="Traditional Arabic"/>
          <w:sz w:val="36"/>
          <w:szCs w:val="36"/>
          <w:rtl/>
          <w:lang w:eastAsia="ar-SA"/>
        </w:rPr>
      </w:pPr>
    </w:p>
    <w:p w14:paraId="29936115" w14:textId="77777777" w:rsidR="0077676F" w:rsidRPr="002B0190" w:rsidRDefault="0077676F" w:rsidP="0077676F">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b/>
          <w:bCs/>
          <w:sz w:val="36"/>
          <w:szCs w:val="36"/>
          <w:rtl/>
          <w:lang w:eastAsia="ar-SA"/>
        </w:rPr>
        <w:lastRenderedPageBreak/>
        <w:t>صفوة الز</w:t>
      </w:r>
      <w:r w:rsidRPr="002B0190">
        <w:rPr>
          <w:rFonts w:ascii="Times New Roman" w:eastAsia="Times New Roman" w:hAnsi="Times New Roman" w:cs="Traditional Arabic" w:hint="cs"/>
          <w:b/>
          <w:bCs/>
          <w:sz w:val="36"/>
          <w:szCs w:val="36"/>
          <w:rtl/>
          <w:lang w:eastAsia="ar-SA"/>
        </w:rPr>
        <w:t>ُّ</w:t>
      </w:r>
      <w:r w:rsidRPr="002B0190">
        <w:rPr>
          <w:rFonts w:ascii="Times New Roman" w:eastAsia="Times New Roman" w:hAnsi="Times New Roman" w:cs="Traditional Arabic"/>
          <w:b/>
          <w:bCs/>
          <w:sz w:val="36"/>
          <w:szCs w:val="36"/>
          <w:rtl/>
          <w:lang w:eastAsia="ar-SA"/>
        </w:rPr>
        <w:t>ب</w:t>
      </w:r>
      <w:r w:rsidRPr="002B0190">
        <w:rPr>
          <w:rFonts w:ascii="Times New Roman" w:eastAsia="Times New Roman" w:hAnsi="Times New Roman" w:cs="Traditional Arabic" w:hint="cs"/>
          <w:b/>
          <w:bCs/>
          <w:sz w:val="36"/>
          <w:szCs w:val="36"/>
          <w:rtl/>
          <w:lang w:eastAsia="ar-SA"/>
        </w:rPr>
        <w:t>َ</w:t>
      </w:r>
      <w:r w:rsidRPr="002B0190">
        <w:rPr>
          <w:rFonts w:ascii="Times New Roman" w:eastAsia="Times New Roman" w:hAnsi="Times New Roman" w:cs="Traditional Arabic"/>
          <w:b/>
          <w:bCs/>
          <w:sz w:val="36"/>
          <w:szCs w:val="36"/>
          <w:rtl/>
          <w:lang w:eastAsia="ar-SA"/>
        </w:rPr>
        <w:t xml:space="preserve">د/ </w:t>
      </w:r>
      <w:r w:rsidRPr="002B0190">
        <w:rPr>
          <w:rFonts w:ascii="Times New Roman" w:eastAsia="Times New Roman" w:hAnsi="Times New Roman" w:cs="Traditional Arabic"/>
          <w:sz w:val="36"/>
          <w:szCs w:val="36"/>
          <w:rtl/>
          <w:lang w:eastAsia="ar-SA"/>
        </w:rPr>
        <w:t>شهاب الدين أحمد بن حسين بن رسلان الرملي (ت 844 هـ)</w:t>
      </w:r>
      <w:r w:rsidRPr="002B0190">
        <w:rPr>
          <w:rFonts w:ascii="Times New Roman" w:eastAsia="Times New Roman" w:hAnsi="Times New Roman" w:cs="Traditional Arabic" w:hint="cs"/>
          <w:sz w:val="36"/>
          <w:szCs w:val="36"/>
          <w:rtl/>
          <w:lang w:eastAsia="ar-SA"/>
        </w:rPr>
        <w:t>.- إستانبول: دار السمّان، 1446 هـ، 2025 م.</w:t>
      </w:r>
    </w:p>
    <w:p w14:paraId="16002458" w14:textId="77777777" w:rsidR="0077676F" w:rsidRPr="002B0190" w:rsidRDefault="0077676F" w:rsidP="0077676F">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بهامشها حواش مفيدة وتعليقات نفيسة كتبها عبدالله الجرداني (ت 1331 هـ).</w:t>
      </w:r>
    </w:p>
    <w:p w14:paraId="1E7F02E9" w14:textId="77777777" w:rsidR="0077676F" w:rsidRPr="002B0190" w:rsidRDefault="0077676F" w:rsidP="0077676F">
      <w:pPr>
        <w:ind w:left="0" w:firstLine="0"/>
        <w:jc w:val="both"/>
        <w:rPr>
          <w:rFonts w:ascii="Times New Roman" w:eastAsia="Times New Roman" w:hAnsi="Times New Roman" w:cs="Traditional Arabic"/>
          <w:sz w:val="36"/>
          <w:szCs w:val="36"/>
          <w:rtl/>
          <w:lang w:eastAsia="ar-SA"/>
        </w:rPr>
      </w:pPr>
    </w:p>
    <w:p w14:paraId="7A514C5C" w14:textId="77777777" w:rsidR="00CC04CD" w:rsidRPr="001940D8" w:rsidRDefault="00CC04CD" w:rsidP="00CC04CD">
      <w:pPr>
        <w:ind w:left="0" w:firstLine="0"/>
        <w:jc w:val="both"/>
        <w:rPr>
          <w:rFonts w:ascii="Times New Roman" w:eastAsia="Times New Roman" w:hAnsi="Times New Roman" w:cs="Traditional Arabic"/>
          <w:caps/>
          <w:sz w:val="36"/>
          <w:szCs w:val="36"/>
          <w:rtl/>
          <w:lang w:eastAsia="ar-SA"/>
        </w:rPr>
      </w:pPr>
      <w:r w:rsidRPr="001940D8">
        <w:rPr>
          <w:rFonts w:ascii="Times New Roman" w:eastAsia="Times New Roman" w:hAnsi="Times New Roman" w:cs="Traditional Arabic" w:hint="cs"/>
          <w:b/>
          <w:bCs/>
          <w:caps/>
          <w:sz w:val="36"/>
          <w:szCs w:val="36"/>
          <w:rtl/>
          <w:lang w:eastAsia="ar-SA"/>
        </w:rPr>
        <w:t>العطا شرح الملتقى: شرح ملتقى الأبحر</w:t>
      </w:r>
      <w:r w:rsidRPr="001940D8">
        <w:rPr>
          <w:rFonts w:ascii="Times New Roman" w:eastAsia="Times New Roman" w:hAnsi="Times New Roman" w:cs="Traditional Arabic" w:hint="cs"/>
          <w:caps/>
          <w:sz w:val="36"/>
          <w:szCs w:val="36"/>
          <w:rtl/>
          <w:lang w:eastAsia="ar-SA"/>
        </w:rPr>
        <w:t>/ عبدالرحمن جلبي بن أيوب خصالي الصاروخاني (ت 1087 هـ)؛ تحقيق حسام حسين الحمد.- دمشق: دار المنهاج القويم، 1446 هـ، 2024 م</w:t>
      </w:r>
    </w:p>
    <w:p w14:paraId="1BEB6A7F" w14:textId="77777777" w:rsidR="00CC04CD" w:rsidRPr="001940D8" w:rsidRDefault="00CC04CD" w:rsidP="00CC04CD">
      <w:pPr>
        <w:ind w:left="0" w:firstLine="0"/>
        <w:jc w:val="both"/>
        <w:rPr>
          <w:rFonts w:ascii="Times New Roman" w:eastAsia="Times New Roman" w:hAnsi="Times New Roman" w:cs="Traditional Arabic"/>
          <w:caps/>
          <w:sz w:val="36"/>
          <w:szCs w:val="36"/>
          <w:rtl/>
          <w:lang w:eastAsia="ar-SA"/>
        </w:rPr>
      </w:pPr>
    </w:p>
    <w:p w14:paraId="099F6E4D" w14:textId="77777777" w:rsidR="0077676F" w:rsidRPr="00FB416B" w:rsidRDefault="0077676F" w:rsidP="0077676F">
      <w:pPr>
        <w:ind w:left="0" w:firstLine="0"/>
        <w:jc w:val="both"/>
        <w:rPr>
          <w:rFonts w:ascii="Times New Roman" w:eastAsia="Times New Roman" w:hAnsi="Times New Roman" w:cs="Traditional Arabic"/>
          <w:sz w:val="36"/>
          <w:szCs w:val="36"/>
          <w:rtl/>
          <w:lang w:eastAsia="ar-SA"/>
        </w:rPr>
      </w:pPr>
      <w:r w:rsidRPr="00FB416B">
        <w:rPr>
          <w:rFonts w:ascii="Times New Roman" w:eastAsia="Times New Roman" w:hAnsi="Times New Roman" w:cs="Traditional Arabic" w:hint="cs"/>
          <w:b/>
          <w:bCs/>
          <w:sz w:val="36"/>
          <w:szCs w:val="36"/>
          <w:rtl/>
          <w:lang w:eastAsia="ar-SA"/>
        </w:rPr>
        <w:t>عمدة الأدباء في دفع الطاعون والوباء</w:t>
      </w:r>
      <w:r w:rsidRPr="00FB416B">
        <w:rPr>
          <w:rFonts w:ascii="Times New Roman" w:eastAsia="Times New Roman" w:hAnsi="Times New Roman" w:cs="Traditional Arabic" w:hint="cs"/>
          <w:sz w:val="36"/>
          <w:szCs w:val="36"/>
          <w:rtl/>
          <w:lang w:eastAsia="ar-SA"/>
        </w:rPr>
        <w:t>/ شمس الدين محمد بن أحمد الشُّشتري (ت 923 هـ)؛ تحقيق علي حسن الحلبي (ت 1442 هـ)؛ اعتنى به مراد شديد.- عمّان: الدار الأثرية، 1446 هـ، 2024 م.</w:t>
      </w:r>
    </w:p>
    <w:p w14:paraId="445748A7" w14:textId="77777777" w:rsidR="0077676F" w:rsidRPr="00FB416B" w:rsidRDefault="0077676F" w:rsidP="0077676F">
      <w:pPr>
        <w:ind w:left="0" w:firstLine="0"/>
        <w:jc w:val="both"/>
        <w:rPr>
          <w:rFonts w:ascii="Times New Roman" w:eastAsia="Times New Roman" w:hAnsi="Times New Roman" w:cs="Traditional Arabic"/>
          <w:sz w:val="36"/>
          <w:szCs w:val="36"/>
          <w:rtl/>
          <w:lang w:eastAsia="ar-SA"/>
        </w:rPr>
      </w:pPr>
      <w:r w:rsidRPr="00FB416B">
        <w:rPr>
          <w:rFonts w:ascii="Times New Roman" w:eastAsia="Times New Roman" w:hAnsi="Times New Roman" w:cs="Traditional Arabic" w:hint="cs"/>
          <w:sz w:val="36"/>
          <w:szCs w:val="36"/>
          <w:rtl/>
          <w:lang w:eastAsia="ar-SA"/>
        </w:rPr>
        <w:t>(دراسة شرعية وطبية)</w:t>
      </w:r>
    </w:p>
    <w:p w14:paraId="638B0FD9" w14:textId="77777777" w:rsidR="0077676F" w:rsidRPr="00FB416B" w:rsidRDefault="0077676F" w:rsidP="0077676F">
      <w:pPr>
        <w:ind w:left="0" w:firstLine="0"/>
        <w:jc w:val="both"/>
        <w:rPr>
          <w:rFonts w:ascii="Times New Roman" w:eastAsia="Times New Roman" w:hAnsi="Times New Roman" w:cs="Traditional Arabic"/>
          <w:sz w:val="36"/>
          <w:szCs w:val="36"/>
          <w:rtl/>
          <w:lang w:eastAsia="ar-SA"/>
        </w:rPr>
      </w:pPr>
    </w:p>
    <w:p w14:paraId="7CCC0C13" w14:textId="77777777" w:rsidR="0077676F" w:rsidRPr="00BF4A1D" w:rsidRDefault="0077676F" w:rsidP="0077676F">
      <w:pPr>
        <w:ind w:left="0" w:firstLine="0"/>
        <w:jc w:val="both"/>
        <w:rPr>
          <w:rFonts w:ascii="Times New Roman" w:eastAsia="Times New Roman" w:hAnsi="Times New Roman" w:cs="Traditional Arabic"/>
          <w:caps/>
          <w:sz w:val="36"/>
          <w:szCs w:val="36"/>
          <w:rtl/>
          <w:lang w:eastAsia="ar-SA"/>
        </w:rPr>
      </w:pPr>
      <w:r w:rsidRPr="00BF4A1D">
        <w:rPr>
          <w:rFonts w:ascii="Times New Roman" w:eastAsia="Times New Roman" w:hAnsi="Times New Roman" w:cs="Traditional Arabic" w:hint="cs"/>
          <w:b/>
          <w:bCs/>
          <w:caps/>
          <w:sz w:val="36"/>
          <w:szCs w:val="36"/>
          <w:rtl/>
          <w:lang w:eastAsia="ar-SA"/>
        </w:rPr>
        <w:t xml:space="preserve">غريب ألفاظ المدونة/ </w:t>
      </w:r>
      <w:r w:rsidRPr="00BF4A1D">
        <w:rPr>
          <w:rFonts w:ascii="Times New Roman" w:eastAsia="Times New Roman" w:hAnsi="Times New Roman" w:cs="Traditional Arabic" w:hint="cs"/>
          <w:caps/>
          <w:sz w:val="36"/>
          <w:szCs w:val="36"/>
          <w:rtl/>
          <w:lang w:eastAsia="ar-SA"/>
        </w:rPr>
        <w:t>منذر بن سعيد البَلُّوطي (ت 355 هـ)؛ تحقيق عبدالغني ادعَيكَل، أنيس سالم.-</w:t>
      </w:r>
      <w:r w:rsidRPr="00BF4A1D">
        <w:rPr>
          <w:rFonts w:ascii="Calibri" w:eastAsia="Calibri" w:hAnsi="Calibri" w:cs="Traditional Arabic" w:hint="cs"/>
          <w:sz w:val="36"/>
          <w:szCs w:val="36"/>
          <w:rtl/>
          <w:lang w:eastAsia="ar-SA"/>
        </w:rPr>
        <w:t xml:space="preserve"> باتنة، الجزائر: دار نقطة، 1445 هـ، </w:t>
      </w:r>
      <w:r w:rsidRPr="00BF4A1D">
        <w:rPr>
          <w:rFonts w:ascii="Times New Roman" w:eastAsia="Times New Roman" w:hAnsi="Times New Roman" w:cs="Traditional Arabic" w:hint="cs"/>
          <w:caps/>
          <w:sz w:val="36"/>
          <w:szCs w:val="36"/>
          <w:rtl/>
          <w:lang w:eastAsia="ar-SA"/>
        </w:rPr>
        <w:t xml:space="preserve">2024 م. </w:t>
      </w:r>
    </w:p>
    <w:p w14:paraId="3AF83089" w14:textId="77777777" w:rsidR="0077676F" w:rsidRPr="00BF4A1D" w:rsidRDefault="0077676F" w:rsidP="0077676F">
      <w:pPr>
        <w:ind w:left="0" w:firstLine="0"/>
        <w:jc w:val="both"/>
        <w:rPr>
          <w:rFonts w:ascii="Times New Roman" w:eastAsia="Times New Roman" w:hAnsi="Times New Roman" w:cs="Traditional Arabic"/>
          <w:caps/>
          <w:sz w:val="36"/>
          <w:szCs w:val="36"/>
          <w:rtl/>
          <w:lang w:eastAsia="ar-SA"/>
        </w:rPr>
      </w:pPr>
    </w:p>
    <w:p w14:paraId="5E6AC685" w14:textId="77777777" w:rsidR="0077676F" w:rsidRPr="00F26924" w:rsidRDefault="0077676F" w:rsidP="0077676F">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غنية المحتاج إلى سلوك المنهاج</w:t>
      </w:r>
      <w:r w:rsidRPr="00F26924">
        <w:rPr>
          <w:rFonts w:ascii="Times New Roman" w:eastAsia="Times New Roman" w:hAnsi="Times New Roman" w:cs="Traditional Arabic" w:hint="cs"/>
          <w:sz w:val="36"/>
          <w:szCs w:val="36"/>
          <w:rtl/>
          <w:lang w:eastAsia="ar-SA"/>
        </w:rPr>
        <w:t>/ لشهاب الدين أبي العباس أحمد بن حمدان الأذرعي الشافعي (ت 783 هـ).</w:t>
      </w:r>
    </w:p>
    <w:p w14:paraId="414EB27C" w14:textId="77777777" w:rsidR="0077676F" w:rsidRPr="00F26924" w:rsidRDefault="0077676F" w:rsidP="0077676F">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دراسته وتحقيقه في جامعة أم القرى، 1446 هـ، 2024 م، ...</w:t>
      </w:r>
    </w:p>
    <w:p w14:paraId="0322148B" w14:textId="77777777" w:rsidR="0077676F" w:rsidRPr="00F26924" w:rsidRDefault="0077676F" w:rsidP="0077676F">
      <w:pPr>
        <w:ind w:left="0" w:firstLine="0"/>
        <w:jc w:val="both"/>
        <w:rPr>
          <w:rFonts w:ascii="Times New Roman" w:eastAsia="Times New Roman" w:hAnsi="Times New Roman" w:cs="Traditional Arabic"/>
          <w:sz w:val="36"/>
          <w:szCs w:val="36"/>
          <w:rtl/>
          <w:lang w:eastAsia="ar-SA"/>
        </w:rPr>
      </w:pPr>
    </w:p>
    <w:p w14:paraId="4D7AD5A3" w14:textId="77777777" w:rsidR="0077676F" w:rsidRDefault="0077676F" w:rsidP="0077676F">
      <w:pPr>
        <w:ind w:left="0" w:firstLine="0"/>
        <w:jc w:val="both"/>
        <w:rPr>
          <w:rFonts w:ascii="Times New Roman" w:eastAsia="Times New Roman" w:hAnsi="Times New Roman" w:cs="Traditional Arabic"/>
          <w:sz w:val="36"/>
          <w:szCs w:val="36"/>
          <w:rtl/>
          <w:lang w:eastAsia="ar-SA"/>
        </w:rPr>
      </w:pPr>
      <w:r w:rsidRPr="009112FF">
        <w:rPr>
          <w:rFonts w:ascii="Times New Roman" w:eastAsia="Times New Roman" w:hAnsi="Times New Roman" w:cs="Traditional Arabic" w:hint="cs"/>
          <w:b/>
          <w:bCs/>
          <w:sz w:val="36"/>
          <w:szCs w:val="36"/>
          <w:rtl/>
          <w:lang w:eastAsia="ar-SA"/>
        </w:rPr>
        <w:t>فتاوى الإمام الشاطبي أبي إسحاق إبراهيم بن موسى الغرناطي الفقيه الأصولي النظّار (ت 790 هـ)</w:t>
      </w:r>
      <w:r>
        <w:rPr>
          <w:rFonts w:ascii="Times New Roman" w:eastAsia="Times New Roman" w:hAnsi="Times New Roman" w:cs="Traditional Arabic" w:hint="cs"/>
          <w:sz w:val="36"/>
          <w:szCs w:val="36"/>
          <w:rtl/>
          <w:lang w:eastAsia="ar-SA"/>
        </w:rPr>
        <w:t xml:space="preserve">/ </w:t>
      </w:r>
      <w:r w:rsidRPr="009112FF">
        <w:rPr>
          <w:rFonts w:ascii="Times New Roman" w:eastAsia="Times New Roman" w:hAnsi="Times New Roman" w:cs="Traditional Arabic" w:hint="cs"/>
          <w:sz w:val="36"/>
          <w:szCs w:val="36"/>
          <w:rtl/>
          <w:lang w:eastAsia="ar-SA"/>
        </w:rPr>
        <w:t>تحقيق امحمد رحماني.</w:t>
      </w:r>
      <w:r>
        <w:rPr>
          <w:rFonts w:ascii="Times New Roman" w:eastAsia="Times New Roman" w:hAnsi="Times New Roman" w:cs="Traditional Arabic" w:hint="cs"/>
          <w:sz w:val="36"/>
          <w:szCs w:val="36"/>
          <w:rtl/>
          <w:lang w:eastAsia="ar-SA"/>
        </w:rPr>
        <w:t>- عمّان: دار الفتح، 1446 هـ، 2024 م.</w:t>
      </w:r>
    </w:p>
    <w:p w14:paraId="7C62B072" w14:textId="77777777" w:rsidR="0077676F" w:rsidRDefault="0077676F" w:rsidP="0077676F">
      <w:pPr>
        <w:ind w:left="0" w:firstLine="0"/>
        <w:jc w:val="both"/>
        <w:rPr>
          <w:rFonts w:ascii="Times New Roman" w:eastAsia="Times New Roman" w:hAnsi="Times New Roman" w:cs="Traditional Arabic"/>
          <w:sz w:val="36"/>
          <w:szCs w:val="36"/>
          <w:rtl/>
          <w:lang w:eastAsia="ar-SA"/>
        </w:rPr>
      </w:pPr>
    </w:p>
    <w:p w14:paraId="7117FB46" w14:textId="77777777" w:rsidR="0077676F" w:rsidRDefault="0077676F" w:rsidP="0077676F">
      <w:pPr>
        <w:ind w:left="0" w:firstLine="0"/>
        <w:jc w:val="both"/>
        <w:rPr>
          <w:rFonts w:ascii="Times New Roman" w:eastAsia="Times New Roman" w:hAnsi="Times New Roman" w:cs="Traditional Arabic"/>
          <w:b/>
          <w:bCs/>
          <w:caps/>
          <w:sz w:val="36"/>
          <w:szCs w:val="36"/>
          <w:rtl/>
          <w:lang w:eastAsia="ar-SA"/>
        </w:rPr>
      </w:pPr>
      <w:r w:rsidRPr="00394D14">
        <w:rPr>
          <w:rFonts w:ascii="Times New Roman" w:eastAsia="Times New Roman" w:hAnsi="Times New Roman" w:cs="Traditional Arabic"/>
          <w:b/>
          <w:bCs/>
          <w:sz w:val="36"/>
          <w:szCs w:val="36"/>
          <w:rtl/>
          <w:lang w:eastAsia="ar-SA"/>
        </w:rPr>
        <w:t>فتاوى الإمام النووي</w:t>
      </w:r>
      <w:r w:rsidRPr="00394D14">
        <w:rPr>
          <w:rFonts w:ascii="Times New Roman" w:eastAsia="Times New Roman" w:hAnsi="Times New Roman" w:cs="Traditional Arabic" w:hint="cs"/>
          <w:b/>
          <w:bCs/>
          <w:sz w:val="36"/>
          <w:szCs w:val="36"/>
          <w:rtl/>
          <w:lang w:eastAsia="ar-SA"/>
        </w:rPr>
        <w:t xml:space="preserve">/ </w:t>
      </w:r>
      <w:r w:rsidRPr="00394D14">
        <w:rPr>
          <w:rFonts w:ascii="Times New Roman" w:eastAsia="Times New Roman" w:hAnsi="Times New Roman" w:cs="Traditional Arabic" w:hint="cs"/>
          <w:sz w:val="36"/>
          <w:szCs w:val="36"/>
          <w:rtl/>
          <w:lang w:eastAsia="ar-SA"/>
        </w:rPr>
        <w:t>يحيى بن شرف النووي (ت 676 هـ)</w:t>
      </w:r>
      <w:r>
        <w:rPr>
          <w:rFonts w:ascii="Times New Roman" w:eastAsia="Times New Roman" w:hAnsi="Times New Roman" w:cs="Traditional Arabic" w:hint="cs"/>
          <w:sz w:val="36"/>
          <w:szCs w:val="36"/>
          <w:rtl/>
          <w:lang w:eastAsia="ar-SA"/>
        </w:rPr>
        <w:t>؛ تحقيق محمد علي المحيميد</w:t>
      </w:r>
      <w:r w:rsidRPr="00394D14">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بيروت: دار البشائر الإسلامية، 1446 هـ، 2024 م.</w:t>
      </w:r>
    </w:p>
    <w:p w14:paraId="400FA1FE" w14:textId="77777777" w:rsidR="0077676F" w:rsidRDefault="0077676F" w:rsidP="0077676F">
      <w:pPr>
        <w:ind w:left="0" w:firstLine="0"/>
        <w:jc w:val="both"/>
        <w:rPr>
          <w:rFonts w:ascii="Times New Roman" w:eastAsia="Times New Roman" w:hAnsi="Times New Roman" w:cs="Traditional Arabic"/>
          <w:b/>
          <w:bCs/>
          <w:caps/>
          <w:sz w:val="36"/>
          <w:szCs w:val="36"/>
          <w:rtl/>
          <w:lang w:eastAsia="ar-SA"/>
        </w:rPr>
      </w:pPr>
    </w:p>
    <w:p w14:paraId="32C666F7" w14:textId="77777777" w:rsidR="0077676F" w:rsidRPr="00EE52E8" w:rsidRDefault="0077676F" w:rsidP="0077676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الفتاوى الطرسوسية: أنفع الوسائل إلى تحرير المسائل</w:t>
      </w:r>
      <w:r w:rsidRPr="00AC58D3">
        <w:rPr>
          <w:rFonts w:ascii="Times New Roman" w:eastAsia="Times New Roman" w:hAnsi="Times New Roman" w:cs="Traditional Arabic" w:hint="cs"/>
          <w:sz w:val="36"/>
          <w:szCs w:val="36"/>
          <w:rtl/>
          <w:lang w:eastAsia="ar-SA"/>
        </w:rPr>
        <w:t>/ نجم الدين إبراهيم بن علي الطرسوسي (ت 758 هـ)؛ صححه وراجع نقوله مصطفى محمد خفاجي، محمود إبراهيم.-</w:t>
      </w:r>
      <w:r>
        <w:rPr>
          <w:rFonts w:ascii="Times New Roman" w:eastAsia="Times New Roman" w:hAnsi="Times New Roman" w:cs="Traditional Arabic" w:hint="cs"/>
          <w:sz w:val="36"/>
          <w:szCs w:val="36"/>
          <w:rtl/>
          <w:lang w:eastAsia="ar-SA"/>
        </w:rPr>
        <w:t xml:space="preserve"> </w:t>
      </w:r>
      <w:r w:rsidRPr="00EE52E8">
        <w:rPr>
          <w:rFonts w:ascii="Times New Roman" w:eastAsia="Times New Roman" w:hAnsi="Times New Roman" w:cs="Traditional Arabic" w:hint="cs"/>
          <w:sz w:val="36"/>
          <w:szCs w:val="36"/>
          <w:rtl/>
          <w:lang w:eastAsia="ar-SA"/>
        </w:rPr>
        <w:t>القاهرة: المكتبة الأزهرية للتراث، 144</w:t>
      </w:r>
      <w:r>
        <w:rPr>
          <w:rFonts w:ascii="Times New Roman" w:eastAsia="Times New Roman" w:hAnsi="Times New Roman" w:cs="Traditional Arabic" w:hint="cs"/>
          <w:sz w:val="36"/>
          <w:szCs w:val="36"/>
          <w:rtl/>
          <w:lang w:eastAsia="ar-SA"/>
        </w:rPr>
        <w:t>0</w:t>
      </w:r>
      <w:r w:rsidRPr="00EE52E8">
        <w:rPr>
          <w:rFonts w:ascii="Times New Roman" w:eastAsia="Times New Roman" w:hAnsi="Times New Roman" w:cs="Traditional Arabic" w:hint="cs"/>
          <w:sz w:val="36"/>
          <w:szCs w:val="36"/>
          <w:rtl/>
          <w:lang w:eastAsia="ar-SA"/>
        </w:rPr>
        <w:t xml:space="preserve"> هـ، 20</w:t>
      </w:r>
      <w:r>
        <w:rPr>
          <w:rFonts w:ascii="Times New Roman" w:eastAsia="Times New Roman" w:hAnsi="Times New Roman" w:cs="Traditional Arabic" w:hint="cs"/>
          <w:sz w:val="36"/>
          <w:szCs w:val="36"/>
          <w:rtl/>
          <w:lang w:eastAsia="ar-SA"/>
        </w:rPr>
        <w:t>19</w:t>
      </w:r>
      <w:r w:rsidRPr="00EE52E8">
        <w:rPr>
          <w:rFonts w:ascii="Times New Roman" w:eastAsia="Times New Roman" w:hAnsi="Times New Roman" w:cs="Traditional Arabic" w:hint="cs"/>
          <w:sz w:val="36"/>
          <w:szCs w:val="36"/>
          <w:rtl/>
          <w:lang w:eastAsia="ar-SA"/>
        </w:rPr>
        <w:t xml:space="preserve"> م.</w:t>
      </w:r>
    </w:p>
    <w:p w14:paraId="0068D578" w14:textId="77777777" w:rsidR="0077676F" w:rsidRDefault="0077676F" w:rsidP="0077676F">
      <w:pPr>
        <w:ind w:left="0" w:firstLine="0"/>
        <w:jc w:val="both"/>
        <w:rPr>
          <w:rFonts w:ascii="Times New Roman" w:eastAsia="Times New Roman" w:hAnsi="Times New Roman" w:cs="Traditional Arabic"/>
          <w:b/>
          <w:bCs/>
          <w:sz w:val="36"/>
          <w:szCs w:val="36"/>
          <w:rtl/>
          <w:lang w:eastAsia="ar-SA"/>
        </w:rPr>
      </w:pPr>
    </w:p>
    <w:p w14:paraId="50D217DD" w14:textId="77777777" w:rsidR="0077676F" w:rsidRDefault="0077676F" w:rsidP="0077676F">
      <w:pPr>
        <w:ind w:left="0" w:firstLine="0"/>
        <w:jc w:val="both"/>
        <w:rPr>
          <w:rFonts w:ascii="Times New Roman" w:eastAsia="Times New Roman" w:hAnsi="Times New Roman" w:cs="Traditional Arabic"/>
          <w:sz w:val="36"/>
          <w:szCs w:val="36"/>
          <w:rtl/>
          <w:lang w:eastAsia="ar-SA"/>
        </w:rPr>
      </w:pPr>
      <w:r w:rsidRPr="00E17E41">
        <w:rPr>
          <w:rFonts w:ascii="Times New Roman" w:eastAsia="Times New Roman" w:hAnsi="Times New Roman" w:cs="Traditional Arabic" w:hint="cs"/>
          <w:b/>
          <w:bCs/>
          <w:sz w:val="36"/>
          <w:szCs w:val="36"/>
          <w:rtl/>
          <w:lang w:eastAsia="ar-SA"/>
        </w:rPr>
        <w:t>فتاوى</w:t>
      </w:r>
      <w:r w:rsidRPr="00E17E41">
        <w:rPr>
          <w:rFonts w:ascii="Times New Roman" w:eastAsia="Times New Roman" w:hAnsi="Times New Roman" w:cs="Traditional Arabic"/>
          <w:b/>
          <w:bCs/>
          <w:sz w:val="36"/>
          <w:szCs w:val="36"/>
          <w:rtl/>
          <w:lang w:eastAsia="ar-SA"/>
        </w:rPr>
        <w:t xml:space="preserve"> </w:t>
      </w:r>
      <w:r w:rsidRPr="00E17E41">
        <w:rPr>
          <w:rFonts w:ascii="Times New Roman" w:eastAsia="Times New Roman" w:hAnsi="Times New Roman" w:cs="Traditional Arabic" w:hint="cs"/>
          <w:b/>
          <w:bCs/>
          <w:sz w:val="36"/>
          <w:szCs w:val="36"/>
          <w:rtl/>
          <w:lang w:eastAsia="ar-SA"/>
        </w:rPr>
        <w:t>قاضيخان</w:t>
      </w:r>
      <w:r w:rsidRPr="00E17E41">
        <w:rPr>
          <w:rFonts w:ascii="Times New Roman" w:eastAsia="Times New Roman" w:hAnsi="Times New Roman" w:cs="Traditional Arabic"/>
          <w:b/>
          <w:bCs/>
          <w:sz w:val="36"/>
          <w:szCs w:val="36"/>
          <w:rtl/>
          <w:lang w:eastAsia="ar-SA"/>
        </w:rPr>
        <w:t xml:space="preserve"> </w:t>
      </w:r>
      <w:r w:rsidRPr="00E17E41">
        <w:rPr>
          <w:rFonts w:ascii="Times New Roman" w:eastAsia="Times New Roman" w:hAnsi="Times New Roman" w:cs="Traditional Arabic" w:hint="cs"/>
          <w:b/>
          <w:bCs/>
          <w:sz w:val="36"/>
          <w:szCs w:val="36"/>
          <w:rtl/>
          <w:lang w:eastAsia="ar-SA"/>
        </w:rPr>
        <w:t>في</w:t>
      </w:r>
      <w:r w:rsidRPr="00E17E41">
        <w:rPr>
          <w:rFonts w:ascii="Times New Roman" w:eastAsia="Times New Roman" w:hAnsi="Times New Roman" w:cs="Traditional Arabic"/>
          <w:b/>
          <w:bCs/>
          <w:sz w:val="36"/>
          <w:szCs w:val="36"/>
          <w:rtl/>
          <w:lang w:eastAsia="ar-SA"/>
        </w:rPr>
        <w:t xml:space="preserve"> </w:t>
      </w:r>
      <w:r w:rsidRPr="00E17E41">
        <w:rPr>
          <w:rFonts w:ascii="Times New Roman" w:eastAsia="Times New Roman" w:hAnsi="Times New Roman" w:cs="Traditional Arabic" w:hint="cs"/>
          <w:b/>
          <w:bCs/>
          <w:sz w:val="36"/>
          <w:szCs w:val="36"/>
          <w:rtl/>
          <w:lang w:eastAsia="ar-SA"/>
        </w:rPr>
        <w:t>مذهب</w:t>
      </w:r>
      <w:r w:rsidRPr="00E17E41">
        <w:rPr>
          <w:rFonts w:ascii="Times New Roman" w:eastAsia="Times New Roman" w:hAnsi="Times New Roman" w:cs="Traditional Arabic"/>
          <w:b/>
          <w:bCs/>
          <w:sz w:val="36"/>
          <w:szCs w:val="36"/>
          <w:rtl/>
          <w:lang w:eastAsia="ar-SA"/>
        </w:rPr>
        <w:t xml:space="preserve"> </w:t>
      </w:r>
      <w:r w:rsidRPr="00E17E41">
        <w:rPr>
          <w:rFonts w:ascii="Times New Roman" w:eastAsia="Times New Roman" w:hAnsi="Times New Roman" w:cs="Traditional Arabic" w:hint="cs"/>
          <w:b/>
          <w:bCs/>
          <w:sz w:val="36"/>
          <w:szCs w:val="36"/>
          <w:rtl/>
          <w:lang w:eastAsia="ar-SA"/>
        </w:rPr>
        <w:t>الإمام</w:t>
      </w:r>
      <w:r w:rsidRPr="00E17E41">
        <w:rPr>
          <w:rFonts w:ascii="Times New Roman" w:eastAsia="Times New Roman" w:hAnsi="Times New Roman" w:cs="Traditional Arabic"/>
          <w:b/>
          <w:bCs/>
          <w:sz w:val="36"/>
          <w:szCs w:val="36"/>
          <w:rtl/>
          <w:lang w:eastAsia="ar-SA"/>
        </w:rPr>
        <w:t xml:space="preserve"> </w:t>
      </w:r>
      <w:r w:rsidRPr="00E17E41">
        <w:rPr>
          <w:rFonts w:ascii="Times New Roman" w:eastAsia="Times New Roman" w:hAnsi="Times New Roman" w:cs="Traditional Arabic" w:hint="cs"/>
          <w:b/>
          <w:bCs/>
          <w:sz w:val="36"/>
          <w:szCs w:val="36"/>
          <w:rtl/>
          <w:lang w:eastAsia="ar-SA"/>
        </w:rPr>
        <w:t>الأعظم</w:t>
      </w:r>
      <w:r w:rsidRPr="00E17E41">
        <w:rPr>
          <w:rFonts w:ascii="Times New Roman" w:eastAsia="Times New Roman" w:hAnsi="Times New Roman" w:cs="Traditional Arabic"/>
          <w:b/>
          <w:bCs/>
          <w:sz w:val="36"/>
          <w:szCs w:val="36"/>
          <w:rtl/>
          <w:lang w:eastAsia="ar-SA"/>
        </w:rPr>
        <w:t xml:space="preserve"> </w:t>
      </w:r>
      <w:r w:rsidRPr="00E17E41">
        <w:rPr>
          <w:rFonts w:ascii="Times New Roman" w:eastAsia="Times New Roman" w:hAnsi="Times New Roman" w:cs="Traditional Arabic" w:hint="cs"/>
          <w:b/>
          <w:bCs/>
          <w:sz w:val="36"/>
          <w:szCs w:val="36"/>
          <w:rtl/>
          <w:lang w:eastAsia="ar-SA"/>
        </w:rPr>
        <w:t>أبي</w:t>
      </w:r>
      <w:r w:rsidRPr="00E17E41">
        <w:rPr>
          <w:rFonts w:ascii="Times New Roman" w:eastAsia="Times New Roman" w:hAnsi="Times New Roman" w:cs="Traditional Arabic"/>
          <w:b/>
          <w:bCs/>
          <w:sz w:val="36"/>
          <w:szCs w:val="36"/>
          <w:rtl/>
          <w:lang w:eastAsia="ar-SA"/>
        </w:rPr>
        <w:t xml:space="preserve"> </w:t>
      </w:r>
      <w:r w:rsidRPr="00E17E41">
        <w:rPr>
          <w:rFonts w:ascii="Times New Roman" w:eastAsia="Times New Roman" w:hAnsi="Times New Roman" w:cs="Traditional Arabic" w:hint="cs"/>
          <w:b/>
          <w:bCs/>
          <w:sz w:val="36"/>
          <w:szCs w:val="36"/>
          <w:rtl/>
          <w:lang w:eastAsia="ar-SA"/>
        </w:rPr>
        <w:t>حنيفة</w:t>
      </w:r>
      <w:r w:rsidRPr="00E17E41">
        <w:rPr>
          <w:rFonts w:ascii="Times New Roman" w:eastAsia="Times New Roman" w:hAnsi="Times New Roman" w:cs="Traditional Arabic"/>
          <w:b/>
          <w:bCs/>
          <w:sz w:val="36"/>
          <w:szCs w:val="36"/>
          <w:rtl/>
          <w:lang w:eastAsia="ar-SA"/>
        </w:rPr>
        <w:t xml:space="preserve"> </w:t>
      </w:r>
      <w:r w:rsidRPr="00E17E41">
        <w:rPr>
          <w:rFonts w:ascii="Times New Roman" w:eastAsia="Times New Roman" w:hAnsi="Times New Roman" w:cs="Traditional Arabic" w:hint="cs"/>
          <w:b/>
          <w:bCs/>
          <w:sz w:val="36"/>
          <w:szCs w:val="36"/>
          <w:rtl/>
          <w:lang w:eastAsia="ar-SA"/>
        </w:rPr>
        <w:t>النعمان</w:t>
      </w:r>
      <w:r>
        <w:rPr>
          <w:rFonts w:ascii="Times New Roman" w:eastAsia="Times New Roman" w:hAnsi="Times New Roman" w:cs="Traditional Arabic" w:hint="cs"/>
          <w:sz w:val="36"/>
          <w:szCs w:val="36"/>
          <w:rtl/>
          <w:lang w:eastAsia="ar-SA"/>
        </w:rPr>
        <w:t xml:space="preserve">/ </w:t>
      </w:r>
      <w:r w:rsidRPr="00992A94">
        <w:rPr>
          <w:rFonts w:ascii="Calibri" w:eastAsia="Calibri" w:hAnsi="Calibri" w:cs="Traditional Arabic" w:hint="cs"/>
          <w:sz w:val="36"/>
          <w:szCs w:val="36"/>
          <w:rtl/>
        </w:rPr>
        <w:t>حسن بن منصور الأوزجندي، المشهور بقاضيخان (ت 592 هـ)؛</w:t>
      </w:r>
      <w:r>
        <w:rPr>
          <w:rFonts w:ascii="Times New Roman" w:eastAsia="Times New Roman" w:hAnsi="Times New Roman" w:cs="Traditional Arabic" w:hint="cs"/>
          <w:sz w:val="36"/>
          <w:szCs w:val="36"/>
          <w:rtl/>
          <w:lang w:eastAsia="ar-SA"/>
        </w:rPr>
        <w:t xml:space="preserve"> اعتنى به سالم مصطفى البدري.- بيروت: دار الكتب العلمية، 1445 هـ، 2024 م، 3 مج.</w:t>
      </w:r>
    </w:p>
    <w:p w14:paraId="26EA46C4" w14:textId="77777777" w:rsidR="0077676F" w:rsidRDefault="0077676F" w:rsidP="0077676F">
      <w:pPr>
        <w:ind w:left="0" w:firstLine="0"/>
        <w:jc w:val="both"/>
        <w:rPr>
          <w:rFonts w:ascii="Times New Roman" w:eastAsia="Times New Roman" w:hAnsi="Times New Roman" w:cs="Traditional Arabic"/>
          <w:sz w:val="36"/>
          <w:szCs w:val="36"/>
          <w:rtl/>
          <w:lang w:eastAsia="ar-SA"/>
        </w:rPr>
      </w:pPr>
    </w:p>
    <w:p w14:paraId="04A98807" w14:textId="77777777" w:rsidR="0077676F" w:rsidRDefault="0077676F" w:rsidP="0077676F">
      <w:pPr>
        <w:ind w:left="0" w:firstLine="0"/>
        <w:jc w:val="both"/>
        <w:rPr>
          <w:rFonts w:cs="Traditional Arabic"/>
          <w:sz w:val="36"/>
          <w:szCs w:val="36"/>
          <w:rtl/>
        </w:rPr>
      </w:pPr>
      <w:r w:rsidRPr="00E541A3">
        <w:rPr>
          <w:rFonts w:cs="Traditional Arabic" w:hint="cs"/>
          <w:b/>
          <w:bCs/>
          <w:sz w:val="36"/>
          <w:szCs w:val="36"/>
          <w:rtl/>
        </w:rPr>
        <w:t>الفتاوى النسفية</w:t>
      </w:r>
      <w:r>
        <w:rPr>
          <w:rFonts w:cs="Traditional Arabic" w:hint="cs"/>
          <w:sz w:val="36"/>
          <w:szCs w:val="36"/>
          <w:rtl/>
        </w:rPr>
        <w:t>/ لنجم الدين أبي حفص عمر بن محمد النسفي (ت 537 هـ)؛ تحقيق حزب الله جلال الدين الطالَقاني.- القاهرة: دار الصالح، 1446 هـ، 2024 م.</w:t>
      </w:r>
    </w:p>
    <w:p w14:paraId="76D41835" w14:textId="77777777" w:rsidR="0077676F" w:rsidRDefault="0077676F" w:rsidP="0077676F">
      <w:pPr>
        <w:ind w:left="0" w:firstLine="0"/>
        <w:jc w:val="both"/>
        <w:rPr>
          <w:rFonts w:cs="Traditional Arabic"/>
          <w:sz w:val="36"/>
          <w:szCs w:val="36"/>
          <w:rtl/>
        </w:rPr>
      </w:pPr>
      <w:r>
        <w:rPr>
          <w:rFonts w:cs="Traditional Arabic" w:hint="cs"/>
          <w:sz w:val="36"/>
          <w:szCs w:val="36"/>
          <w:rtl/>
        </w:rPr>
        <w:t>جمع فيه ما سمعه من فتاوى شيخه أبي الحسن عطاء بن حمزة السُّغدي.</w:t>
      </w:r>
    </w:p>
    <w:p w14:paraId="41B194C7" w14:textId="77777777" w:rsidR="0077676F" w:rsidRDefault="0077676F" w:rsidP="0077676F">
      <w:pPr>
        <w:ind w:left="0" w:firstLine="0"/>
        <w:jc w:val="both"/>
        <w:rPr>
          <w:rFonts w:cs="Traditional Arabic"/>
          <w:sz w:val="36"/>
          <w:szCs w:val="36"/>
          <w:rtl/>
        </w:rPr>
      </w:pPr>
    </w:p>
    <w:p w14:paraId="54A562F2" w14:textId="77777777" w:rsidR="0077676F" w:rsidRDefault="0077676F" w:rsidP="0077676F">
      <w:pPr>
        <w:ind w:left="0" w:firstLine="0"/>
        <w:jc w:val="both"/>
        <w:rPr>
          <w:rFonts w:ascii="Calibri" w:eastAsia="Calibri" w:hAnsi="Calibri" w:cs="Traditional Arabic"/>
          <w:sz w:val="36"/>
          <w:szCs w:val="36"/>
          <w:rtl/>
        </w:rPr>
      </w:pPr>
      <w:r w:rsidRPr="00E163F9">
        <w:rPr>
          <w:rFonts w:ascii="Calibri" w:eastAsia="Calibri" w:hAnsi="Calibri" w:cs="Traditional Arabic" w:hint="cs"/>
          <w:b/>
          <w:bCs/>
          <w:sz w:val="36"/>
          <w:szCs w:val="36"/>
          <w:rtl/>
        </w:rPr>
        <w:t>الفتاوى، والزيادات على الفتاوى، وزيادات الزيادات على الفتاوى</w:t>
      </w:r>
      <w:r>
        <w:rPr>
          <w:rFonts w:ascii="Calibri" w:eastAsia="Calibri" w:hAnsi="Calibri" w:cs="Traditional Arabic" w:hint="cs"/>
          <w:sz w:val="36"/>
          <w:szCs w:val="36"/>
          <w:rtl/>
        </w:rPr>
        <w:t xml:space="preserve">/ لأبي عاصم أحمد بن محمد العبادي (ت 458 هـ)؛ تحقيق غالب بن شبيب المطيري.- </w:t>
      </w:r>
      <w:r w:rsidRPr="00E163F9">
        <w:rPr>
          <w:rFonts w:ascii="Calibri" w:eastAsia="Calibri" w:hAnsi="Calibri" w:cs="Traditional Arabic" w:hint="cs"/>
          <w:sz w:val="36"/>
          <w:szCs w:val="36"/>
          <w:rtl/>
        </w:rPr>
        <w:t>باتنة،</w:t>
      </w:r>
      <w:r w:rsidRPr="00E163F9">
        <w:rPr>
          <w:rFonts w:ascii="Calibri" w:eastAsia="Calibri" w:hAnsi="Calibri" w:cs="Traditional Arabic"/>
          <w:sz w:val="36"/>
          <w:szCs w:val="36"/>
          <w:rtl/>
        </w:rPr>
        <w:t xml:space="preserve"> </w:t>
      </w:r>
      <w:r w:rsidRPr="00E163F9">
        <w:rPr>
          <w:rFonts w:ascii="Calibri" w:eastAsia="Calibri" w:hAnsi="Calibri" w:cs="Traditional Arabic" w:hint="cs"/>
          <w:sz w:val="36"/>
          <w:szCs w:val="36"/>
          <w:rtl/>
        </w:rPr>
        <w:t>الجزائر</w:t>
      </w:r>
      <w:r w:rsidRPr="00E163F9">
        <w:rPr>
          <w:rFonts w:ascii="Calibri" w:eastAsia="Calibri" w:hAnsi="Calibri" w:cs="Traditional Arabic"/>
          <w:sz w:val="36"/>
          <w:szCs w:val="36"/>
          <w:rtl/>
        </w:rPr>
        <w:t xml:space="preserve">: </w:t>
      </w:r>
      <w:r w:rsidRPr="00E163F9">
        <w:rPr>
          <w:rFonts w:ascii="Calibri" w:eastAsia="Calibri" w:hAnsi="Calibri" w:cs="Traditional Arabic" w:hint="cs"/>
          <w:sz w:val="36"/>
          <w:szCs w:val="36"/>
          <w:rtl/>
        </w:rPr>
        <w:t>دار</w:t>
      </w:r>
      <w:r w:rsidRPr="00E163F9">
        <w:rPr>
          <w:rFonts w:ascii="Calibri" w:eastAsia="Calibri" w:hAnsi="Calibri" w:cs="Traditional Arabic"/>
          <w:sz w:val="36"/>
          <w:szCs w:val="36"/>
          <w:rtl/>
        </w:rPr>
        <w:t xml:space="preserve"> </w:t>
      </w:r>
      <w:r w:rsidRPr="00E163F9">
        <w:rPr>
          <w:rFonts w:ascii="Calibri" w:eastAsia="Calibri" w:hAnsi="Calibri" w:cs="Traditional Arabic" w:hint="cs"/>
          <w:sz w:val="36"/>
          <w:szCs w:val="36"/>
          <w:rtl/>
        </w:rPr>
        <w:t>نقطة،</w:t>
      </w:r>
      <w:r w:rsidRPr="00E163F9">
        <w:rPr>
          <w:rFonts w:ascii="Calibri" w:eastAsia="Calibri" w:hAnsi="Calibri" w:cs="Traditional Arabic"/>
          <w:sz w:val="36"/>
          <w:szCs w:val="36"/>
          <w:rtl/>
        </w:rPr>
        <w:t xml:space="preserve"> 144</w:t>
      </w:r>
      <w:r w:rsidRPr="00E163F9">
        <w:rPr>
          <w:rFonts w:ascii="Calibri" w:eastAsia="Calibri" w:hAnsi="Calibri" w:cs="Traditional Arabic" w:hint="cs"/>
          <w:sz w:val="36"/>
          <w:szCs w:val="36"/>
          <w:rtl/>
        </w:rPr>
        <w:t>6</w:t>
      </w:r>
      <w:r w:rsidRPr="00E163F9">
        <w:rPr>
          <w:rFonts w:ascii="Calibri" w:eastAsia="Calibri" w:hAnsi="Calibri" w:cs="Traditional Arabic"/>
          <w:sz w:val="36"/>
          <w:szCs w:val="36"/>
          <w:rtl/>
        </w:rPr>
        <w:t xml:space="preserve"> </w:t>
      </w:r>
      <w:r w:rsidRPr="00E163F9">
        <w:rPr>
          <w:rFonts w:ascii="Calibri" w:eastAsia="Calibri" w:hAnsi="Calibri" w:cs="Traditional Arabic" w:hint="cs"/>
          <w:sz w:val="36"/>
          <w:szCs w:val="36"/>
          <w:rtl/>
        </w:rPr>
        <w:t>هـ،</w:t>
      </w:r>
      <w:r w:rsidRPr="00E163F9">
        <w:rPr>
          <w:rFonts w:ascii="Calibri" w:eastAsia="Calibri" w:hAnsi="Calibri" w:cs="Traditional Arabic"/>
          <w:sz w:val="36"/>
          <w:szCs w:val="36"/>
          <w:rtl/>
        </w:rPr>
        <w:t xml:space="preserve"> 2024 </w:t>
      </w:r>
      <w:r w:rsidRPr="00E163F9">
        <w:rPr>
          <w:rFonts w:ascii="Calibri" w:eastAsia="Calibri" w:hAnsi="Calibri" w:cs="Traditional Arabic" w:hint="cs"/>
          <w:sz w:val="36"/>
          <w:szCs w:val="36"/>
          <w:rtl/>
        </w:rPr>
        <w:t>م</w:t>
      </w:r>
      <w:r w:rsidRPr="00E163F9">
        <w:rPr>
          <w:rFonts w:ascii="Calibri" w:eastAsia="Calibri" w:hAnsi="Calibri" w:cs="Traditional Arabic"/>
          <w:sz w:val="36"/>
          <w:szCs w:val="36"/>
          <w:rtl/>
        </w:rPr>
        <w:t>.</w:t>
      </w:r>
    </w:p>
    <w:p w14:paraId="67D1B0C8" w14:textId="77777777" w:rsidR="0077676F" w:rsidRDefault="0077676F" w:rsidP="0077676F">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يليه للمؤلف نفسه: أدب القضاء.</w:t>
      </w:r>
    </w:p>
    <w:p w14:paraId="7277E4CF" w14:textId="77777777" w:rsidR="0077676F" w:rsidRDefault="0077676F" w:rsidP="0077676F">
      <w:pPr>
        <w:ind w:left="0" w:firstLine="0"/>
        <w:jc w:val="both"/>
        <w:rPr>
          <w:rFonts w:ascii="Calibri" w:eastAsia="Calibri" w:hAnsi="Calibri" w:cs="Traditional Arabic"/>
          <w:sz w:val="36"/>
          <w:szCs w:val="36"/>
          <w:rtl/>
        </w:rPr>
      </w:pPr>
    </w:p>
    <w:p w14:paraId="7C91D893" w14:textId="77777777" w:rsidR="0077676F" w:rsidRDefault="0077676F" w:rsidP="0077676F">
      <w:pPr>
        <w:ind w:left="0" w:firstLine="0"/>
        <w:jc w:val="both"/>
        <w:rPr>
          <w:rFonts w:ascii="Calibri" w:eastAsia="Calibri" w:hAnsi="Calibri" w:cs="Traditional Arabic"/>
          <w:sz w:val="36"/>
          <w:szCs w:val="36"/>
          <w:rtl/>
        </w:rPr>
      </w:pPr>
      <w:r w:rsidRPr="00081BDE">
        <w:rPr>
          <w:rFonts w:ascii="Calibri" w:eastAsia="Calibri" w:hAnsi="Calibri" w:cs="Traditional Arabic" w:hint="cs"/>
          <w:b/>
          <w:bCs/>
          <w:sz w:val="36"/>
          <w:szCs w:val="36"/>
          <w:rtl/>
        </w:rPr>
        <w:t>فتح الملك العزيز بشرح الوجيز</w:t>
      </w:r>
      <w:r>
        <w:rPr>
          <w:rFonts w:ascii="Calibri" w:eastAsia="Calibri" w:hAnsi="Calibri" w:cs="Traditional Arabic" w:hint="cs"/>
          <w:sz w:val="36"/>
          <w:szCs w:val="36"/>
          <w:rtl/>
        </w:rPr>
        <w:t>/ علاء الدين علي بن البهاء الصالحي (ت 900 هـ)؛ تحقيق سعد نجدت عمر وآخرين.- الكويت: ركائز للنشر، 1446 هـ، 2024 م، 9 مج.</w:t>
      </w:r>
    </w:p>
    <w:p w14:paraId="022E7784" w14:textId="77777777" w:rsidR="0077676F" w:rsidRDefault="0077676F" w:rsidP="0077676F">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(شرح لكتاب الوجيز للدُّجَيلي في الفقه الحنبلي)</w:t>
      </w:r>
    </w:p>
    <w:p w14:paraId="4BABBD06" w14:textId="77777777" w:rsidR="0077676F" w:rsidRDefault="0077676F" w:rsidP="0077676F">
      <w:pPr>
        <w:ind w:left="0" w:firstLine="0"/>
        <w:jc w:val="both"/>
        <w:rPr>
          <w:rFonts w:ascii="Calibri" w:eastAsia="Calibri" w:hAnsi="Calibri" w:cs="Traditional Arabic"/>
          <w:sz w:val="36"/>
          <w:szCs w:val="36"/>
          <w:rtl/>
        </w:rPr>
      </w:pPr>
    </w:p>
    <w:p w14:paraId="167F6042" w14:textId="77777777" w:rsidR="0077676F" w:rsidRPr="00DD0913" w:rsidRDefault="0077676F" w:rsidP="0077676F">
      <w:pPr>
        <w:ind w:left="0" w:firstLine="0"/>
        <w:jc w:val="both"/>
        <w:rPr>
          <w:rFonts w:ascii="Times New Roman" w:eastAsia="Times New Roman" w:hAnsi="Times New Roman" w:cs="Traditional Arabic"/>
          <w:sz w:val="36"/>
          <w:szCs w:val="36"/>
          <w:rtl/>
          <w:lang w:eastAsia="ar-SA"/>
        </w:rPr>
      </w:pPr>
      <w:r w:rsidRPr="00C52E9F">
        <w:rPr>
          <w:rFonts w:ascii="Times New Roman" w:eastAsia="Times New Roman" w:hAnsi="Times New Roman" w:cs="Traditional Arabic" w:hint="cs"/>
          <w:b/>
          <w:bCs/>
          <w:sz w:val="36"/>
          <w:szCs w:val="36"/>
          <w:rtl/>
          <w:lang w:eastAsia="ar-SA"/>
        </w:rPr>
        <w:t>فتح الوهاب بشرح منهج الطلاب</w:t>
      </w:r>
      <w:r w:rsidRPr="00C52E9F">
        <w:rPr>
          <w:rFonts w:ascii="Times New Roman" w:eastAsia="Times New Roman" w:hAnsi="Times New Roman" w:cs="Traditional Arabic" w:hint="cs"/>
          <w:sz w:val="36"/>
          <w:szCs w:val="36"/>
          <w:rtl/>
          <w:lang w:eastAsia="ar-SA"/>
        </w:rPr>
        <w:t xml:space="preserve">/ زكريا بن محمد الأنصاري (ت 926 هـ)؛ تحقيق </w:t>
      </w:r>
      <w:r>
        <w:rPr>
          <w:rFonts w:ascii="Times New Roman" w:eastAsia="Times New Roman" w:hAnsi="Times New Roman" w:cs="Traditional Arabic" w:hint="cs"/>
          <w:sz w:val="36"/>
          <w:szCs w:val="36"/>
          <w:rtl/>
          <w:lang w:eastAsia="ar-SA"/>
        </w:rPr>
        <w:t>مصطفى بن حامد بن سميط.- الكويت: دار الضياء، 1445 هـ، 2024 م، 4 مج.</w:t>
      </w:r>
    </w:p>
    <w:p w14:paraId="2F9C7CA0" w14:textId="77777777" w:rsidR="0077676F" w:rsidRDefault="0077676F" w:rsidP="0077676F">
      <w:pPr>
        <w:ind w:left="0" w:firstLine="0"/>
        <w:jc w:val="both"/>
        <w:rPr>
          <w:rFonts w:ascii="Times New Roman" w:eastAsia="Times New Roman" w:hAnsi="Times New Roman" w:cs="Traditional Arabic"/>
          <w:b/>
          <w:bCs/>
          <w:sz w:val="36"/>
          <w:szCs w:val="36"/>
          <w:rtl/>
          <w:lang w:eastAsia="ar-SA"/>
        </w:rPr>
      </w:pPr>
    </w:p>
    <w:p w14:paraId="2165C5E4" w14:textId="77777777" w:rsidR="0077676F" w:rsidRPr="002B0190" w:rsidRDefault="0077676F" w:rsidP="0077676F">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lastRenderedPageBreak/>
        <w:t>الفروق</w:t>
      </w:r>
      <w:r w:rsidRPr="002B0190">
        <w:rPr>
          <w:rFonts w:ascii="Times New Roman" w:eastAsia="Times New Roman" w:hAnsi="Times New Roman" w:cs="Traditional Arabic" w:hint="cs"/>
          <w:sz w:val="36"/>
          <w:szCs w:val="36"/>
          <w:rtl/>
          <w:lang w:eastAsia="ar-SA"/>
        </w:rPr>
        <w:t>/ لأبي الفضل محمد بن صالح الكرابيسي (ت 322 هـ)؛ تحقيق عبدالله حامد العَفْري.- عمّان: دار الفتح، 1446 هـ، 2025 م.</w:t>
      </w:r>
    </w:p>
    <w:p w14:paraId="58658568" w14:textId="77777777" w:rsidR="0077676F" w:rsidRPr="002B0190" w:rsidRDefault="0077676F" w:rsidP="0077676F">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في أدنى العنوان: أقدم كتاب وصلنا في الفروق الفقهية استقلالًا.</w:t>
      </w:r>
    </w:p>
    <w:p w14:paraId="49BBCEDB" w14:textId="77777777" w:rsidR="0077676F" w:rsidRPr="002B0190" w:rsidRDefault="0077676F" w:rsidP="0077676F">
      <w:pPr>
        <w:ind w:left="0" w:firstLine="0"/>
        <w:jc w:val="both"/>
        <w:rPr>
          <w:rFonts w:ascii="Times New Roman" w:eastAsia="Times New Roman" w:hAnsi="Times New Roman" w:cs="Traditional Arabic"/>
          <w:sz w:val="36"/>
          <w:szCs w:val="36"/>
          <w:rtl/>
          <w:lang w:eastAsia="ar-SA"/>
        </w:rPr>
      </w:pPr>
    </w:p>
    <w:p w14:paraId="44FB8CDD" w14:textId="77777777" w:rsidR="0077676F" w:rsidRDefault="0077676F" w:rsidP="0077676F">
      <w:pPr>
        <w:ind w:left="0" w:firstLine="0"/>
        <w:jc w:val="both"/>
        <w:rPr>
          <w:rFonts w:ascii="Times New Roman" w:eastAsia="Times New Roman" w:hAnsi="Times New Roman" w:cs="Traditional Arabic"/>
          <w:sz w:val="36"/>
          <w:szCs w:val="36"/>
          <w:rtl/>
          <w:lang w:eastAsia="ar-SA"/>
        </w:rPr>
      </w:pPr>
      <w:r w:rsidRPr="00E67493">
        <w:rPr>
          <w:rFonts w:ascii="Times New Roman" w:eastAsia="Times New Roman" w:hAnsi="Times New Roman" w:cs="Traditional Arabic"/>
          <w:b/>
          <w:bCs/>
          <w:sz w:val="36"/>
          <w:szCs w:val="36"/>
          <w:rtl/>
          <w:lang w:eastAsia="ar-SA"/>
        </w:rPr>
        <w:t>الفقه النافع</w:t>
      </w:r>
      <w:r w:rsidRPr="00E67493">
        <w:rPr>
          <w:rFonts w:ascii="Times New Roman" w:eastAsia="Times New Roman" w:hAnsi="Times New Roman" w:cs="Traditional Arabic" w:hint="cs"/>
          <w:sz w:val="36"/>
          <w:szCs w:val="36"/>
          <w:rtl/>
          <w:lang w:eastAsia="ar-SA"/>
        </w:rPr>
        <w:t>/</w:t>
      </w:r>
      <w:r w:rsidRPr="00E67493">
        <w:rPr>
          <w:rFonts w:ascii="Times New Roman" w:eastAsia="Times New Roman" w:hAnsi="Times New Roman" w:cs="Traditional Arabic"/>
          <w:sz w:val="36"/>
          <w:szCs w:val="36"/>
          <w:rtl/>
          <w:lang w:eastAsia="ar-SA"/>
        </w:rPr>
        <w:t xml:space="preserve"> ل</w:t>
      </w:r>
      <w:r w:rsidRPr="00E67493">
        <w:rPr>
          <w:rFonts w:ascii="Times New Roman" w:eastAsia="Times New Roman" w:hAnsi="Times New Roman" w:cs="Traditional Arabic" w:hint="cs"/>
          <w:sz w:val="36"/>
          <w:szCs w:val="36"/>
          <w:rtl/>
          <w:lang w:eastAsia="ar-SA"/>
        </w:rPr>
        <w:t xml:space="preserve">ناصر الدين </w:t>
      </w:r>
      <w:r w:rsidRPr="00E67493">
        <w:rPr>
          <w:rFonts w:ascii="Times New Roman" w:eastAsia="Times New Roman" w:hAnsi="Times New Roman" w:cs="Traditional Arabic"/>
          <w:sz w:val="36"/>
          <w:szCs w:val="36"/>
          <w:rtl/>
          <w:lang w:eastAsia="ar-SA"/>
        </w:rPr>
        <w:t>أبي القاسم محمد بن يوسف السمرقندي</w:t>
      </w:r>
      <w:r w:rsidRPr="00E67493">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الحنفي </w:t>
      </w:r>
      <w:r w:rsidRPr="00E67493">
        <w:rPr>
          <w:rFonts w:ascii="Times New Roman" w:eastAsia="Times New Roman" w:hAnsi="Times New Roman" w:cs="Traditional Arabic" w:hint="cs"/>
          <w:sz w:val="36"/>
          <w:szCs w:val="36"/>
          <w:rtl/>
          <w:lang w:eastAsia="ar-SA"/>
        </w:rPr>
        <w:t>(ت 556 هـ)؛ تحقيق</w:t>
      </w:r>
      <w:r>
        <w:rPr>
          <w:rFonts w:ascii="Times New Roman" w:eastAsia="Times New Roman" w:hAnsi="Times New Roman" w:cs="Traditional Arabic" w:hint="cs"/>
          <w:sz w:val="36"/>
          <w:szCs w:val="36"/>
          <w:rtl/>
          <w:lang w:eastAsia="ar-SA"/>
        </w:rPr>
        <w:t xml:space="preserve"> اللجنة العلمية بمركز الإمام بدر الدين العيني للدراسات والتحقيق العلمي.- دمشق: دار المنهاج القويم، 1446 هـ، 2025 م.</w:t>
      </w:r>
    </w:p>
    <w:p w14:paraId="0157C3F2" w14:textId="77777777" w:rsidR="0077676F" w:rsidRDefault="0077676F" w:rsidP="0077676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ومعه:</w:t>
      </w:r>
    </w:p>
    <w:p w14:paraId="1F04BD3C" w14:textId="77777777" w:rsidR="0077676F" w:rsidRDefault="0077676F" w:rsidP="0077676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الهادي للبادي في كشف مشكلات النافع/ لأبي بكر محمد بن محمود الحنفي (ق 7 هـ).</w:t>
      </w:r>
    </w:p>
    <w:p w14:paraId="13DC619F" w14:textId="77777777" w:rsidR="0077676F" w:rsidRDefault="0077676F" w:rsidP="0077676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وبحاشيته: الرافع في تخريج أحاديث النافع/ اللجنة العلمية.</w:t>
      </w:r>
      <w:r w:rsidRPr="00E67493">
        <w:rPr>
          <w:rFonts w:ascii="Times New Roman" w:eastAsia="Times New Roman" w:hAnsi="Times New Roman" w:cs="Traditional Arabic" w:hint="cs"/>
          <w:sz w:val="36"/>
          <w:szCs w:val="36"/>
          <w:rtl/>
          <w:lang w:eastAsia="ar-SA"/>
        </w:rPr>
        <w:t xml:space="preserve"> </w:t>
      </w:r>
    </w:p>
    <w:p w14:paraId="0899BFEF" w14:textId="77777777" w:rsidR="0077676F" w:rsidRDefault="0077676F" w:rsidP="0077676F">
      <w:pPr>
        <w:ind w:left="0" w:firstLine="0"/>
        <w:jc w:val="both"/>
        <w:rPr>
          <w:rFonts w:ascii="Times New Roman" w:eastAsia="Times New Roman" w:hAnsi="Times New Roman" w:cs="Traditional Arabic"/>
          <w:sz w:val="36"/>
          <w:szCs w:val="36"/>
          <w:rtl/>
          <w:lang w:eastAsia="ar-SA"/>
        </w:rPr>
      </w:pPr>
    </w:p>
    <w:p w14:paraId="0D64E146" w14:textId="77777777" w:rsidR="0077676F" w:rsidRPr="00F37731" w:rsidRDefault="0077676F" w:rsidP="0077676F">
      <w:pPr>
        <w:ind w:left="0" w:firstLine="0"/>
        <w:jc w:val="both"/>
        <w:rPr>
          <w:rFonts w:ascii="Times New Roman" w:eastAsia="Times New Roman" w:hAnsi="Times New Roman" w:cs="Traditional Arabic"/>
          <w:sz w:val="36"/>
          <w:szCs w:val="36"/>
          <w:rtl/>
          <w:lang w:eastAsia="ar-SA"/>
        </w:rPr>
      </w:pPr>
      <w:r w:rsidRPr="00F37731">
        <w:rPr>
          <w:rFonts w:ascii="Times New Roman" w:eastAsia="Times New Roman" w:hAnsi="Times New Roman" w:cs="Traditional Arabic" w:hint="cs"/>
          <w:b/>
          <w:bCs/>
          <w:sz w:val="36"/>
          <w:szCs w:val="36"/>
          <w:rtl/>
          <w:lang w:eastAsia="ar-SA"/>
        </w:rPr>
        <w:t>الفقهية: خلاصة في أحكام العبادات على مذهب السادة المالكية</w:t>
      </w:r>
      <w:r w:rsidRPr="00F37731">
        <w:rPr>
          <w:rFonts w:ascii="Times New Roman" w:eastAsia="Times New Roman" w:hAnsi="Times New Roman" w:cs="Traditional Arabic" w:hint="cs"/>
          <w:sz w:val="36"/>
          <w:szCs w:val="36"/>
          <w:rtl/>
          <w:lang w:eastAsia="ar-SA"/>
        </w:rPr>
        <w:t>/ لأبي المحاسن عبدالقادر بن علي الفاسي (ت 1091 هـ)؛ بعناية محمد شايب شريف.- بيروت: دار الكتب العلمية، 1446 هـ، 2025 م.</w:t>
      </w:r>
    </w:p>
    <w:p w14:paraId="7222E10D" w14:textId="77777777" w:rsidR="0077676F" w:rsidRPr="00F37731" w:rsidRDefault="0077676F" w:rsidP="0077676F">
      <w:pPr>
        <w:ind w:left="0" w:firstLine="0"/>
        <w:jc w:val="both"/>
        <w:rPr>
          <w:rFonts w:ascii="Times New Roman" w:eastAsia="Times New Roman" w:hAnsi="Times New Roman" w:cs="Traditional Arabic"/>
          <w:sz w:val="36"/>
          <w:szCs w:val="36"/>
          <w:rtl/>
          <w:lang w:eastAsia="ar-SA"/>
        </w:rPr>
      </w:pPr>
    </w:p>
    <w:p w14:paraId="3F20B522" w14:textId="77777777" w:rsidR="0077676F" w:rsidRPr="00884A6E" w:rsidRDefault="0077676F" w:rsidP="0077676F">
      <w:pPr>
        <w:ind w:left="0" w:firstLine="0"/>
        <w:jc w:val="both"/>
        <w:rPr>
          <w:rFonts w:ascii="Times New Roman" w:eastAsia="Times New Roman" w:hAnsi="Times New Roman" w:cs="Traditional Arabic"/>
          <w:sz w:val="36"/>
          <w:szCs w:val="36"/>
          <w:rtl/>
          <w:lang w:eastAsia="ar-SA"/>
        </w:rPr>
      </w:pPr>
      <w:r w:rsidRPr="005B41F3">
        <w:rPr>
          <w:rFonts w:ascii="Times New Roman" w:eastAsia="Times New Roman" w:hAnsi="Times New Roman" w:cs="Traditional Arabic" w:hint="cs"/>
          <w:b/>
          <w:bCs/>
          <w:sz w:val="36"/>
          <w:szCs w:val="36"/>
          <w:rtl/>
          <w:lang w:eastAsia="ar-SA"/>
        </w:rPr>
        <w:t>قاعدة العقود، المشهور بنظرية العقد</w:t>
      </w:r>
      <w:r>
        <w:rPr>
          <w:rFonts w:ascii="Times New Roman" w:eastAsia="Times New Roman" w:hAnsi="Times New Roman" w:cs="Traditional Arabic" w:hint="cs"/>
          <w:sz w:val="36"/>
          <w:szCs w:val="36"/>
          <w:rtl/>
          <w:lang w:eastAsia="ar-SA"/>
        </w:rPr>
        <w:t>/ أحمد بن عبدالحليم بن تيمية (ت 728 هـ)؛ تحقيق محمد حامد الفقي، محمد ناصر الدين الألباني؛ ضبط نصه وخرج أحاديثه وآثاره وعلق عليه سليم عيد الهلالي.- القاهرة: دار الإمام أحمد، 1445 هـ، 2024 م، 2 مج.</w:t>
      </w:r>
    </w:p>
    <w:p w14:paraId="64D1AFE4" w14:textId="77777777" w:rsidR="0077676F" w:rsidRPr="00884A6E" w:rsidRDefault="0077676F" w:rsidP="0077676F">
      <w:pPr>
        <w:ind w:left="0" w:firstLine="0"/>
        <w:jc w:val="both"/>
        <w:rPr>
          <w:rFonts w:ascii="Times New Roman" w:eastAsia="Times New Roman" w:hAnsi="Times New Roman" w:cs="Traditional Arabic"/>
          <w:sz w:val="36"/>
          <w:szCs w:val="36"/>
          <w:rtl/>
          <w:lang w:eastAsia="ar-SA"/>
        </w:rPr>
      </w:pPr>
    </w:p>
    <w:p w14:paraId="5B55B629" w14:textId="77777777" w:rsidR="0077676F" w:rsidRPr="002B0190" w:rsidRDefault="0077676F" w:rsidP="0077676F">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b/>
          <w:bCs/>
          <w:sz w:val="36"/>
          <w:szCs w:val="36"/>
          <w:rtl/>
          <w:lang w:eastAsia="ar-SA"/>
        </w:rPr>
        <w:t>قلائد الفرائد وموائد الفوائد</w:t>
      </w:r>
      <w:r w:rsidRPr="002B0190">
        <w:rPr>
          <w:rFonts w:ascii="Times New Roman" w:eastAsia="Times New Roman" w:hAnsi="Times New Roman" w:cs="Traditional Arabic" w:hint="cs"/>
          <w:b/>
          <w:bCs/>
          <w:sz w:val="36"/>
          <w:szCs w:val="36"/>
          <w:rtl/>
          <w:lang w:eastAsia="ar-SA"/>
        </w:rPr>
        <w:t>/</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sz w:val="36"/>
          <w:szCs w:val="36"/>
          <w:rtl/>
          <w:lang w:eastAsia="ar-SA"/>
        </w:rPr>
        <w:t>عبدالغني بن إسماعيل النابلسي</w:t>
      </w:r>
      <w:r w:rsidRPr="002B0190">
        <w:rPr>
          <w:rFonts w:ascii="Times New Roman" w:eastAsia="Times New Roman" w:hAnsi="Times New Roman" w:cs="Traditional Arabic" w:hint="cs"/>
          <w:sz w:val="36"/>
          <w:szCs w:val="36"/>
          <w:rtl/>
          <w:lang w:eastAsia="ar-SA"/>
        </w:rPr>
        <w:t xml:space="preserve"> (</w:t>
      </w:r>
      <w:r w:rsidRPr="002B0190">
        <w:rPr>
          <w:rFonts w:ascii="Times New Roman" w:eastAsia="Times New Roman" w:hAnsi="Times New Roman" w:cs="Traditional Arabic"/>
          <w:sz w:val="36"/>
          <w:szCs w:val="36"/>
          <w:rtl/>
          <w:lang w:eastAsia="ar-SA"/>
        </w:rPr>
        <w:t>ت 1143 هـ</w:t>
      </w:r>
      <w:r w:rsidRPr="002B0190">
        <w:rPr>
          <w:rFonts w:ascii="Times New Roman" w:eastAsia="Times New Roman" w:hAnsi="Times New Roman" w:cs="Traditional Arabic" w:hint="cs"/>
          <w:sz w:val="36"/>
          <w:szCs w:val="36"/>
          <w:rtl/>
          <w:lang w:eastAsia="ar-SA"/>
        </w:rPr>
        <w:t>)؛ تحقيق أحمد محمد الدركزلي وآخرين.- بيروت: كنز ناشرون، 1446 هـ، 2025 م.</w:t>
      </w:r>
    </w:p>
    <w:p w14:paraId="023A3829" w14:textId="77777777" w:rsidR="0077676F" w:rsidRPr="002B0190" w:rsidRDefault="0077676F" w:rsidP="0077676F">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w:t>
      </w:r>
      <w:r w:rsidRPr="002B0190">
        <w:rPr>
          <w:rFonts w:ascii="Times New Roman" w:eastAsia="Times New Roman" w:hAnsi="Times New Roman" w:cs="Traditional Arabic"/>
          <w:sz w:val="36"/>
          <w:szCs w:val="36"/>
          <w:rtl/>
          <w:lang w:eastAsia="ar-SA"/>
        </w:rPr>
        <w:t>في غرائب فقه الإمام أبي حنيفة النعمان</w:t>
      </w:r>
      <w:r w:rsidRPr="002B0190">
        <w:rPr>
          <w:rFonts w:ascii="Times New Roman" w:eastAsia="Times New Roman" w:hAnsi="Times New Roman" w:cs="Traditional Arabic" w:hint="cs"/>
          <w:sz w:val="36"/>
          <w:szCs w:val="36"/>
          <w:rtl/>
          <w:lang w:eastAsia="ar-SA"/>
        </w:rPr>
        <w:t>)</w:t>
      </w:r>
    </w:p>
    <w:p w14:paraId="0E893AA4" w14:textId="77777777" w:rsidR="0077676F" w:rsidRPr="002B0190" w:rsidRDefault="0077676F" w:rsidP="0077676F">
      <w:pPr>
        <w:ind w:left="0" w:firstLine="0"/>
        <w:jc w:val="both"/>
        <w:rPr>
          <w:rFonts w:ascii="Times New Roman" w:eastAsia="Times New Roman" w:hAnsi="Times New Roman" w:cs="Traditional Arabic"/>
          <w:b/>
          <w:bCs/>
          <w:sz w:val="36"/>
          <w:szCs w:val="36"/>
          <w:rtl/>
          <w:lang w:eastAsia="ar-SA"/>
        </w:rPr>
      </w:pPr>
    </w:p>
    <w:p w14:paraId="419B4C78" w14:textId="77777777" w:rsidR="0077676F" w:rsidRPr="00AD03E5" w:rsidRDefault="0077676F" w:rsidP="0077676F">
      <w:pPr>
        <w:ind w:left="0" w:firstLine="0"/>
        <w:jc w:val="both"/>
        <w:rPr>
          <w:rFonts w:ascii="Times New Roman" w:eastAsia="Times New Roman" w:hAnsi="Times New Roman" w:cs="Traditional Arabic"/>
          <w:caps/>
          <w:sz w:val="36"/>
          <w:szCs w:val="36"/>
          <w:rtl/>
          <w:lang w:eastAsia="ar-SA"/>
        </w:rPr>
      </w:pPr>
      <w:r w:rsidRPr="00AD03E5">
        <w:rPr>
          <w:rFonts w:ascii="Times New Roman" w:eastAsia="Times New Roman" w:hAnsi="Times New Roman" w:cs="Traditional Arabic" w:hint="cs"/>
          <w:b/>
          <w:bCs/>
          <w:caps/>
          <w:sz w:val="36"/>
          <w:szCs w:val="36"/>
          <w:rtl/>
          <w:lang w:eastAsia="ar-SA"/>
        </w:rPr>
        <w:lastRenderedPageBreak/>
        <w:t>الكافي</w:t>
      </w:r>
      <w:r w:rsidRPr="00AD03E5">
        <w:rPr>
          <w:rFonts w:ascii="Times New Roman" w:eastAsia="Times New Roman" w:hAnsi="Times New Roman" w:cs="Traditional Arabic"/>
          <w:b/>
          <w:bCs/>
          <w:caps/>
          <w:sz w:val="36"/>
          <w:szCs w:val="36"/>
          <w:rtl/>
          <w:lang w:eastAsia="ar-SA"/>
        </w:rPr>
        <w:t xml:space="preserve"> </w:t>
      </w:r>
      <w:r w:rsidRPr="00AD03E5">
        <w:rPr>
          <w:rFonts w:ascii="Times New Roman" w:eastAsia="Times New Roman" w:hAnsi="Times New Roman" w:cs="Traditional Arabic" w:hint="cs"/>
          <w:b/>
          <w:bCs/>
          <w:caps/>
          <w:sz w:val="36"/>
          <w:szCs w:val="36"/>
          <w:rtl/>
          <w:lang w:eastAsia="ar-SA"/>
        </w:rPr>
        <w:t>في</w:t>
      </w:r>
      <w:r w:rsidRPr="00AD03E5">
        <w:rPr>
          <w:rFonts w:ascii="Times New Roman" w:eastAsia="Times New Roman" w:hAnsi="Times New Roman" w:cs="Traditional Arabic"/>
          <w:b/>
          <w:bCs/>
          <w:caps/>
          <w:sz w:val="36"/>
          <w:szCs w:val="36"/>
          <w:rtl/>
          <w:lang w:eastAsia="ar-SA"/>
        </w:rPr>
        <w:t xml:space="preserve"> </w:t>
      </w:r>
      <w:r w:rsidRPr="00AD03E5">
        <w:rPr>
          <w:rFonts w:ascii="Times New Roman" w:eastAsia="Times New Roman" w:hAnsi="Times New Roman" w:cs="Traditional Arabic" w:hint="cs"/>
          <w:b/>
          <w:bCs/>
          <w:caps/>
          <w:sz w:val="36"/>
          <w:szCs w:val="36"/>
          <w:rtl/>
          <w:lang w:eastAsia="ar-SA"/>
        </w:rPr>
        <w:t>فقه</w:t>
      </w:r>
      <w:r w:rsidRPr="00AD03E5">
        <w:rPr>
          <w:rFonts w:ascii="Times New Roman" w:eastAsia="Times New Roman" w:hAnsi="Times New Roman" w:cs="Traditional Arabic"/>
          <w:b/>
          <w:bCs/>
          <w:caps/>
          <w:sz w:val="36"/>
          <w:szCs w:val="36"/>
          <w:rtl/>
          <w:lang w:eastAsia="ar-SA"/>
        </w:rPr>
        <w:t xml:space="preserve"> </w:t>
      </w:r>
      <w:r w:rsidRPr="00AD03E5">
        <w:rPr>
          <w:rFonts w:ascii="Times New Roman" w:eastAsia="Times New Roman" w:hAnsi="Times New Roman" w:cs="Traditional Arabic" w:hint="cs"/>
          <w:b/>
          <w:bCs/>
          <w:caps/>
          <w:sz w:val="36"/>
          <w:szCs w:val="36"/>
          <w:rtl/>
          <w:lang w:eastAsia="ar-SA"/>
        </w:rPr>
        <w:t>الإمام</w:t>
      </w:r>
      <w:r w:rsidRPr="00AD03E5">
        <w:rPr>
          <w:rFonts w:ascii="Times New Roman" w:eastAsia="Times New Roman" w:hAnsi="Times New Roman" w:cs="Traditional Arabic"/>
          <w:b/>
          <w:bCs/>
          <w:caps/>
          <w:sz w:val="36"/>
          <w:szCs w:val="36"/>
          <w:rtl/>
          <w:lang w:eastAsia="ar-SA"/>
        </w:rPr>
        <w:t xml:space="preserve"> </w:t>
      </w:r>
      <w:r w:rsidRPr="00AD03E5">
        <w:rPr>
          <w:rFonts w:ascii="Times New Roman" w:eastAsia="Times New Roman" w:hAnsi="Times New Roman" w:cs="Traditional Arabic" w:hint="cs"/>
          <w:b/>
          <w:bCs/>
          <w:caps/>
          <w:sz w:val="36"/>
          <w:szCs w:val="36"/>
          <w:rtl/>
          <w:lang w:eastAsia="ar-SA"/>
        </w:rPr>
        <w:t>أحمد</w:t>
      </w:r>
      <w:r w:rsidRPr="00AD03E5">
        <w:rPr>
          <w:rFonts w:ascii="Times New Roman" w:eastAsia="Times New Roman" w:hAnsi="Times New Roman" w:cs="Traditional Arabic"/>
          <w:b/>
          <w:bCs/>
          <w:caps/>
          <w:sz w:val="36"/>
          <w:szCs w:val="36"/>
          <w:rtl/>
          <w:lang w:eastAsia="ar-SA"/>
        </w:rPr>
        <w:t xml:space="preserve"> </w:t>
      </w:r>
      <w:r w:rsidRPr="00AD03E5">
        <w:rPr>
          <w:rFonts w:ascii="Times New Roman" w:eastAsia="Times New Roman" w:hAnsi="Times New Roman" w:cs="Traditional Arabic" w:hint="cs"/>
          <w:b/>
          <w:bCs/>
          <w:caps/>
          <w:sz w:val="36"/>
          <w:szCs w:val="36"/>
          <w:rtl/>
          <w:lang w:eastAsia="ar-SA"/>
        </w:rPr>
        <w:t>بن</w:t>
      </w:r>
      <w:r w:rsidRPr="00AD03E5">
        <w:rPr>
          <w:rFonts w:ascii="Times New Roman" w:eastAsia="Times New Roman" w:hAnsi="Times New Roman" w:cs="Traditional Arabic"/>
          <w:b/>
          <w:bCs/>
          <w:caps/>
          <w:sz w:val="36"/>
          <w:szCs w:val="36"/>
          <w:rtl/>
          <w:lang w:eastAsia="ar-SA"/>
        </w:rPr>
        <w:t xml:space="preserve"> </w:t>
      </w:r>
      <w:r w:rsidRPr="00AD03E5">
        <w:rPr>
          <w:rFonts w:ascii="Times New Roman" w:eastAsia="Times New Roman" w:hAnsi="Times New Roman" w:cs="Traditional Arabic" w:hint="cs"/>
          <w:b/>
          <w:bCs/>
          <w:caps/>
          <w:sz w:val="36"/>
          <w:szCs w:val="36"/>
          <w:rtl/>
          <w:lang w:eastAsia="ar-SA"/>
        </w:rPr>
        <w:t>حنبل</w:t>
      </w:r>
      <w:r w:rsidRPr="00975284">
        <w:rPr>
          <w:rFonts w:ascii="Times New Roman" w:eastAsia="Times New Roman" w:hAnsi="Times New Roman" w:cs="Traditional Arabic"/>
          <w:caps/>
          <w:sz w:val="36"/>
          <w:szCs w:val="36"/>
          <w:rtl/>
          <w:lang w:eastAsia="ar-SA"/>
        </w:rPr>
        <w:t xml:space="preserve">/ </w:t>
      </w:r>
      <w:r w:rsidRPr="00975284">
        <w:rPr>
          <w:rFonts w:ascii="Times New Roman" w:eastAsia="Times New Roman" w:hAnsi="Times New Roman" w:cs="Traditional Arabic" w:hint="cs"/>
          <w:caps/>
          <w:sz w:val="36"/>
          <w:szCs w:val="36"/>
          <w:rtl/>
          <w:lang w:eastAsia="ar-SA"/>
        </w:rPr>
        <w:t>موفق</w:t>
      </w:r>
      <w:r w:rsidRPr="00975284">
        <w:rPr>
          <w:rFonts w:ascii="Times New Roman" w:eastAsia="Times New Roman" w:hAnsi="Times New Roman" w:cs="Traditional Arabic"/>
          <w:caps/>
          <w:sz w:val="36"/>
          <w:szCs w:val="36"/>
          <w:rtl/>
          <w:lang w:eastAsia="ar-SA"/>
        </w:rPr>
        <w:t xml:space="preserve"> </w:t>
      </w:r>
      <w:r w:rsidRPr="00975284">
        <w:rPr>
          <w:rFonts w:ascii="Times New Roman" w:eastAsia="Times New Roman" w:hAnsi="Times New Roman" w:cs="Traditional Arabic" w:hint="cs"/>
          <w:caps/>
          <w:sz w:val="36"/>
          <w:szCs w:val="36"/>
          <w:rtl/>
          <w:lang w:eastAsia="ar-SA"/>
        </w:rPr>
        <w:t>الدين</w:t>
      </w:r>
      <w:r w:rsidRPr="00975284">
        <w:rPr>
          <w:rFonts w:ascii="Times New Roman" w:eastAsia="Times New Roman" w:hAnsi="Times New Roman" w:cs="Traditional Arabic"/>
          <w:caps/>
          <w:sz w:val="36"/>
          <w:szCs w:val="36"/>
          <w:rtl/>
          <w:lang w:eastAsia="ar-SA"/>
        </w:rPr>
        <w:t xml:space="preserve"> </w:t>
      </w:r>
      <w:r w:rsidRPr="00975284">
        <w:rPr>
          <w:rFonts w:ascii="Times New Roman" w:eastAsia="Times New Roman" w:hAnsi="Times New Roman" w:cs="Traditional Arabic" w:hint="cs"/>
          <w:caps/>
          <w:sz w:val="36"/>
          <w:szCs w:val="36"/>
          <w:rtl/>
          <w:lang w:eastAsia="ar-SA"/>
        </w:rPr>
        <w:t>عبدالله</w:t>
      </w:r>
      <w:r w:rsidRPr="00975284">
        <w:rPr>
          <w:rFonts w:ascii="Times New Roman" w:eastAsia="Times New Roman" w:hAnsi="Times New Roman" w:cs="Traditional Arabic"/>
          <w:caps/>
          <w:sz w:val="36"/>
          <w:szCs w:val="36"/>
          <w:rtl/>
          <w:lang w:eastAsia="ar-SA"/>
        </w:rPr>
        <w:t xml:space="preserve"> </w:t>
      </w:r>
      <w:r w:rsidRPr="00975284">
        <w:rPr>
          <w:rFonts w:ascii="Times New Roman" w:eastAsia="Times New Roman" w:hAnsi="Times New Roman" w:cs="Traditional Arabic" w:hint="cs"/>
          <w:caps/>
          <w:sz w:val="36"/>
          <w:szCs w:val="36"/>
          <w:rtl/>
          <w:lang w:eastAsia="ar-SA"/>
        </w:rPr>
        <w:t>بن</w:t>
      </w:r>
      <w:r w:rsidRPr="00975284">
        <w:rPr>
          <w:rFonts w:ascii="Times New Roman" w:eastAsia="Times New Roman" w:hAnsi="Times New Roman" w:cs="Traditional Arabic"/>
          <w:caps/>
          <w:sz w:val="36"/>
          <w:szCs w:val="36"/>
          <w:rtl/>
          <w:lang w:eastAsia="ar-SA"/>
        </w:rPr>
        <w:t xml:space="preserve"> </w:t>
      </w:r>
      <w:r w:rsidRPr="00975284">
        <w:rPr>
          <w:rFonts w:ascii="Times New Roman" w:eastAsia="Times New Roman" w:hAnsi="Times New Roman" w:cs="Traditional Arabic" w:hint="cs"/>
          <w:caps/>
          <w:sz w:val="36"/>
          <w:szCs w:val="36"/>
          <w:rtl/>
          <w:lang w:eastAsia="ar-SA"/>
        </w:rPr>
        <w:t>أحمد</w:t>
      </w:r>
      <w:r w:rsidRPr="00975284">
        <w:rPr>
          <w:rFonts w:ascii="Times New Roman" w:eastAsia="Times New Roman" w:hAnsi="Times New Roman" w:cs="Traditional Arabic"/>
          <w:caps/>
          <w:sz w:val="36"/>
          <w:szCs w:val="36"/>
          <w:rtl/>
          <w:lang w:eastAsia="ar-SA"/>
        </w:rPr>
        <w:t xml:space="preserve"> </w:t>
      </w:r>
      <w:r w:rsidRPr="00975284">
        <w:rPr>
          <w:rFonts w:ascii="Times New Roman" w:eastAsia="Times New Roman" w:hAnsi="Times New Roman" w:cs="Traditional Arabic" w:hint="cs"/>
          <w:caps/>
          <w:sz w:val="36"/>
          <w:szCs w:val="36"/>
          <w:rtl/>
          <w:lang w:eastAsia="ar-SA"/>
        </w:rPr>
        <w:t>بن</w:t>
      </w:r>
      <w:r w:rsidRPr="00975284">
        <w:rPr>
          <w:rFonts w:ascii="Times New Roman" w:eastAsia="Times New Roman" w:hAnsi="Times New Roman" w:cs="Traditional Arabic"/>
          <w:caps/>
          <w:sz w:val="36"/>
          <w:szCs w:val="36"/>
          <w:rtl/>
          <w:lang w:eastAsia="ar-SA"/>
        </w:rPr>
        <w:t xml:space="preserve"> </w:t>
      </w:r>
      <w:r w:rsidRPr="00975284">
        <w:rPr>
          <w:rFonts w:ascii="Times New Roman" w:eastAsia="Times New Roman" w:hAnsi="Times New Roman" w:cs="Traditional Arabic" w:hint="cs"/>
          <w:caps/>
          <w:sz w:val="36"/>
          <w:szCs w:val="36"/>
          <w:rtl/>
          <w:lang w:eastAsia="ar-SA"/>
        </w:rPr>
        <w:t>قدامة</w:t>
      </w:r>
      <w:r w:rsidRPr="00975284">
        <w:rPr>
          <w:rFonts w:ascii="Times New Roman" w:eastAsia="Times New Roman" w:hAnsi="Times New Roman" w:cs="Traditional Arabic"/>
          <w:caps/>
          <w:sz w:val="36"/>
          <w:szCs w:val="36"/>
          <w:rtl/>
          <w:lang w:eastAsia="ar-SA"/>
        </w:rPr>
        <w:t xml:space="preserve"> </w:t>
      </w:r>
      <w:r w:rsidRPr="00975284">
        <w:rPr>
          <w:rFonts w:ascii="Times New Roman" w:eastAsia="Times New Roman" w:hAnsi="Times New Roman" w:cs="Traditional Arabic" w:hint="cs"/>
          <w:caps/>
          <w:sz w:val="36"/>
          <w:szCs w:val="36"/>
          <w:rtl/>
          <w:lang w:eastAsia="ar-SA"/>
        </w:rPr>
        <w:t>المقدسي</w:t>
      </w:r>
      <w:r w:rsidRPr="00975284">
        <w:rPr>
          <w:rFonts w:ascii="Times New Roman" w:eastAsia="Times New Roman" w:hAnsi="Times New Roman" w:cs="Traditional Arabic"/>
          <w:caps/>
          <w:sz w:val="36"/>
          <w:szCs w:val="36"/>
          <w:rtl/>
          <w:lang w:eastAsia="ar-SA"/>
        </w:rPr>
        <w:t xml:space="preserve"> (</w:t>
      </w:r>
      <w:r w:rsidRPr="00975284">
        <w:rPr>
          <w:rFonts w:ascii="Times New Roman" w:eastAsia="Times New Roman" w:hAnsi="Times New Roman" w:cs="Traditional Arabic" w:hint="cs"/>
          <w:caps/>
          <w:sz w:val="36"/>
          <w:szCs w:val="36"/>
          <w:rtl/>
          <w:lang w:eastAsia="ar-SA"/>
        </w:rPr>
        <w:t>ت</w:t>
      </w:r>
      <w:r w:rsidRPr="00975284">
        <w:rPr>
          <w:rFonts w:ascii="Times New Roman" w:eastAsia="Times New Roman" w:hAnsi="Times New Roman" w:cs="Traditional Arabic"/>
          <w:caps/>
          <w:sz w:val="36"/>
          <w:szCs w:val="36"/>
          <w:rtl/>
          <w:lang w:eastAsia="ar-SA"/>
        </w:rPr>
        <w:t xml:space="preserve"> 620 </w:t>
      </w:r>
      <w:r w:rsidRPr="00975284">
        <w:rPr>
          <w:rFonts w:ascii="Times New Roman" w:eastAsia="Times New Roman" w:hAnsi="Times New Roman" w:cs="Traditional Arabic" w:hint="cs"/>
          <w:caps/>
          <w:sz w:val="36"/>
          <w:szCs w:val="36"/>
          <w:rtl/>
          <w:lang w:eastAsia="ar-SA"/>
        </w:rPr>
        <w:t>هـ</w:t>
      </w:r>
      <w:r w:rsidRPr="00975284">
        <w:rPr>
          <w:rFonts w:ascii="Times New Roman" w:eastAsia="Times New Roman" w:hAnsi="Times New Roman" w:cs="Traditional Arabic"/>
          <w:caps/>
          <w:sz w:val="36"/>
          <w:szCs w:val="36"/>
          <w:rtl/>
          <w:lang w:eastAsia="ar-SA"/>
        </w:rPr>
        <w:t>)</w:t>
      </w:r>
      <w:r w:rsidRPr="00975284">
        <w:rPr>
          <w:rFonts w:ascii="Times New Roman" w:eastAsia="Times New Roman" w:hAnsi="Times New Roman" w:cs="Traditional Arabic" w:hint="cs"/>
          <w:caps/>
          <w:sz w:val="36"/>
          <w:szCs w:val="36"/>
          <w:rtl/>
          <w:lang w:eastAsia="ar-SA"/>
        </w:rPr>
        <w:t>؛</w:t>
      </w:r>
      <w:r w:rsidRPr="00975284">
        <w:rPr>
          <w:rFonts w:ascii="Times New Roman" w:eastAsia="Times New Roman" w:hAnsi="Times New Roman" w:cs="Traditional Arabic"/>
          <w:caps/>
          <w:sz w:val="36"/>
          <w:szCs w:val="36"/>
          <w:rtl/>
          <w:lang w:eastAsia="ar-SA"/>
        </w:rPr>
        <w:t xml:space="preserve"> </w:t>
      </w:r>
      <w:r w:rsidRPr="00975284">
        <w:rPr>
          <w:rFonts w:ascii="Times New Roman" w:eastAsia="Times New Roman" w:hAnsi="Times New Roman" w:cs="Traditional Arabic" w:hint="cs"/>
          <w:caps/>
          <w:sz w:val="36"/>
          <w:szCs w:val="36"/>
          <w:rtl/>
          <w:lang w:eastAsia="ar-SA"/>
        </w:rPr>
        <w:t>تحقيق</w:t>
      </w:r>
      <w:r>
        <w:rPr>
          <w:rFonts w:ascii="Times New Roman" w:eastAsia="Times New Roman" w:hAnsi="Times New Roman" w:cs="Traditional Arabic" w:hint="cs"/>
          <w:caps/>
          <w:sz w:val="36"/>
          <w:szCs w:val="36"/>
          <w:rtl/>
          <w:lang w:eastAsia="ar-SA"/>
        </w:rPr>
        <w:t xml:space="preserve"> عبدالله بن عبدالمحسن التركي.- </w:t>
      </w:r>
      <w:r w:rsidRPr="000F068D">
        <w:rPr>
          <w:rFonts w:ascii="Times New Roman" w:eastAsia="Times New Roman" w:hAnsi="Times New Roman" w:cs="Traditional Arabic" w:hint="cs"/>
          <w:caps/>
          <w:sz w:val="36"/>
          <w:szCs w:val="36"/>
          <w:rtl/>
          <w:lang w:eastAsia="ar-SA"/>
        </w:rPr>
        <w:t xml:space="preserve">المدينة المنورة: سطور </w:t>
      </w:r>
      <w:r>
        <w:rPr>
          <w:rFonts w:ascii="Times New Roman" w:eastAsia="Times New Roman" w:hAnsi="Times New Roman" w:cs="Traditional Arabic" w:hint="cs"/>
          <w:caps/>
          <w:sz w:val="36"/>
          <w:szCs w:val="36"/>
          <w:rtl/>
          <w:lang w:eastAsia="ar-SA"/>
        </w:rPr>
        <w:t>ا</w:t>
      </w:r>
      <w:r w:rsidRPr="000F068D">
        <w:rPr>
          <w:rFonts w:ascii="Times New Roman" w:eastAsia="Times New Roman" w:hAnsi="Times New Roman" w:cs="Traditional Arabic" w:hint="cs"/>
          <w:caps/>
          <w:sz w:val="36"/>
          <w:szCs w:val="36"/>
          <w:rtl/>
          <w:lang w:eastAsia="ar-SA"/>
        </w:rPr>
        <w:t>لبحث العلمي</w:t>
      </w:r>
      <w:r>
        <w:rPr>
          <w:rFonts w:ascii="Times New Roman" w:eastAsia="Times New Roman" w:hAnsi="Times New Roman" w:cs="Traditional Arabic" w:hint="cs"/>
          <w:caps/>
          <w:sz w:val="36"/>
          <w:szCs w:val="36"/>
          <w:rtl/>
          <w:lang w:eastAsia="ar-SA"/>
        </w:rPr>
        <w:t xml:space="preserve"> للنشر</w:t>
      </w:r>
      <w:r w:rsidRPr="00AD03E5">
        <w:rPr>
          <w:rFonts w:ascii="Times New Roman" w:eastAsia="Times New Roman" w:hAnsi="Times New Roman" w:cs="Traditional Arabic" w:hint="cs"/>
          <w:caps/>
          <w:sz w:val="36"/>
          <w:szCs w:val="36"/>
          <w:rtl/>
          <w:lang w:eastAsia="ar-SA"/>
        </w:rPr>
        <w:t>، 1445 هـ، 2024 م</w:t>
      </w:r>
      <w:r>
        <w:rPr>
          <w:rFonts w:ascii="Times New Roman" w:eastAsia="Times New Roman" w:hAnsi="Times New Roman" w:cs="Traditional Arabic" w:hint="cs"/>
          <w:caps/>
          <w:sz w:val="36"/>
          <w:szCs w:val="36"/>
          <w:rtl/>
          <w:lang w:eastAsia="ar-SA"/>
        </w:rPr>
        <w:t>، 6 مج</w:t>
      </w:r>
      <w:r w:rsidRPr="00AD03E5">
        <w:rPr>
          <w:rFonts w:ascii="Times New Roman" w:eastAsia="Times New Roman" w:hAnsi="Times New Roman" w:cs="Traditional Arabic" w:hint="cs"/>
          <w:caps/>
          <w:sz w:val="36"/>
          <w:szCs w:val="36"/>
          <w:rtl/>
          <w:lang w:eastAsia="ar-SA"/>
        </w:rPr>
        <w:t>.</w:t>
      </w:r>
    </w:p>
    <w:p w14:paraId="7DD16C7C" w14:textId="77777777" w:rsidR="0077676F" w:rsidRDefault="0077676F" w:rsidP="0077676F">
      <w:pPr>
        <w:ind w:left="0" w:firstLine="0"/>
        <w:jc w:val="both"/>
        <w:rPr>
          <w:rFonts w:ascii="Times New Roman" w:eastAsia="Times New Roman" w:hAnsi="Times New Roman" w:cs="Traditional Arabic"/>
          <w:b/>
          <w:bCs/>
          <w:sz w:val="36"/>
          <w:szCs w:val="36"/>
          <w:rtl/>
          <w:lang w:eastAsia="ar-SA"/>
        </w:rPr>
      </w:pPr>
    </w:p>
    <w:p w14:paraId="663BC988" w14:textId="77777777" w:rsidR="0077676F" w:rsidRPr="008C1CA0" w:rsidRDefault="0077676F" w:rsidP="0077676F">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b/>
          <w:bCs/>
          <w:sz w:val="36"/>
          <w:szCs w:val="36"/>
          <w:rtl/>
          <w:lang w:eastAsia="ar-SA"/>
        </w:rPr>
        <w:t>كتاب مفتي وهران عبدالرحمن بن مِقْلاش إلى أهل الأندلس (سنة 794 هـ)</w:t>
      </w:r>
      <w:r w:rsidRPr="008C1CA0">
        <w:rPr>
          <w:rFonts w:ascii="Times New Roman" w:eastAsia="Times New Roman" w:hAnsi="Times New Roman" w:cs="Traditional Arabic" w:hint="cs"/>
          <w:sz w:val="36"/>
          <w:szCs w:val="36"/>
          <w:rtl/>
          <w:lang w:eastAsia="ar-SA"/>
        </w:rPr>
        <w:t>/ تحقيق سمير سمراد.- إربد: ركاز للنشر، 1446 هـ، 2025 م.</w:t>
      </w:r>
    </w:p>
    <w:p w14:paraId="1EAF433F" w14:textId="77777777" w:rsidR="0077676F" w:rsidRPr="008C1CA0" w:rsidRDefault="0077676F" w:rsidP="0077676F">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t>فيه أجوبته عن أسئلة الطالب المهاجر، مصدَّرة بنصيحة في الترغيب في الهجرة والترهيب من سكنى بلاد النصارى.</w:t>
      </w:r>
    </w:p>
    <w:p w14:paraId="44B37D63" w14:textId="77777777" w:rsidR="0077676F" w:rsidRPr="008C1CA0" w:rsidRDefault="0077676F" w:rsidP="0077676F">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t xml:space="preserve">يليه: </w:t>
      </w:r>
    </w:p>
    <w:p w14:paraId="34DE0CF7" w14:textId="77777777" w:rsidR="0077676F" w:rsidRPr="008C1CA0" w:rsidRDefault="0077676F" w:rsidP="0077676F">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t>فتاوى فقيه وهران عبدالرحمن بن مقلاش من غرر المازوني ومعيار الونشريسي.</w:t>
      </w:r>
    </w:p>
    <w:p w14:paraId="45A43CF1" w14:textId="77777777" w:rsidR="0077676F" w:rsidRPr="008C1CA0" w:rsidRDefault="0077676F" w:rsidP="0077676F">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t>أجوبة مفتي غرناطة محمد العفّار (سنة 794 هـ): أجوبة عن عشرين سؤالًا في العقيدة والتفسير والحديث والفقه.</w:t>
      </w:r>
    </w:p>
    <w:p w14:paraId="48C2C1E4" w14:textId="77777777" w:rsidR="0077676F" w:rsidRPr="008C1CA0" w:rsidRDefault="0077676F" w:rsidP="0077676F">
      <w:pPr>
        <w:ind w:left="0" w:firstLine="0"/>
        <w:jc w:val="both"/>
        <w:rPr>
          <w:rFonts w:ascii="Times New Roman" w:eastAsia="Times New Roman" w:hAnsi="Times New Roman" w:cs="Traditional Arabic"/>
          <w:sz w:val="36"/>
          <w:szCs w:val="36"/>
          <w:rtl/>
          <w:lang w:eastAsia="ar-SA"/>
        </w:rPr>
      </w:pPr>
    </w:p>
    <w:p w14:paraId="72952795" w14:textId="77777777" w:rsidR="0077676F" w:rsidRPr="002B0190" w:rsidRDefault="0077676F" w:rsidP="0077676F">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كفاف</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المبتدي</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من</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فني</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العادات</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والتعبد/</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sz w:val="36"/>
          <w:szCs w:val="36"/>
          <w:rtl/>
          <w:lang w:eastAsia="ar-SA"/>
        </w:rPr>
        <w:t>محمد</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مولود</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بن</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أحمد</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فال</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اليعقوبي</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الشنقيطي</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(ت 1323 هـ).- الدار البيضاء: دارة</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نجيبويه، 1446 هـ، 2024 م.</w:t>
      </w:r>
    </w:p>
    <w:p w14:paraId="5F1C8493" w14:textId="77777777" w:rsidR="0077676F" w:rsidRPr="002B0190" w:rsidRDefault="0077676F" w:rsidP="0077676F">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(فقه مالكي)</w:t>
      </w:r>
    </w:p>
    <w:p w14:paraId="6416E892" w14:textId="77777777" w:rsidR="0077676F" w:rsidRPr="002B0190" w:rsidRDefault="0077676F" w:rsidP="0077676F">
      <w:pPr>
        <w:ind w:left="0" w:firstLine="0"/>
        <w:jc w:val="both"/>
        <w:rPr>
          <w:rFonts w:ascii="Times New Roman" w:eastAsia="Times New Roman" w:hAnsi="Times New Roman" w:cs="Traditional Arabic"/>
          <w:sz w:val="36"/>
          <w:szCs w:val="36"/>
          <w:rtl/>
          <w:lang w:eastAsia="ar-SA"/>
        </w:rPr>
      </w:pPr>
    </w:p>
    <w:p w14:paraId="5DE51BD4" w14:textId="77777777" w:rsidR="0077676F" w:rsidRPr="002B0190" w:rsidRDefault="0077676F" w:rsidP="0077676F">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b/>
          <w:bCs/>
          <w:sz w:val="36"/>
          <w:szCs w:val="36"/>
          <w:rtl/>
          <w:lang w:eastAsia="ar-SA"/>
        </w:rPr>
        <w:t xml:space="preserve">كفاية الطالب الرباني </w:t>
      </w:r>
      <w:r w:rsidRPr="002B0190">
        <w:rPr>
          <w:rFonts w:ascii="Times New Roman" w:eastAsia="Times New Roman" w:hAnsi="Times New Roman" w:cs="Traditional Arabic" w:hint="cs"/>
          <w:b/>
          <w:bCs/>
          <w:sz w:val="36"/>
          <w:szCs w:val="36"/>
          <w:rtl/>
          <w:lang w:eastAsia="ar-SA"/>
        </w:rPr>
        <w:t>على</w:t>
      </w:r>
      <w:r w:rsidRPr="002B0190">
        <w:rPr>
          <w:rFonts w:ascii="Times New Roman" w:eastAsia="Times New Roman" w:hAnsi="Times New Roman" w:cs="Traditional Arabic"/>
          <w:b/>
          <w:bCs/>
          <w:sz w:val="36"/>
          <w:szCs w:val="36"/>
          <w:rtl/>
          <w:lang w:eastAsia="ar-SA"/>
        </w:rPr>
        <w:t xml:space="preserve"> رسالة ابن </w:t>
      </w:r>
      <w:r w:rsidRPr="002B0190">
        <w:rPr>
          <w:rFonts w:ascii="Times New Roman" w:eastAsia="Times New Roman" w:hAnsi="Times New Roman" w:cs="Traditional Arabic" w:hint="cs"/>
          <w:b/>
          <w:bCs/>
          <w:sz w:val="36"/>
          <w:szCs w:val="36"/>
          <w:rtl/>
          <w:lang w:eastAsia="ar-SA"/>
        </w:rPr>
        <w:t>أ</w:t>
      </w:r>
      <w:r w:rsidRPr="002B0190">
        <w:rPr>
          <w:rFonts w:ascii="Times New Roman" w:eastAsia="Times New Roman" w:hAnsi="Times New Roman" w:cs="Traditional Arabic"/>
          <w:b/>
          <w:bCs/>
          <w:sz w:val="36"/>
          <w:szCs w:val="36"/>
          <w:rtl/>
          <w:lang w:eastAsia="ar-SA"/>
        </w:rPr>
        <w:t>بي زيد القيرواني</w:t>
      </w:r>
      <w:r w:rsidRPr="002B0190">
        <w:rPr>
          <w:rFonts w:ascii="Times New Roman" w:eastAsia="Times New Roman" w:hAnsi="Times New Roman" w:cs="Traditional Arabic" w:hint="cs"/>
          <w:sz w:val="36"/>
          <w:szCs w:val="36"/>
          <w:rtl/>
          <w:lang w:eastAsia="ar-SA"/>
        </w:rPr>
        <w:t>/ لأبي الحسن علي بن محمد بن خلف المنوفي (ت 939 هـ)؛ تحقيق</w:t>
      </w:r>
      <w:r w:rsidRPr="002B0190">
        <w:rPr>
          <w:rFonts w:ascii="Times New Roman" w:eastAsia="Times New Roman" w:hAnsi="Times New Roman" w:cs="Traditional Arabic" w:hint="cs"/>
          <w:b/>
          <w:bCs/>
          <w:sz w:val="36"/>
          <w:szCs w:val="36"/>
          <w:rtl/>
          <w:lang w:eastAsia="ar-SA"/>
        </w:rPr>
        <w:t xml:space="preserve"> </w:t>
      </w:r>
      <w:r w:rsidRPr="002B0190">
        <w:rPr>
          <w:rFonts w:ascii="Times New Roman" w:eastAsia="Times New Roman" w:hAnsi="Times New Roman" w:cs="Traditional Arabic" w:hint="cs"/>
          <w:sz w:val="36"/>
          <w:szCs w:val="36"/>
          <w:rtl/>
          <w:lang w:eastAsia="ar-SA"/>
        </w:rPr>
        <w:t>أحمد حمدي إمام.-</w:t>
      </w:r>
      <w:r w:rsidRPr="002B0190">
        <w:rPr>
          <w:rFonts w:ascii="Times New Roman" w:eastAsia="Times New Roman" w:hAnsi="Times New Roman" w:cs="Traditional Arabic" w:hint="cs"/>
          <w:b/>
          <w:bCs/>
          <w:sz w:val="36"/>
          <w:szCs w:val="36"/>
          <w:rtl/>
          <w:lang w:eastAsia="ar-SA"/>
        </w:rPr>
        <w:t xml:space="preserve"> </w:t>
      </w:r>
      <w:r w:rsidRPr="002B0190">
        <w:rPr>
          <w:rFonts w:ascii="Times New Roman" w:eastAsia="Times New Roman" w:hAnsi="Times New Roman" w:cs="Traditional Arabic" w:hint="cs"/>
          <w:sz w:val="36"/>
          <w:szCs w:val="36"/>
          <w:rtl/>
          <w:lang w:eastAsia="ar-SA"/>
        </w:rPr>
        <w:t>القاهرة: شركة القدس للنشر، 1446 هـ، 2024 م.</w:t>
      </w:r>
    </w:p>
    <w:p w14:paraId="39697858" w14:textId="77777777" w:rsidR="0077676F" w:rsidRPr="002B0190" w:rsidRDefault="0077676F" w:rsidP="0077676F">
      <w:pPr>
        <w:ind w:left="0" w:firstLine="0"/>
        <w:jc w:val="both"/>
        <w:rPr>
          <w:rFonts w:ascii="Times New Roman" w:eastAsia="Times New Roman" w:hAnsi="Times New Roman" w:cs="Traditional Arabic"/>
          <w:b/>
          <w:bCs/>
          <w:sz w:val="36"/>
          <w:szCs w:val="36"/>
          <w:rtl/>
          <w:lang w:eastAsia="ar-SA"/>
        </w:rPr>
      </w:pPr>
      <w:r w:rsidRPr="002B0190">
        <w:rPr>
          <w:rFonts w:ascii="Times New Roman" w:eastAsia="Times New Roman" w:hAnsi="Times New Roman" w:cs="Traditional Arabic" w:hint="cs"/>
          <w:sz w:val="36"/>
          <w:szCs w:val="36"/>
          <w:rtl/>
          <w:lang w:eastAsia="ar-SA"/>
        </w:rPr>
        <w:t>وبالهامش: حاشية العدوي.</w:t>
      </w:r>
    </w:p>
    <w:p w14:paraId="1E3AAA21" w14:textId="77777777" w:rsidR="0077676F" w:rsidRPr="002B0190" w:rsidRDefault="0077676F" w:rsidP="0077676F">
      <w:pPr>
        <w:ind w:left="0" w:firstLine="0"/>
        <w:jc w:val="both"/>
        <w:rPr>
          <w:rFonts w:ascii="Times New Roman" w:eastAsia="Times New Roman" w:hAnsi="Times New Roman" w:cs="Traditional Arabic"/>
          <w:sz w:val="36"/>
          <w:szCs w:val="36"/>
          <w:rtl/>
          <w:lang w:eastAsia="ar-SA"/>
        </w:rPr>
      </w:pPr>
    </w:p>
    <w:p w14:paraId="4B9D6584" w14:textId="77777777" w:rsidR="0077676F" w:rsidRPr="00697685" w:rsidRDefault="0077676F" w:rsidP="0077676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كفاية المحتاج في حل المنهاج</w:t>
      </w:r>
      <w:r w:rsidRPr="00697685">
        <w:rPr>
          <w:rFonts w:ascii="Times New Roman" w:eastAsia="Times New Roman" w:hAnsi="Times New Roman" w:cs="Traditional Arabic" w:hint="cs"/>
          <w:sz w:val="36"/>
          <w:szCs w:val="36"/>
          <w:rtl/>
          <w:lang w:eastAsia="ar-SA"/>
        </w:rPr>
        <w:t>/ تقي الدين أبو بكر بن محمد الحصني (ت 829 هـ)؛ تحقيق وائل محمد الشنشوري.- دمشق: دار المنهاج القويم، 1446 هـ، 2024 م.</w:t>
      </w:r>
    </w:p>
    <w:p w14:paraId="704C5543" w14:textId="77777777" w:rsidR="0077676F" w:rsidRDefault="0077676F" w:rsidP="0077676F">
      <w:pPr>
        <w:ind w:left="0" w:firstLine="0"/>
        <w:jc w:val="both"/>
        <w:rPr>
          <w:rFonts w:ascii="Times New Roman" w:eastAsia="Times New Roman" w:hAnsi="Times New Roman" w:cs="Traditional Arabic"/>
          <w:b/>
          <w:bCs/>
          <w:caps/>
          <w:sz w:val="36"/>
          <w:szCs w:val="36"/>
          <w:rtl/>
          <w:lang w:eastAsia="ar-SA"/>
        </w:rPr>
      </w:pPr>
    </w:p>
    <w:p w14:paraId="3B6FE327" w14:textId="77777777" w:rsidR="0077676F" w:rsidRPr="00F26924" w:rsidRDefault="0077676F" w:rsidP="0077676F">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lastRenderedPageBreak/>
        <w:t>كفاية</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المفتين</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والحكام</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في</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الفتاوى</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والأحكام</w:t>
      </w:r>
      <w:r w:rsidRPr="00F26924">
        <w:rPr>
          <w:rFonts w:ascii="Times New Roman" w:eastAsia="Times New Roman" w:hAnsi="Times New Roman" w:cs="Traditional Arabic" w:hint="cs"/>
          <w:sz w:val="36"/>
          <w:szCs w:val="36"/>
          <w:rtl/>
          <w:lang w:eastAsia="ar-SA"/>
        </w:rPr>
        <w:t>/</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محمد</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بن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عبدالرحمن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العثماني</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ت</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بعد</w:t>
      </w:r>
      <w:r w:rsidRPr="00F26924">
        <w:rPr>
          <w:rFonts w:ascii="Times New Roman" w:eastAsia="Times New Roman" w:hAnsi="Times New Roman" w:cs="Traditional Arabic"/>
          <w:sz w:val="36"/>
          <w:szCs w:val="36"/>
          <w:rtl/>
          <w:lang w:eastAsia="ar-SA"/>
        </w:rPr>
        <w:t xml:space="preserve"> 780</w:t>
      </w:r>
      <w:r w:rsidRPr="00F26924">
        <w:rPr>
          <w:rFonts w:ascii="Times New Roman" w:eastAsia="Times New Roman" w:hAnsi="Times New Roman" w:cs="Traditional Arabic" w:hint="cs"/>
          <w:sz w:val="36"/>
          <w:szCs w:val="36"/>
          <w:rtl/>
          <w:lang w:eastAsia="ar-SA"/>
        </w:rPr>
        <w:t>هـ</w:t>
      </w:r>
      <w:r w:rsidRPr="00F26924">
        <w:rPr>
          <w:rFonts w:ascii="Times New Roman" w:eastAsia="Times New Roman" w:hAnsi="Times New Roman" w:cs="Traditional Arabic"/>
          <w:sz w:val="36"/>
          <w:szCs w:val="36"/>
          <w:rtl/>
          <w:lang w:eastAsia="ar-SA"/>
        </w:rPr>
        <w:t>)</w:t>
      </w:r>
      <w:r w:rsidRPr="00F26924">
        <w:rPr>
          <w:rFonts w:ascii="Times New Roman" w:eastAsia="Times New Roman" w:hAnsi="Times New Roman" w:cs="Traditional Arabic" w:hint="cs"/>
          <w:sz w:val="36"/>
          <w:szCs w:val="36"/>
          <w:rtl/>
          <w:lang w:eastAsia="ar-SA"/>
        </w:rPr>
        <w:t>.</w:t>
      </w:r>
    </w:p>
    <w:p w14:paraId="4E6A13BA" w14:textId="77777777" w:rsidR="0077676F" w:rsidRPr="00F26924" w:rsidRDefault="0077676F" w:rsidP="0077676F">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دراسته وتحقيقه في جامعة تكريت، 1446 هـ، 2024 م، ...</w:t>
      </w:r>
      <w:r w:rsidRPr="00F26924">
        <w:rPr>
          <w:rFonts w:ascii="Times New Roman" w:eastAsia="Times New Roman" w:hAnsi="Times New Roman" w:cs="Traditional Arabic"/>
          <w:sz w:val="36"/>
          <w:szCs w:val="36"/>
          <w:rtl/>
          <w:lang w:eastAsia="ar-SA"/>
        </w:rPr>
        <w:t xml:space="preserve"> </w:t>
      </w:r>
    </w:p>
    <w:p w14:paraId="5683A820" w14:textId="77777777" w:rsidR="0077676F" w:rsidRPr="00F26924" w:rsidRDefault="0077676F" w:rsidP="0077676F">
      <w:pPr>
        <w:ind w:left="0" w:firstLine="0"/>
        <w:jc w:val="both"/>
        <w:rPr>
          <w:rFonts w:ascii="Times New Roman" w:eastAsia="Times New Roman" w:hAnsi="Times New Roman" w:cs="Traditional Arabic"/>
          <w:b/>
          <w:bCs/>
          <w:sz w:val="36"/>
          <w:szCs w:val="36"/>
          <w:rtl/>
          <w:lang w:eastAsia="ar-SA"/>
        </w:rPr>
      </w:pPr>
    </w:p>
    <w:p w14:paraId="13D5C080" w14:textId="77777777" w:rsidR="0077676F" w:rsidRPr="00416BA8" w:rsidRDefault="0077676F" w:rsidP="0077676F">
      <w:pPr>
        <w:ind w:left="0" w:firstLine="0"/>
        <w:jc w:val="both"/>
        <w:rPr>
          <w:rFonts w:ascii="Calibri" w:eastAsia="Calibri" w:hAnsi="Calibri" w:cs="Traditional Arabic"/>
          <w:sz w:val="36"/>
          <w:szCs w:val="36"/>
          <w:rtl/>
        </w:rPr>
      </w:pPr>
      <w:r w:rsidRPr="004873BC">
        <w:rPr>
          <w:rFonts w:ascii="Calibri" w:eastAsia="Calibri" w:hAnsi="Calibri" w:cs="Traditional Arabic" w:hint="cs"/>
          <w:b/>
          <w:bCs/>
          <w:sz w:val="36"/>
          <w:szCs w:val="36"/>
          <w:rtl/>
        </w:rPr>
        <w:t>المبتغى في فروع الحنفية</w:t>
      </w:r>
      <w:r>
        <w:rPr>
          <w:rFonts w:ascii="Calibri" w:eastAsia="Calibri" w:hAnsi="Calibri" w:cs="Traditional Arabic" w:hint="cs"/>
          <w:sz w:val="36"/>
          <w:szCs w:val="36"/>
          <w:rtl/>
        </w:rPr>
        <w:t xml:space="preserve">/ </w:t>
      </w:r>
      <w:r w:rsidRPr="00B84D8A">
        <w:rPr>
          <w:rFonts w:ascii="Calibri" w:eastAsia="Calibri" w:hAnsi="Calibri" w:cs="Traditional Arabic" w:hint="cs"/>
          <w:sz w:val="36"/>
          <w:szCs w:val="36"/>
          <w:rtl/>
        </w:rPr>
        <w:t>شرف</w:t>
      </w:r>
      <w:r w:rsidRPr="00B84D8A">
        <w:rPr>
          <w:rFonts w:ascii="Calibri" w:eastAsia="Calibri" w:hAnsi="Calibri" w:cs="Traditional Arabic"/>
          <w:sz w:val="36"/>
          <w:szCs w:val="36"/>
          <w:rtl/>
        </w:rPr>
        <w:t xml:space="preserve"> </w:t>
      </w:r>
      <w:r w:rsidRPr="00B84D8A">
        <w:rPr>
          <w:rFonts w:ascii="Calibri" w:eastAsia="Calibri" w:hAnsi="Calibri" w:cs="Traditional Arabic" w:hint="cs"/>
          <w:sz w:val="36"/>
          <w:szCs w:val="36"/>
          <w:rtl/>
        </w:rPr>
        <w:t>الدين</w:t>
      </w:r>
      <w:r w:rsidRPr="00B84D8A">
        <w:rPr>
          <w:rFonts w:ascii="Calibri" w:eastAsia="Calibri" w:hAnsi="Calibri" w:cs="Traditional Arabic"/>
          <w:sz w:val="36"/>
          <w:szCs w:val="36"/>
          <w:rtl/>
        </w:rPr>
        <w:t xml:space="preserve"> </w:t>
      </w:r>
      <w:r w:rsidRPr="00B84D8A">
        <w:rPr>
          <w:rFonts w:ascii="Calibri" w:eastAsia="Calibri" w:hAnsi="Calibri" w:cs="Traditional Arabic" w:hint="cs"/>
          <w:sz w:val="36"/>
          <w:szCs w:val="36"/>
          <w:rtl/>
        </w:rPr>
        <w:t>عيسى</w:t>
      </w:r>
      <w:r w:rsidRPr="00B84D8A">
        <w:rPr>
          <w:rFonts w:ascii="Calibri" w:eastAsia="Calibri" w:hAnsi="Calibri" w:cs="Traditional Arabic"/>
          <w:sz w:val="36"/>
          <w:szCs w:val="36"/>
          <w:rtl/>
        </w:rPr>
        <w:t xml:space="preserve"> </w:t>
      </w:r>
      <w:r w:rsidRPr="00B84D8A">
        <w:rPr>
          <w:rFonts w:ascii="Calibri" w:eastAsia="Calibri" w:hAnsi="Calibri" w:cs="Traditional Arabic" w:hint="cs"/>
          <w:sz w:val="36"/>
          <w:szCs w:val="36"/>
          <w:rtl/>
        </w:rPr>
        <w:t>بن</w:t>
      </w:r>
      <w:r w:rsidRPr="00B84D8A">
        <w:rPr>
          <w:rFonts w:ascii="Calibri" w:eastAsia="Calibri" w:hAnsi="Calibri" w:cs="Traditional Arabic"/>
          <w:sz w:val="36"/>
          <w:szCs w:val="36"/>
          <w:rtl/>
        </w:rPr>
        <w:t xml:space="preserve"> </w:t>
      </w:r>
      <w:r w:rsidRPr="00B84D8A">
        <w:rPr>
          <w:rFonts w:ascii="Calibri" w:eastAsia="Calibri" w:hAnsi="Calibri" w:cs="Traditional Arabic" w:hint="cs"/>
          <w:sz w:val="36"/>
          <w:szCs w:val="36"/>
          <w:rtl/>
        </w:rPr>
        <w:t>إينانج</w:t>
      </w:r>
      <w:r>
        <w:rPr>
          <w:rFonts w:ascii="Calibri" w:eastAsia="Calibri" w:hAnsi="Calibri" w:cs="Traditional Arabic" w:hint="cs"/>
          <w:sz w:val="36"/>
          <w:szCs w:val="36"/>
          <w:rtl/>
        </w:rPr>
        <w:t xml:space="preserve"> </w:t>
      </w:r>
      <w:r w:rsidRPr="00B84D8A">
        <w:rPr>
          <w:rFonts w:ascii="Calibri" w:eastAsia="Calibri" w:hAnsi="Calibri" w:cs="Traditional Arabic" w:hint="cs"/>
          <w:sz w:val="36"/>
          <w:szCs w:val="36"/>
          <w:rtl/>
        </w:rPr>
        <w:t>القرشهري</w:t>
      </w:r>
      <w:r w:rsidRPr="00B84D8A">
        <w:rPr>
          <w:rFonts w:ascii="Calibri" w:eastAsia="Calibri" w:hAnsi="Calibri" w:cs="Traditional Arabic"/>
          <w:sz w:val="36"/>
          <w:szCs w:val="36"/>
          <w:rtl/>
        </w:rPr>
        <w:t xml:space="preserve"> </w:t>
      </w:r>
      <w:r>
        <w:rPr>
          <w:rFonts w:ascii="Calibri" w:eastAsia="Calibri" w:hAnsi="Calibri" w:cs="Traditional Arabic" w:hint="cs"/>
          <w:sz w:val="36"/>
          <w:szCs w:val="36"/>
          <w:rtl/>
        </w:rPr>
        <w:t>(ت بعد 734 هـ)؛ اعتنى به عبدالقادر محمد علي.- بيروت: دار الكتب العلمية، 1446 هـ، 2024 م، 344 ص.</w:t>
      </w:r>
    </w:p>
    <w:p w14:paraId="0A469F0F" w14:textId="77777777" w:rsidR="0077676F" w:rsidRDefault="0077676F" w:rsidP="0077676F">
      <w:pPr>
        <w:ind w:left="0" w:firstLine="0"/>
        <w:jc w:val="both"/>
        <w:rPr>
          <w:rFonts w:ascii="Calibri" w:eastAsia="Calibri" w:hAnsi="Calibri" w:cs="Traditional Arabic"/>
          <w:b/>
          <w:bCs/>
          <w:sz w:val="36"/>
          <w:szCs w:val="36"/>
          <w:rtl/>
        </w:rPr>
      </w:pPr>
    </w:p>
    <w:p w14:paraId="5250AA89" w14:textId="77777777" w:rsidR="0077676F" w:rsidRDefault="0077676F" w:rsidP="0077676F">
      <w:pPr>
        <w:ind w:left="0" w:firstLine="0"/>
        <w:jc w:val="both"/>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hint="cs"/>
          <w:b/>
          <w:bCs/>
          <w:sz w:val="36"/>
          <w:szCs w:val="36"/>
          <w:rtl/>
          <w:lang w:eastAsia="ar-SA"/>
        </w:rPr>
        <w:t>المبسوط في الفقه الحنفي</w:t>
      </w:r>
      <w:r w:rsidRPr="00FD48F6">
        <w:rPr>
          <w:rFonts w:ascii="Times New Roman" w:eastAsia="Times New Roman" w:hAnsi="Times New Roman" w:cs="Traditional Arabic" w:hint="cs"/>
          <w:sz w:val="36"/>
          <w:szCs w:val="36"/>
          <w:rtl/>
          <w:lang w:eastAsia="ar-SA"/>
        </w:rPr>
        <w:t>/ محمد بن أحمد السرخسي (ت نحو 490 هـ)؛</w:t>
      </w:r>
      <w:r>
        <w:rPr>
          <w:rFonts w:ascii="Times New Roman" w:eastAsia="Times New Roman" w:hAnsi="Times New Roman" w:cs="Traditional Arabic" w:hint="cs"/>
          <w:b/>
          <w:bCs/>
          <w:sz w:val="36"/>
          <w:szCs w:val="36"/>
          <w:rtl/>
          <w:lang w:eastAsia="ar-SA"/>
        </w:rPr>
        <w:t xml:space="preserve"> </w:t>
      </w:r>
      <w:r w:rsidRPr="00121EBA">
        <w:rPr>
          <w:rFonts w:ascii="Times New Roman" w:eastAsia="Times New Roman" w:hAnsi="Times New Roman" w:cs="Traditional Arabic" w:hint="cs"/>
          <w:sz w:val="36"/>
          <w:szCs w:val="36"/>
          <w:rtl/>
          <w:lang w:eastAsia="ar-SA"/>
        </w:rPr>
        <w:t>تحقيق محمد حسن إسماعيل.-</w:t>
      </w:r>
      <w:r>
        <w:rPr>
          <w:rFonts w:ascii="Times New Roman" w:eastAsia="Times New Roman" w:hAnsi="Times New Roman" w:cs="Traditional Arabic" w:hint="cs"/>
          <w:b/>
          <w:bCs/>
          <w:sz w:val="36"/>
          <w:szCs w:val="36"/>
          <w:rtl/>
          <w:lang w:eastAsia="ar-SA"/>
        </w:rPr>
        <w:t xml:space="preserve"> </w:t>
      </w:r>
      <w:r w:rsidRPr="00797447">
        <w:rPr>
          <w:rFonts w:ascii="Times New Roman" w:eastAsia="Times New Roman" w:hAnsi="Times New Roman" w:cs="Traditional Arabic" w:hint="cs"/>
          <w:caps/>
          <w:sz w:val="36"/>
          <w:szCs w:val="36"/>
          <w:rtl/>
          <w:lang w:eastAsia="ar-SA"/>
        </w:rPr>
        <w:t xml:space="preserve">بيروت: دار الكتب العلمية، 1446 هـ، 2024 م، </w:t>
      </w:r>
      <w:r>
        <w:rPr>
          <w:rFonts w:ascii="Times New Roman" w:eastAsia="Times New Roman" w:hAnsi="Times New Roman" w:cs="Traditional Arabic" w:hint="cs"/>
          <w:caps/>
          <w:sz w:val="36"/>
          <w:szCs w:val="36"/>
          <w:rtl/>
          <w:lang w:eastAsia="ar-SA"/>
        </w:rPr>
        <w:t>30 جـ في 15 مج.</w:t>
      </w:r>
    </w:p>
    <w:p w14:paraId="7BAB2A6C" w14:textId="77777777" w:rsidR="0077676F" w:rsidRDefault="0077676F" w:rsidP="0077676F">
      <w:pPr>
        <w:ind w:left="0" w:firstLine="0"/>
        <w:jc w:val="both"/>
        <w:rPr>
          <w:rFonts w:ascii="Times New Roman" w:eastAsia="Times New Roman" w:hAnsi="Times New Roman" w:cs="Traditional Arabic"/>
          <w:b/>
          <w:bCs/>
          <w:sz w:val="36"/>
          <w:szCs w:val="36"/>
          <w:rtl/>
          <w:lang w:eastAsia="ar-SA"/>
        </w:rPr>
      </w:pPr>
    </w:p>
    <w:p w14:paraId="70877D93" w14:textId="77777777" w:rsidR="0077676F" w:rsidRDefault="0077676F" w:rsidP="0077676F">
      <w:pPr>
        <w:ind w:left="0" w:firstLine="0"/>
        <w:jc w:val="both"/>
        <w:rPr>
          <w:rFonts w:ascii="Times New Roman" w:eastAsia="Times New Roman" w:hAnsi="Times New Roman" w:cs="Traditional Arabic"/>
          <w:sz w:val="36"/>
          <w:szCs w:val="36"/>
          <w:rtl/>
          <w:lang w:eastAsia="ar-SA"/>
        </w:rPr>
      </w:pPr>
      <w:r w:rsidRPr="002C5757">
        <w:rPr>
          <w:rFonts w:ascii="Times New Roman" w:eastAsia="Times New Roman" w:hAnsi="Times New Roman" w:cs="Traditional Arabic" w:hint="cs"/>
          <w:b/>
          <w:bCs/>
          <w:sz w:val="36"/>
          <w:szCs w:val="36"/>
          <w:rtl/>
          <w:lang w:eastAsia="ar-SA"/>
        </w:rPr>
        <w:t>متن ابن عاشر، المسمى المرشد المعين على الضروري من علوم الدين</w:t>
      </w:r>
      <w:r w:rsidRPr="009E5466">
        <w:rPr>
          <w:rFonts w:ascii="Times New Roman" w:eastAsia="Times New Roman" w:hAnsi="Times New Roman" w:cs="Traditional Arabic" w:hint="cs"/>
          <w:sz w:val="36"/>
          <w:szCs w:val="36"/>
          <w:rtl/>
          <w:lang w:eastAsia="ar-SA"/>
        </w:rPr>
        <w:t>/ عبدالواحد بن أحمد بن عاشر الأنصاري (ت 1040 هـ)؛ اعتنى به علي بن العياشي العياشي.- تونس: دار المالكية، 1446 هـ، 2024 م.</w:t>
      </w:r>
    </w:p>
    <w:p w14:paraId="18E9527C" w14:textId="77777777" w:rsidR="0077676F" w:rsidRPr="009E5466" w:rsidRDefault="0077676F" w:rsidP="0077676F">
      <w:pPr>
        <w:ind w:left="0" w:firstLine="0"/>
        <w:jc w:val="both"/>
        <w:rPr>
          <w:rFonts w:ascii="Times New Roman" w:eastAsia="Times New Roman" w:hAnsi="Times New Roman" w:cs="Traditional Arabic"/>
          <w:sz w:val="36"/>
          <w:szCs w:val="36"/>
          <w:rtl/>
          <w:lang w:eastAsia="ar-SA"/>
        </w:rPr>
      </w:pPr>
    </w:p>
    <w:p w14:paraId="4A0E300B" w14:textId="77777777" w:rsidR="0077676F" w:rsidRPr="008C1CA0" w:rsidRDefault="0077676F" w:rsidP="0077676F">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b/>
          <w:bCs/>
          <w:sz w:val="36"/>
          <w:szCs w:val="36"/>
          <w:rtl/>
          <w:lang w:eastAsia="ar-SA"/>
        </w:rPr>
        <w:t>مجموع</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شروح</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الزبد</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وصفوة</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الزبد</w:t>
      </w:r>
      <w:r w:rsidRPr="008C1CA0">
        <w:rPr>
          <w:rFonts w:ascii="Times New Roman" w:eastAsia="Times New Roman" w:hAnsi="Times New Roman" w:cs="Traditional Arabic" w:hint="cs"/>
          <w:sz w:val="36"/>
          <w:szCs w:val="36"/>
          <w:rtl/>
          <w:lang w:eastAsia="ar-SA"/>
        </w:rPr>
        <w:t>/ تحقيق سعيد المندوه.- القاهرة: أنوار الأزهر للنشر، 1446 هـ، 2025 م، 4مج.</w:t>
      </w:r>
      <w:r w:rsidRPr="008C1CA0">
        <w:rPr>
          <w:rFonts w:ascii="Times New Roman" w:eastAsia="Times New Roman" w:hAnsi="Times New Roman" w:cs="Traditional Arabic"/>
          <w:sz w:val="36"/>
          <w:szCs w:val="36"/>
          <w:rtl/>
          <w:lang w:eastAsia="ar-SA"/>
        </w:rPr>
        <w:t xml:space="preserve"> </w:t>
      </w:r>
    </w:p>
    <w:p w14:paraId="1D55FD66" w14:textId="77777777" w:rsidR="0077676F" w:rsidRPr="008C1CA0" w:rsidRDefault="0077676F" w:rsidP="0077676F">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t>يشتمل</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على</w:t>
      </w:r>
      <w:r w:rsidRPr="008C1CA0">
        <w:rPr>
          <w:rFonts w:ascii="Times New Roman" w:eastAsia="Times New Roman" w:hAnsi="Times New Roman" w:cs="Traditional Arabic"/>
          <w:sz w:val="36"/>
          <w:szCs w:val="36"/>
          <w:rtl/>
          <w:lang w:eastAsia="ar-SA"/>
        </w:rPr>
        <w:t>:</w:t>
      </w:r>
    </w:p>
    <w:p w14:paraId="06E6FF03" w14:textId="77777777" w:rsidR="0077676F" w:rsidRPr="008C1CA0" w:rsidRDefault="0077676F" w:rsidP="0077676F">
      <w:pPr>
        <w:numPr>
          <w:ilvl w:val="0"/>
          <w:numId w:val="4"/>
        </w:numPr>
        <w:spacing w:after="160" w:line="259" w:lineRule="auto"/>
        <w:ind w:left="0" w:firstLine="0"/>
        <w:contextualSpacing/>
        <w:jc w:val="both"/>
        <w:rPr>
          <w:rFonts w:ascii="Times New Roman" w:eastAsia="Times New Roman" w:hAnsi="Times New Roman" w:cs="Traditional Arabic"/>
          <w:kern w:val="2"/>
          <w:sz w:val="36"/>
          <w:szCs w:val="36"/>
          <w:lang w:eastAsia="ar-SA"/>
          <w14:ligatures w14:val="standardContextual"/>
        </w:rPr>
      </w:pPr>
      <w:r w:rsidRPr="008C1CA0">
        <w:rPr>
          <w:rFonts w:ascii="Times New Roman" w:eastAsia="Times New Roman" w:hAnsi="Times New Roman" w:cs="Traditional Arabic" w:hint="cs"/>
          <w:kern w:val="2"/>
          <w:sz w:val="36"/>
          <w:szCs w:val="36"/>
          <w:rtl/>
          <w:lang w:eastAsia="ar-SA"/>
          <w14:ligatures w14:val="standardContextual"/>
        </w:rPr>
        <w:t>الزبد</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في</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الفقه</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الشافعي.</w:t>
      </w:r>
    </w:p>
    <w:p w14:paraId="66D1B81B" w14:textId="77777777" w:rsidR="0077676F" w:rsidRPr="008C1CA0" w:rsidRDefault="0077676F" w:rsidP="0077676F">
      <w:pPr>
        <w:numPr>
          <w:ilvl w:val="0"/>
          <w:numId w:val="4"/>
        </w:numPr>
        <w:spacing w:after="160" w:line="259" w:lineRule="auto"/>
        <w:ind w:left="0" w:firstLine="0"/>
        <w:contextualSpacing/>
        <w:jc w:val="both"/>
        <w:rPr>
          <w:rFonts w:ascii="Times New Roman" w:eastAsia="Times New Roman" w:hAnsi="Times New Roman" w:cs="Traditional Arabic"/>
          <w:kern w:val="2"/>
          <w:sz w:val="36"/>
          <w:szCs w:val="36"/>
          <w:lang w:eastAsia="ar-SA"/>
          <w14:ligatures w14:val="standardContextual"/>
        </w:rPr>
      </w:pPr>
      <w:r w:rsidRPr="008C1CA0">
        <w:rPr>
          <w:rFonts w:ascii="Times New Roman" w:eastAsia="Times New Roman" w:hAnsi="Times New Roman" w:cs="Traditional Arabic" w:hint="cs"/>
          <w:kern w:val="2"/>
          <w:sz w:val="36"/>
          <w:szCs w:val="36"/>
          <w:rtl/>
          <w:lang w:eastAsia="ar-SA"/>
          <w14:ligatures w14:val="standardContextual"/>
        </w:rPr>
        <w:t>خلاصة</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فتح</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الصمد</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بشرح</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الزبد،</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للمنشاوي.</w:t>
      </w:r>
    </w:p>
    <w:p w14:paraId="1690CF7C" w14:textId="77777777" w:rsidR="0077676F" w:rsidRPr="008C1CA0" w:rsidRDefault="0077676F" w:rsidP="0077676F">
      <w:pPr>
        <w:numPr>
          <w:ilvl w:val="0"/>
          <w:numId w:val="4"/>
        </w:numPr>
        <w:spacing w:after="160" w:line="259" w:lineRule="auto"/>
        <w:ind w:left="0" w:firstLine="0"/>
        <w:contextualSpacing/>
        <w:jc w:val="both"/>
        <w:rPr>
          <w:rFonts w:ascii="Times New Roman" w:eastAsia="Times New Roman" w:hAnsi="Times New Roman" w:cs="Traditional Arabic"/>
          <w:kern w:val="2"/>
          <w:sz w:val="36"/>
          <w:szCs w:val="36"/>
          <w:lang w:eastAsia="ar-SA"/>
          <w14:ligatures w14:val="standardContextual"/>
        </w:rPr>
      </w:pPr>
      <w:r w:rsidRPr="008C1CA0">
        <w:rPr>
          <w:rFonts w:ascii="Times New Roman" w:eastAsia="Times New Roman" w:hAnsi="Times New Roman" w:cs="Traditional Arabic" w:hint="cs"/>
          <w:kern w:val="2"/>
          <w:sz w:val="36"/>
          <w:szCs w:val="36"/>
          <w:rtl/>
          <w:lang w:eastAsia="ar-SA"/>
          <w14:ligatures w14:val="standardContextual"/>
        </w:rPr>
        <w:t>صفوة</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الزبد</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فيما</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عليه</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المعتمد،</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لابن</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رسلان.</w:t>
      </w:r>
    </w:p>
    <w:p w14:paraId="4C747C32" w14:textId="77777777" w:rsidR="0077676F" w:rsidRPr="008C1CA0" w:rsidRDefault="0077676F" w:rsidP="0077676F">
      <w:pPr>
        <w:numPr>
          <w:ilvl w:val="0"/>
          <w:numId w:val="4"/>
        </w:numPr>
        <w:spacing w:after="160" w:line="259" w:lineRule="auto"/>
        <w:ind w:left="0" w:firstLine="0"/>
        <w:contextualSpacing/>
        <w:jc w:val="both"/>
        <w:rPr>
          <w:rFonts w:ascii="Times New Roman" w:eastAsia="Times New Roman" w:hAnsi="Times New Roman" w:cs="Traditional Arabic"/>
          <w:kern w:val="2"/>
          <w:sz w:val="36"/>
          <w:szCs w:val="36"/>
          <w:lang w:eastAsia="ar-SA"/>
          <w14:ligatures w14:val="standardContextual"/>
        </w:rPr>
      </w:pPr>
      <w:r w:rsidRPr="008C1CA0">
        <w:rPr>
          <w:rFonts w:ascii="Times New Roman" w:eastAsia="Times New Roman" w:hAnsi="Times New Roman" w:cs="Traditional Arabic" w:hint="cs"/>
          <w:kern w:val="2"/>
          <w:sz w:val="36"/>
          <w:szCs w:val="36"/>
          <w:rtl/>
          <w:lang w:eastAsia="ar-SA"/>
          <w14:ligatures w14:val="standardContextual"/>
        </w:rPr>
        <w:t>التعليقة</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على</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صفوة</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الزبد</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لابن</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رسلان</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وهي</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شرح</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الناظم</w:t>
      </w:r>
      <w:r w:rsidRPr="008C1CA0">
        <w:rPr>
          <w:rFonts w:ascii="Times New Roman" w:eastAsia="Times New Roman" w:hAnsi="Times New Roman" w:cs="Traditional Arabic"/>
          <w:kern w:val="2"/>
          <w:sz w:val="36"/>
          <w:szCs w:val="36"/>
          <w:rtl/>
          <w:lang w:eastAsia="ar-SA"/>
          <w14:ligatures w14:val="standardContextual"/>
        </w:rPr>
        <w:t>)</w:t>
      </w:r>
      <w:r w:rsidRPr="008C1CA0">
        <w:rPr>
          <w:rFonts w:ascii="Times New Roman" w:eastAsia="Times New Roman" w:hAnsi="Times New Roman" w:cs="Traditional Arabic" w:hint="cs"/>
          <w:kern w:val="2"/>
          <w:sz w:val="36"/>
          <w:szCs w:val="36"/>
          <w:rtl/>
          <w:lang w:eastAsia="ar-SA"/>
          <w14:ligatures w14:val="standardContextual"/>
        </w:rPr>
        <w:t>.</w:t>
      </w:r>
    </w:p>
    <w:p w14:paraId="2BCD7430" w14:textId="77777777" w:rsidR="0077676F" w:rsidRPr="008C1CA0" w:rsidRDefault="0077676F" w:rsidP="0077676F">
      <w:pPr>
        <w:numPr>
          <w:ilvl w:val="0"/>
          <w:numId w:val="4"/>
        </w:numPr>
        <w:spacing w:after="160" w:line="259" w:lineRule="auto"/>
        <w:ind w:left="0" w:firstLine="0"/>
        <w:contextualSpacing/>
        <w:jc w:val="both"/>
        <w:rPr>
          <w:rFonts w:ascii="Times New Roman" w:eastAsia="Times New Roman" w:hAnsi="Times New Roman" w:cs="Traditional Arabic"/>
          <w:kern w:val="2"/>
          <w:sz w:val="36"/>
          <w:szCs w:val="36"/>
          <w:rtl/>
          <w:lang w:eastAsia="ar-SA"/>
          <w14:ligatures w14:val="standardContextual"/>
        </w:rPr>
      </w:pPr>
      <w:r w:rsidRPr="008C1CA0">
        <w:rPr>
          <w:rFonts w:ascii="Times New Roman" w:eastAsia="Times New Roman" w:hAnsi="Times New Roman" w:cs="Traditional Arabic" w:hint="cs"/>
          <w:kern w:val="2"/>
          <w:sz w:val="36"/>
          <w:szCs w:val="36"/>
          <w:rtl/>
          <w:lang w:eastAsia="ar-SA"/>
          <w14:ligatures w14:val="standardContextual"/>
        </w:rPr>
        <w:t>فتح</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الرحمن</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بشرح</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زبد</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ابن</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رسلان،</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لشهاب الدين أبي العباس</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الرملي</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الكبير.</w:t>
      </w:r>
    </w:p>
    <w:p w14:paraId="03EF301B" w14:textId="77777777" w:rsidR="0077676F" w:rsidRPr="008C1CA0" w:rsidRDefault="0077676F" w:rsidP="0077676F">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t>مع</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فوائد</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من</w:t>
      </w:r>
      <w:r w:rsidRPr="008C1CA0">
        <w:rPr>
          <w:rFonts w:ascii="Times New Roman" w:eastAsia="Times New Roman" w:hAnsi="Times New Roman" w:cs="Traditional Arabic"/>
          <w:sz w:val="36"/>
          <w:szCs w:val="36"/>
          <w:rtl/>
          <w:lang w:eastAsia="ar-SA"/>
        </w:rPr>
        <w:t xml:space="preserve">: </w:t>
      </w:r>
    </w:p>
    <w:p w14:paraId="0A15270C" w14:textId="77777777" w:rsidR="0077676F" w:rsidRPr="008C1CA0" w:rsidRDefault="0077676F" w:rsidP="0077676F">
      <w:pPr>
        <w:numPr>
          <w:ilvl w:val="0"/>
          <w:numId w:val="4"/>
        </w:numPr>
        <w:spacing w:after="160" w:line="259" w:lineRule="auto"/>
        <w:ind w:left="0" w:firstLine="0"/>
        <w:contextualSpacing/>
        <w:jc w:val="both"/>
        <w:rPr>
          <w:rFonts w:ascii="Times New Roman" w:eastAsia="Times New Roman" w:hAnsi="Times New Roman" w:cs="Traditional Arabic"/>
          <w:kern w:val="2"/>
          <w:sz w:val="36"/>
          <w:szCs w:val="36"/>
          <w:rtl/>
          <w:lang w:eastAsia="ar-SA"/>
          <w14:ligatures w14:val="standardContextual"/>
        </w:rPr>
      </w:pPr>
      <w:r w:rsidRPr="008C1CA0">
        <w:rPr>
          <w:rFonts w:ascii="Times New Roman" w:eastAsia="Times New Roman" w:hAnsi="Times New Roman" w:cs="Traditional Arabic" w:hint="cs"/>
          <w:kern w:val="2"/>
          <w:sz w:val="36"/>
          <w:szCs w:val="36"/>
          <w:rtl/>
          <w:lang w:eastAsia="ar-SA"/>
          <w14:ligatures w14:val="standardContextual"/>
        </w:rPr>
        <w:t>إفادة</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السادة</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العمد</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بتقرير</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معاني</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نظم</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الزبد</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لمحمد</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بن</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أحمد</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الأهدل.</w:t>
      </w:r>
    </w:p>
    <w:p w14:paraId="6887A36A" w14:textId="77777777" w:rsidR="0077676F" w:rsidRPr="008C1CA0" w:rsidRDefault="0077676F" w:rsidP="0077676F">
      <w:pPr>
        <w:numPr>
          <w:ilvl w:val="0"/>
          <w:numId w:val="4"/>
        </w:numPr>
        <w:spacing w:after="160" w:line="259" w:lineRule="auto"/>
        <w:ind w:left="0" w:firstLine="0"/>
        <w:contextualSpacing/>
        <w:jc w:val="both"/>
        <w:rPr>
          <w:rFonts w:ascii="Times New Roman" w:eastAsia="Times New Roman" w:hAnsi="Times New Roman" w:cs="Traditional Arabic"/>
          <w:kern w:val="2"/>
          <w:sz w:val="36"/>
          <w:szCs w:val="36"/>
          <w:rtl/>
          <w:lang w:eastAsia="ar-SA"/>
          <w14:ligatures w14:val="standardContextual"/>
        </w:rPr>
      </w:pPr>
      <w:r w:rsidRPr="008C1CA0">
        <w:rPr>
          <w:rFonts w:ascii="Times New Roman" w:eastAsia="Times New Roman" w:hAnsi="Times New Roman" w:cs="Traditional Arabic" w:hint="cs"/>
          <w:kern w:val="2"/>
          <w:sz w:val="36"/>
          <w:szCs w:val="36"/>
          <w:rtl/>
          <w:lang w:eastAsia="ar-SA"/>
          <w14:ligatures w14:val="standardContextual"/>
        </w:rPr>
        <w:t>مواهب</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الصمد</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في</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حل</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ألفاظ</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الزبد</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لأحمد</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بن</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حجازي</w:t>
      </w:r>
      <w:r w:rsidRPr="008C1CA0">
        <w:rPr>
          <w:rFonts w:ascii="Times New Roman" w:eastAsia="Times New Roman" w:hAnsi="Times New Roman" w:cs="Traditional Arabic"/>
          <w:kern w:val="2"/>
          <w:sz w:val="36"/>
          <w:szCs w:val="36"/>
          <w:rtl/>
          <w:lang w:eastAsia="ar-SA"/>
          <w14:ligatures w14:val="standardContextual"/>
        </w:rPr>
        <w:t xml:space="preserve"> </w:t>
      </w:r>
      <w:r w:rsidRPr="008C1CA0">
        <w:rPr>
          <w:rFonts w:ascii="Times New Roman" w:eastAsia="Times New Roman" w:hAnsi="Times New Roman" w:cs="Traditional Arabic" w:hint="cs"/>
          <w:kern w:val="2"/>
          <w:sz w:val="36"/>
          <w:szCs w:val="36"/>
          <w:rtl/>
          <w:lang w:eastAsia="ar-SA"/>
          <w14:ligatures w14:val="standardContextual"/>
        </w:rPr>
        <w:t>الفشني.</w:t>
      </w:r>
    </w:p>
    <w:p w14:paraId="36951238" w14:textId="77777777" w:rsidR="0077676F" w:rsidRPr="008C1CA0" w:rsidRDefault="0077676F" w:rsidP="0077676F">
      <w:pPr>
        <w:ind w:left="0" w:firstLine="0"/>
        <w:jc w:val="both"/>
        <w:rPr>
          <w:rFonts w:ascii="Times New Roman" w:eastAsia="Times New Roman" w:hAnsi="Times New Roman" w:cs="Traditional Arabic"/>
          <w:sz w:val="36"/>
          <w:szCs w:val="36"/>
          <w:rtl/>
          <w:lang w:eastAsia="ar-SA"/>
        </w:rPr>
      </w:pPr>
    </w:p>
    <w:p w14:paraId="0FE8B9BA" w14:textId="77777777" w:rsidR="0077676F" w:rsidRDefault="0077676F" w:rsidP="0077676F">
      <w:pPr>
        <w:ind w:left="0" w:firstLine="0"/>
        <w:jc w:val="both"/>
        <w:rPr>
          <w:rFonts w:ascii="Times New Roman" w:eastAsia="Times New Roman" w:hAnsi="Times New Roman" w:cs="Traditional Arabic"/>
          <w:caps/>
          <w:sz w:val="36"/>
          <w:szCs w:val="36"/>
          <w:rtl/>
          <w:lang w:eastAsia="ar-SA"/>
        </w:rPr>
      </w:pPr>
      <w:r w:rsidRPr="005B5404">
        <w:rPr>
          <w:rFonts w:ascii="Times New Roman" w:eastAsia="Times New Roman" w:hAnsi="Times New Roman" w:cs="Traditional Arabic" w:hint="cs"/>
          <w:b/>
          <w:bCs/>
          <w:caps/>
          <w:sz w:val="36"/>
          <w:szCs w:val="36"/>
          <w:rtl/>
          <w:lang w:eastAsia="ar-SA"/>
        </w:rPr>
        <w:lastRenderedPageBreak/>
        <w:t>المحلَّى</w:t>
      </w:r>
      <w:r w:rsidRPr="005B5404">
        <w:rPr>
          <w:rFonts w:ascii="Times New Roman" w:eastAsia="Times New Roman" w:hAnsi="Times New Roman" w:cs="Traditional Arabic"/>
          <w:b/>
          <w:bCs/>
          <w:caps/>
          <w:sz w:val="36"/>
          <w:szCs w:val="36"/>
          <w:rtl/>
          <w:lang w:eastAsia="ar-SA"/>
        </w:rPr>
        <w:t xml:space="preserve"> </w:t>
      </w:r>
      <w:r w:rsidRPr="005B5404">
        <w:rPr>
          <w:rFonts w:ascii="Times New Roman" w:eastAsia="Times New Roman" w:hAnsi="Times New Roman" w:cs="Traditional Arabic" w:hint="cs"/>
          <w:b/>
          <w:bCs/>
          <w:caps/>
          <w:sz w:val="36"/>
          <w:szCs w:val="36"/>
          <w:rtl/>
          <w:lang w:eastAsia="ar-SA"/>
        </w:rPr>
        <w:t>بالاختصار</w:t>
      </w:r>
      <w:r w:rsidRPr="005B5404">
        <w:rPr>
          <w:rFonts w:ascii="Times New Roman" w:eastAsia="Times New Roman" w:hAnsi="Times New Roman" w:cs="Traditional Arabic"/>
          <w:b/>
          <w:bCs/>
          <w:caps/>
          <w:sz w:val="36"/>
          <w:szCs w:val="36"/>
          <w:rtl/>
          <w:lang w:eastAsia="ar-SA"/>
        </w:rPr>
        <w:t xml:space="preserve"> </w:t>
      </w:r>
      <w:r w:rsidRPr="005B5404">
        <w:rPr>
          <w:rFonts w:ascii="Times New Roman" w:eastAsia="Times New Roman" w:hAnsi="Times New Roman" w:cs="Traditional Arabic" w:hint="cs"/>
          <w:b/>
          <w:bCs/>
          <w:caps/>
          <w:sz w:val="36"/>
          <w:szCs w:val="36"/>
          <w:rtl/>
          <w:lang w:eastAsia="ar-SA"/>
        </w:rPr>
        <w:t>على</w:t>
      </w:r>
      <w:r w:rsidRPr="005B5404">
        <w:rPr>
          <w:rFonts w:ascii="Times New Roman" w:eastAsia="Times New Roman" w:hAnsi="Times New Roman" w:cs="Traditional Arabic"/>
          <w:b/>
          <w:bCs/>
          <w:caps/>
          <w:sz w:val="36"/>
          <w:szCs w:val="36"/>
          <w:rtl/>
          <w:lang w:eastAsia="ar-SA"/>
        </w:rPr>
        <w:t xml:space="preserve"> </w:t>
      </w:r>
      <w:r w:rsidRPr="005B5404">
        <w:rPr>
          <w:rFonts w:ascii="Times New Roman" w:eastAsia="Times New Roman" w:hAnsi="Times New Roman" w:cs="Traditional Arabic" w:hint="cs"/>
          <w:b/>
          <w:bCs/>
          <w:caps/>
          <w:sz w:val="36"/>
          <w:szCs w:val="36"/>
          <w:rtl/>
          <w:lang w:eastAsia="ar-SA"/>
        </w:rPr>
        <w:t>ما</w:t>
      </w:r>
      <w:r w:rsidRPr="005B5404">
        <w:rPr>
          <w:rFonts w:ascii="Times New Roman" w:eastAsia="Times New Roman" w:hAnsi="Times New Roman" w:cs="Traditional Arabic"/>
          <w:b/>
          <w:bCs/>
          <w:caps/>
          <w:sz w:val="36"/>
          <w:szCs w:val="36"/>
          <w:rtl/>
          <w:lang w:eastAsia="ar-SA"/>
        </w:rPr>
        <w:t xml:space="preserve"> </w:t>
      </w:r>
      <w:r w:rsidRPr="005B5404">
        <w:rPr>
          <w:rFonts w:ascii="Times New Roman" w:eastAsia="Times New Roman" w:hAnsi="Times New Roman" w:cs="Traditional Arabic" w:hint="cs"/>
          <w:b/>
          <w:bCs/>
          <w:caps/>
          <w:sz w:val="36"/>
          <w:szCs w:val="36"/>
          <w:rtl/>
          <w:lang w:eastAsia="ar-SA"/>
        </w:rPr>
        <w:t>أوجبه</w:t>
      </w:r>
      <w:r w:rsidRPr="005B5404">
        <w:rPr>
          <w:rFonts w:ascii="Times New Roman" w:eastAsia="Times New Roman" w:hAnsi="Times New Roman" w:cs="Traditional Arabic"/>
          <w:b/>
          <w:bCs/>
          <w:caps/>
          <w:sz w:val="36"/>
          <w:szCs w:val="36"/>
          <w:rtl/>
          <w:lang w:eastAsia="ar-SA"/>
        </w:rPr>
        <w:t xml:space="preserve"> </w:t>
      </w:r>
      <w:r w:rsidRPr="005B5404">
        <w:rPr>
          <w:rFonts w:ascii="Times New Roman" w:eastAsia="Times New Roman" w:hAnsi="Times New Roman" w:cs="Traditional Arabic" w:hint="cs"/>
          <w:b/>
          <w:bCs/>
          <w:caps/>
          <w:sz w:val="36"/>
          <w:szCs w:val="36"/>
          <w:rtl/>
          <w:lang w:eastAsia="ar-SA"/>
        </w:rPr>
        <w:t>القرآن</w:t>
      </w:r>
      <w:r w:rsidRPr="005B5404">
        <w:rPr>
          <w:rFonts w:ascii="Times New Roman" w:eastAsia="Times New Roman" w:hAnsi="Times New Roman" w:cs="Traditional Arabic"/>
          <w:b/>
          <w:bCs/>
          <w:caps/>
          <w:sz w:val="36"/>
          <w:szCs w:val="36"/>
          <w:rtl/>
          <w:lang w:eastAsia="ar-SA"/>
        </w:rPr>
        <w:t xml:space="preserve"> </w:t>
      </w:r>
      <w:r w:rsidRPr="005B5404">
        <w:rPr>
          <w:rFonts w:ascii="Times New Roman" w:eastAsia="Times New Roman" w:hAnsi="Times New Roman" w:cs="Traditional Arabic" w:hint="cs"/>
          <w:b/>
          <w:bCs/>
          <w:caps/>
          <w:sz w:val="36"/>
          <w:szCs w:val="36"/>
          <w:rtl/>
          <w:lang w:eastAsia="ar-SA"/>
        </w:rPr>
        <w:t>والسنن</w:t>
      </w:r>
      <w:r w:rsidRPr="005B5404">
        <w:rPr>
          <w:rFonts w:ascii="Times New Roman" w:eastAsia="Times New Roman" w:hAnsi="Times New Roman" w:cs="Traditional Arabic"/>
          <w:b/>
          <w:bCs/>
          <w:caps/>
          <w:sz w:val="36"/>
          <w:szCs w:val="36"/>
          <w:rtl/>
          <w:lang w:eastAsia="ar-SA"/>
        </w:rPr>
        <w:t xml:space="preserve"> </w:t>
      </w:r>
      <w:r w:rsidRPr="005B5404">
        <w:rPr>
          <w:rFonts w:ascii="Times New Roman" w:eastAsia="Times New Roman" w:hAnsi="Times New Roman" w:cs="Traditional Arabic" w:hint="cs"/>
          <w:b/>
          <w:bCs/>
          <w:caps/>
          <w:sz w:val="36"/>
          <w:szCs w:val="36"/>
          <w:rtl/>
          <w:lang w:eastAsia="ar-SA"/>
        </w:rPr>
        <w:t>الثابتة</w:t>
      </w:r>
      <w:r w:rsidRPr="005B5404">
        <w:rPr>
          <w:rFonts w:ascii="Times New Roman" w:eastAsia="Times New Roman" w:hAnsi="Times New Roman" w:cs="Traditional Arabic"/>
          <w:b/>
          <w:bCs/>
          <w:caps/>
          <w:sz w:val="36"/>
          <w:szCs w:val="36"/>
          <w:rtl/>
          <w:lang w:eastAsia="ar-SA"/>
        </w:rPr>
        <w:t xml:space="preserve"> </w:t>
      </w:r>
      <w:r w:rsidRPr="005B5404">
        <w:rPr>
          <w:rFonts w:ascii="Times New Roman" w:eastAsia="Times New Roman" w:hAnsi="Times New Roman" w:cs="Traditional Arabic" w:hint="cs"/>
          <w:b/>
          <w:bCs/>
          <w:caps/>
          <w:sz w:val="36"/>
          <w:szCs w:val="36"/>
          <w:rtl/>
          <w:lang w:eastAsia="ar-SA"/>
        </w:rPr>
        <w:t>عن</w:t>
      </w:r>
      <w:r w:rsidRPr="005B5404">
        <w:rPr>
          <w:rFonts w:ascii="Times New Roman" w:eastAsia="Times New Roman" w:hAnsi="Times New Roman" w:cs="Traditional Arabic"/>
          <w:b/>
          <w:bCs/>
          <w:caps/>
          <w:sz w:val="36"/>
          <w:szCs w:val="36"/>
          <w:rtl/>
          <w:lang w:eastAsia="ar-SA"/>
        </w:rPr>
        <w:t xml:space="preserve"> </w:t>
      </w:r>
      <w:r w:rsidRPr="005B5404">
        <w:rPr>
          <w:rFonts w:ascii="Times New Roman" w:eastAsia="Times New Roman" w:hAnsi="Times New Roman" w:cs="Traditional Arabic" w:hint="cs"/>
          <w:b/>
          <w:bCs/>
          <w:caps/>
          <w:sz w:val="36"/>
          <w:szCs w:val="36"/>
          <w:rtl/>
          <w:lang w:eastAsia="ar-SA"/>
        </w:rPr>
        <w:t>رسول</w:t>
      </w:r>
      <w:r w:rsidRPr="005B5404">
        <w:rPr>
          <w:rFonts w:ascii="Times New Roman" w:eastAsia="Times New Roman" w:hAnsi="Times New Roman" w:cs="Traditional Arabic"/>
          <w:b/>
          <w:bCs/>
          <w:caps/>
          <w:sz w:val="36"/>
          <w:szCs w:val="36"/>
          <w:rtl/>
          <w:lang w:eastAsia="ar-SA"/>
        </w:rPr>
        <w:t xml:space="preserve"> </w:t>
      </w:r>
      <w:r w:rsidRPr="005B5404">
        <w:rPr>
          <w:rFonts w:ascii="Times New Roman" w:eastAsia="Times New Roman" w:hAnsi="Times New Roman" w:cs="Traditional Arabic" w:hint="cs"/>
          <w:b/>
          <w:bCs/>
          <w:caps/>
          <w:sz w:val="36"/>
          <w:szCs w:val="36"/>
          <w:rtl/>
          <w:lang w:eastAsia="ar-SA"/>
        </w:rPr>
        <w:t>الله</w:t>
      </w:r>
      <w:r w:rsidRPr="005B5404">
        <w:rPr>
          <w:rFonts w:ascii="Times New Roman" w:eastAsia="Times New Roman" w:hAnsi="Times New Roman" w:cs="Traditional Arabic"/>
          <w:b/>
          <w:bCs/>
          <w:caps/>
          <w:sz w:val="36"/>
          <w:szCs w:val="36"/>
          <w:rtl/>
          <w:lang w:eastAsia="ar-SA"/>
        </w:rPr>
        <w:t xml:space="preserve"> </w:t>
      </w:r>
      <w:r w:rsidRPr="005B5404">
        <w:rPr>
          <w:rFonts w:ascii="Times New Roman" w:eastAsia="Times New Roman" w:hAnsi="Times New Roman" w:cs="Traditional Arabic" w:hint="cs"/>
          <w:b/>
          <w:bCs/>
          <w:caps/>
          <w:sz w:val="36"/>
          <w:szCs w:val="36"/>
          <w:rtl/>
          <w:lang w:eastAsia="ar-SA"/>
        </w:rPr>
        <w:t>صلى</w:t>
      </w:r>
      <w:r w:rsidRPr="005B5404">
        <w:rPr>
          <w:rFonts w:ascii="Times New Roman" w:eastAsia="Times New Roman" w:hAnsi="Times New Roman" w:cs="Traditional Arabic"/>
          <w:b/>
          <w:bCs/>
          <w:caps/>
          <w:sz w:val="36"/>
          <w:szCs w:val="36"/>
          <w:rtl/>
          <w:lang w:eastAsia="ar-SA"/>
        </w:rPr>
        <w:t xml:space="preserve"> </w:t>
      </w:r>
      <w:r w:rsidRPr="005B5404">
        <w:rPr>
          <w:rFonts w:ascii="Times New Roman" w:eastAsia="Times New Roman" w:hAnsi="Times New Roman" w:cs="Traditional Arabic" w:hint="cs"/>
          <w:b/>
          <w:bCs/>
          <w:caps/>
          <w:sz w:val="36"/>
          <w:szCs w:val="36"/>
          <w:rtl/>
          <w:lang w:eastAsia="ar-SA"/>
        </w:rPr>
        <w:t>الله</w:t>
      </w:r>
      <w:r w:rsidRPr="005B5404">
        <w:rPr>
          <w:rFonts w:ascii="Times New Roman" w:eastAsia="Times New Roman" w:hAnsi="Times New Roman" w:cs="Traditional Arabic"/>
          <w:b/>
          <w:bCs/>
          <w:caps/>
          <w:sz w:val="36"/>
          <w:szCs w:val="36"/>
          <w:rtl/>
          <w:lang w:eastAsia="ar-SA"/>
        </w:rPr>
        <w:t xml:space="preserve"> </w:t>
      </w:r>
      <w:r w:rsidRPr="005B5404">
        <w:rPr>
          <w:rFonts w:ascii="Times New Roman" w:eastAsia="Times New Roman" w:hAnsi="Times New Roman" w:cs="Traditional Arabic" w:hint="cs"/>
          <w:b/>
          <w:bCs/>
          <w:caps/>
          <w:sz w:val="36"/>
          <w:szCs w:val="36"/>
          <w:rtl/>
          <w:lang w:eastAsia="ar-SA"/>
        </w:rPr>
        <w:t>عليه</w:t>
      </w:r>
      <w:r w:rsidRPr="005B5404">
        <w:rPr>
          <w:rFonts w:ascii="Times New Roman" w:eastAsia="Times New Roman" w:hAnsi="Times New Roman" w:cs="Traditional Arabic"/>
          <w:b/>
          <w:bCs/>
          <w:caps/>
          <w:sz w:val="36"/>
          <w:szCs w:val="36"/>
          <w:rtl/>
          <w:lang w:eastAsia="ar-SA"/>
        </w:rPr>
        <w:t xml:space="preserve"> </w:t>
      </w:r>
      <w:r w:rsidRPr="005B5404">
        <w:rPr>
          <w:rFonts w:ascii="Times New Roman" w:eastAsia="Times New Roman" w:hAnsi="Times New Roman" w:cs="Traditional Arabic" w:hint="cs"/>
          <w:b/>
          <w:bCs/>
          <w:caps/>
          <w:sz w:val="36"/>
          <w:szCs w:val="36"/>
          <w:rtl/>
          <w:lang w:eastAsia="ar-SA"/>
        </w:rPr>
        <w:t>وسلم،</w:t>
      </w:r>
      <w:r w:rsidRPr="005B5404">
        <w:rPr>
          <w:rFonts w:ascii="Times New Roman" w:eastAsia="Times New Roman" w:hAnsi="Times New Roman" w:cs="Traditional Arabic"/>
          <w:b/>
          <w:bCs/>
          <w:caps/>
          <w:sz w:val="36"/>
          <w:szCs w:val="36"/>
          <w:rtl/>
          <w:lang w:eastAsia="ar-SA"/>
        </w:rPr>
        <w:t xml:space="preserve"> </w:t>
      </w:r>
      <w:r w:rsidRPr="005B5404">
        <w:rPr>
          <w:rFonts w:ascii="Times New Roman" w:eastAsia="Times New Roman" w:hAnsi="Times New Roman" w:cs="Traditional Arabic" w:hint="cs"/>
          <w:b/>
          <w:bCs/>
          <w:caps/>
          <w:sz w:val="36"/>
          <w:szCs w:val="36"/>
          <w:rtl/>
          <w:lang w:eastAsia="ar-SA"/>
        </w:rPr>
        <w:t>الكتاب</w:t>
      </w:r>
      <w:r w:rsidRPr="005B5404">
        <w:rPr>
          <w:rFonts w:ascii="Times New Roman" w:eastAsia="Times New Roman" w:hAnsi="Times New Roman" w:cs="Traditional Arabic"/>
          <w:b/>
          <w:bCs/>
          <w:caps/>
          <w:sz w:val="36"/>
          <w:szCs w:val="36"/>
          <w:rtl/>
          <w:lang w:eastAsia="ar-SA"/>
        </w:rPr>
        <w:t xml:space="preserve"> </w:t>
      </w:r>
      <w:r w:rsidRPr="005B5404">
        <w:rPr>
          <w:rFonts w:ascii="Times New Roman" w:eastAsia="Times New Roman" w:hAnsi="Times New Roman" w:cs="Traditional Arabic" w:hint="cs"/>
          <w:b/>
          <w:bCs/>
          <w:caps/>
          <w:sz w:val="36"/>
          <w:szCs w:val="36"/>
          <w:rtl/>
          <w:lang w:eastAsia="ar-SA"/>
        </w:rPr>
        <w:t>المشهور</w:t>
      </w:r>
      <w:r w:rsidRPr="005B5404">
        <w:rPr>
          <w:rFonts w:ascii="Times New Roman" w:eastAsia="Times New Roman" w:hAnsi="Times New Roman" w:cs="Traditional Arabic"/>
          <w:b/>
          <w:bCs/>
          <w:caps/>
          <w:sz w:val="36"/>
          <w:szCs w:val="36"/>
          <w:rtl/>
          <w:lang w:eastAsia="ar-SA"/>
        </w:rPr>
        <w:t xml:space="preserve"> </w:t>
      </w:r>
      <w:r w:rsidRPr="005B5404">
        <w:rPr>
          <w:rFonts w:ascii="Times New Roman" w:eastAsia="Times New Roman" w:hAnsi="Times New Roman" w:cs="Traditional Arabic" w:hint="cs"/>
          <w:b/>
          <w:bCs/>
          <w:caps/>
          <w:sz w:val="36"/>
          <w:szCs w:val="36"/>
          <w:rtl/>
          <w:lang w:eastAsia="ar-SA"/>
        </w:rPr>
        <w:t>بالمجل</w:t>
      </w:r>
      <w:r>
        <w:rPr>
          <w:rFonts w:ascii="Times New Roman" w:eastAsia="Times New Roman" w:hAnsi="Times New Roman" w:cs="Traditional Arabic" w:hint="cs"/>
          <w:b/>
          <w:bCs/>
          <w:caps/>
          <w:sz w:val="36"/>
          <w:szCs w:val="36"/>
          <w:rtl/>
          <w:lang w:eastAsia="ar-SA"/>
        </w:rPr>
        <w:t>َّ</w:t>
      </w:r>
      <w:r w:rsidRPr="005B5404">
        <w:rPr>
          <w:rFonts w:ascii="Times New Roman" w:eastAsia="Times New Roman" w:hAnsi="Times New Roman" w:cs="Traditional Arabic" w:hint="cs"/>
          <w:b/>
          <w:bCs/>
          <w:caps/>
          <w:sz w:val="36"/>
          <w:szCs w:val="36"/>
          <w:rtl/>
          <w:lang w:eastAsia="ar-SA"/>
        </w:rPr>
        <w:t>ى</w:t>
      </w:r>
      <w:r w:rsidRPr="005B5404">
        <w:rPr>
          <w:rFonts w:ascii="Times New Roman" w:eastAsia="Times New Roman" w:hAnsi="Times New Roman" w:cs="Traditional Arabic"/>
          <w:b/>
          <w:bCs/>
          <w:caps/>
          <w:sz w:val="36"/>
          <w:szCs w:val="36"/>
          <w:rtl/>
          <w:lang w:eastAsia="ar-SA"/>
        </w:rPr>
        <w:t xml:space="preserve"> </w:t>
      </w:r>
      <w:r w:rsidRPr="005B5404">
        <w:rPr>
          <w:rFonts w:ascii="Times New Roman" w:eastAsia="Times New Roman" w:hAnsi="Times New Roman" w:cs="Traditional Arabic" w:hint="cs"/>
          <w:b/>
          <w:bCs/>
          <w:caps/>
          <w:sz w:val="36"/>
          <w:szCs w:val="36"/>
          <w:rtl/>
          <w:lang w:eastAsia="ar-SA"/>
        </w:rPr>
        <w:t>المشروح</w:t>
      </w:r>
      <w:r w:rsidRPr="005B5404">
        <w:rPr>
          <w:rFonts w:ascii="Times New Roman" w:eastAsia="Times New Roman" w:hAnsi="Times New Roman" w:cs="Traditional Arabic"/>
          <w:b/>
          <w:bCs/>
          <w:caps/>
          <w:sz w:val="36"/>
          <w:szCs w:val="36"/>
          <w:rtl/>
          <w:lang w:eastAsia="ar-SA"/>
        </w:rPr>
        <w:t xml:space="preserve"> </w:t>
      </w:r>
      <w:r w:rsidRPr="005B5404">
        <w:rPr>
          <w:rFonts w:ascii="Times New Roman" w:eastAsia="Times New Roman" w:hAnsi="Times New Roman" w:cs="Traditional Arabic" w:hint="cs"/>
          <w:b/>
          <w:bCs/>
          <w:caps/>
          <w:sz w:val="36"/>
          <w:szCs w:val="36"/>
          <w:rtl/>
          <w:lang w:eastAsia="ar-SA"/>
        </w:rPr>
        <w:t>في</w:t>
      </w:r>
      <w:r w:rsidRPr="005B5404">
        <w:rPr>
          <w:rFonts w:ascii="Times New Roman" w:eastAsia="Times New Roman" w:hAnsi="Times New Roman" w:cs="Traditional Arabic"/>
          <w:b/>
          <w:bCs/>
          <w:caps/>
          <w:sz w:val="36"/>
          <w:szCs w:val="36"/>
          <w:rtl/>
          <w:lang w:eastAsia="ar-SA"/>
        </w:rPr>
        <w:t xml:space="preserve"> </w:t>
      </w:r>
      <w:r w:rsidRPr="005B5404">
        <w:rPr>
          <w:rFonts w:ascii="Times New Roman" w:eastAsia="Times New Roman" w:hAnsi="Times New Roman" w:cs="Traditional Arabic" w:hint="cs"/>
          <w:b/>
          <w:bCs/>
          <w:caps/>
          <w:sz w:val="36"/>
          <w:szCs w:val="36"/>
          <w:rtl/>
          <w:lang w:eastAsia="ar-SA"/>
        </w:rPr>
        <w:t>المحل</w:t>
      </w:r>
      <w:r>
        <w:rPr>
          <w:rFonts w:ascii="Times New Roman" w:eastAsia="Times New Roman" w:hAnsi="Times New Roman" w:cs="Traditional Arabic" w:hint="cs"/>
          <w:b/>
          <w:bCs/>
          <w:caps/>
          <w:sz w:val="36"/>
          <w:szCs w:val="36"/>
          <w:rtl/>
          <w:lang w:eastAsia="ar-SA"/>
        </w:rPr>
        <w:t>َّ</w:t>
      </w:r>
      <w:r w:rsidRPr="005B5404">
        <w:rPr>
          <w:rFonts w:ascii="Times New Roman" w:eastAsia="Times New Roman" w:hAnsi="Times New Roman" w:cs="Traditional Arabic" w:hint="cs"/>
          <w:b/>
          <w:bCs/>
          <w:caps/>
          <w:sz w:val="36"/>
          <w:szCs w:val="36"/>
          <w:rtl/>
          <w:lang w:eastAsia="ar-SA"/>
        </w:rPr>
        <w:t>ى</w:t>
      </w:r>
      <w:r w:rsidRPr="00F827D3">
        <w:rPr>
          <w:rFonts w:ascii="Times New Roman" w:eastAsia="Times New Roman" w:hAnsi="Times New Roman" w:cs="Traditional Arabic" w:hint="cs"/>
          <w:caps/>
          <w:sz w:val="36"/>
          <w:szCs w:val="36"/>
          <w:rtl/>
          <w:lang w:eastAsia="ar-SA"/>
        </w:rPr>
        <w:t xml:space="preserve">/ علي بن أحمد بن حزم الظاهري (ت 456 هـ)؛ تحقيق الزبير دحان.- تطوان: </w:t>
      </w:r>
      <w:r>
        <w:rPr>
          <w:rFonts w:ascii="Times New Roman" w:eastAsia="Times New Roman" w:hAnsi="Times New Roman" w:cs="Traditional Arabic" w:hint="cs"/>
          <w:caps/>
          <w:sz w:val="36"/>
          <w:szCs w:val="36"/>
          <w:rtl/>
          <w:lang w:eastAsia="ar-SA"/>
        </w:rPr>
        <w:t>المؤلف، 1443 هـ، 2022 م.</w:t>
      </w:r>
    </w:p>
    <w:p w14:paraId="6E29BDB4" w14:textId="77777777" w:rsidR="0077676F" w:rsidRPr="00F827D3" w:rsidRDefault="0077676F" w:rsidP="0077676F">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متن فريد في الفقه الظاهري.</w:t>
      </w:r>
    </w:p>
    <w:p w14:paraId="525F97E1" w14:textId="77777777" w:rsidR="0077676F" w:rsidRPr="00C673D8" w:rsidRDefault="0077676F" w:rsidP="0077676F">
      <w:pPr>
        <w:ind w:left="0" w:firstLine="0"/>
        <w:jc w:val="both"/>
        <w:rPr>
          <w:rFonts w:ascii="Times New Roman" w:eastAsia="Times New Roman" w:hAnsi="Times New Roman" w:cs="Traditional Arabic"/>
          <w:caps/>
          <w:sz w:val="36"/>
          <w:szCs w:val="36"/>
          <w:rtl/>
          <w:lang w:eastAsia="ar-SA"/>
        </w:rPr>
      </w:pPr>
    </w:p>
    <w:p w14:paraId="38526563" w14:textId="77777777" w:rsidR="0077676F" w:rsidRPr="002B0190" w:rsidRDefault="0077676F" w:rsidP="0077676F">
      <w:pPr>
        <w:ind w:left="0" w:firstLine="0"/>
        <w:jc w:val="both"/>
        <w:rPr>
          <w:rFonts w:ascii="Times New Roman" w:eastAsia="Times New Roman" w:hAnsi="Times New Roman" w:cs="Traditional Arabic"/>
          <w:sz w:val="36"/>
          <w:szCs w:val="36"/>
          <w:rtl/>
          <w:lang w:eastAsia="ar-SA"/>
        </w:rPr>
      </w:pPr>
      <w:r w:rsidRPr="002B0190">
        <w:rPr>
          <w:rFonts w:ascii="Aptos" w:eastAsia="Aptos" w:hAnsi="Aptos" w:cs="Traditional Arabic"/>
          <w:b/>
          <w:bCs/>
          <w:sz w:val="36"/>
          <w:szCs w:val="36"/>
          <w:rtl/>
        </w:rPr>
        <w:t>مختصر أبي شجاع</w:t>
      </w:r>
      <w:r w:rsidRPr="002B0190">
        <w:rPr>
          <w:rFonts w:ascii="Aptos" w:eastAsia="Aptos" w:hAnsi="Aptos" w:cs="Traditional Arabic" w:hint="cs"/>
          <w:b/>
          <w:bCs/>
          <w:sz w:val="36"/>
          <w:szCs w:val="36"/>
          <w:rtl/>
        </w:rPr>
        <w:t>،</w:t>
      </w:r>
      <w:r w:rsidRPr="002B0190">
        <w:rPr>
          <w:rFonts w:ascii="Aptos" w:eastAsia="Aptos" w:hAnsi="Aptos" w:cs="Traditional Arabic"/>
          <w:b/>
          <w:bCs/>
          <w:sz w:val="36"/>
          <w:szCs w:val="36"/>
          <w:rtl/>
        </w:rPr>
        <w:t xml:space="preserve"> المسمى غاية الاختصار</w:t>
      </w:r>
      <w:r w:rsidRPr="002B0190">
        <w:rPr>
          <w:rFonts w:ascii="Aptos" w:eastAsia="Aptos" w:hAnsi="Aptos" w:cs="Traditional Arabic" w:hint="cs"/>
          <w:b/>
          <w:bCs/>
          <w:sz w:val="36"/>
          <w:szCs w:val="36"/>
          <w:rtl/>
        </w:rPr>
        <w:t>،</w:t>
      </w:r>
      <w:r w:rsidRPr="002B0190">
        <w:rPr>
          <w:rFonts w:ascii="Aptos" w:eastAsia="Aptos" w:hAnsi="Aptos" w:cs="Traditional Arabic"/>
          <w:b/>
          <w:bCs/>
          <w:sz w:val="36"/>
          <w:szCs w:val="36"/>
          <w:rtl/>
        </w:rPr>
        <w:t xml:space="preserve"> أو </w:t>
      </w:r>
      <w:r w:rsidRPr="002B0190">
        <w:rPr>
          <w:rFonts w:ascii="Aptos" w:eastAsia="Aptos" w:hAnsi="Aptos" w:cs="Traditional Arabic" w:hint="cs"/>
          <w:b/>
          <w:bCs/>
          <w:sz w:val="36"/>
          <w:szCs w:val="36"/>
          <w:rtl/>
        </w:rPr>
        <w:t>ا</w:t>
      </w:r>
      <w:r w:rsidRPr="002B0190">
        <w:rPr>
          <w:rFonts w:ascii="Aptos" w:eastAsia="Aptos" w:hAnsi="Aptos" w:cs="Traditional Arabic"/>
          <w:b/>
          <w:bCs/>
          <w:sz w:val="36"/>
          <w:szCs w:val="36"/>
          <w:rtl/>
        </w:rPr>
        <w:t>لغاية والتقريب</w:t>
      </w:r>
      <w:r w:rsidRPr="002B0190">
        <w:rPr>
          <w:rFonts w:ascii="Aptos" w:eastAsia="Aptos" w:hAnsi="Aptos" w:cs="Traditional Arabic" w:hint="cs"/>
          <w:sz w:val="36"/>
          <w:szCs w:val="36"/>
          <w:rtl/>
        </w:rPr>
        <w:t>/</w:t>
      </w:r>
      <w:r w:rsidRPr="002B0190">
        <w:rPr>
          <w:rFonts w:ascii="Aptos" w:eastAsia="Aptos" w:hAnsi="Aptos" w:cs="Traditional Arabic"/>
          <w:sz w:val="36"/>
          <w:szCs w:val="36"/>
          <w:rtl/>
        </w:rPr>
        <w:t xml:space="preserve"> </w:t>
      </w:r>
      <w:r w:rsidRPr="002B0190">
        <w:rPr>
          <w:rFonts w:ascii="Aptos" w:eastAsia="Aptos" w:hAnsi="Aptos" w:cs="Traditional Arabic" w:hint="cs"/>
          <w:sz w:val="36"/>
          <w:szCs w:val="36"/>
          <w:rtl/>
        </w:rPr>
        <w:t>لأبي شجاع أحمد بن الحسين الأصبهاني</w:t>
      </w:r>
      <w:r w:rsidRPr="002B0190">
        <w:rPr>
          <w:rFonts w:ascii="Aptos" w:eastAsia="Aptos" w:hAnsi="Aptos" w:cs="Traditional Arabic"/>
          <w:sz w:val="36"/>
          <w:szCs w:val="36"/>
          <w:rtl/>
        </w:rPr>
        <w:t xml:space="preserve"> الشافعي</w:t>
      </w:r>
      <w:r w:rsidRPr="002B0190">
        <w:rPr>
          <w:rFonts w:ascii="Aptos" w:eastAsia="Aptos" w:hAnsi="Aptos" w:cs="Traditional Arabic" w:hint="cs"/>
          <w:sz w:val="36"/>
          <w:szCs w:val="36"/>
          <w:rtl/>
        </w:rPr>
        <w:t xml:space="preserve"> (ت بعد 500 هـ)؛</w:t>
      </w:r>
      <w:r w:rsidRPr="002B0190">
        <w:rPr>
          <w:rFonts w:ascii="Times New Roman" w:eastAsia="Times New Roman" w:hAnsi="Times New Roman" w:cs="Traditional Arabic" w:hint="cs"/>
          <w:b/>
          <w:bCs/>
          <w:sz w:val="36"/>
          <w:szCs w:val="36"/>
          <w:rtl/>
          <w:lang w:eastAsia="ar-SA"/>
        </w:rPr>
        <w:t xml:space="preserve"> </w:t>
      </w:r>
      <w:r w:rsidRPr="002B0190">
        <w:rPr>
          <w:rFonts w:ascii="Times New Roman" w:eastAsia="Times New Roman" w:hAnsi="Times New Roman" w:cs="Traditional Arabic" w:hint="cs"/>
          <w:sz w:val="36"/>
          <w:szCs w:val="36"/>
          <w:rtl/>
          <w:lang w:eastAsia="ar-SA"/>
        </w:rPr>
        <w:t>تحقيق شركة إثراء المتون.- الرياض: إثراء المتون، 1446 هـ، 2025 م.</w:t>
      </w:r>
    </w:p>
    <w:p w14:paraId="4C0847DA" w14:textId="77777777" w:rsidR="0077676F" w:rsidRPr="002B0190" w:rsidRDefault="0077676F" w:rsidP="0077676F">
      <w:pPr>
        <w:ind w:left="0" w:firstLine="0"/>
        <w:jc w:val="both"/>
        <w:rPr>
          <w:rFonts w:ascii="Times New Roman" w:eastAsia="Times New Roman" w:hAnsi="Times New Roman" w:cs="Traditional Arabic"/>
          <w:b/>
          <w:bCs/>
          <w:sz w:val="36"/>
          <w:szCs w:val="36"/>
          <w:rtl/>
          <w:lang w:eastAsia="ar-SA"/>
        </w:rPr>
      </w:pPr>
      <w:r w:rsidRPr="002B0190">
        <w:rPr>
          <w:rFonts w:ascii="Times New Roman" w:eastAsia="Times New Roman" w:hAnsi="Times New Roman" w:cs="Traditional Arabic" w:hint="cs"/>
          <w:sz w:val="36"/>
          <w:szCs w:val="36"/>
          <w:rtl/>
          <w:lang w:eastAsia="ar-SA"/>
        </w:rPr>
        <w:t>نسخة محققة وملونة ومعنونة ومقسمة إلى فقرات لتسهيل الفهم.</w:t>
      </w:r>
    </w:p>
    <w:p w14:paraId="74B95B92" w14:textId="77777777" w:rsidR="0077676F" w:rsidRPr="002B0190" w:rsidRDefault="0077676F" w:rsidP="0077676F">
      <w:pPr>
        <w:ind w:left="0" w:firstLine="0"/>
        <w:jc w:val="both"/>
        <w:rPr>
          <w:rFonts w:ascii="Times New Roman" w:eastAsia="Times New Roman" w:hAnsi="Times New Roman" w:cs="Traditional Arabic"/>
          <w:sz w:val="36"/>
          <w:szCs w:val="36"/>
          <w:rtl/>
          <w:lang w:eastAsia="ar-SA"/>
        </w:rPr>
      </w:pPr>
    </w:p>
    <w:p w14:paraId="05FAE707" w14:textId="77777777" w:rsidR="0077676F" w:rsidRPr="002B0190" w:rsidRDefault="0077676F" w:rsidP="0077676F">
      <w:pPr>
        <w:ind w:left="0" w:firstLine="0"/>
        <w:jc w:val="both"/>
        <w:rPr>
          <w:rFonts w:ascii="Times New Roman" w:eastAsia="Times New Roman" w:hAnsi="Times New Roman" w:cs="Traditional Arabic"/>
          <w:kern w:val="2"/>
          <w:sz w:val="36"/>
          <w:szCs w:val="36"/>
          <w:rtl/>
          <w:lang w:eastAsia="ar-SA"/>
          <w14:ligatures w14:val="standardContextual"/>
        </w:rPr>
      </w:pPr>
      <w:r w:rsidRPr="002B0190">
        <w:rPr>
          <w:rFonts w:ascii="Times New Roman" w:eastAsia="Times New Roman" w:hAnsi="Times New Roman" w:cs="Traditional Arabic" w:hint="cs"/>
          <w:b/>
          <w:bCs/>
          <w:kern w:val="2"/>
          <w:sz w:val="36"/>
          <w:szCs w:val="36"/>
          <w:rtl/>
          <w:lang w:eastAsia="ar-SA"/>
          <w14:ligatures w14:val="standardContextual"/>
        </w:rPr>
        <w:t>المختصر في الفقه، المعروف باسم مختصر القدوري</w:t>
      </w:r>
      <w:r w:rsidRPr="002B0190">
        <w:rPr>
          <w:rFonts w:ascii="Times New Roman" w:eastAsia="Times New Roman" w:hAnsi="Times New Roman" w:cs="Traditional Arabic" w:hint="cs"/>
          <w:kern w:val="2"/>
          <w:sz w:val="36"/>
          <w:szCs w:val="36"/>
          <w:rtl/>
          <w:lang w:eastAsia="ar-SA"/>
          <w14:ligatures w14:val="standardContextual"/>
        </w:rPr>
        <w:t>/ لأبي الحسن أحمد بن محمد القدوري الحنفي (ت 428 هـ)؛ اعتنى به محمد أنس العزّ.- دمشق: دار الفيحاء، 1446 هـ، 2025م.</w:t>
      </w:r>
    </w:p>
    <w:p w14:paraId="057DBC1B" w14:textId="77777777" w:rsidR="0077676F" w:rsidRPr="002B0190" w:rsidRDefault="0077676F" w:rsidP="0077676F">
      <w:pPr>
        <w:ind w:left="0" w:firstLine="0"/>
        <w:jc w:val="both"/>
        <w:rPr>
          <w:rFonts w:ascii="Times New Roman" w:eastAsia="Times New Roman" w:hAnsi="Times New Roman" w:cs="Traditional Arabic"/>
          <w:kern w:val="2"/>
          <w:sz w:val="36"/>
          <w:szCs w:val="36"/>
          <w:rtl/>
          <w:lang w:eastAsia="ar-SA"/>
          <w14:ligatures w14:val="standardContextual"/>
        </w:rPr>
      </w:pPr>
    </w:p>
    <w:p w14:paraId="43A61301" w14:textId="77777777" w:rsidR="0077676F" w:rsidRPr="00F37731" w:rsidRDefault="0077676F" w:rsidP="0077676F">
      <w:pPr>
        <w:ind w:left="0" w:firstLine="0"/>
        <w:jc w:val="both"/>
        <w:rPr>
          <w:rFonts w:ascii="Times New Roman" w:eastAsia="Times New Roman" w:hAnsi="Times New Roman" w:cs="Traditional Arabic"/>
          <w:b/>
          <w:bCs/>
          <w:sz w:val="36"/>
          <w:szCs w:val="36"/>
          <w:rtl/>
          <w:lang w:eastAsia="ar-SA"/>
        </w:rPr>
      </w:pPr>
      <w:r w:rsidRPr="00F37731">
        <w:rPr>
          <w:rFonts w:cs="Traditional Arabic" w:hint="cs"/>
          <w:b/>
          <w:bCs/>
          <w:kern w:val="2"/>
          <w:sz w:val="36"/>
          <w:szCs w:val="36"/>
          <w:rtl/>
          <w14:ligatures w14:val="standardContextual"/>
        </w:rPr>
        <w:t>مختصر القدوري</w:t>
      </w:r>
      <w:r w:rsidRPr="00F37731">
        <w:rPr>
          <w:rFonts w:cs="Traditional Arabic" w:hint="cs"/>
          <w:kern w:val="2"/>
          <w:sz w:val="36"/>
          <w:szCs w:val="36"/>
          <w:rtl/>
          <w14:ligatures w14:val="standardContextual"/>
        </w:rPr>
        <w:t xml:space="preserve">/ لأبي الحسين أحمد بن محمد القدوري (ت 428 هـ)؛ تحقيق مسلَّم طيبة.- بيروت: دار الإمام يوسف النبهاني، 1446 هـ، 2025 م. </w:t>
      </w:r>
    </w:p>
    <w:p w14:paraId="5533D3DF" w14:textId="77777777" w:rsidR="0077676F" w:rsidRPr="00F37731" w:rsidRDefault="0077676F" w:rsidP="0077676F">
      <w:pPr>
        <w:ind w:left="0" w:firstLine="0"/>
        <w:jc w:val="both"/>
        <w:rPr>
          <w:rFonts w:ascii="Times New Roman" w:eastAsia="Times New Roman" w:hAnsi="Times New Roman" w:cs="Traditional Arabic"/>
          <w:sz w:val="36"/>
          <w:szCs w:val="36"/>
          <w:rtl/>
          <w:lang w:eastAsia="ar-SA"/>
        </w:rPr>
      </w:pPr>
      <w:r w:rsidRPr="00F37731">
        <w:rPr>
          <w:rFonts w:ascii="Times New Roman" w:eastAsia="Times New Roman" w:hAnsi="Times New Roman" w:cs="Traditional Arabic" w:hint="cs"/>
          <w:sz w:val="36"/>
          <w:szCs w:val="36"/>
          <w:rtl/>
          <w:lang w:eastAsia="ar-SA"/>
        </w:rPr>
        <w:t>ومعه: التصحيح والترجيح/ قاسم بن قطلوبغا الحنفي (ت 879 هـ).</w:t>
      </w:r>
    </w:p>
    <w:p w14:paraId="4053E8EE" w14:textId="77777777" w:rsidR="0077676F" w:rsidRPr="00F37731" w:rsidRDefault="0077676F" w:rsidP="0077676F">
      <w:pPr>
        <w:jc w:val="both"/>
        <w:rPr>
          <w:rFonts w:ascii="Times New Roman" w:eastAsia="Times New Roman" w:hAnsi="Times New Roman" w:cs="Traditional Arabic"/>
          <w:caps/>
          <w:sz w:val="36"/>
          <w:szCs w:val="36"/>
          <w:rtl/>
          <w:lang w:eastAsia="ar-SA"/>
        </w:rPr>
      </w:pPr>
      <w:r w:rsidRPr="00F37731">
        <w:rPr>
          <w:rFonts w:ascii="Times New Roman" w:eastAsia="Times New Roman" w:hAnsi="Times New Roman" w:cs="Traditional Arabic" w:hint="cs"/>
          <w:caps/>
          <w:sz w:val="36"/>
          <w:szCs w:val="36"/>
          <w:rtl/>
          <w:lang w:eastAsia="ar-SA"/>
        </w:rPr>
        <w:t>(التصحيح والترجيح على مختصر القدوري)</w:t>
      </w:r>
    </w:p>
    <w:p w14:paraId="6E1BC0E9" w14:textId="77777777" w:rsidR="0077676F" w:rsidRPr="00F37731" w:rsidRDefault="0077676F" w:rsidP="0077676F">
      <w:pPr>
        <w:jc w:val="both"/>
        <w:rPr>
          <w:rFonts w:ascii="Times New Roman" w:eastAsia="Times New Roman" w:hAnsi="Times New Roman" w:cs="Traditional Arabic"/>
          <w:caps/>
          <w:sz w:val="36"/>
          <w:szCs w:val="36"/>
          <w:rtl/>
          <w:lang w:eastAsia="ar-SA"/>
        </w:rPr>
      </w:pPr>
    </w:p>
    <w:p w14:paraId="39C48B4E" w14:textId="77777777" w:rsidR="0077676F" w:rsidRPr="0044776A" w:rsidRDefault="0077676F" w:rsidP="0077676F">
      <w:pPr>
        <w:ind w:left="0" w:firstLine="0"/>
        <w:jc w:val="both"/>
        <w:rPr>
          <w:rFonts w:ascii="Times New Roman" w:eastAsia="Times New Roman" w:hAnsi="Times New Roman" w:cs="Traditional Arabic"/>
          <w:sz w:val="36"/>
          <w:szCs w:val="36"/>
          <w:rtl/>
          <w:lang w:eastAsia="ar-SA"/>
        </w:rPr>
      </w:pPr>
      <w:r w:rsidRPr="00D150F1">
        <w:rPr>
          <w:rFonts w:ascii="Times New Roman" w:eastAsia="Times New Roman" w:hAnsi="Times New Roman" w:cs="Traditional Arabic" w:hint="cs"/>
          <w:b/>
          <w:bCs/>
          <w:sz w:val="36"/>
          <w:szCs w:val="36"/>
          <w:rtl/>
          <w:lang w:eastAsia="ar-SA"/>
        </w:rPr>
        <w:t>المختصر الكافي لكتب أبي عبدالله محمد بن الحسن الشيباني الكوفي</w:t>
      </w:r>
      <w:r>
        <w:rPr>
          <w:rFonts w:ascii="Times New Roman" w:eastAsia="Times New Roman" w:hAnsi="Times New Roman" w:cs="Traditional Arabic" w:hint="cs"/>
          <w:sz w:val="36"/>
          <w:szCs w:val="36"/>
          <w:rtl/>
          <w:lang w:eastAsia="ar-SA"/>
        </w:rPr>
        <w:t>/ لأبي الفضل محمد بن محمد المروزي، المعروف بالحاكم الشهيد (ت 334 هـ)؛ تحقيق عبدالله نذير عبدالرحمن.- الكويت: أسفار للنشر، 1445 هـ، 2024 م، 6 مج.</w:t>
      </w:r>
    </w:p>
    <w:p w14:paraId="4420EF1A" w14:textId="77777777" w:rsidR="0077676F" w:rsidRPr="0044776A" w:rsidRDefault="0077676F" w:rsidP="0077676F">
      <w:pPr>
        <w:ind w:left="0" w:firstLine="0"/>
        <w:jc w:val="both"/>
        <w:rPr>
          <w:rFonts w:ascii="Times New Roman" w:eastAsia="Times New Roman" w:hAnsi="Times New Roman" w:cs="Traditional Arabic"/>
          <w:sz w:val="36"/>
          <w:szCs w:val="36"/>
          <w:rtl/>
          <w:lang w:eastAsia="ar-SA"/>
        </w:rPr>
      </w:pPr>
    </w:p>
    <w:p w14:paraId="3E818206" w14:textId="77777777" w:rsidR="0077676F" w:rsidRPr="00F26924" w:rsidRDefault="0077676F" w:rsidP="0077676F">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مختصر الكفاية في اختلاف الفقهاء</w:t>
      </w:r>
      <w:r w:rsidRPr="00F26924">
        <w:rPr>
          <w:rFonts w:ascii="Times New Roman" w:eastAsia="Times New Roman" w:hAnsi="Times New Roman" w:cs="Traditional Arabic" w:hint="cs"/>
          <w:sz w:val="36"/>
          <w:szCs w:val="36"/>
          <w:rtl/>
          <w:lang w:eastAsia="ar-SA"/>
        </w:rPr>
        <w:t>/ لأبي الحسن علي بن سعيد العبدري (ت 492 هـ)؛ تحقيق عبدالله بن سعد الطخيس، كريم فؤاد اللمعي.- دبي: جمعية دار البر، 1446 هـ، 2024 م، 2 مج.</w:t>
      </w:r>
    </w:p>
    <w:p w14:paraId="09660842" w14:textId="77777777" w:rsidR="0077676F" w:rsidRPr="00F26924" w:rsidRDefault="0077676F" w:rsidP="0077676F">
      <w:pPr>
        <w:spacing w:after="200" w:line="276" w:lineRule="auto"/>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lastRenderedPageBreak/>
        <w:t>وبتحقيق إيمان بنت فرحان العنزي.- عمَّان: مسك للنشر، 1446 هـ، 2024 م (من أول الكتاب إلى نهاية باب النذر).</w:t>
      </w:r>
    </w:p>
    <w:p w14:paraId="2A578AEB" w14:textId="77777777" w:rsidR="0077676F" w:rsidRPr="00F26924" w:rsidRDefault="0077676F" w:rsidP="0077676F">
      <w:pPr>
        <w:ind w:left="0" w:firstLine="0"/>
        <w:jc w:val="both"/>
        <w:rPr>
          <w:rFonts w:ascii="Times New Roman" w:eastAsia="Times New Roman" w:hAnsi="Times New Roman" w:cs="Traditional Arabic"/>
          <w:sz w:val="36"/>
          <w:szCs w:val="36"/>
          <w:rtl/>
          <w:lang w:eastAsia="ar-SA"/>
        </w:rPr>
      </w:pPr>
    </w:p>
    <w:p w14:paraId="7B792306" w14:textId="77777777" w:rsidR="0077676F" w:rsidRPr="00F26924" w:rsidRDefault="0077676F" w:rsidP="0077676F">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مختصر</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المزني</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في</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فروع</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الشافعية</w:t>
      </w:r>
      <w:r w:rsidRPr="00F26924">
        <w:rPr>
          <w:rFonts w:ascii="Times New Roman" w:eastAsia="Times New Roman" w:hAnsi="Times New Roman" w:cs="Traditional Arabic" w:hint="cs"/>
          <w:sz w:val="36"/>
          <w:szCs w:val="36"/>
          <w:rtl/>
          <w:lang w:eastAsia="ar-SA"/>
        </w:rPr>
        <w:t>/ لأبي</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إبراهيم</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إسماعيل</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بن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يحيى المزني (ت 264 هـ)؛ وضع حواشيه محمد عبدالقادر شاهين.- ط،</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جديدة</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مصححة</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ومنقحة</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ومشكولة.- بيروت: دار الكتب العلمية، 1446 هـ، 2024 م، 464 ص.</w:t>
      </w:r>
      <w:r w:rsidRPr="00F26924">
        <w:rPr>
          <w:rFonts w:ascii="Times New Roman" w:eastAsia="Times New Roman" w:hAnsi="Times New Roman" w:cs="Traditional Arabic"/>
          <w:sz w:val="36"/>
          <w:szCs w:val="36"/>
          <w:rtl/>
          <w:lang w:eastAsia="ar-SA"/>
        </w:rPr>
        <w:tab/>
      </w:r>
      <w:r w:rsidRPr="00F26924">
        <w:rPr>
          <w:rFonts w:ascii="Times New Roman" w:eastAsia="Times New Roman" w:hAnsi="Times New Roman" w:cs="Traditional Arabic"/>
          <w:sz w:val="36"/>
          <w:szCs w:val="36"/>
          <w:rtl/>
          <w:lang w:eastAsia="ar-SA"/>
        </w:rPr>
        <w:tab/>
      </w:r>
    </w:p>
    <w:p w14:paraId="71418C39" w14:textId="77777777" w:rsidR="0077676F" w:rsidRPr="00F26924" w:rsidRDefault="0077676F" w:rsidP="0077676F">
      <w:pPr>
        <w:ind w:left="0" w:firstLine="0"/>
        <w:jc w:val="both"/>
        <w:rPr>
          <w:rFonts w:ascii="Times New Roman" w:eastAsia="Times New Roman" w:hAnsi="Times New Roman" w:cs="Traditional Arabic"/>
          <w:b/>
          <w:bCs/>
          <w:sz w:val="36"/>
          <w:szCs w:val="36"/>
          <w:rtl/>
          <w:lang w:eastAsia="ar-SA"/>
        </w:rPr>
      </w:pPr>
    </w:p>
    <w:p w14:paraId="7AAD4809" w14:textId="77777777" w:rsidR="0077676F" w:rsidRPr="005C68F5" w:rsidRDefault="0077676F" w:rsidP="0077676F">
      <w:pPr>
        <w:ind w:left="0" w:firstLine="0"/>
        <w:jc w:val="both"/>
        <w:rPr>
          <w:rFonts w:ascii="Calibri" w:eastAsia="Calibri" w:hAnsi="Calibri" w:cs="Traditional Arabic"/>
          <w:sz w:val="36"/>
          <w:szCs w:val="36"/>
          <w:rtl/>
        </w:rPr>
      </w:pPr>
      <w:r w:rsidRPr="005C68F5">
        <w:rPr>
          <w:rFonts w:ascii="Calibri" w:eastAsia="Calibri" w:hAnsi="Calibri" w:cs="Traditional Arabic" w:hint="cs"/>
          <w:b/>
          <w:bCs/>
          <w:sz w:val="36"/>
          <w:szCs w:val="36"/>
          <w:rtl/>
        </w:rPr>
        <w:t xml:space="preserve">مختصر المهمات/ </w:t>
      </w:r>
      <w:r w:rsidRPr="005C68F5">
        <w:rPr>
          <w:rFonts w:ascii="Calibri" w:eastAsia="Calibri" w:hAnsi="Calibri" w:cs="Traditional Arabic" w:hint="cs"/>
          <w:sz w:val="36"/>
          <w:szCs w:val="36"/>
          <w:rtl/>
        </w:rPr>
        <w:t>لأبي زرعة أحمد بن عبدالرحيم بن الحسين العراقي (ت 826 هـ)</w:t>
      </w:r>
      <w:r>
        <w:rPr>
          <w:rFonts w:ascii="Calibri" w:eastAsia="Calibri" w:hAnsi="Calibri" w:cs="Traditional Arabic" w:hint="cs"/>
          <w:sz w:val="36"/>
          <w:szCs w:val="36"/>
          <w:rtl/>
        </w:rPr>
        <w:t>؛ تحقيق محمد محمد خير هيكل، سيف الدين البارودي.- دمشق: دار الفيحاء، 1446 هـ، 2024م.</w:t>
      </w:r>
    </w:p>
    <w:p w14:paraId="64B17FAC" w14:textId="77777777" w:rsidR="0077676F" w:rsidRPr="005C68F5" w:rsidRDefault="0077676F" w:rsidP="0077676F">
      <w:pPr>
        <w:ind w:left="0" w:firstLine="0"/>
        <w:jc w:val="both"/>
        <w:rPr>
          <w:rFonts w:ascii="Calibri" w:eastAsia="Calibri" w:hAnsi="Calibri" w:cs="Traditional Arabic"/>
          <w:sz w:val="36"/>
          <w:szCs w:val="36"/>
          <w:rtl/>
        </w:rPr>
      </w:pPr>
      <w:r w:rsidRPr="005C68F5">
        <w:rPr>
          <w:rFonts w:ascii="Calibri" w:eastAsia="Calibri" w:hAnsi="Calibri" w:cs="Traditional Arabic" w:hint="cs"/>
          <w:sz w:val="36"/>
          <w:szCs w:val="36"/>
          <w:rtl/>
        </w:rPr>
        <w:t xml:space="preserve"> (المهمات في شرح الرافعي والروضة من تعليقات</w:t>
      </w:r>
      <w:r>
        <w:rPr>
          <w:rFonts w:ascii="Calibri" w:eastAsia="Calibri" w:hAnsi="Calibri" w:cs="Traditional Arabic" w:hint="cs"/>
          <w:sz w:val="36"/>
          <w:szCs w:val="36"/>
          <w:rtl/>
        </w:rPr>
        <w:t>/</w:t>
      </w:r>
      <w:r w:rsidRPr="005C68F5">
        <w:rPr>
          <w:rFonts w:ascii="Calibri" w:eastAsia="Calibri" w:hAnsi="Calibri" w:cs="Traditional Arabic" w:hint="cs"/>
          <w:sz w:val="36"/>
          <w:szCs w:val="36"/>
          <w:rtl/>
        </w:rPr>
        <w:t xml:space="preserve"> جمال الدين الإسنوي</w:t>
      </w:r>
      <w:r>
        <w:rPr>
          <w:rFonts w:ascii="Calibri" w:eastAsia="Calibri" w:hAnsi="Calibri" w:cs="Traditional Arabic" w:hint="cs"/>
          <w:sz w:val="36"/>
          <w:szCs w:val="36"/>
          <w:rtl/>
        </w:rPr>
        <w:t>،</w:t>
      </w:r>
      <w:r w:rsidRPr="005C68F5">
        <w:rPr>
          <w:rFonts w:ascii="Calibri" w:eastAsia="Calibri" w:hAnsi="Calibri" w:cs="Traditional Arabic" w:hint="cs"/>
          <w:sz w:val="36"/>
          <w:szCs w:val="36"/>
          <w:rtl/>
        </w:rPr>
        <w:t xml:space="preserve"> ت 772 هـ). </w:t>
      </w:r>
    </w:p>
    <w:p w14:paraId="087BD3D0" w14:textId="77777777" w:rsidR="0077676F" w:rsidRPr="00DB7515" w:rsidRDefault="0077676F" w:rsidP="0077676F">
      <w:pPr>
        <w:ind w:left="0" w:firstLine="0"/>
        <w:jc w:val="both"/>
        <w:rPr>
          <w:rFonts w:ascii="Times New Roman" w:eastAsia="Times New Roman" w:hAnsi="Times New Roman" w:cs="Traditional Arabic"/>
          <w:caps/>
          <w:sz w:val="36"/>
          <w:szCs w:val="36"/>
          <w:rtl/>
          <w:lang w:eastAsia="ar-SA"/>
        </w:rPr>
      </w:pPr>
    </w:p>
    <w:p w14:paraId="11797C60" w14:textId="77777777" w:rsidR="0077676F" w:rsidRPr="00C10702" w:rsidRDefault="0077676F" w:rsidP="0077676F">
      <w:pPr>
        <w:ind w:left="0" w:firstLine="0"/>
        <w:jc w:val="both"/>
        <w:rPr>
          <w:rFonts w:ascii="Times New Roman" w:eastAsia="Times New Roman" w:hAnsi="Times New Roman" w:cs="Traditional Arabic"/>
          <w:caps/>
          <w:sz w:val="36"/>
          <w:szCs w:val="36"/>
          <w:rtl/>
          <w:lang w:eastAsia="ar-SA"/>
        </w:rPr>
      </w:pPr>
      <w:r w:rsidRPr="00700F06">
        <w:rPr>
          <w:rFonts w:ascii="Times New Roman" w:eastAsia="Times New Roman" w:hAnsi="Times New Roman" w:cs="Traditional Arabic" w:hint="cs"/>
          <w:b/>
          <w:bCs/>
          <w:caps/>
          <w:sz w:val="36"/>
          <w:szCs w:val="36"/>
          <w:rtl/>
          <w:lang w:eastAsia="ar-SA"/>
        </w:rPr>
        <w:t>المدارج</w:t>
      </w:r>
      <w:r w:rsidRPr="00700F06">
        <w:rPr>
          <w:rFonts w:ascii="Times New Roman" w:eastAsia="Times New Roman" w:hAnsi="Times New Roman" w:cs="Traditional Arabic"/>
          <w:b/>
          <w:bCs/>
          <w:caps/>
          <w:sz w:val="36"/>
          <w:szCs w:val="36"/>
          <w:rtl/>
          <w:lang w:eastAsia="ar-SA"/>
        </w:rPr>
        <w:t xml:space="preserve"> </w:t>
      </w:r>
      <w:r w:rsidRPr="00700F06">
        <w:rPr>
          <w:rFonts w:ascii="Times New Roman" w:eastAsia="Times New Roman" w:hAnsi="Times New Roman" w:cs="Traditional Arabic" w:hint="cs"/>
          <w:b/>
          <w:bCs/>
          <w:caps/>
          <w:sz w:val="36"/>
          <w:szCs w:val="36"/>
          <w:rtl/>
          <w:lang w:eastAsia="ar-SA"/>
        </w:rPr>
        <w:t>العليّة</w:t>
      </w:r>
      <w:r w:rsidRPr="00700F06">
        <w:rPr>
          <w:rFonts w:ascii="Times New Roman" w:eastAsia="Times New Roman" w:hAnsi="Times New Roman" w:cs="Traditional Arabic"/>
          <w:b/>
          <w:bCs/>
          <w:caps/>
          <w:sz w:val="36"/>
          <w:szCs w:val="36"/>
          <w:rtl/>
          <w:lang w:eastAsia="ar-SA"/>
        </w:rPr>
        <w:t xml:space="preserve"> </w:t>
      </w:r>
      <w:r w:rsidRPr="00700F06">
        <w:rPr>
          <w:rFonts w:ascii="Times New Roman" w:eastAsia="Times New Roman" w:hAnsi="Times New Roman" w:cs="Traditional Arabic" w:hint="cs"/>
          <w:b/>
          <w:bCs/>
          <w:caps/>
          <w:sz w:val="36"/>
          <w:szCs w:val="36"/>
          <w:rtl/>
          <w:lang w:eastAsia="ar-SA"/>
        </w:rPr>
        <w:t>إلى</w:t>
      </w:r>
      <w:r w:rsidRPr="00700F06">
        <w:rPr>
          <w:rFonts w:ascii="Times New Roman" w:eastAsia="Times New Roman" w:hAnsi="Times New Roman" w:cs="Traditional Arabic"/>
          <w:b/>
          <w:bCs/>
          <w:caps/>
          <w:sz w:val="36"/>
          <w:szCs w:val="36"/>
          <w:rtl/>
          <w:lang w:eastAsia="ar-SA"/>
        </w:rPr>
        <w:t xml:space="preserve"> </w:t>
      </w:r>
      <w:r w:rsidRPr="00700F06">
        <w:rPr>
          <w:rFonts w:ascii="Times New Roman" w:eastAsia="Times New Roman" w:hAnsi="Times New Roman" w:cs="Traditional Arabic" w:hint="cs"/>
          <w:b/>
          <w:bCs/>
          <w:caps/>
          <w:sz w:val="36"/>
          <w:szCs w:val="36"/>
          <w:rtl/>
          <w:lang w:eastAsia="ar-SA"/>
        </w:rPr>
        <w:t>الآثار</w:t>
      </w:r>
      <w:r w:rsidRPr="00700F06">
        <w:rPr>
          <w:rFonts w:ascii="Times New Roman" w:eastAsia="Times New Roman" w:hAnsi="Times New Roman" w:cs="Traditional Arabic"/>
          <w:b/>
          <w:bCs/>
          <w:caps/>
          <w:sz w:val="36"/>
          <w:szCs w:val="36"/>
          <w:rtl/>
          <w:lang w:eastAsia="ar-SA"/>
        </w:rPr>
        <w:t xml:space="preserve"> </w:t>
      </w:r>
      <w:r w:rsidRPr="00700F06">
        <w:rPr>
          <w:rFonts w:ascii="Times New Roman" w:eastAsia="Times New Roman" w:hAnsi="Times New Roman" w:cs="Traditional Arabic" w:hint="cs"/>
          <w:b/>
          <w:bCs/>
          <w:caps/>
          <w:sz w:val="36"/>
          <w:szCs w:val="36"/>
          <w:rtl/>
          <w:lang w:eastAsia="ar-SA"/>
        </w:rPr>
        <w:t>الحنبلية</w:t>
      </w:r>
      <w:r>
        <w:rPr>
          <w:rFonts w:ascii="Times New Roman" w:eastAsia="Times New Roman" w:hAnsi="Times New Roman" w:cs="Traditional Arabic" w:hint="cs"/>
          <w:b/>
          <w:bCs/>
          <w:caps/>
          <w:sz w:val="36"/>
          <w:szCs w:val="36"/>
          <w:rtl/>
          <w:lang w:eastAsia="ar-SA"/>
        </w:rPr>
        <w:t xml:space="preserve">/ </w:t>
      </w:r>
      <w:r w:rsidRPr="00C10702">
        <w:rPr>
          <w:rFonts w:ascii="Times New Roman" w:eastAsia="Times New Roman" w:hAnsi="Times New Roman" w:cs="Traditional Arabic" w:hint="cs"/>
          <w:caps/>
          <w:sz w:val="36"/>
          <w:szCs w:val="36"/>
          <w:rtl/>
          <w:lang w:eastAsia="ar-SA"/>
        </w:rPr>
        <w:t>تحقيق جاسم بن سليمان الفهيد الدوسري.- الكويت: دار الخزانة، 1446 هـ، 2024 م.</w:t>
      </w:r>
    </w:p>
    <w:p w14:paraId="7CA52FFC" w14:textId="77777777" w:rsidR="0077676F" w:rsidRPr="00C10702" w:rsidRDefault="0077676F" w:rsidP="0077676F">
      <w:pPr>
        <w:ind w:left="0" w:firstLine="0"/>
        <w:jc w:val="both"/>
        <w:rPr>
          <w:rFonts w:ascii="Times New Roman" w:eastAsia="Times New Roman" w:hAnsi="Times New Roman" w:cs="Traditional Arabic"/>
          <w:caps/>
          <w:sz w:val="36"/>
          <w:szCs w:val="36"/>
          <w:rtl/>
          <w:lang w:eastAsia="ar-SA"/>
        </w:rPr>
      </w:pPr>
      <w:r w:rsidRPr="00C10702">
        <w:rPr>
          <w:rFonts w:ascii="Times New Roman" w:eastAsia="Times New Roman" w:hAnsi="Times New Roman" w:cs="Traditional Arabic" w:hint="cs"/>
          <w:caps/>
          <w:sz w:val="36"/>
          <w:szCs w:val="36"/>
          <w:rtl/>
          <w:lang w:eastAsia="ar-SA"/>
        </w:rPr>
        <w:t>مجموع يتضمن:</w:t>
      </w:r>
    </w:p>
    <w:p w14:paraId="682ED0D4" w14:textId="77777777" w:rsidR="0077676F" w:rsidRPr="00C10702" w:rsidRDefault="0077676F" w:rsidP="0077676F">
      <w:pPr>
        <w:ind w:left="0" w:firstLine="0"/>
        <w:jc w:val="both"/>
        <w:rPr>
          <w:rFonts w:ascii="Times New Roman" w:eastAsia="Times New Roman" w:hAnsi="Times New Roman" w:cs="Traditional Arabic"/>
          <w:caps/>
          <w:sz w:val="36"/>
          <w:szCs w:val="36"/>
          <w:rtl/>
          <w:lang w:eastAsia="ar-SA"/>
        </w:rPr>
      </w:pPr>
      <w:r w:rsidRPr="00C10702">
        <w:rPr>
          <w:rFonts w:ascii="Times New Roman" w:eastAsia="Times New Roman" w:hAnsi="Times New Roman" w:cs="Traditional Arabic" w:hint="cs"/>
          <w:caps/>
          <w:sz w:val="36"/>
          <w:szCs w:val="36"/>
          <w:rtl/>
          <w:lang w:eastAsia="ar-SA"/>
        </w:rPr>
        <w:t xml:space="preserve">درء اللوم والضيم عن صوم يوم الغيم/ ابن الجوزي </w:t>
      </w:r>
      <w:r>
        <w:rPr>
          <w:rFonts w:ascii="Times New Roman" w:eastAsia="Times New Roman" w:hAnsi="Times New Roman" w:cs="Traditional Arabic" w:hint="cs"/>
          <w:caps/>
          <w:sz w:val="36"/>
          <w:szCs w:val="36"/>
          <w:rtl/>
          <w:lang w:eastAsia="ar-SA"/>
        </w:rPr>
        <w:t>(</w:t>
      </w:r>
      <w:r w:rsidRPr="00C10702">
        <w:rPr>
          <w:rFonts w:ascii="Times New Roman" w:eastAsia="Times New Roman" w:hAnsi="Times New Roman" w:cs="Traditional Arabic" w:hint="cs"/>
          <w:caps/>
          <w:sz w:val="36"/>
          <w:szCs w:val="36"/>
          <w:rtl/>
          <w:lang w:eastAsia="ar-SA"/>
        </w:rPr>
        <w:t>ت 597 هـ).</w:t>
      </w:r>
    </w:p>
    <w:p w14:paraId="670E3FA3" w14:textId="77777777" w:rsidR="0077676F" w:rsidRDefault="0077676F" w:rsidP="0077676F">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انتقاع الأموات بإهداء التلاوات والصدقات وسائر القربات/ لابن البرني (ت 622 هـ).</w:t>
      </w:r>
    </w:p>
    <w:p w14:paraId="28AC3C43" w14:textId="77777777" w:rsidR="0077676F" w:rsidRDefault="0077676F" w:rsidP="0077676F">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اختيار الأولى في شرح حديث اختصام الملأ الأعلى/ لابن رجب (ت 795 هـ).</w:t>
      </w:r>
    </w:p>
    <w:p w14:paraId="7290AD54" w14:textId="77777777" w:rsidR="0077676F" w:rsidRDefault="0077676F" w:rsidP="0077676F">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القواعد الكلية والضوابط الفقهية/ لابن المِبرد (ت 909 هـ).</w:t>
      </w:r>
    </w:p>
    <w:p w14:paraId="33566B4C" w14:textId="77777777" w:rsidR="0077676F" w:rsidRDefault="0077676F" w:rsidP="0077676F">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إعلام الأعلام بقتال من انتهك حرمة البيت الحرام/ منصور البهوتي (ت 1051 هـ).</w:t>
      </w:r>
    </w:p>
    <w:p w14:paraId="155F1F26" w14:textId="77777777" w:rsidR="0077676F" w:rsidRPr="00C10702" w:rsidRDefault="0077676F" w:rsidP="0077676F">
      <w:pPr>
        <w:ind w:left="0" w:firstLine="0"/>
        <w:jc w:val="both"/>
        <w:rPr>
          <w:rFonts w:ascii="Times New Roman" w:eastAsia="Times New Roman" w:hAnsi="Times New Roman" w:cs="Traditional Arabic"/>
          <w:caps/>
          <w:sz w:val="36"/>
          <w:szCs w:val="36"/>
          <w:rtl/>
          <w:lang w:eastAsia="ar-SA"/>
        </w:rPr>
      </w:pPr>
    </w:p>
    <w:p w14:paraId="7D3AB4CA" w14:textId="77777777" w:rsidR="0077676F" w:rsidRPr="001367A6" w:rsidRDefault="0077676F" w:rsidP="0077676F">
      <w:pPr>
        <w:ind w:left="0" w:firstLine="0"/>
        <w:jc w:val="both"/>
        <w:rPr>
          <w:rFonts w:ascii="Times New Roman" w:eastAsia="Times New Roman" w:hAnsi="Times New Roman" w:cs="Traditional Arabic"/>
          <w:sz w:val="36"/>
          <w:szCs w:val="36"/>
          <w:rtl/>
          <w:lang w:eastAsia="ar-SA"/>
        </w:rPr>
      </w:pPr>
      <w:r w:rsidRPr="001367A6">
        <w:rPr>
          <w:rFonts w:ascii="Times New Roman" w:eastAsia="Times New Roman" w:hAnsi="Times New Roman" w:cs="Traditional Arabic" w:hint="cs"/>
          <w:b/>
          <w:bCs/>
          <w:sz w:val="36"/>
          <w:szCs w:val="36"/>
          <w:rtl/>
          <w:lang w:eastAsia="ar-SA"/>
        </w:rPr>
        <w:t>المسائل الدَّورية</w:t>
      </w:r>
      <w:r w:rsidRPr="001367A6">
        <w:rPr>
          <w:rFonts w:ascii="Times New Roman" w:eastAsia="Times New Roman" w:hAnsi="Times New Roman" w:cs="Traditional Arabic" w:hint="cs"/>
          <w:sz w:val="36"/>
          <w:szCs w:val="36"/>
          <w:rtl/>
          <w:lang w:eastAsia="ar-SA"/>
        </w:rPr>
        <w:t>/ أحمد بن أبي أحمد بن القاص الطبري (ت 335 هـ)؛ إملاء تلميذه أبي علي الطبري الزجّاجي (ت قبل 400 هـ)؛ تحقيق محمد بن علي المحيميد.- بيروت: دار البشائر الإسلامية، 1446 هـ، 2024 م.- (لقاء العشر الأواخر بالمسجد الحرام؛ 398).</w:t>
      </w:r>
    </w:p>
    <w:p w14:paraId="5036AE3B" w14:textId="77777777" w:rsidR="0077676F" w:rsidRPr="001367A6" w:rsidRDefault="0077676F" w:rsidP="0077676F">
      <w:pPr>
        <w:ind w:left="0" w:firstLine="0"/>
        <w:jc w:val="both"/>
        <w:rPr>
          <w:rFonts w:ascii="Times New Roman" w:eastAsia="Times New Roman" w:hAnsi="Times New Roman" w:cs="Traditional Arabic"/>
          <w:sz w:val="36"/>
          <w:szCs w:val="36"/>
          <w:rtl/>
          <w:lang w:eastAsia="ar-SA"/>
        </w:rPr>
      </w:pPr>
      <w:r w:rsidRPr="001367A6">
        <w:rPr>
          <w:rFonts w:ascii="Times New Roman" w:eastAsia="Times New Roman" w:hAnsi="Times New Roman" w:cs="Traditional Arabic" w:hint="cs"/>
          <w:sz w:val="36"/>
          <w:szCs w:val="36"/>
          <w:rtl/>
          <w:lang w:eastAsia="ar-SA"/>
        </w:rPr>
        <w:t>يليه: مسائل الدَّور/ لأبي إسحاق إبراهيم بن محمد الإسفراييني (ت 418 هـ).</w:t>
      </w:r>
    </w:p>
    <w:p w14:paraId="5CC6E938" w14:textId="77777777" w:rsidR="0077676F" w:rsidRPr="001367A6" w:rsidRDefault="0077676F" w:rsidP="0077676F">
      <w:pPr>
        <w:ind w:left="0" w:firstLine="0"/>
        <w:jc w:val="both"/>
        <w:rPr>
          <w:rFonts w:ascii="Times New Roman" w:eastAsia="Times New Roman" w:hAnsi="Times New Roman" w:cs="Traditional Arabic"/>
          <w:sz w:val="36"/>
          <w:szCs w:val="36"/>
          <w:rtl/>
          <w:lang w:eastAsia="ar-SA"/>
        </w:rPr>
      </w:pPr>
      <w:r w:rsidRPr="001367A6">
        <w:rPr>
          <w:rFonts w:ascii="Times New Roman" w:eastAsia="Times New Roman" w:hAnsi="Times New Roman" w:cs="Traditional Arabic" w:hint="cs"/>
          <w:sz w:val="36"/>
          <w:szCs w:val="36"/>
          <w:rtl/>
          <w:lang w:eastAsia="ar-SA"/>
        </w:rPr>
        <w:t>(فقه شافعي)</w:t>
      </w:r>
    </w:p>
    <w:p w14:paraId="55EDF6BD" w14:textId="77777777" w:rsidR="0077676F" w:rsidRPr="001367A6" w:rsidRDefault="0077676F" w:rsidP="0077676F">
      <w:pPr>
        <w:ind w:left="0" w:firstLine="0"/>
        <w:jc w:val="both"/>
        <w:rPr>
          <w:rFonts w:ascii="Times New Roman" w:eastAsia="Times New Roman" w:hAnsi="Times New Roman" w:cs="Traditional Arabic"/>
          <w:sz w:val="36"/>
          <w:szCs w:val="36"/>
          <w:rtl/>
          <w:lang w:eastAsia="ar-SA"/>
        </w:rPr>
      </w:pPr>
    </w:p>
    <w:p w14:paraId="251F91FE" w14:textId="77777777" w:rsidR="0077676F" w:rsidRPr="0031210D" w:rsidRDefault="0077676F" w:rsidP="0077676F">
      <w:pPr>
        <w:ind w:left="0" w:firstLine="0"/>
        <w:jc w:val="both"/>
        <w:rPr>
          <w:rFonts w:ascii="Times New Roman" w:eastAsia="Times New Roman" w:hAnsi="Times New Roman" w:cs="Traditional Arabic"/>
          <w:sz w:val="36"/>
          <w:szCs w:val="36"/>
          <w:rtl/>
          <w:lang w:eastAsia="ar-SA"/>
        </w:rPr>
      </w:pPr>
      <w:r w:rsidRPr="007A6887">
        <w:rPr>
          <w:rFonts w:ascii="Times New Roman" w:eastAsia="Times New Roman" w:hAnsi="Times New Roman" w:cs="Traditional Arabic" w:hint="cs"/>
          <w:b/>
          <w:bCs/>
          <w:sz w:val="36"/>
          <w:szCs w:val="36"/>
          <w:rtl/>
          <w:lang w:eastAsia="ar-SA"/>
        </w:rPr>
        <w:t>مسائل</w:t>
      </w:r>
      <w:r w:rsidRPr="007A6887">
        <w:rPr>
          <w:rFonts w:ascii="Times New Roman" w:eastAsia="Times New Roman" w:hAnsi="Times New Roman" w:cs="Traditional Arabic"/>
          <w:b/>
          <w:bCs/>
          <w:sz w:val="36"/>
          <w:szCs w:val="36"/>
          <w:rtl/>
          <w:lang w:eastAsia="ar-SA"/>
        </w:rPr>
        <w:t xml:space="preserve"> </w:t>
      </w:r>
      <w:r w:rsidRPr="007A6887">
        <w:rPr>
          <w:rFonts w:ascii="Times New Roman" w:eastAsia="Times New Roman" w:hAnsi="Times New Roman" w:cs="Traditional Arabic" w:hint="cs"/>
          <w:b/>
          <w:bCs/>
          <w:sz w:val="36"/>
          <w:szCs w:val="36"/>
          <w:rtl/>
          <w:lang w:eastAsia="ar-SA"/>
        </w:rPr>
        <w:t>في</w:t>
      </w:r>
      <w:r w:rsidRPr="007A6887">
        <w:rPr>
          <w:rFonts w:ascii="Times New Roman" w:eastAsia="Times New Roman" w:hAnsi="Times New Roman" w:cs="Traditional Arabic"/>
          <w:b/>
          <w:bCs/>
          <w:sz w:val="36"/>
          <w:szCs w:val="36"/>
          <w:rtl/>
          <w:lang w:eastAsia="ar-SA"/>
        </w:rPr>
        <w:t xml:space="preserve"> </w:t>
      </w:r>
      <w:r w:rsidRPr="007A6887">
        <w:rPr>
          <w:rFonts w:ascii="Times New Roman" w:eastAsia="Times New Roman" w:hAnsi="Times New Roman" w:cs="Traditional Arabic" w:hint="cs"/>
          <w:b/>
          <w:bCs/>
          <w:sz w:val="36"/>
          <w:szCs w:val="36"/>
          <w:rtl/>
          <w:lang w:eastAsia="ar-SA"/>
        </w:rPr>
        <w:t>الفقه</w:t>
      </w:r>
      <w:r w:rsidRPr="007A6887">
        <w:rPr>
          <w:rFonts w:ascii="Times New Roman" w:eastAsia="Times New Roman" w:hAnsi="Times New Roman" w:cs="Traditional Arabic"/>
          <w:b/>
          <w:bCs/>
          <w:sz w:val="36"/>
          <w:szCs w:val="36"/>
          <w:rtl/>
          <w:lang w:eastAsia="ar-SA"/>
        </w:rPr>
        <w:t xml:space="preserve"> </w:t>
      </w:r>
      <w:r w:rsidRPr="007A6887">
        <w:rPr>
          <w:rFonts w:ascii="Times New Roman" w:eastAsia="Times New Roman" w:hAnsi="Times New Roman" w:cs="Traditional Arabic" w:hint="cs"/>
          <w:b/>
          <w:bCs/>
          <w:sz w:val="36"/>
          <w:szCs w:val="36"/>
          <w:rtl/>
          <w:lang w:eastAsia="ar-SA"/>
        </w:rPr>
        <w:t>والكلام</w:t>
      </w:r>
      <w:r w:rsidRPr="0031210D">
        <w:rPr>
          <w:rFonts w:ascii="Times New Roman" w:eastAsia="Times New Roman" w:hAnsi="Times New Roman" w:cs="Traditional Arabic"/>
          <w:sz w:val="36"/>
          <w:szCs w:val="36"/>
          <w:rtl/>
          <w:lang w:eastAsia="ar-SA"/>
        </w:rPr>
        <w:t xml:space="preserve">/ </w:t>
      </w:r>
      <w:r w:rsidRPr="0031210D">
        <w:rPr>
          <w:rFonts w:ascii="Times New Roman" w:eastAsia="Times New Roman" w:hAnsi="Times New Roman" w:cs="Traditional Arabic" w:hint="cs"/>
          <w:sz w:val="36"/>
          <w:szCs w:val="36"/>
          <w:rtl/>
          <w:lang w:eastAsia="ar-SA"/>
        </w:rPr>
        <w:t>تحرير</w:t>
      </w:r>
      <w:r w:rsidRPr="0031210D">
        <w:rPr>
          <w:rFonts w:ascii="Times New Roman" w:eastAsia="Times New Roman" w:hAnsi="Times New Roman" w:cs="Traditional Arabic"/>
          <w:sz w:val="36"/>
          <w:szCs w:val="36"/>
          <w:rtl/>
          <w:lang w:eastAsia="ar-SA"/>
        </w:rPr>
        <w:t xml:space="preserve"> </w:t>
      </w:r>
      <w:r w:rsidRPr="0031210D">
        <w:rPr>
          <w:rFonts w:ascii="Times New Roman" w:eastAsia="Times New Roman" w:hAnsi="Times New Roman" w:cs="Traditional Arabic" w:hint="cs"/>
          <w:sz w:val="36"/>
          <w:szCs w:val="36"/>
          <w:rtl/>
          <w:lang w:eastAsia="ar-SA"/>
        </w:rPr>
        <w:t>أبي</w:t>
      </w:r>
      <w:r w:rsidRPr="0031210D">
        <w:rPr>
          <w:rFonts w:ascii="Times New Roman" w:eastAsia="Times New Roman" w:hAnsi="Times New Roman" w:cs="Traditional Arabic"/>
          <w:sz w:val="36"/>
          <w:szCs w:val="36"/>
          <w:rtl/>
          <w:lang w:eastAsia="ar-SA"/>
        </w:rPr>
        <w:t xml:space="preserve"> </w:t>
      </w:r>
      <w:r w:rsidRPr="0031210D">
        <w:rPr>
          <w:rFonts w:ascii="Times New Roman" w:eastAsia="Times New Roman" w:hAnsi="Times New Roman" w:cs="Traditional Arabic" w:hint="cs"/>
          <w:sz w:val="36"/>
          <w:szCs w:val="36"/>
          <w:rtl/>
          <w:lang w:eastAsia="ar-SA"/>
        </w:rPr>
        <w:t>العباس</w:t>
      </w:r>
      <w:r w:rsidRPr="0031210D">
        <w:rPr>
          <w:rFonts w:ascii="Times New Roman" w:eastAsia="Times New Roman" w:hAnsi="Times New Roman" w:cs="Traditional Arabic"/>
          <w:sz w:val="36"/>
          <w:szCs w:val="36"/>
          <w:rtl/>
          <w:lang w:eastAsia="ar-SA"/>
        </w:rPr>
        <w:t xml:space="preserve"> </w:t>
      </w:r>
      <w:r w:rsidRPr="0031210D">
        <w:rPr>
          <w:rFonts w:ascii="Times New Roman" w:eastAsia="Times New Roman" w:hAnsi="Times New Roman" w:cs="Traditional Arabic" w:hint="cs"/>
          <w:sz w:val="36"/>
          <w:szCs w:val="36"/>
          <w:rtl/>
          <w:lang w:eastAsia="ar-SA"/>
        </w:rPr>
        <w:t>أحمد</w:t>
      </w:r>
      <w:r w:rsidRPr="0031210D">
        <w:rPr>
          <w:rFonts w:ascii="Times New Roman" w:eastAsia="Times New Roman" w:hAnsi="Times New Roman" w:cs="Traditional Arabic"/>
          <w:sz w:val="36"/>
          <w:szCs w:val="36"/>
          <w:rtl/>
          <w:lang w:eastAsia="ar-SA"/>
        </w:rPr>
        <w:t xml:space="preserve"> </w:t>
      </w:r>
      <w:r w:rsidRPr="0031210D">
        <w:rPr>
          <w:rFonts w:ascii="Times New Roman" w:eastAsia="Times New Roman" w:hAnsi="Times New Roman" w:cs="Traditional Arabic" w:hint="cs"/>
          <w:sz w:val="36"/>
          <w:szCs w:val="36"/>
          <w:rtl/>
          <w:lang w:eastAsia="ar-SA"/>
        </w:rPr>
        <w:t>بن</w:t>
      </w:r>
      <w:r w:rsidRPr="0031210D">
        <w:rPr>
          <w:rFonts w:ascii="Times New Roman" w:eastAsia="Times New Roman" w:hAnsi="Times New Roman" w:cs="Traditional Arabic"/>
          <w:sz w:val="36"/>
          <w:szCs w:val="36"/>
          <w:rtl/>
          <w:lang w:eastAsia="ar-SA"/>
        </w:rPr>
        <w:t xml:space="preserve"> </w:t>
      </w:r>
      <w:r w:rsidRPr="0031210D">
        <w:rPr>
          <w:rFonts w:ascii="Times New Roman" w:eastAsia="Times New Roman" w:hAnsi="Times New Roman" w:cs="Traditional Arabic" w:hint="cs"/>
          <w:sz w:val="36"/>
          <w:szCs w:val="36"/>
          <w:rtl/>
          <w:lang w:eastAsia="ar-SA"/>
        </w:rPr>
        <w:t>علي</w:t>
      </w:r>
      <w:r w:rsidRPr="0031210D">
        <w:rPr>
          <w:rFonts w:ascii="Times New Roman" w:eastAsia="Times New Roman" w:hAnsi="Times New Roman" w:cs="Traditional Arabic"/>
          <w:sz w:val="36"/>
          <w:szCs w:val="36"/>
          <w:rtl/>
          <w:lang w:eastAsia="ar-SA"/>
        </w:rPr>
        <w:t xml:space="preserve"> </w:t>
      </w:r>
      <w:r w:rsidRPr="0031210D">
        <w:rPr>
          <w:rFonts w:ascii="Times New Roman" w:eastAsia="Times New Roman" w:hAnsi="Times New Roman" w:cs="Traditional Arabic" w:hint="cs"/>
          <w:sz w:val="36"/>
          <w:szCs w:val="36"/>
          <w:rtl/>
          <w:lang w:eastAsia="ar-SA"/>
        </w:rPr>
        <w:t>المنجور</w:t>
      </w:r>
      <w:r w:rsidRPr="0031210D">
        <w:rPr>
          <w:rFonts w:ascii="Times New Roman" w:eastAsia="Times New Roman" w:hAnsi="Times New Roman" w:cs="Traditional Arabic"/>
          <w:sz w:val="36"/>
          <w:szCs w:val="36"/>
          <w:rtl/>
          <w:lang w:eastAsia="ar-SA"/>
        </w:rPr>
        <w:t xml:space="preserve"> </w:t>
      </w:r>
      <w:r w:rsidRPr="0031210D">
        <w:rPr>
          <w:rFonts w:ascii="Times New Roman" w:eastAsia="Times New Roman" w:hAnsi="Times New Roman" w:cs="Traditional Arabic" w:hint="cs"/>
          <w:sz w:val="36"/>
          <w:szCs w:val="36"/>
          <w:rtl/>
          <w:lang w:eastAsia="ar-SA"/>
        </w:rPr>
        <w:t>(ت</w:t>
      </w:r>
      <w:r w:rsidRPr="0031210D">
        <w:rPr>
          <w:rFonts w:ascii="Times New Roman" w:eastAsia="Times New Roman" w:hAnsi="Times New Roman" w:cs="Traditional Arabic"/>
          <w:sz w:val="36"/>
          <w:szCs w:val="36"/>
          <w:rtl/>
          <w:lang w:eastAsia="ar-SA"/>
        </w:rPr>
        <w:t xml:space="preserve"> 995 </w:t>
      </w:r>
      <w:r w:rsidRPr="0031210D">
        <w:rPr>
          <w:rFonts w:ascii="Times New Roman" w:eastAsia="Times New Roman" w:hAnsi="Times New Roman" w:cs="Traditional Arabic" w:hint="cs"/>
          <w:sz w:val="36"/>
          <w:szCs w:val="36"/>
          <w:rtl/>
          <w:lang w:eastAsia="ar-SA"/>
        </w:rPr>
        <w:t>هـ)؛</w:t>
      </w:r>
      <w:r w:rsidRPr="0031210D">
        <w:rPr>
          <w:rFonts w:ascii="Times New Roman" w:eastAsia="Times New Roman" w:hAnsi="Times New Roman" w:cs="Traditional Arabic"/>
          <w:sz w:val="36"/>
          <w:szCs w:val="36"/>
          <w:rtl/>
          <w:lang w:eastAsia="ar-SA"/>
        </w:rPr>
        <w:t xml:space="preserve"> </w:t>
      </w:r>
      <w:r w:rsidRPr="0031210D">
        <w:rPr>
          <w:rFonts w:ascii="Times New Roman" w:eastAsia="Times New Roman" w:hAnsi="Times New Roman" w:cs="Traditional Arabic" w:hint="cs"/>
          <w:sz w:val="36"/>
          <w:szCs w:val="36"/>
          <w:rtl/>
          <w:lang w:eastAsia="ar-SA"/>
        </w:rPr>
        <w:t>تحقيق</w:t>
      </w:r>
      <w:r w:rsidRPr="0031210D">
        <w:rPr>
          <w:rFonts w:ascii="Times New Roman" w:eastAsia="Times New Roman" w:hAnsi="Times New Roman" w:cs="Traditional Arabic"/>
          <w:sz w:val="36"/>
          <w:szCs w:val="36"/>
          <w:rtl/>
          <w:lang w:eastAsia="ar-SA"/>
        </w:rPr>
        <w:t xml:space="preserve"> </w:t>
      </w:r>
      <w:r w:rsidRPr="0031210D">
        <w:rPr>
          <w:rFonts w:ascii="Times New Roman" w:eastAsia="Times New Roman" w:hAnsi="Times New Roman" w:cs="Traditional Arabic" w:hint="cs"/>
          <w:sz w:val="36"/>
          <w:szCs w:val="36"/>
          <w:rtl/>
          <w:lang w:eastAsia="ar-SA"/>
        </w:rPr>
        <w:t>عبد</w:t>
      </w:r>
      <w:r w:rsidRPr="0031210D">
        <w:rPr>
          <w:rFonts w:ascii="Times New Roman" w:eastAsia="Times New Roman" w:hAnsi="Times New Roman" w:cs="Traditional Arabic"/>
          <w:sz w:val="36"/>
          <w:szCs w:val="36"/>
          <w:rtl/>
          <w:lang w:eastAsia="ar-SA"/>
        </w:rPr>
        <w:t xml:space="preserve"> </w:t>
      </w:r>
      <w:r w:rsidRPr="0031210D">
        <w:rPr>
          <w:rFonts w:ascii="Times New Roman" w:eastAsia="Times New Roman" w:hAnsi="Times New Roman" w:cs="Traditional Arabic" w:hint="cs"/>
          <w:sz w:val="36"/>
          <w:szCs w:val="36"/>
          <w:rtl/>
          <w:lang w:eastAsia="ar-SA"/>
        </w:rPr>
        <w:t>المولى</w:t>
      </w:r>
      <w:r w:rsidRPr="0031210D">
        <w:rPr>
          <w:rFonts w:ascii="Times New Roman" w:eastAsia="Times New Roman" w:hAnsi="Times New Roman" w:cs="Traditional Arabic"/>
          <w:sz w:val="36"/>
          <w:szCs w:val="36"/>
          <w:rtl/>
          <w:lang w:eastAsia="ar-SA"/>
        </w:rPr>
        <w:t xml:space="preserve"> </w:t>
      </w:r>
      <w:r w:rsidRPr="0031210D">
        <w:rPr>
          <w:rFonts w:ascii="Times New Roman" w:eastAsia="Times New Roman" w:hAnsi="Times New Roman" w:cs="Traditional Arabic" w:hint="cs"/>
          <w:sz w:val="36"/>
          <w:szCs w:val="36"/>
          <w:rtl/>
          <w:lang w:eastAsia="ar-SA"/>
        </w:rPr>
        <w:t>أموراق.- إربد: ركاز للنشر، 1444 هـ، 2023 م.</w:t>
      </w:r>
    </w:p>
    <w:p w14:paraId="4730953D" w14:textId="77777777" w:rsidR="0077676F" w:rsidRDefault="0077676F" w:rsidP="0077676F">
      <w:pPr>
        <w:ind w:left="0" w:firstLine="0"/>
        <w:jc w:val="both"/>
        <w:rPr>
          <w:rFonts w:ascii="Times New Roman" w:eastAsia="Times New Roman" w:hAnsi="Times New Roman" w:cs="Traditional Arabic"/>
          <w:b/>
          <w:bCs/>
          <w:sz w:val="36"/>
          <w:szCs w:val="36"/>
          <w:rtl/>
          <w:lang w:eastAsia="ar-SA"/>
        </w:rPr>
      </w:pPr>
    </w:p>
    <w:p w14:paraId="2DDA2871" w14:textId="77777777" w:rsidR="0077676F" w:rsidRDefault="0077676F" w:rsidP="0077676F">
      <w:pPr>
        <w:ind w:left="0" w:firstLine="0"/>
        <w:jc w:val="both"/>
        <w:rPr>
          <w:rFonts w:ascii="Times New Roman" w:eastAsia="Times New Roman" w:hAnsi="Times New Roman" w:cs="Traditional Arabic"/>
          <w:sz w:val="36"/>
          <w:szCs w:val="36"/>
          <w:rtl/>
          <w:lang w:eastAsia="ar-SA"/>
        </w:rPr>
      </w:pPr>
      <w:r>
        <w:rPr>
          <w:rFonts w:ascii="Calibri" w:eastAsia="Calibri" w:hAnsi="Calibri" w:cs="Traditional Arabic" w:hint="cs"/>
          <w:b/>
          <w:bCs/>
          <w:kern w:val="2"/>
          <w:sz w:val="36"/>
          <w:szCs w:val="36"/>
          <w:rtl/>
          <w:lang w:eastAsia="ar-SA"/>
          <w14:ligatures w14:val="standardContextual"/>
        </w:rPr>
        <w:t>المستصفى من المستوفى، ويسمى أيضًا المنافع في شرح الفقه النافع</w:t>
      </w:r>
      <w:r w:rsidRPr="00C30F9A">
        <w:rPr>
          <w:rFonts w:ascii="Calibri" w:eastAsia="Calibri" w:hAnsi="Calibri" w:cs="Traditional Arabic" w:hint="cs"/>
          <w:kern w:val="2"/>
          <w:sz w:val="36"/>
          <w:szCs w:val="36"/>
          <w:rtl/>
          <w:lang w:eastAsia="ar-SA"/>
          <w14:ligatures w14:val="standardContextual"/>
        </w:rPr>
        <w:t xml:space="preserve">/ </w:t>
      </w:r>
      <w:r>
        <w:rPr>
          <w:rFonts w:ascii="Calibri" w:eastAsia="Calibri" w:hAnsi="Calibri" w:cs="Traditional Arabic" w:hint="cs"/>
          <w:kern w:val="2"/>
          <w:sz w:val="36"/>
          <w:szCs w:val="36"/>
          <w:rtl/>
          <w:lang w:eastAsia="ar-SA"/>
          <w14:ligatures w14:val="standardContextual"/>
        </w:rPr>
        <w:t>لحافظ الدين أبي البركات عبدالله بن أحمد</w:t>
      </w:r>
      <w:r w:rsidRPr="00C30F9A">
        <w:rPr>
          <w:rFonts w:ascii="Calibri" w:eastAsia="Calibri" w:hAnsi="Calibri" w:cs="Traditional Arabic" w:hint="cs"/>
          <w:kern w:val="2"/>
          <w:sz w:val="36"/>
          <w:szCs w:val="36"/>
          <w:rtl/>
          <w:lang w:eastAsia="ar-SA"/>
          <w14:ligatures w14:val="standardContextual"/>
        </w:rPr>
        <w:t xml:space="preserve"> النسفي</w:t>
      </w:r>
      <w:r>
        <w:rPr>
          <w:rFonts w:ascii="Times New Roman" w:eastAsia="Times New Roman" w:hAnsi="Times New Roman" w:cs="Traditional Arabic" w:hint="cs"/>
          <w:sz w:val="36"/>
          <w:szCs w:val="36"/>
          <w:rtl/>
          <w:lang w:eastAsia="ar-SA"/>
        </w:rPr>
        <w:t xml:space="preserve"> (710 هـ)؛</w:t>
      </w:r>
      <w:r w:rsidRPr="007A2D0A">
        <w:rPr>
          <w:rFonts w:ascii="Times New Roman" w:eastAsia="Times New Roman" w:hAnsi="Times New Roman" w:cs="Traditional Arabic" w:hint="cs"/>
          <w:sz w:val="36"/>
          <w:szCs w:val="36"/>
          <w:rtl/>
          <w:lang w:eastAsia="ar-SA"/>
        </w:rPr>
        <w:t xml:space="preserve"> </w:t>
      </w:r>
      <w:r w:rsidRPr="00E67493">
        <w:rPr>
          <w:rFonts w:ascii="Times New Roman" w:eastAsia="Times New Roman" w:hAnsi="Times New Roman" w:cs="Traditional Arabic" w:hint="cs"/>
          <w:sz w:val="36"/>
          <w:szCs w:val="36"/>
          <w:rtl/>
          <w:lang w:eastAsia="ar-SA"/>
        </w:rPr>
        <w:t>تحقيق</w:t>
      </w:r>
      <w:r>
        <w:rPr>
          <w:rFonts w:ascii="Times New Roman" w:eastAsia="Times New Roman" w:hAnsi="Times New Roman" w:cs="Traditional Arabic" w:hint="cs"/>
          <w:sz w:val="36"/>
          <w:szCs w:val="36"/>
          <w:rtl/>
          <w:lang w:eastAsia="ar-SA"/>
        </w:rPr>
        <w:t xml:space="preserve"> اللجنة العلمية بمركز الإمام بدر الدين العيني للدراسات والتحقيق العلمي.- دمشق: دار المنهاج القويم، 1446 هـ، 2025 م.</w:t>
      </w:r>
    </w:p>
    <w:p w14:paraId="254E4461" w14:textId="77777777" w:rsidR="0077676F" w:rsidRDefault="0077676F" w:rsidP="0077676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وبحاشيته المورد الأوفى في التعليق على المستصفى/ اللجنة العلمية.</w:t>
      </w:r>
    </w:p>
    <w:p w14:paraId="46A20219" w14:textId="77777777" w:rsidR="0077676F" w:rsidRDefault="0077676F" w:rsidP="0077676F">
      <w:pPr>
        <w:ind w:left="0" w:firstLine="0"/>
        <w:jc w:val="both"/>
        <w:rPr>
          <w:rFonts w:ascii="Times New Roman" w:eastAsia="Times New Roman" w:hAnsi="Times New Roman" w:cs="Traditional Arabic"/>
          <w:sz w:val="36"/>
          <w:szCs w:val="36"/>
          <w:rtl/>
          <w:lang w:eastAsia="ar-SA"/>
        </w:rPr>
      </w:pPr>
    </w:p>
    <w:p w14:paraId="50375026" w14:textId="77777777" w:rsidR="0077676F" w:rsidRPr="00797447" w:rsidRDefault="0077676F" w:rsidP="0077676F">
      <w:pPr>
        <w:ind w:left="0" w:firstLine="0"/>
        <w:jc w:val="both"/>
        <w:rPr>
          <w:rFonts w:ascii="Times New Roman" w:eastAsia="Times New Roman" w:hAnsi="Times New Roman" w:cs="Traditional Arabic"/>
          <w:caps/>
          <w:sz w:val="36"/>
          <w:szCs w:val="36"/>
          <w:rtl/>
          <w:lang w:eastAsia="ar-SA"/>
        </w:rPr>
      </w:pPr>
      <w:r w:rsidRPr="00342805">
        <w:rPr>
          <w:rFonts w:ascii="Times New Roman" w:eastAsia="Times New Roman" w:hAnsi="Times New Roman" w:cs="Traditional Arabic" w:hint="cs"/>
          <w:b/>
          <w:bCs/>
          <w:caps/>
          <w:sz w:val="36"/>
          <w:szCs w:val="36"/>
          <w:rtl/>
          <w:lang w:eastAsia="ar-SA"/>
        </w:rPr>
        <w:t>المصف</w:t>
      </w:r>
      <w:r>
        <w:rPr>
          <w:rFonts w:ascii="Times New Roman" w:eastAsia="Times New Roman" w:hAnsi="Times New Roman" w:cs="Traditional Arabic" w:hint="cs"/>
          <w:b/>
          <w:bCs/>
          <w:caps/>
          <w:sz w:val="36"/>
          <w:szCs w:val="36"/>
          <w:rtl/>
          <w:lang w:eastAsia="ar-SA"/>
        </w:rPr>
        <w:t>َّ</w:t>
      </w:r>
      <w:r w:rsidRPr="00342805">
        <w:rPr>
          <w:rFonts w:ascii="Times New Roman" w:eastAsia="Times New Roman" w:hAnsi="Times New Roman" w:cs="Traditional Arabic" w:hint="cs"/>
          <w:b/>
          <w:bCs/>
          <w:caps/>
          <w:sz w:val="36"/>
          <w:szCs w:val="36"/>
          <w:rtl/>
          <w:lang w:eastAsia="ar-SA"/>
        </w:rPr>
        <w:t>ى</w:t>
      </w:r>
      <w:r w:rsidRPr="00342805">
        <w:rPr>
          <w:rFonts w:ascii="Times New Roman" w:eastAsia="Times New Roman" w:hAnsi="Times New Roman" w:cs="Traditional Arabic"/>
          <w:b/>
          <w:bCs/>
          <w:caps/>
          <w:sz w:val="36"/>
          <w:szCs w:val="36"/>
          <w:rtl/>
          <w:lang w:eastAsia="ar-SA"/>
        </w:rPr>
        <w:t xml:space="preserve"> </w:t>
      </w:r>
      <w:r w:rsidRPr="00342805">
        <w:rPr>
          <w:rFonts w:ascii="Times New Roman" w:eastAsia="Times New Roman" w:hAnsi="Times New Roman" w:cs="Traditional Arabic" w:hint="cs"/>
          <w:b/>
          <w:bCs/>
          <w:caps/>
          <w:sz w:val="36"/>
          <w:szCs w:val="36"/>
          <w:rtl/>
          <w:lang w:eastAsia="ar-SA"/>
        </w:rPr>
        <w:t>في</w:t>
      </w:r>
      <w:r w:rsidRPr="00342805">
        <w:rPr>
          <w:rFonts w:ascii="Times New Roman" w:eastAsia="Times New Roman" w:hAnsi="Times New Roman" w:cs="Traditional Arabic"/>
          <w:b/>
          <w:bCs/>
          <w:caps/>
          <w:sz w:val="36"/>
          <w:szCs w:val="36"/>
          <w:rtl/>
          <w:lang w:eastAsia="ar-SA"/>
        </w:rPr>
        <w:t xml:space="preserve"> </w:t>
      </w:r>
      <w:r w:rsidRPr="00342805">
        <w:rPr>
          <w:rFonts w:ascii="Times New Roman" w:eastAsia="Times New Roman" w:hAnsi="Times New Roman" w:cs="Traditional Arabic" w:hint="cs"/>
          <w:b/>
          <w:bCs/>
          <w:caps/>
          <w:sz w:val="36"/>
          <w:szCs w:val="36"/>
          <w:rtl/>
          <w:lang w:eastAsia="ar-SA"/>
        </w:rPr>
        <w:t>شرح</w:t>
      </w:r>
      <w:r w:rsidRPr="00342805">
        <w:rPr>
          <w:rFonts w:ascii="Times New Roman" w:eastAsia="Times New Roman" w:hAnsi="Times New Roman" w:cs="Traditional Arabic"/>
          <w:b/>
          <w:bCs/>
          <w:caps/>
          <w:sz w:val="36"/>
          <w:szCs w:val="36"/>
          <w:rtl/>
          <w:lang w:eastAsia="ar-SA"/>
        </w:rPr>
        <w:t xml:space="preserve"> </w:t>
      </w:r>
      <w:r w:rsidRPr="00342805">
        <w:rPr>
          <w:rFonts w:ascii="Times New Roman" w:eastAsia="Times New Roman" w:hAnsi="Times New Roman" w:cs="Traditional Arabic" w:hint="cs"/>
          <w:b/>
          <w:bCs/>
          <w:caps/>
          <w:sz w:val="36"/>
          <w:szCs w:val="36"/>
          <w:rtl/>
          <w:lang w:eastAsia="ar-SA"/>
        </w:rPr>
        <w:t>منظومة</w:t>
      </w:r>
      <w:r w:rsidRPr="00342805">
        <w:rPr>
          <w:rFonts w:ascii="Times New Roman" w:eastAsia="Times New Roman" w:hAnsi="Times New Roman" w:cs="Traditional Arabic"/>
          <w:b/>
          <w:bCs/>
          <w:caps/>
          <w:sz w:val="36"/>
          <w:szCs w:val="36"/>
          <w:rtl/>
          <w:lang w:eastAsia="ar-SA"/>
        </w:rPr>
        <w:t xml:space="preserve"> </w:t>
      </w:r>
      <w:r w:rsidRPr="00342805">
        <w:rPr>
          <w:rFonts w:ascii="Times New Roman" w:eastAsia="Times New Roman" w:hAnsi="Times New Roman" w:cs="Traditional Arabic" w:hint="cs"/>
          <w:b/>
          <w:bCs/>
          <w:caps/>
          <w:sz w:val="36"/>
          <w:szCs w:val="36"/>
          <w:rtl/>
          <w:lang w:eastAsia="ar-SA"/>
        </w:rPr>
        <w:t>الخلاف</w:t>
      </w:r>
      <w:r w:rsidRPr="00342805">
        <w:rPr>
          <w:rFonts w:ascii="Times New Roman" w:eastAsia="Times New Roman" w:hAnsi="Times New Roman" w:cs="Traditional Arabic"/>
          <w:b/>
          <w:bCs/>
          <w:caps/>
          <w:sz w:val="36"/>
          <w:szCs w:val="36"/>
          <w:rtl/>
          <w:lang w:eastAsia="ar-SA"/>
        </w:rPr>
        <w:t xml:space="preserve"> </w:t>
      </w:r>
      <w:r w:rsidRPr="00342805">
        <w:rPr>
          <w:rFonts w:ascii="Times New Roman" w:eastAsia="Times New Roman" w:hAnsi="Times New Roman" w:cs="Traditional Arabic" w:hint="cs"/>
          <w:b/>
          <w:bCs/>
          <w:caps/>
          <w:sz w:val="36"/>
          <w:szCs w:val="36"/>
          <w:rtl/>
          <w:lang w:eastAsia="ar-SA"/>
        </w:rPr>
        <w:t>لنجم</w:t>
      </w:r>
      <w:r w:rsidRPr="00342805">
        <w:rPr>
          <w:rFonts w:ascii="Times New Roman" w:eastAsia="Times New Roman" w:hAnsi="Times New Roman" w:cs="Traditional Arabic"/>
          <w:b/>
          <w:bCs/>
          <w:caps/>
          <w:sz w:val="36"/>
          <w:szCs w:val="36"/>
          <w:rtl/>
          <w:lang w:eastAsia="ar-SA"/>
        </w:rPr>
        <w:t xml:space="preserve"> </w:t>
      </w:r>
      <w:r w:rsidRPr="00342805">
        <w:rPr>
          <w:rFonts w:ascii="Times New Roman" w:eastAsia="Times New Roman" w:hAnsi="Times New Roman" w:cs="Traditional Arabic" w:hint="cs"/>
          <w:b/>
          <w:bCs/>
          <w:caps/>
          <w:sz w:val="36"/>
          <w:szCs w:val="36"/>
          <w:rtl/>
          <w:lang w:eastAsia="ar-SA"/>
        </w:rPr>
        <w:t>الدين</w:t>
      </w:r>
      <w:r w:rsidRPr="00342805">
        <w:rPr>
          <w:rFonts w:ascii="Times New Roman" w:eastAsia="Times New Roman" w:hAnsi="Times New Roman" w:cs="Traditional Arabic"/>
          <w:b/>
          <w:bCs/>
          <w:caps/>
          <w:sz w:val="36"/>
          <w:szCs w:val="36"/>
          <w:rtl/>
          <w:lang w:eastAsia="ar-SA"/>
        </w:rPr>
        <w:t xml:space="preserve"> </w:t>
      </w:r>
      <w:r w:rsidRPr="00342805">
        <w:rPr>
          <w:rFonts w:ascii="Times New Roman" w:eastAsia="Times New Roman" w:hAnsi="Times New Roman" w:cs="Traditional Arabic" w:hint="cs"/>
          <w:b/>
          <w:bCs/>
          <w:caps/>
          <w:sz w:val="36"/>
          <w:szCs w:val="36"/>
          <w:rtl/>
          <w:lang w:eastAsia="ar-SA"/>
        </w:rPr>
        <w:t>النسفي</w:t>
      </w:r>
      <w:r>
        <w:rPr>
          <w:rFonts w:ascii="Times New Roman" w:eastAsia="Times New Roman" w:hAnsi="Times New Roman" w:cs="Traditional Arabic" w:hint="cs"/>
          <w:caps/>
          <w:sz w:val="36"/>
          <w:szCs w:val="36"/>
          <w:rtl/>
          <w:lang w:eastAsia="ar-SA"/>
        </w:rPr>
        <w:t xml:space="preserve">/ </w:t>
      </w:r>
      <w:r w:rsidRPr="00FD48E6">
        <w:rPr>
          <w:rFonts w:ascii="Times New Roman" w:eastAsia="Times New Roman" w:hAnsi="Times New Roman" w:cs="Traditional Arabic" w:hint="cs"/>
          <w:sz w:val="36"/>
          <w:szCs w:val="36"/>
          <w:rtl/>
          <w:lang w:eastAsia="ar-SA"/>
        </w:rPr>
        <w:t>لأبي</w:t>
      </w:r>
      <w:r w:rsidRPr="00FD48E6">
        <w:rPr>
          <w:rFonts w:ascii="Times New Roman" w:eastAsia="Times New Roman" w:hAnsi="Times New Roman" w:cs="Traditional Arabic"/>
          <w:sz w:val="36"/>
          <w:szCs w:val="36"/>
          <w:rtl/>
          <w:lang w:eastAsia="ar-SA"/>
        </w:rPr>
        <w:t xml:space="preserve"> البركات عبدالله بن </w:t>
      </w:r>
      <w:r w:rsidRPr="00FD48E6">
        <w:rPr>
          <w:rFonts w:ascii="Times New Roman" w:eastAsia="Times New Roman" w:hAnsi="Times New Roman" w:cs="Traditional Arabic" w:hint="cs"/>
          <w:sz w:val="36"/>
          <w:szCs w:val="36"/>
          <w:rtl/>
          <w:lang w:eastAsia="ar-SA"/>
        </w:rPr>
        <w:t>أ</w:t>
      </w:r>
      <w:r w:rsidRPr="00FD48E6">
        <w:rPr>
          <w:rFonts w:ascii="Times New Roman" w:eastAsia="Times New Roman" w:hAnsi="Times New Roman" w:cs="Traditional Arabic"/>
          <w:sz w:val="36"/>
          <w:szCs w:val="36"/>
          <w:rtl/>
          <w:lang w:eastAsia="ar-SA"/>
        </w:rPr>
        <w:t xml:space="preserve">حمد </w:t>
      </w:r>
      <w:r w:rsidRPr="00FD48E6">
        <w:rPr>
          <w:rFonts w:ascii="Times New Roman" w:eastAsia="Times New Roman" w:hAnsi="Times New Roman" w:cs="Traditional Arabic" w:hint="cs"/>
          <w:sz w:val="36"/>
          <w:szCs w:val="36"/>
          <w:rtl/>
          <w:lang w:eastAsia="ar-SA"/>
        </w:rPr>
        <w:t xml:space="preserve">النسفي </w:t>
      </w:r>
      <w:r w:rsidRPr="00FD48E6">
        <w:rPr>
          <w:rFonts w:ascii="Times New Roman" w:eastAsia="Times New Roman" w:hAnsi="Times New Roman" w:cs="Traditional Arabic"/>
          <w:sz w:val="36"/>
          <w:szCs w:val="36"/>
          <w:rtl/>
          <w:lang w:eastAsia="ar-SA"/>
        </w:rPr>
        <w:t>(</w:t>
      </w:r>
      <w:r w:rsidRPr="00FD48E6">
        <w:rPr>
          <w:rFonts w:ascii="Times New Roman" w:eastAsia="Times New Roman" w:hAnsi="Times New Roman" w:cs="Traditional Arabic" w:hint="cs"/>
          <w:sz w:val="36"/>
          <w:szCs w:val="36"/>
          <w:rtl/>
          <w:lang w:eastAsia="ar-SA"/>
        </w:rPr>
        <w:t xml:space="preserve">ت </w:t>
      </w:r>
      <w:r w:rsidRPr="00FD48E6">
        <w:rPr>
          <w:rFonts w:ascii="Times New Roman" w:eastAsia="Times New Roman" w:hAnsi="Times New Roman" w:cs="Traditional Arabic"/>
          <w:sz w:val="36"/>
          <w:szCs w:val="36"/>
          <w:rtl/>
          <w:lang w:eastAsia="ar-SA"/>
        </w:rPr>
        <w:t>710</w:t>
      </w:r>
      <w:r w:rsidRPr="00FD48E6">
        <w:rPr>
          <w:rFonts w:ascii="Times New Roman" w:eastAsia="Times New Roman" w:hAnsi="Times New Roman" w:cs="Traditional Arabic" w:hint="cs"/>
          <w:sz w:val="36"/>
          <w:szCs w:val="36"/>
          <w:rtl/>
          <w:lang w:eastAsia="ar-SA"/>
        </w:rPr>
        <w:t xml:space="preserve"> </w:t>
      </w:r>
      <w:r w:rsidRPr="00FD48E6">
        <w:rPr>
          <w:rFonts w:ascii="Times New Roman" w:eastAsia="Times New Roman" w:hAnsi="Times New Roman" w:cs="Traditional Arabic"/>
          <w:sz w:val="36"/>
          <w:szCs w:val="36"/>
          <w:rtl/>
          <w:lang w:eastAsia="ar-SA"/>
        </w:rPr>
        <w:t>هـ)</w:t>
      </w:r>
      <w:r>
        <w:rPr>
          <w:rFonts w:ascii="Times New Roman" w:eastAsia="Times New Roman" w:hAnsi="Times New Roman" w:cs="Traditional Arabic" w:hint="cs"/>
          <w:sz w:val="36"/>
          <w:szCs w:val="36"/>
          <w:rtl/>
          <w:lang w:eastAsia="ar-SA"/>
        </w:rPr>
        <w:t xml:space="preserve">؛ تحقيق </w:t>
      </w:r>
      <w:r w:rsidRPr="00111F38">
        <w:rPr>
          <w:rFonts w:ascii="Times New Roman" w:eastAsia="Times New Roman" w:hAnsi="Times New Roman" w:cs="Traditional Arabic"/>
          <w:caps/>
          <w:sz w:val="36"/>
          <w:szCs w:val="36"/>
          <w:rtl/>
          <w:lang w:eastAsia="ar-SA"/>
        </w:rPr>
        <w:t>حازم محمد الخطيب</w:t>
      </w:r>
      <w:r>
        <w:rPr>
          <w:rFonts w:ascii="Times New Roman" w:eastAsia="Times New Roman" w:hAnsi="Times New Roman" w:cs="Traditional Arabic" w:hint="cs"/>
          <w:caps/>
          <w:sz w:val="36"/>
          <w:szCs w:val="36"/>
          <w:rtl/>
          <w:lang w:eastAsia="ar-SA"/>
        </w:rPr>
        <w:t>،</w:t>
      </w:r>
      <w:r w:rsidRPr="00111F38">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w:t>
      </w:r>
      <w:r w:rsidRPr="00111F38">
        <w:rPr>
          <w:rFonts w:ascii="Times New Roman" w:eastAsia="Times New Roman" w:hAnsi="Times New Roman" w:cs="Traditional Arabic"/>
          <w:caps/>
          <w:sz w:val="36"/>
          <w:szCs w:val="36"/>
          <w:rtl/>
          <w:lang w:eastAsia="ar-SA"/>
        </w:rPr>
        <w:t xml:space="preserve">صالح </w:t>
      </w:r>
      <w:r>
        <w:rPr>
          <w:rFonts w:ascii="Times New Roman" w:eastAsia="Times New Roman" w:hAnsi="Times New Roman" w:cs="Traditional Arabic" w:hint="cs"/>
          <w:caps/>
          <w:sz w:val="36"/>
          <w:szCs w:val="36"/>
          <w:rtl/>
          <w:lang w:eastAsia="ar-SA"/>
        </w:rPr>
        <w:t>إ</w:t>
      </w:r>
      <w:r w:rsidRPr="00111F38">
        <w:rPr>
          <w:rFonts w:ascii="Times New Roman" w:eastAsia="Times New Roman" w:hAnsi="Times New Roman" w:cs="Traditional Arabic"/>
          <w:caps/>
          <w:sz w:val="36"/>
          <w:szCs w:val="36"/>
          <w:rtl/>
          <w:lang w:eastAsia="ar-SA"/>
        </w:rPr>
        <w:t>براهيم البرزنجي</w:t>
      </w:r>
      <w:r>
        <w:rPr>
          <w:rFonts w:ascii="Times New Roman" w:eastAsia="Times New Roman" w:hAnsi="Times New Roman" w:cs="Traditional Arabic" w:hint="cs"/>
          <w:caps/>
          <w:sz w:val="36"/>
          <w:szCs w:val="36"/>
          <w:rtl/>
          <w:lang w:eastAsia="ar-SA"/>
        </w:rPr>
        <w:t xml:space="preserve">].- </w:t>
      </w:r>
      <w:r w:rsidRPr="00797447">
        <w:rPr>
          <w:rFonts w:ascii="Times New Roman" w:eastAsia="Times New Roman" w:hAnsi="Times New Roman" w:cs="Traditional Arabic" w:hint="cs"/>
          <w:caps/>
          <w:sz w:val="36"/>
          <w:szCs w:val="36"/>
          <w:rtl/>
          <w:lang w:eastAsia="ar-SA"/>
        </w:rPr>
        <w:t xml:space="preserve">بيروت: دار الكتب العلمية، 1446 هـ، 2024 م، </w:t>
      </w:r>
      <w:r>
        <w:rPr>
          <w:rFonts w:ascii="Times New Roman" w:eastAsia="Times New Roman" w:hAnsi="Times New Roman" w:cs="Traditional Arabic" w:hint="cs"/>
          <w:caps/>
          <w:sz w:val="36"/>
          <w:szCs w:val="36"/>
          <w:rtl/>
          <w:lang w:eastAsia="ar-SA"/>
        </w:rPr>
        <w:t>2 مج.</w:t>
      </w:r>
    </w:p>
    <w:p w14:paraId="750A9E30" w14:textId="77777777" w:rsidR="0077676F" w:rsidRPr="00797447" w:rsidRDefault="0077676F" w:rsidP="0077676F">
      <w:pPr>
        <w:ind w:left="0" w:firstLine="0"/>
        <w:jc w:val="both"/>
        <w:rPr>
          <w:rFonts w:ascii="Times New Roman" w:eastAsia="Times New Roman" w:hAnsi="Times New Roman" w:cs="Traditional Arabic"/>
          <w:sz w:val="36"/>
          <w:szCs w:val="36"/>
          <w:rtl/>
          <w:lang w:eastAsia="ar-SA"/>
        </w:rPr>
      </w:pPr>
    </w:p>
    <w:p w14:paraId="33639638" w14:textId="77777777" w:rsidR="0077676F" w:rsidRPr="002B0190" w:rsidRDefault="0077676F" w:rsidP="0077676F">
      <w:pPr>
        <w:ind w:left="0" w:firstLine="0"/>
        <w:jc w:val="both"/>
        <w:rPr>
          <w:rFonts w:ascii="Times New Roman" w:eastAsia="Times New Roman" w:hAnsi="Times New Roman" w:cs="Traditional Arabic"/>
          <w:b/>
          <w:bCs/>
          <w:sz w:val="36"/>
          <w:szCs w:val="36"/>
          <w:rtl/>
          <w:lang w:eastAsia="ar-SA"/>
        </w:rPr>
      </w:pPr>
      <w:r w:rsidRPr="002B0190">
        <w:rPr>
          <w:rFonts w:ascii="Times New Roman" w:eastAsia="Times New Roman" w:hAnsi="Times New Roman" w:cs="Traditional Arabic" w:hint="cs"/>
          <w:b/>
          <w:bCs/>
          <w:sz w:val="36"/>
          <w:szCs w:val="36"/>
          <w:rtl/>
          <w:lang w:eastAsia="ar-SA"/>
        </w:rPr>
        <w:t>المغني</w:t>
      </w:r>
      <w:r w:rsidRPr="002B0190">
        <w:rPr>
          <w:rFonts w:ascii="Times New Roman" w:eastAsia="Times New Roman" w:hAnsi="Times New Roman" w:cs="Traditional Arabic" w:hint="cs"/>
          <w:sz w:val="36"/>
          <w:szCs w:val="36"/>
          <w:rtl/>
          <w:lang w:eastAsia="ar-SA"/>
        </w:rPr>
        <w:t xml:space="preserve">/ موفق الدين عبدالله بن أحمد بن قدامة المقدسي (ت 620 هـ)؛ تحقيق عبدالله بن عبدالمحسن التركي، مركز هجر .- الغاط، السعودية: وقف عبدالله بن تركي السديري، 1446 هـ، 2024 م، 17 مج. </w:t>
      </w:r>
    </w:p>
    <w:p w14:paraId="0E86A2B6" w14:textId="77777777" w:rsidR="0077676F" w:rsidRPr="002B0190" w:rsidRDefault="0077676F" w:rsidP="0077676F">
      <w:pPr>
        <w:ind w:left="0" w:firstLine="0"/>
        <w:jc w:val="both"/>
        <w:rPr>
          <w:rFonts w:ascii="Times New Roman" w:eastAsia="Times New Roman" w:hAnsi="Times New Roman" w:cs="Traditional Arabic"/>
          <w:b/>
          <w:bCs/>
          <w:sz w:val="36"/>
          <w:szCs w:val="36"/>
          <w:rtl/>
          <w:lang w:eastAsia="ar-SA"/>
        </w:rPr>
      </w:pPr>
    </w:p>
    <w:p w14:paraId="5E1CD4B7" w14:textId="77777777" w:rsidR="0077676F" w:rsidRPr="0070424C" w:rsidRDefault="0077676F" w:rsidP="0077676F">
      <w:pPr>
        <w:ind w:left="0" w:firstLine="0"/>
        <w:jc w:val="both"/>
        <w:rPr>
          <w:rFonts w:ascii="Times New Roman" w:eastAsia="Times New Roman" w:hAnsi="Times New Roman" w:cs="Traditional Arabic"/>
          <w:sz w:val="36"/>
          <w:szCs w:val="36"/>
          <w:rtl/>
          <w:lang w:eastAsia="ar-SA"/>
        </w:rPr>
      </w:pPr>
      <w:r w:rsidRPr="0070424C">
        <w:rPr>
          <w:rFonts w:ascii="Times New Roman" w:eastAsia="Times New Roman" w:hAnsi="Times New Roman" w:cs="Traditional Arabic" w:hint="cs"/>
          <w:b/>
          <w:bCs/>
          <w:sz w:val="36"/>
          <w:szCs w:val="36"/>
          <w:rtl/>
          <w:lang w:eastAsia="ar-SA"/>
        </w:rPr>
        <w:t>مفتاح البداية حاشية على بداية العابد وكفاية الزاهد</w:t>
      </w:r>
      <w:r w:rsidRPr="0070424C">
        <w:rPr>
          <w:rFonts w:ascii="Times New Roman" w:eastAsia="Times New Roman" w:hAnsi="Times New Roman" w:cs="Traditional Arabic" w:hint="cs"/>
          <w:sz w:val="36"/>
          <w:szCs w:val="36"/>
          <w:rtl/>
          <w:lang w:eastAsia="ar-SA"/>
        </w:rPr>
        <w:t>/ عبدالرحمن بن عبدالله البعلي الحنبلي (ت 1192 هـ)؛ تحقيق مطلق جاسر الجاسر.- الرياض: التراث الذهبي؛ الكويت: مكتبة الإمام الذهبي، 1446 هـ، 2024 م.</w:t>
      </w:r>
    </w:p>
    <w:p w14:paraId="13195DF4" w14:textId="77777777" w:rsidR="0077676F" w:rsidRPr="0070424C" w:rsidRDefault="0077676F" w:rsidP="0077676F">
      <w:pPr>
        <w:ind w:left="0" w:firstLine="0"/>
        <w:jc w:val="both"/>
        <w:rPr>
          <w:rFonts w:ascii="Times New Roman" w:eastAsia="Times New Roman" w:hAnsi="Times New Roman" w:cs="Traditional Arabic"/>
          <w:sz w:val="36"/>
          <w:szCs w:val="36"/>
          <w:rtl/>
          <w:lang w:eastAsia="ar-SA"/>
        </w:rPr>
      </w:pPr>
      <w:r w:rsidRPr="0070424C">
        <w:rPr>
          <w:rFonts w:ascii="Times New Roman" w:eastAsia="Times New Roman" w:hAnsi="Times New Roman" w:cs="Traditional Arabic" w:hint="cs"/>
          <w:sz w:val="36"/>
          <w:szCs w:val="36"/>
          <w:rtl/>
          <w:lang w:eastAsia="ar-SA"/>
        </w:rPr>
        <w:t>وفي مقدمته: المدخل المختصر إلى المذهب الحنبلي/ للمحقق.</w:t>
      </w:r>
    </w:p>
    <w:p w14:paraId="4F361B94" w14:textId="77777777" w:rsidR="0077676F" w:rsidRDefault="0077676F" w:rsidP="0077676F">
      <w:pPr>
        <w:ind w:left="0" w:firstLine="0"/>
        <w:jc w:val="both"/>
        <w:rPr>
          <w:rFonts w:ascii="Times New Roman" w:eastAsia="Times New Roman" w:hAnsi="Times New Roman" w:cs="Traditional Arabic"/>
          <w:sz w:val="36"/>
          <w:szCs w:val="36"/>
          <w:rtl/>
          <w:lang w:eastAsia="ar-SA"/>
        </w:rPr>
      </w:pPr>
    </w:p>
    <w:p w14:paraId="69CCD09C" w14:textId="77777777" w:rsidR="0077676F" w:rsidRPr="00F26924" w:rsidRDefault="0077676F" w:rsidP="0077676F">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 xml:space="preserve">المفتاح في الفقه الشافعي/ </w:t>
      </w:r>
      <w:r w:rsidRPr="00F26924">
        <w:rPr>
          <w:rFonts w:ascii="Times New Roman" w:eastAsia="Times New Roman" w:hAnsi="Times New Roman" w:cs="Traditional Arabic" w:hint="cs"/>
          <w:caps/>
          <w:sz w:val="36"/>
          <w:szCs w:val="36"/>
          <w:rtl/>
          <w:lang w:eastAsia="ar-SA"/>
        </w:rPr>
        <w:t>سعد الدين مسعود بن عمر التفتازاني (ت 791 هـ)</w:t>
      </w:r>
      <w:r w:rsidRPr="00F26924">
        <w:rPr>
          <w:rFonts w:ascii="Times New Roman" w:eastAsia="Times New Roman" w:hAnsi="Times New Roman" w:cs="Traditional Arabic" w:hint="cs"/>
          <w:sz w:val="36"/>
          <w:szCs w:val="36"/>
          <w:rtl/>
          <w:lang w:eastAsia="ar-SA"/>
        </w:rPr>
        <w:t>؛ تحقيق معاوية رشيد الحوشبة.- بيروت: دار الرياحين، 1446 هـ، 2024 م.</w:t>
      </w:r>
    </w:p>
    <w:p w14:paraId="716BD453" w14:textId="77777777" w:rsidR="0077676F" w:rsidRPr="00F26924" w:rsidRDefault="0077676F" w:rsidP="0077676F">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قسم العبادات.</w:t>
      </w:r>
    </w:p>
    <w:p w14:paraId="50BD6452" w14:textId="77777777" w:rsidR="0077676F" w:rsidRPr="00F26924" w:rsidRDefault="0077676F" w:rsidP="0077676F">
      <w:pPr>
        <w:ind w:left="0" w:firstLine="0"/>
        <w:jc w:val="both"/>
        <w:rPr>
          <w:rFonts w:ascii="Times New Roman" w:eastAsia="Times New Roman" w:hAnsi="Times New Roman" w:cs="Traditional Arabic"/>
          <w:sz w:val="36"/>
          <w:szCs w:val="36"/>
          <w:rtl/>
          <w:lang w:eastAsia="ar-SA"/>
        </w:rPr>
      </w:pPr>
    </w:p>
    <w:p w14:paraId="0CBE747C" w14:textId="77777777" w:rsidR="0077676F" w:rsidRDefault="0077676F" w:rsidP="0077676F">
      <w:pPr>
        <w:ind w:left="0" w:firstLine="0"/>
        <w:jc w:val="both"/>
        <w:rPr>
          <w:rFonts w:ascii="Times New Roman" w:eastAsia="Times New Roman" w:hAnsi="Times New Roman" w:cs="Traditional Arabic"/>
          <w:caps/>
          <w:sz w:val="36"/>
          <w:szCs w:val="36"/>
          <w:rtl/>
          <w:lang w:eastAsia="ar-SA"/>
        </w:rPr>
      </w:pPr>
      <w:r w:rsidRPr="007C24C0">
        <w:rPr>
          <w:rFonts w:ascii="Times New Roman" w:eastAsia="Times New Roman" w:hAnsi="Times New Roman" w:cs="Traditional Arabic" w:hint="cs"/>
          <w:b/>
          <w:bCs/>
          <w:caps/>
          <w:sz w:val="36"/>
          <w:szCs w:val="36"/>
          <w:rtl/>
          <w:lang w:eastAsia="ar-SA"/>
        </w:rPr>
        <w:t>المقنع في الفقه على مذهب الإمام أحمد بن حنبل</w:t>
      </w:r>
      <w:r w:rsidRPr="007C24C0">
        <w:rPr>
          <w:rFonts w:ascii="Times New Roman" w:eastAsia="Times New Roman" w:hAnsi="Times New Roman" w:cs="Traditional Arabic" w:hint="cs"/>
          <w:caps/>
          <w:sz w:val="36"/>
          <w:szCs w:val="36"/>
          <w:rtl/>
          <w:lang w:eastAsia="ar-SA"/>
        </w:rPr>
        <w:t xml:space="preserve">/ موفق الدين عبدالله بن أحمد بن قدامة المقدسي (ت 620 هـ)؛ </w:t>
      </w:r>
      <w:r>
        <w:rPr>
          <w:rFonts w:ascii="Times New Roman" w:eastAsia="Times New Roman" w:hAnsi="Times New Roman" w:cs="Traditional Arabic" w:hint="cs"/>
          <w:caps/>
          <w:sz w:val="36"/>
          <w:szCs w:val="36"/>
          <w:rtl/>
          <w:lang w:eastAsia="ar-SA"/>
        </w:rPr>
        <w:t>دراسة عبدالرحمن بن علي العسكر.- الرياض: الدارس، 1446 هـ، 2024 م.</w:t>
      </w:r>
    </w:p>
    <w:p w14:paraId="01877299" w14:textId="77777777" w:rsidR="0077676F" w:rsidRDefault="0077676F" w:rsidP="0077676F">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caps/>
          <w:sz w:val="36"/>
          <w:szCs w:val="36"/>
          <w:rtl/>
          <w:lang w:eastAsia="ar-SA"/>
        </w:rPr>
        <w:t>(نسخة مصورة نسخها أحد علماء أشيقر، مع دراسة للكتاب)</w:t>
      </w:r>
      <w:r w:rsidRPr="007C24C0">
        <w:rPr>
          <w:rFonts w:ascii="Times New Roman" w:eastAsia="Times New Roman" w:hAnsi="Times New Roman" w:cs="Traditional Arabic" w:hint="cs"/>
          <w:caps/>
          <w:sz w:val="36"/>
          <w:szCs w:val="36"/>
          <w:rtl/>
          <w:lang w:eastAsia="ar-SA"/>
        </w:rPr>
        <w:t xml:space="preserve"> </w:t>
      </w:r>
    </w:p>
    <w:p w14:paraId="4443F7E0" w14:textId="77777777" w:rsidR="0077676F" w:rsidRDefault="0077676F" w:rsidP="0077676F">
      <w:pPr>
        <w:ind w:left="0" w:firstLine="0"/>
        <w:jc w:val="both"/>
        <w:rPr>
          <w:rFonts w:ascii="Times New Roman" w:eastAsia="Times New Roman" w:hAnsi="Times New Roman" w:cs="Traditional Arabic"/>
          <w:b/>
          <w:bCs/>
          <w:sz w:val="36"/>
          <w:szCs w:val="36"/>
          <w:rtl/>
          <w:lang w:eastAsia="ar-SA"/>
        </w:rPr>
      </w:pPr>
    </w:p>
    <w:p w14:paraId="45DA0054" w14:textId="77777777" w:rsidR="00701FAF" w:rsidRDefault="00701FAF" w:rsidP="00701FAF">
      <w:pPr>
        <w:ind w:left="0" w:firstLine="0"/>
        <w:jc w:val="both"/>
        <w:rPr>
          <w:rFonts w:ascii="Times New Roman" w:eastAsia="Times New Roman" w:hAnsi="Times New Roman" w:cs="Traditional Arabic"/>
          <w:sz w:val="36"/>
          <w:szCs w:val="36"/>
          <w:rtl/>
          <w:lang w:eastAsia="ar-SA"/>
        </w:rPr>
      </w:pPr>
      <w:r w:rsidRPr="00B14074">
        <w:rPr>
          <w:rFonts w:ascii="Times New Roman" w:eastAsia="Times New Roman" w:hAnsi="Times New Roman" w:cs="Traditional Arabic" w:hint="cs"/>
          <w:b/>
          <w:bCs/>
          <w:sz w:val="36"/>
          <w:szCs w:val="36"/>
          <w:rtl/>
          <w:lang w:eastAsia="ar-SA"/>
        </w:rPr>
        <w:t>ملتقى الأبحر</w:t>
      </w:r>
      <w:r w:rsidRPr="00B14074">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برهان الدين </w:t>
      </w:r>
      <w:r w:rsidRPr="00B14074">
        <w:rPr>
          <w:rFonts w:ascii="Times New Roman" w:eastAsia="Times New Roman" w:hAnsi="Times New Roman" w:cs="Traditional Arabic" w:hint="cs"/>
          <w:sz w:val="36"/>
          <w:szCs w:val="36"/>
          <w:rtl/>
          <w:lang w:eastAsia="ar-SA"/>
        </w:rPr>
        <w:t>إبراهيم بن محمد الحلبي (956 هـ)</w:t>
      </w:r>
      <w:r>
        <w:rPr>
          <w:rFonts w:ascii="Times New Roman" w:eastAsia="Times New Roman" w:hAnsi="Times New Roman" w:cs="Traditional Arabic" w:hint="cs"/>
          <w:sz w:val="36"/>
          <w:szCs w:val="36"/>
          <w:rtl/>
          <w:lang w:eastAsia="ar-SA"/>
        </w:rPr>
        <w:t>.- ط، مزيدة ومنقحة ومحققة.- دمشق: دار البيروتي، 1446 هـ، 2024 م.</w:t>
      </w:r>
    </w:p>
    <w:p w14:paraId="574B7932" w14:textId="77777777" w:rsidR="00701FAF" w:rsidRPr="00B14074" w:rsidRDefault="00701FAF" w:rsidP="00701FA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ومعه: التعليق الميسَّر على ملتقى الأبحر/ وهبي سليمان غاوجي.</w:t>
      </w:r>
    </w:p>
    <w:p w14:paraId="05755579" w14:textId="77777777" w:rsidR="00701FAF" w:rsidRPr="00B14074" w:rsidRDefault="00701FAF" w:rsidP="00701FAF">
      <w:pPr>
        <w:ind w:left="0" w:firstLine="0"/>
        <w:jc w:val="both"/>
        <w:rPr>
          <w:rFonts w:ascii="Times New Roman" w:eastAsia="Times New Roman" w:hAnsi="Times New Roman" w:cs="Traditional Arabic"/>
          <w:sz w:val="36"/>
          <w:szCs w:val="36"/>
          <w:rtl/>
          <w:lang w:eastAsia="ar-SA"/>
        </w:rPr>
      </w:pPr>
      <w:r w:rsidRPr="00B14074">
        <w:rPr>
          <w:rFonts w:ascii="Times New Roman" w:eastAsia="Times New Roman" w:hAnsi="Times New Roman" w:cs="Traditional Arabic" w:hint="cs"/>
          <w:sz w:val="36"/>
          <w:szCs w:val="36"/>
          <w:rtl/>
          <w:lang w:eastAsia="ar-SA"/>
        </w:rPr>
        <w:t>(ويعرف الكتاب بحلبي، أو الحلبي</w:t>
      </w:r>
      <w:r>
        <w:rPr>
          <w:rFonts w:ascii="Times New Roman" w:eastAsia="Times New Roman" w:hAnsi="Times New Roman" w:cs="Traditional Arabic" w:hint="cs"/>
          <w:sz w:val="36"/>
          <w:szCs w:val="36"/>
          <w:rtl/>
          <w:lang w:eastAsia="ar-SA"/>
        </w:rPr>
        <w:t>، فقه حنفي</w:t>
      </w:r>
      <w:r w:rsidRPr="00B14074">
        <w:rPr>
          <w:rFonts w:ascii="Times New Roman" w:eastAsia="Times New Roman" w:hAnsi="Times New Roman" w:cs="Traditional Arabic" w:hint="cs"/>
          <w:sz w:val="36"/>
          <w:szCs w:val="36"/>
          <w:rtl/>
          <w:lang w:eastAsia="ar-SA"/>
        </w:rPr>
        <w:t>)</w:t>
      </w:r>
    </w:p>
    <w:p w14:paraId="435A10D2" w14:textId="77777777" w:rsidR="00701FAF" w:rsidRDefault="00701FAF" w:rsidP="0077676F">
      <w:pPr>
        <w:ind w:left="0" w:firstLine="0"/>
        <w:jc w:val="both"/>
        <w:rPr>
          <w:rFonts w:ascii="Calibri" w:eastAsia="Calibri" w:hAnsi="Calibri" w:cs="Traditional Arabic"/>
          <w:b/>
          <w:bCs/>
          <w:kern w:val="2"/>
          <w:sz w:val="36"/>
          <w:szCs w:val="36"/>
          <w:rtl/>
          <w:lang w:eastAsia="ar-SA"/>
          <w14:ligatures w14:val="standardContextual"/>
        </w:rPr>
      </w:pPr>
    </w:p>
    <w:p w14:paraId="5AE9C359" w14:textId="0C9B7812" w:rsidR="0077676F" w:rsidRDefault="0077676F" w:rsidP="0077676F">
      <w:pPr>
        <w:ind w:left="0" w:firstLine="0"/>
        <w:jc w:val="both"/>
        <w:rPr>
          <w:rFonts w:ascii="Times New Roman" w:eastAsia="Times New Roman" w:hAnsi="Times New Roman" w:cs="Traditional Arabic"/>
          <w:sz w:val="36"/>
          <w:szCs w:val="36"/>
          <w:rtl/>
          <w:lang w:eastAsia="ar-SA"/>
        </w:rPr>
      </w:pPr>
      <w:r w:rsidRPr="00C4032C">
        <w:rPr>
          <w:rFonts w:ascii="Calibri" w:eastAsia="Calibri" w:hAnsi="Calibri" w:cs="Traditional Arabic" w:hint="cs"/>
          <w:b/>
          <w:bCs/>
          <w:kern w:val="2"/>
          <w:sz w:val="36"/>
          <w:szCs w:val="36"/>
          <w:rtl/>
          <w:lang w:eastAsia="ar-SA"/>
          <w14:ligatures w14:val="standardContextual"/>
        </w:rPr>
        <w:t>المنافع في فوائد النافع</w:t>
      </w:r>
      <w:r w:rsidRPr="00C30F9A">
        <w:rPr>
          <w:rFonts w:ascii="Calibri" w:eastAsia="Calibri" w:hAnsi="Calibri" w:cs="Traditional Arabic" w:hint="cs"/>
          <w:kern w:val="2"/>
          <w:sz w:val="36"/>
          <w:szCs w:val="36"/>
          <w:rtl/>
          <w:lang w:eastAsia="ar-SA"/>
          <w14:ligatures w14:val="standardContextual"/>
        </w:rPr>
        <w:t>/ أحمد بن عمر النسفي</w:t>
      </w:r>
      <w:r>
        <w:rPr>
          <w:rFonts w:ascii="Times New Roman" w:eastAsia="Times New Roman" w:hAnsi="Times New Roman" w:cs="Traditional Arabic" w:hint="cs"/>
          <w:sz w:val="36"/>
          <w:szCs w:val="36"/>
          <w:rtl/>
          <w:lang w:eastAsia="ar-SA"/>
        </w:rPr>
        <w:t xml:space="preserve"> (ق 7 هـ)؛</w:t>
      </w:r>
      <w:r w:rsidRPr="007A2D0A">
        <w:rPr>
          <w:rFonts w:ascii="Times New Roman" w:eastAsia="Times New Roman" w:hAnsi="Times New Roman" w:cs="Traditional Arabic" w:hint="cs"/>
          <w:sz w:val="36"/>
          <w:szCs w:val="36"/>
          <w:rtl/>
          <w:lang w:eastAsia="ar-SA"/>
        </w:rPr>
        <w:t xml:space="preserve"> </w:t>
      </w:r>
      <w:r w:rsidRPr="00E67493">
        <w:rPr>
          <w:rFonts w:ascii="Times New Roman" w:eastAsia="Times New Roman" w:hAnsi="Times New Roman" w:cs="Traditional Arabic" w:hint="cs"/>
          <w:sz w:val="36"/>
          <w:szCs w:val="36"/>
          <w:rtl/>
          <w:lang w:eastAsia="ar-SA"/>
        </w:rPr>
        <w:t>تحقيق</w:t>
      </w:r>
      <w:r>
        <w:rPr>
          <w:rFonts w:ascii="Times New Roman" w:eastAsia="Times New Roman" w:hAnsi="Times New Roman" w:cs="Traditional Arabic" w:hint="cs"/>
          <w:sz w:val="36"/>
          <w:szCs w:val="36"/>
          <w:rtl/>
          <w:lang w:eastAsia="ar-SA"/>
        </w:rPr>
        <w:t xml:space="preserve"> اللجنة العلمية بمركز الإمام بدر الدين العيني للدراسات والتحقيق العلمي.- دمشق: دار المنهاج القويم، 1446 هـ، 2025 م.</w:t>
      </w:r>
    </w:p>
    <w:p w14:paraId="54F80991" w14:textId="77777777" w:rsidR="0077676F" w:rsidRDefault="0077676F" w:rsidP="0077676F">
      <w:pPr>
        <w:ind w:left="0" w:firstLine="0"/>
        <w:jc w:val="both"/>
        <w:rPr>
          <w:rFonts w:ascii="Times New Roman" w:eastAsia="Times New Roman" w:hAnsi="Times New Roman" w:cs="Traditional Arabic"/>
          <w:sz w:val="36"/>
          <w:szCs w:val="36"/>
          <w:rtl/>
          <w:lang w:eastAsia="ar-SA"/>
        </w:rPr>
      </w:pPr>
    </w:p>
    <w:p w14:paraId="4A93F084" w14:textId="77777777" w:rsidR="0077676F" w:rsidRPr="0021735C" w:rsidRDefault="0077676F" w:rsidP="0077676F">
      <w:pPr>
        <w:ind w:left="0" w:firstLine="0"/>
        <w:jc w:val="both"/>
        <w:rPr>
          <w:rFonts w:ascii="Times New Roman" w:eastAsia="Times New Roman" w:hAnsi="Times New Roman" w:cs="Traditional Arabic"/>
          <w:sz w:val="36"/>
          <w:szCs w:val="36"/>
          <w:rtl/>
          <w:lang w:eastAsia="ar-SA"/>
        </w:rPr>
      </w:pPr>
      <w:r w:rsidRPr="00130C2B">
        <w:rPr>
          <w:rFonts w:ascii="Times New Roman" w:eastAsia="Times New Roman" w:hAnsi="Times New Roman" w:cs="Traditional Arabic" w:hint="cs"/>
          <w:b/>
          <w:bCs/>
          <w:sz w:val="36"/>
          <w:szCs w:val="36"/>
          <w:rtl/>
          <w:lang w:eastAsia="ar-SA"/>
        </w:rPr>
        <w:t>منتخب الفصول في مسائل الخلاف</w:t>
      </w:r>
      <w:r>
        <w:rPr>
          <w:rFonts w:ascii="Times New Roman" w:eastAsia="Times New Roman" w:hAnsi="Times New Roman" w:cs="Traditional Arabic" w:hint="cs"/>
          <w:sz w:val="36"/>
          <w:szCs w:val="36"/>
          <w:rtl/>
          <w:lang w:eastAsia="ar-SA"/>
        </w:rPr>
        <w:t xml:space="preserve">/ لنجم الدين أبي حامد طاهر بن محمد الحفصي (ق 7 هـ)؛ تحقيق عبدالواحد جهداني.- عمّان: مسك للنشر، 1446 هـ، 2024 م. </w:t>
      </w:r>
    </w:p>
    <w:p w14:paraId="287EE6EC" w14:textId="77777777" w:rsidR="0077676F" w:rsidRDefault="0077676F" w:rsidP="0077676F">
      <w:pPr>
        <w:ind w:left="0" w:firstLine="0"/>
        <w:jc w:val="both"/>
        <w:rPr>
          <w:rFonts w:ascii="Times New Roman" w:eastAsia="Times New Roman" w:hAnsi="Times New Roman" w:cs="Traditional Arabic"/>
          <w:sz w:val="36"/>
          <w:szCs w:val="36"/>
          <w:rtl/>
          <w:lang w:eastAsia="ar-SA"/>
        </w:rPr>
      </w:pPr>
    </w:p>
    <w:p w14:paraId="276DC5F3" w14:textId="77777777" w:rsidR="0077676F" w:rsidRDefault="0077676F" w:rsidP="0077676F">
      <w:pPr>
        <w:ind w:left="0" w:firstLine="0"/>
        <w:jc w:val="both"/>
        <w:rPr>
          <w:rFonts w:ascii="Times New Roman" w:eastAsia="Times New Roman" w:hAnsi="Times New Roman" w:cs="Traditional Arabic"/>
          <w:sz w:val="36"/>
          <w:szCs w:val="36"/>
          <w:rtl/>
          <w:lang w:eastAsia="ar-SA"/>
        </w:rPr>
      </w:pPr>
      <w:r w:rsidRPr="00F14A09">
        <w:rPr>
          <w:rFonts w:ascii="Times New Roman" w:eastAsia="Times New Roman" w:hAnsi="Times New Roman" w:cs="Traditional Arabic" w:hint="cs"/>
          <w:b/>
          <w:bCs/>
          <w:sz w:val="36"/>
          <w:szCs w:val="36"/>
          <w:rtl/>
          <w:lang w:eastAsia="ar-SA"/>
        </w:rPr>
        <w:t>المنح</w:t>
      </w:r>
      <w:r w:rsidRPr="00F14A09">
        <w:rPr>
          <w:rFonts w:ascii="Times New Roman" w:eastAsia="Times New Roman" w:hAnsi="Times New Roman" w:cs="Traditional Arabic"/>
          <w:b/>
          <w:bCs/>
          <w:sz w:val="36"/>
          <w:szCs w:val="36"/>
          <w:rtl/>
          <w:lang w:eastAsia="ar-SA"/>
        </w:rPr>
        <w:t xml:space="preserve"> </w:t>
      </w:r>
      <w:r w:rsidRPr="00F14A09">
        <w:rPr>
          <w:rFonts w:ascii="Times New Roman" w:eastAsia="Times New Roman" w:hAnsi="Times New Roman" w:cs="Traditional Arabic" w:hint="cs"/>
          <w:b/>
          <w:bCs/>
          <w:sz w:val="36"/>
          <w:szCs w:val="36"/>
          <w:rtl/>
          <w:lang w:eastAsia="ar-SA"/>
        </w:rPr>
        <w:t>الشافيات</w:t>
      </w:r>
      <w:r w:rsidRPr="00F14A09">
        <w:rPr>
          <w:rFonts w:ascii="Times New Roman" w:eastAsia="Times New Roman" w:hAnsi="Times New Roman" w:cs="Traditional Arabic"/>
          <w:b/>
          <w:bCs/>
          <w:sz w:val="36"/>
          <w:szCs w:val="36"/>
          <w:rtl/>
          <w:lang w:eastAsia="ar-SA"/>
        </w:rPr>
        <w:t xml:space="preserve"> </w:t>
      </w:r>
      <w:r w:rsidRPr="00F14A09">
        <w:rPr>
          <w:rFonts w:ascii="Times New Roman" w:eastAsia="Times New Roman" w:hAnsi="Times New Roman" w:cs="Traditional Arabic" w:hint="cs"/>
          <w:b/>
          <w:bCs/>
          <w:sz w:val="36"/>
          <w:szCs w:val="36"/>
          <w:rtl/>
          <w:lang w:eastAsia="ar-SA"/>
        </w:rPr>
        <w:t>بشرح</w:t>
      </w:r>
      <w:r w:rsidRPr="00F14A09">
        <w:rPr>
          <w:rFonts w:ascii="Times New Roman" w:eastAsia="Times New Roman" w:hAnsi="Times New Roman" w:cs="Traditional Arabic"/>
          <w:b/>
          <w:bCs/>
          <w:sz w:val="36"/>
          <w:szCs w:val="36"/>
          <w:rtl/>
          <w:lang w:eastAsia="ar-SA"/>
        </w:rPr>
        <w:t xml:space="preserve"> </w:t>
      </w:r>
      <w:r w:rsidRPr="00F14A09">
        <w:rPr>
          <w:rFonts w:ascii="Times New Roman" w:eastAsia="Times New Roman" w:hAnsi="Times New Roman" w:cs="Traditional Arabic" w:hint="cs"/>
          <w:b/>
          <w:bCs/>
          <w:sz w:val="36"/>
          <w:szCs w:val="36"/>
          <w:rtl/>
          <w:lang w:eastAsia="ar-SA"/>
        </w:rPr>
        <w:t>مفردات</w:t>
      </w:r>
      <w:r w:rsidRPr="00F14A09">
        <w:rPr>
          <w:rFonts w:ascii="Times New Roman" w:eastAsia="Times New Roman" w:hAnsi="Times New Roman" w:cs="Traditional Arabic"/>
          <w:b/>
          <w:bCs/>
          <w:sz w:val="36"/>
          <w:szCs w:val="36"/>
          <w:rtl/>
          <w:lang w:eastAsia="ar-SA"/>
        </w:rPr>
        <w:t xml:space="preserve"> </w:t>
      </w:r>
      <w:r w:rsidRPr="00F14A09">
        <w:rPr>
          <w:rFonts w:ascii="Times New Roman" w:eastAsia="Times New Roman" w:hAnsi="Times New Roman" w:cs="Traditional Arabic" w:hint="cs"/>
          <w:b/>
          <w:bCs/>
          <w:sz w:val="36"/>
          <w:szCs w:val="36"/>
          <w:rtl/>
          <w:lang w:eastAsia="ar-SA"/>
        </w:rPr>
        <w:t>الإمام</w:t>
      </w:r>
      <w:r w:rsidRPr="00F14A09">
        <w:rPr>
          <w:rFonts w:ascii="Times New Roman" w:eastAsia="Times New Roman" w:hAnsi="Times New Roman" w:cs="Traditional Arabic"/>
          <w:b/>
          <w:bCs/>
          <w:sz w:val="36"/>
          <w:szCs w:val="36"/>
          <w:rtl/>
          <w:lang w:eastAsia="ar-SA"/>
        </w:rPr>
        <w:t xml:space="preserve"> </w:t>
      </w:r>
      <w:r w:rsidRPr="00F14A09">
        <w:rPr>
          <w:rFonts w:ascii="Times New Roman" w:eastAsia="Times New Roman" w:hAnsi="Times New Roman" w:cs="Traditional Arabic" w:hint="cs"/>
          <w:b/>
          <w:bCs/>
          <w:sz w:val="36"/>
          <w:szCs w:val="36"/>
          <w:rtl/>
          <w:lang w:eastAsia="ar-SA"/>
        </w:rPr>
        <w:t>أحمد</w:t>
      </w:r>
      <w:r>
        <w:rPr>
          <w:rFonts w:ascii="Times New Roman" w:eastAsia="Times New Roman" w:hAnsi="Times New Roman" w:cs="Traditional Arabic" w:hint="cs"/>
          <w:sz w:val="36"/>
          <w:szCs w:val="36"/>
          <w:rtl/>
          <w:lang w:eastAsia="ar-SA"/>
        </w:rPr>
        <w:t>/</w:t>
      </w:r>
      <w:r w:rsidRPr="000D0780">
        <w:rPr>
          <w:rFonts w:ascii="Times New Roman" w:eastAsia="Times New Roman" w:hAnsi="Times New Roman" w:cs="Traditional Arabic"/>
          <w:sz w:val="36"/>
          <w:szCs w:val="36"/>
          <w:rtl/>
          <w:lang w:eastAsia="ar-SA"/>
        </w:rPr>
        <w:t xml:space="preserve"> </w:t>
      </w:r>
      <w:r w:rsidRPr="000D0780">
        <w:rPr>
          <w:rFonts w:ascii="Times New Roman" w:eastAsia="Times New Roman" w:hAnsi="Times New Roman" w:cs="Traditional Arabic" w:hint="cs"/>
          <w:sz w:val="36"/>
          <w:szCs w:val="36"/>
          <w:rtl/>
          <w:lang w:eastAsia="ar-SA"/>
        </w:rPr>
        <w:t>منصور</w:t>
      </w:r>
      <w:r w:rsidRPr="000D0780">
        <w:rPr>
          <w:rFonts w:ascii="Times New Roman" w:eastAsia="Times New Roman" w:hAnsi="Times New Roman" w:cs="Traditional Arabic"/>
          <w:sz w:val="36"/>
          <w:szCs w:val="36"/>
          <w:rtl/>
          <w:lang w:eastAsia="ar-SA"/>
        </w:rPr>
        <w:t xml:space="preserve"> </w:t>
      </w:r>
      <w:r w:rsidRPr="000D0780">
        <w:rPr>
          <w:rFonts w:ascii="Times New Roman" w:eastAsia="Times New Roman" w:hAnsi="Times New Roman" w:cs="Traditional Arabic" w:hint="cs"/>
          <w:sz w:val="36"/>
          <w:szCs w:val="36"/>
          <w:rtl/>
          <w:lang w:eastAsia="ar-SA"/>
        </w:rPr>
        <w:t>بن</w:t>
      </w:r>
      <w:r w:rsidRPr="000D0780">
        <w:rPr>
          <w:rFonts w:ascii="Times New Roman" w:eastAsia="Times New Roman" w:hAnsi="Times New Roman" w:cs="Traditional Arabic"/>
          <w:sz w:val="36"/>
          <w:szCs w:val="36"/>
          <w:rtl/>
          <w:lang w:eastAsia="ar-SA"/>
        </w:rPr>
        <w:t xml:space="preserve"> </w:t>
      </w:r>
      <w:r w:rsidRPr="000D0780">
        <w:rPr>
          <w:rFonts w:ascii="Times New Roman" w:eastAsia="Times New Roman" w:hAnsi="Times New Roman" w:cs="Traditional Arabic" w:hint="cs"/>
          <w:sz w:val="36"/>
          <w:szCs w:val="36"/>
          <w:rtl/>
          <w:lang w:eastAsia="ar-SA"/>
        </w:rPr>
        <w:t>يونس</w:t>
      </w:r>
      <w:r w:rsidRPr="000D0780">
        <w:rPr>
          <w:rFonts w:ascii="Times New Roman" w:eastAsia="Times New Roman" w:hAnsi="Times New Roman" w:cs="Traditional Arabic"/>
          <w:sz w:val="36"/>
          <w:szCs w:val="36"/>
          <w:rtl/>
          <w:lang w:eastAsia="ar-SA"/>
        </w:rPr>
        <w:t xml:space="preserve"> </w:t>
      </w:r>
      <w:r w:rsidRPr="000D0780">
        <w:rPr>
          <w:rFonts w:ascii="Times New Roman" w:eastAsia="Times New Roman" w:hAnsi="Times New Roman" w:cs="Traditional Arabic" w:hint="cs"/>
          <w:sz w:val="36"/>
          <w:szCs w:val="36"/>
          <w:rtl/>
          <w:lang w:eastAsia="ar-SA"/>
        </w:rPr>
        <w:t>البُهوتي</w:t>
      </w:r>
      <w:r w:rsidRPr="000D0780">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(ت 1051 هـ)؛</w:t>
      </w:r>
      <w:r w:rsidRPr="000D0780">
        <w:rPr>
          <w:rFonts w:ascii="Times New Roman" w:eastAsia="Times New Roman" w:hAnsi="Times New Roman" w:cs="Traditional Arabic"/>
          <w:sz w:val="36"/>
          <w:szCs w:val="36"/>
          <w:rtl/>
          <w:lang w:eastAsia="ar-SA"/>
        </w:rPr>
        <w:t xml:space="preserve"> </w:t>
      </w:r>
      <w:r w:rsidRPr="000D0780">
        <w:rPr>
          <w:rFonts w:ascii="Times New Roman" w:eastAsia="Times New Roman" w:hAnsi="Times New Roman" w:cs="Traditional Arabic" w:hint="cs"/>
          <w:sz w:val="36"/>
          <w:szCs w:val="36"/>
          <w:rtl/>
          <w:lang w:eastAsia="ar-SA"/>
        </w:rPr>
        <w:t>تحقيق</w:t>
      </w:r>
      <w:r w:rsidRPr="000D0780">
        <w:rPr>
          <w:rFonts w:ascii="Times New Roman" w:eastAsia="Times New Roman" w:hAnsi="Times New Roman" w:cs="Traditional Arabic"/>
          <w:sz w:val="36"/>
          <w:szCs w:val="36"/>
          <w:rtl/>
          <w:lang w:eastAsia="ar-SA"/>
        </w:rPr>
        <w:t xml:space="preserve"> </w:t>
      </w:r>
      <w:r w:rsidRPr="000D0780">
        <w:rPr>
          <w:rFonts w:ascii="Times New Roman" w:eastAsia="Times New Roman" w:hAnsi="Times New Roman" w:cs="Traditional Arabic" w:hint="cs"/>
          <w:sz w:val="36"/>
          <w:szCs w:val="36"/>
          <w:rtl/>
          <w:lang w:eastAsia="ar-SA"/>
        </w:rPr>
        <w:t>عبدالله</w:t>
      </w:r>
      <w:r w:rsidRPr="000D0780">
        <w:rPr>
          <w:rFonts w:ascii="Times New Roman" w:eastAsia="Times New Roman" w:hAnsi="Times New Roman" w:cs="Traditional Arabic"/>
          <w:sz w:val="36"/>
          <w:szCs w:val="36"/>
          <w:rtl/>
          <w:lang w:eastAsia="ar-SA"/>
        </w:rPr>
        <w:t xml:space="preserve"> </w:t>
      </w:r>
      <w:r w:rsidRPr="000D0780">
        <w:rPr>
          <w:rFonts w:ascii="Times New Roman" w:eastAsia="Times New Roman" w:hAnsi="Times New Roman" w:cs="Traditional Arabic" w:hint="cs"/>
          <w:sz w:val="36"/>
          <w:szCs w:val="36"/>
          <w:rtl/>
          <w:lang w:eastAsia="ar-SA"/>
        </w:rPr>
        <w:t>بن</w:t>
      </w:r>
      <w:r w:rsidRPr="000D0780">
        <w:rPr>
          <w:rFonts w:ascii="Times New Roman" w:eastAsia="Times New Roman" w:hAnsi="Times New Roman" w:cs="Traditional Arabic"/>
          <w:sz w:val="36"/>
          <w:szCs w:val="36"/>
          <w:rtl/>
          <w:lang w:eastAsia="ar-SA"/>
        </w:rPr>
        <w:t xml:space="preserve"> </w:t>
      </w:r>
      <w:r w:rsidRPr="000D0780">
        <w:rPr>
          <w:rFonts w:ascii="Times New Roman" w:eastAsia="Times New Roman" w:hAnsi="Times New Roman" w:cs="Traditional Arabic" w:hint="cs"/>
          <w:sz w:val="36"/>
          <w:szCs w:val="36"/>
          <w:rtl/>
          <w:lang w:eastAsia="ar-SA"/>
        </w:rPr>
        <w:t>محمد</w:t>
      </w:r>
      <w:r w:rsidRPr="000D0780">
        <w:rPr>
          <w:rFonts w:ascii="Times New Roman" w:eastAsia="Times New Roman" w:hAnsi="Times New Roman" w:cs="Traditional Arabic"/>
          <w:sz w:val="36"/>
          <w:szCs w:val="36"/>
          <w:rtl/>
          <w:lang w:eastAsia="ar-SA"/>
        </w:rPr>
        <w:t xml:space="preserve"> </w:t>
      </w:r>
      <w:r w:rsidRPr="000D0780">
        <w:rPr>
          <w:rFonts w:ascii="Times New Roman" w:eastAsia="Times New Roman" w:hAnsi="Times New Roman" w:cs="Traditional Arabic" w:hint="cs"/>
          <w:sz w:val="36"/>
          <w:szCs w:val="36"/>
          <w:rtl/>
          <w:lang w:eastAsia="ar-SA"/>
        </w:rPr>
        <w:t>المطلق</w:t>
      </w:r>
      <w:r>
        <w:rPr>
          <w:rFonts w:ascii="Times New Roman" w:eastAsia="Times New Roman" w:hAnsi="Times New Roman" w:cs="Traditional Arabic" w:hint="cs"/>
          <w:sz w:val="36"/>
          <w:szCs w:val="36"/>
          <w:rtl/>
          <w:lang w:eastAsia="ar-SA"/>
        </w:rPr>
        <w:t xml:space="preserve">.- ط2.- الرياض: دار </w:t>
      </w:r>
      <w:r w:rsidRPr="00097AEE">
        <w:rPr>
          <w:rFonts w:ascii="Times New Roman" w:eastAsia="Times New Roman" w:hAnsi="Times New Roman" w:cs="Traditional Arabic" w:hint="cs"/>
          <w:sz w:val="36"/>
          <w:szCs w:val="36"/>
          <w:rtl/>
          <w:lang w:eastAsia="ar-SA"/>
        </w:rPr>
        <w:t>كنوز إشبيليا، 1445 هـ، 2024 م</w:t>
      </w:r>
      <w:r>
        <w:rPr>
          <w:rFonts w:ascii="Times New Roman" w:eastAsia="Times New Roman" w:hAnsi="Times New Roman" w:cs="Traditional Arabic" w:hint="cs"/>
          <w:sz w:val="36"/>
          <w:szCs w:val="36"/>
          <w:rtl/>
          <w:lang w:eastAsia="ar-SA"/>
        </w:rPr>
        <w:t>، 2 مج</w:t>
      </w:r>
      <w:r w:rsidRPr="00097AEE">
        <w:rPr>
          <w:rFonts w:ascii="Times New Roman" w:eastAsia="Times New Roman" w:hAnsi="Times New Roman" w:cs="Traditional Arabic" w:hint="cs"/>
          <w:sz w:val="36"/>
          <w:szCs w:val="36"/>
          <w:rtl/>
          <w:lang w:eastAsia="ar-SA"/>
        </w:rPr>
        <w:t>.</w:t>
      </w:r>
      <w:r w:rsidRPr="00097AEE">
        <w:rPr>
          <w:rFonts w:ascii="Times New Roman" w:eastAsia="Times New Roman" w:hAnsi="Times New Roman" w:cs="Traditional Arabic"/>
          <w:sz w:val="36"/>
          <w:szCs w:val="36"/>
          <w:rtl/>
          <w:lang w:eastAsia="ar-SA"/>
        </w:rPr>
        <w:t xml:space="preserve"> </w:t>
      </w:r>
    </w:p>
    <w:p w14:paraId="394FC96E" w14:textId="77777777" w:rsidR="0077676F" w:rsidRDefault="0077676F" w:rsidP="0077676F">
      <w:pPr>
        <w:ind w:left="0" w:firstLine="0"/>
        <w:jc w:val="both"/>
        <w:rPr>
          <w:rFonts w:ascii="Times New Roman" w:eastAsia="Times New Roman" w:hAnsi="Times New Roman" w:cs="Traditional Arabic"/>
          <w:sz w:val="36"/>
          <w:szCs w:val="36"/>
          <w:rtl/>
          <w:lang w:eastAsia="ar-SA"/>
        </w:rPr>
      </w:pPr>
    </w:p>
    <w:p w14:paraId="66D9845F" w14:textId="77777777" w:rsidR="0077676F" w:rsidRPr="00DD0913" w:rsidRDefault="0077676F" w:rsidP="0077676F">
      <w:pPr>
        <w:ind w:left="0" w:firstLine="0"/>
        <w:jc w:val="both"/>
        <w:rPr>
          <w:rFonts w:ascii="Times New Roman" w:eastAsia="Times New Roman" w:hAnsi="Times New Roman" w:cs="Traditional Arabic"/>
          <w:sz w:val="36"/>
          <w:szCs w:val="36"/>
          <w:rtl/>
          <w:lang w:eastAsia="ar-SA"/>
        </w:rPr>
      </w:pPr>
      <w:r w:rsidRPr="00C52E9F">
        <w:rPr>
          <w:rFonts w:ascii="Times New Roman" w:eastAsia="Times New Roman" w:hAnsi="Times New Roman" w:cs="Traditional Arabic" w:hint="cs"/>
          <w:b/>
          <w:bCs/>
          <w:sz w:val="36"/>
          <w:szCs w:val="36"/>
          <w:rtl/>
          <w:lang w:eastAsia="ar-SA"/>
        </w:rPr>
        <w:t>منهج الطلاب</w:t>
      </w:r>
      <w:r w:rsidRPr="00C52E9F">
        <w:rPr>
          <w:rFonts w:ascii="Times New Roman" w:eastAsia="Times New Roman" w:hAnsi="Times New Roman" w:cs="Traditional Arabic" w:hint="cs"/>
          <w:sz w:val="36"/>
          <w:szCs w:val="36"/>
          <w:rtl/>
          <w:lang w:eastAsia="ar-SA"/>
        </w:rPr>
        <w:t xml:space="preserve">/ زكريا بن محمد الأنصاري (ت 926 هـ)؛ تحقيق </w:t>
      </w:r>
      <w:r>
        <w:rPr>
          <w:rFonts w:ascii="Times New Roman" w:eastAsia="Times New Roman" w:hAnsi="Times New Roman" w:cs="Traditional Arabic" w:hint="cs"/>
          <w:sz w:val="36"/>
          <w:szCs w:val="36"/>
          <w:rtl/>
          <w:lang w:eastAsia="ar-SA"/>
        </w:rPr>
        <w:t>مصطفى بن حامد بن سميط.- الكويت: دار الضياء، 1445 هـ، 2024 م.</w:t>
      </w:r>
    </w:p>
    <w:p w14:paraId="4FB3A1DD" w14:textId="25AACCE1" w:rsidR="0077676F" w:rsidRPr="0047208D" w:rsidRDefault="00B94A6E" w:rsidP="0077676F">
      <w:pPr>
        <w:ind w:left="0" w:firstLine="0"/>
        <w:jc w:val="both"/>
        <w:rPr>
          <w:rFonts w:ascii="Times New Roman" w:eastAsia="Times New Roman" w:hAnsi="Times New Roman" w:cs="Traditional Arabic"/>
          <w:sz w:val="36"/>
          <w:szCs w:val="36"/>
          <w:rtl/>
          <w:lang w:eastAsia="ar-SA"/>
        </w:rPr>
      </w:pPr>
      <w:r w:rsidRPr="00B94A6E">
        <w:rPr>
          <w:rFonts w:ascii="Times New Roman" w:eastAsia="Times New Roman" w:hAnsi="Times New Roman" w:cs="Traditional Arabic" w:hint="cs"/>
          <w:sz w:val="36"/>
          <w:szCs w:val="36"/>
          <w:rtl/>
          <w:lang w:eastAsia="ar-SA"/>
        </w:rPr>
        <w:lastRenderedPageBreak/>
        <w:t xml:space="preserve">وبعنوان: </w:t>
      </w:r>
      <w:r w:rsidR="0077676F" w:rsidRPr="00B94A6E">
        <w:rPr>
          <w:rFonts w:ascii="Times New Roman" w:eastAsia="Times New Roman" w:hAnsi="Times New Roman" w:cs="Traditional Arabic"/>
          <w:sz w:val="36"/>
          <w:szCs w:val="36"/>
          <w:rtl/>
          <w:lang w:eastAsia="ar-SA"/>
        </w:rPr>
        <w:t>منهج الطلاب</w:t>
      </w:r>
      <w:r w:rsidR="0077676F" w:rsidRPr="00B94A6E">
        <w:rPr>
          <w:rFonts w:ascii="Times New Roman" w:eastAsia="Times New Roman" w:hAnsi="Times New Roman" w:cs="Traditional Arabic" w:hint="cs"/>
          <w:sz w:val="36"/>
          <w:szCs w:val="36"/>
          <w:rtl/>
          <w:lang w:eastAsia="ar-SA"/>
        </w:rPr>
        <w:t xml:space="preserve"> في فقه الإمام الشافعي رحمه الله</w:t>
      </w:r>
      <w:r w:rsidR="0077676F" w:rsidRPr="00A85C60">
        <w:rPr>
          <w:rFonts w:ascii="Times New Roman" w:eastAsia="Times New Roman" w:hAnsi="Times New Roman" w:cs="Traditional Arabic"/>
          <w:sz w:val="36"/>
          <w:szCs w:val="36"/>
          <w:rtl/>
          <w:lang w:eastAsia="ar-SA"/>
        </w:rPr>
        <w:t>/ تحقيق</w:t>
      </w:r>
      <w:r w:rsidR="0077676F">
        <w:rPr>
          <w:rFonts w:ascii="Times New Roman" w:eastAsia="Times New Roman" w:hAnsi="Times New Roman" w:cs="Traditional Arabic" w:hint="cs"/>
          <w:b/>
          <w:bCs/>
          <w:sz w:val="36"/>
          <w:szCs w:val="36"/>
          <w:rtl/>
          <w:lang w:eastAsia="ar-SA"/>
        </w:rPr>
        <w:t xml:space="preserve"> </w:t>
      </w:r>
      <w:r w:rsidR="0077676F" w:rsidRPr="00C6275D">
        <w:rPr>
          <w:rFonts w:ascii="Times New Roman" w:eastAsia="Times New Roman" w:hAnsi="Times New Roman" w:cs="Traditional Arabic" w:hint="cs"/>
          <w:sz w:val="36"/>
          <w:szCs w:val="36"/>
          <w:rtl/>
          <w:lang w:eastAsia="ar-SA"/>
        </w:rPr>
        <w:t>صلاح محمد عويضة.-</w:t>
      </w:r>
      <w:r w:rsidR="0077676F">
        <w:rPr>
          <w:rFonts w:ascii="Times New Roman" w:eastAsia="Times New Roman" w:hAnsi="Times New Roman" w:cs="Traditional Arabic" w:hint="cs"/>
          <w:b/>
          <w:bCs/>
          <w:sz w:val="36"/>
          <w:szCs w:val="36"/>
          <w:rtl/>
          <w:lang w:eastAsia="ar-SA"/>
        </w:rPr>
        <w:t xml:space="preserve"> </w:t>
      </w:r>
      <w:r w:rsidR="0077676F">
        <w:rPr>
          <w:rFonts w:ascii="Times New Roman" w:eastAsia="Times New Roman" w:hAnsi="Times New Roman" w:cs="Traditional Arabic" w:hint="cs"/>
          <w:sz w:val="36"/>
          <w:szCs w:val="36"/>
          <w:rtl/>
          <w:lang w:eastAsia="ar-SA"/>
        </w:rPr>
        <w:t>بيروت: دار الكتب العلمية، 1445 هـ، 2024 م، 208 ص.</w:t>
      </w:r>
    </w:p>
    <w:p w14:paraId="39558C21" w14:textId="77777777" w:rsidR="0077676F" w:rsidRDefault="0077676F" w:rsidP="0077676F">
      <w:pPr>
        <w:ind w:left="0" w:firstLine="0"/>
        <w:jc w:val="both"/>
        <w:rPr>
          <w:rFonts w:ascii="Times New Roman" w:eastAsia="Times New Roman" w:hAnsi="Times New Roman" w:cs="Traditional Arabic"/>
          <w:b/>
          <w:bCs/>
          <w:sz w:val="36"/>
          <w:szCs w:val="36"/>
          <w:rtl/>
          <w:lang w:eastAsia="ar-SA"/>
        </w:rPr>
      </w:pPr>
    </w:p>
    <w:p w14:paraId="21ED9699" w14:textId="77777777" w:rsidR="0077676F" w:rsidRPr="00EF7478" w:rsidRDefault="0077676F" w:rsidP="0077676F">
      <w:pPr>
        <w:ind w:left="0" w:firstLine="0"/>
        <w:jc w:val="both"/>
        <w:rPr>
          <w:rFonts w:ascii="Times New Roman" w:eastAsia="Times New Roman" w:hAnsi="Times New Roman" w:cs="Traditional Arabic"/>
          <w:sz w:val="36"/>
          <w:szCs w:val="36"/>
          <w:rtl/>
          <w:lang w:eastAsia="ar-SA"/>
        </w:rPr>
      </w:pPr>
      <w:r w:rsidRPr="00EF7478">
        <w:rPr>
          <w:rFonts w:ascii="Times New Roman" w:eastAsia="Times New Roman" w:hAnsi="Times New Roman" w:cs="Traditional Arabic"/>
          <w:b/>
          <w:bCs/>
          <w:sz w:val="36"/>
          <w:szCs w:val="36"/>
          <w:rtl/>
          <w:lang w:eastAsia="ar-SA"/>
        </w:rPr>
        <w:t>نفع المفتي والسائل بجمع متفرقات المسائل</w:t>
      </w:r>
      <w:r w:rsidRPr="00EF7478">
        <w:rPr>
          <w:rFonts w:ascii="Times New Roman" w:eastAsia="Times New Roman" w:hAnsi="Times New Roman" w:cs="Traditional Arabic" w:hint="cs"/>
          <w:b/>
          <w:bCs/>
          <w:sz w:val="36"/>
          <w:szCs w:val="36"/>
          <w:rtl/>
          <w:lang w:eastAsia="ar-SA"/>
        </w:rPr>
        <w:t xml:space="preserve">/ </w:t>
      </w:r>
      <w:r w:rsidRPr="00EF7478">
        <w:rPr>
          <w:rFonts w:ascii="Times New Roman" w:eastAsia="Times New Roman" w:hAnsi="Times New Roman" w:cs="Traditional Arabic" w:hint="cs"/>
          <w:sz w:val="36"/>
          <w:szCs w:val="36"/>
          <w:rtl/>
          <w:lang w:eastAsia="ar-SA"/>
        </w:rPr>
        <w:t>محمد عبدالحي اللكنوي (ت 1304 هـ)</w:t>
      </w:r>
      <w:r>
        <w:rPr>
          <w:rFonts w:ascii="Times New Roman" w:eastAsia="Times New Roman" w:hAnsi="Times New Roman" w:cs="Traditional Arabic" w:hint="cs"/>
          <w:sz w:val="36"/>
          <w:szCs w:val="36"/>
          <w:rtl/>
          <w:lang w:eastAsia="ar-SA"/>
        </w:rPr>
        <w:t>؛ تحقيق حسام حسين الحمد</w:t>
      </w:r>
      <w:r w:rsidRPr="00EF7478">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دمشق؛ </w:t>
      </w:r>
      <w:r w:rsidRPr="00EF7478">
        <w:rPr>
          <w:rFonts w:ascii="Times New Roman" w:eastAsia="Times New Roman" w:hAnsi="Times New Roman" w:cs="Traditional Arabic" w:hint="cs"/>
          <w:sz w:val="36"/>
          <w:szCs w:val="36"/>
          <w:rtl/>
          <w:lang w:eastAsia="ar-SA"/>
        </w:rPr>
        <w:t xml:space="preserve">بيروت: دار </w:t>
      </w:r>
      <w:r>
        <w:rPr>
          <w:rFonts w:ascii="Times New Roman" w:eastAsia="Times New Roman" w:hAnsi="Times New Roman" w:cs="Traditional Arabic" w:hint="cs"/>
          <w:sz w:val="36"/>
          <w:szCs w:val="36"/>
          <w:rtl/>
          <w:lang w:eastAsia="ar-SA"/>
        </w:rPr>
        <w:t>الفجر</w:t>
      </w:r>
      <w:r w:rsidRPr="00EF7478">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5</w:t>
      </w:r>
      <w:r w:rsidRPr="00EF7478">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4</w:t>
      </w:r>
      <w:r w:rsidRPr="00EF7478">
        <w:rPr>
          <w:rFonts w:ascii="Times New Roman" w:eastAsia="Times New Roman" w:hAnsi="Times New Roman" w:cs="Traditional Arabic" w:hint="cs"/>
          <w:sz w:val="36"/>
          <w:szCs w:val="36"/>
          <w:rtl/>
          <w:lang w:eastAsia="ar-SA"/>
        </w:rPr>
        <w:t xml:space="preserve"> م.</w:t>
      </w:r>
    </w:p>
    <w:p w14:paraId="32B71F6F" w14:textId="77777777" w:rsidR="0077676F" w:rsidRPr="00EF7478" w:rsidRDefault="0077676F" w:rsidP="0077676F">
      <w:pPr>
        <w:ind w:left="0" w:firstLine="0"/>
        <w:jc w:val="both"/>
        <w:rPr>
          <w:rFonts w:ascii="Times New Roman" w:eastAsia="Times New Roman" w:hAnsi="Times New Roman" w:cs="Traditional Arabic"/>
          <w:sz w:val="36"/>
          <w:szCs w:val="36"/>
          <w:rtl/>
          <w:lang w:eastAsia="ar-SA"/>
        </w:rPr>
      </w:pPr>
      <w:r w:rsidRPr="004D5022">
        <w:rPr>
          <w:rFonts w:ascii="Times New Roman" w:eastAsia="Times New Roman" w:hAnsi="Times New Roman" w:cs="Traditional Arabic" w:hint="cs"/>
          <w:sz w:val="36"/>
          <w:szCs w:val="36"/>
          <w:rtl/>
          <w:lang w:eastAsia="ar-SA"/>
        </w:rPr>
        <w:t>(</w:t>
      </w:r>
      <w:r w:rsidRPr="00EF7478">
        <w:rPr>
          <w:rFonts w:ascii="Times New Roman" w:eastAsia="Times New Roman" w:hAnsi="Times New Roman" w:cs="Traditional Arabic"/>
          <w:sz w:val="36"/>
          <w:szCs w:val="36"/>
          <w:rtl/>
          <w:lang w:eastAsia="ar-SA"/>
        </w:rPr>
        <w:t>فتاوى اللكنوي</w:t>
      </w:r>
      <w:r w:rsidRPr="004D5022">
        <w:rPr>
          <w:rFonts w:ascii="Times New Roman" w:eastAsia="Times New Roman" w:hAnsi="Times New Roman" w:cs="Traditional Arabic" w:hint="cs"/>
          <w:sz w:val="36"/>
          <w:szCs w:val="36"/>
          <w:rtl/>
          <w:lang w:eastAsia="ar-SA"/>
        </w:rPr>
        <w:t>)</w:t>
      </w:r>
    </w:p>
    <w:p w14:paraId="363DB37A" w14:textId="77777777" w:rsidR="0077676F" w:rsidRDefault="0077676F" w:rsidP="0077676F">
      <w:pPr>
        <w:ind w:left="0" w:firstLine="0"/>
        <w:jc w:val="both"/>
        <w:rPr>
          <w:rFonts w:ascii="Times New Roman" w:eastAsia="Times New Roman" w:hAnsi="Times New Roman" w:cs="Traditional Arabic"/>
          <w:caps/>
          <w:sz w:val="36"/>
          <w:szCs w:val="36"/>
          <w:rtl/>
          <w:lang w:eastAsia="ar-SA"/>
        </w:rPr>
      </w:pPr>
    </w:p>
    <w:p w14:paraId="781B141A" w14:textId="77777777" w:rsidR="0077676F" w:rsidRPr="00055F39" w:rsidRDefault="0077676F" w:rsidP="0077676F">
      <w:pPr>
        <w:ind w:left="0" w:firstLine="0"/>
        <w:jc w:val="both"/>
        <w:rPr>
          <w:rFonts w:ascii="Times New Roman" w:eastAsia="Times New Roman" w:hAnsi="Times New Roman" w:cs="Traditional Arabic"/>
          <w:caps/>
          <w:sz w:val="36"/>
          <w:szCs w:val="36"/>
          <w:rtl/>
          <w:lang w:eastAsia="ar-SA"/>
        </w:rPr>
      </w:pPr>
      <w:r w:rsidRPr="00334661">
        <w:rPr>
          <w:rFonts w:ascii="Times New Roman" w:eastAsia="Times New Roman" w:hAnsi="Times New Roman" w:cs="Traditional Arabic" w:hint="cs"/>
          <w:b/>
          <w:bCs/>
          <w:sz w:val="36"/>
          <w:szCs w:val="36"/>
          <w:rtl/>
          <w:lang w:eastAsia="ar-SA"/>
        </w:rPr>
        <w:t>نقد</w:t>
      </w:r>
      <w:r w:rsidRPr="00334661">
        <w:rPr>
          <w:rFonts w:ascii="Times New Roman" w:eastAsia="Times New Roman" w:hAnsi="Times New Roman" w:cs="Traditional Arabic"/>
          <w:b/>
          <w:bCs/>
          <w:sz w:val="36"/>
          <w:szCs w:val="36"/>
          <w:rtl/>
          <w:lang w:eastAsia="ar-SA"/>
        </w:rPr>
        <w:t xml:space="preserve"> </w:t>
      </w:r>
      <w:r w:rsidRPr="00334661">
        <w:rPr>
          <w:rFonts w:ascii="Times New Roman" w:eastAsia="Times New Roman" w:hAnsi="Times New Roman" w:cs="Traditional Arabic" w:hint="cs"/>
          <w:b/>
          <w:bCs/>
          <w:sz w:val="36"/>
          <w:szCs w:val="36"/>
          <w:rtl/>
          <w:lang w:eastAsia="ar-SA"/>
        </w:rPr>
        <w:t>المسائل</w:t>
      </w:r>
      <w:r w:rsidRPr="00334661">
        <w:rPr>
          <w:rFonts w:ascii="Times New Roman" w:eastAsia="Times New Roman" w:hAnsi="Times New Roman" w:cs="Traditional Arabic"/>
          <w:b/>
          <w:bCs/>
          <w:sz w:val="36"/>
          <w:szCs w:val="36"/>
          <w:rtl/>
          <w:lang w:eastAsia="ar-SA"/>
        </w:rPr>
        <w:t xml:space="preserve"> </w:t>
      </w:r>
      <w:r w:rsidRPr="00334661">
        <w:rPr>
          <w:rFonts w:ascii="Times New Roman" w:eastAsia="Times New Roman" w:hAnsi="Times New Roman" w:cs="Traditional Arabic" w:hint="cs"/>
          <w:b/>
          <w:bCs/>
          <w:sz w:val="36"/>
          <w:szCs w:val="36"/>
          <w:rtl/>
          <w:lang w:eastAsia="ar-SA"/>
        </w:rPr>
        <w:t>في</w:t>
      </w:r>
      <w:r w:rsidRPr="00334661">
        <w:rPr>
          <w:rFonts w:ascii="Times New Roman" w:eastAsia="Times New Roman" w:hAnsi="Times New Roman" w:cs="Traditional Arabic"/>
          <w:b/>
          <w:bCs/>
          <w:sz w:val="36"/>
          <w:szCs w:val="36"/>
          <w:rtl/>
          <w:lang w:eastAsia="ar-SA"/>
        </w:rPr>
        <w:t xml:space="preserve"> </w:t>
      </w:r>
      <w:r w:rsidRPr="00334661">
        <w:rPr>
          <w:rFonts w:ascii="Times New Roman" w:eastAsia="Times New Roman" w:hAnsi="Times New Roman" w:cs="Traditional Arabic" w:hint="cs"/>
          <w:b/>
          <w:bCs/>
          <w:sz w:val="36"/>
          <w:szCs w:val="36"/>
          <w:rtl/>
          <w:lang w:eastAsia="ar-SA"/>
        </w:rPr>
        <w:t>جواب</w:t>
      </w:r>
      <w:r w:rsidRPr="00334661">
        <w:rPr>
          <w:rFonts w:ascii="Times New Roman" w:eastAsia="Times New Roman" w:hAnsi="Times New Roman" w:cs="Traditional Arabic"/>
          <w:b/>
          <w:bCs/>
          <w:sz w:val="36"/>
          <w:szCs w:val="36"/>
          <w:rtl/>
          <w:lang w:eastAsia="ar-SA"/>
        </w:rPr>
        <w:t xml:space="preserve"> </w:t>
      </w:r>
      <w:r w:rsidRPr="00334661">
        <w:rPr>
          <w:rFonts w:ascii="Times New Roman" w:eastAsia="Times New Roman" w:hAnsi="Times New Roman" w:cs="Traditional Arabic" w:hint="cs"/>
          <w:b/>
          <w:bCs/>
          <w:sz w:val="36"/>
          <w:szCs w:val="36"/>
          <w:rtl/>
          <w:lang w:eastAsia="ar-SA"/>
        </w:rPr>
        <w:t>السائل</w:t>
      </w:r>
      <w:r w:rsidRPr="009B52E9">
        <w:rPr>
          <w:rFonts w:ascii="Times New Roman" w:eastAsia="Times New Roman" w:hAnsi="Times New Roman" w:cs="Traditional Arabic"/>
          <w:sz w:val="36"/>
          <w:szCs w:val="36"/>
          <w:rtl/>
          <w:lang w:eastAsia="ar-SA"/>
        </w:rPr>
        <w:t xml:space="preserve">/ </w:t>
      </w:r>
      <w:r w:rsidRPr="009B52E9">
        <w:rPr>
          <w:rFonts w:ascii="Times New Roman" w:eastAsia="Times New Roman" w:hAnsi="Times New Roman" w:cs="Traditional Arabic" w:hint="cs"/>
          <w:sz w:val="36"/>
          <w:szCs w:val="36"/>
          <w:rtl/>
          <w:lang w:eastAsia="ar-SA"/>
        </w:rPr>
        <w:t>علي</w:t>
      </w:r>
      <w:r w:rsidRPr="009B52E9">
        <w:rPr>
          <w:rFonts w:ascii="Times New Roman" w:eastAsia="Times New Roman" w:hAnsi="Times New Roman" w:cs="Traditional Arabic"/>
          <w:sz w:val="36"/>
          <w:szCs w:val="36"/>
          <w:rtl/>
          <w:lang w:eastAsia="ar-SA"/>
        </w:rPr>
        <w:t xml:space="preserve"> </w:t>
      </w:r>
      <w:r w:rsidRPr="009B52E9">
        <w:rPr>
          <w:rFonts w:ascii="Times New Roman" w:eastAsia="Times New Roman" w:hAnsi="Times New Roman" w:cs="Traditional Arabic" w:hint="cs"/>
          <w:sz w:val="36"/>
          <w:szCs w:val="36"/>
          <w:rtl/>
          <w:lang w:eastAsia="ar-SA"/>
        </w:rPr>
        <w:t>بن</w:t>
      </w:r>
      <w:r w:rsidRPr="009B52E9">
        <w:rPr>
          <w:rFonts w:ascii="Times New Roman" w:eastAsia="Times New Roman" w:hAnsi="Times New Roman" w:cs="Traditional Arabic"/>
          <w:sz w:val="36"/>
          <w:szCs w:val="36"/>
          <w:rtl/>
          <w:lang w:eastAsia="ar-SA"/>
        </w:rPr>
        <w:t xml:space="preserve"> </w:t>
      </w:r>
      <w:r w:rsidRPr="009B52E9">
        <w:rPr>
          <w:rFonts w:ascii="Times New Roman" w:eastAsia="Times New Roman" w:hAnsi="Times New Roman" w:cs="Traditional Arabic" w:hint="cs"/>
          <w:sz w:val="36"/>
          <w:szCs w:val="36"/>
          <w:rtl/>
          <w:lang w:eastAsia="ar-SA"/>
        </w:rPr>
        <w:t>محمد</w:t>
      </w:r>
      <w:r w:rsidRPr="009B52E9">
        <w:rPr>
          <w:rFonts w:ascii="Times New Roman" w:eastAsia="Times New Roman" w:hAnsi="Times New Roman" w:cs="Traditional Arabic"/>
          <w:sz w:val="36"/>
          <w:szCs w:val="36"/>
          <w:rtl/>
          <w:lang w:eastAsia="ar-SA"/>
        </w:rPr>
        <w:t xml:space="preserve"> </w:t>
      </w:r>
      <w:r w:rsidRPr="009B52E9">
        <w:rPr>
          <w:rFonts w:ascii="Times New Roman" w:eastAsia="Times New Roman" w:hAnsi="Times New Roman" w:cs="Traditional Arabic" w:hint="cs"/>
          <w:sz w:val="36"/>
          <w:szCs w:val="36"/>
          <w:rtl/>
          <w:lang w:eastAsia="ar-SA"/>
        </w:rPr>
        <w:t>الرضائي</w:t>
      </w:r>
      <w:r w:rsidRPr="009B52E9">
        <w:rPr>
          <w:rFonts w:ascii="Times New Roman" w:eastAsia="Times New Roman" w:hAnsi="Times New Roman" w:cs="Traditional Arabic"/>
          <w:sz w:val="36"/>
          <w:szCs w:val="36"/>
          <w:rtl/>
          <w:lang w:eastAsia="ar-SA"/>
        </w:rPr>
        <w:t xml:space="preserve"> </w:t>
      </w:r>
      <w:r w:rsidRPr="009B52E9">
        <w:rPr>
          <w:rFonts w:ascii="Times New Roman" w:eastAsia="Times New Roman" w:hAnsi="Times New Roman" w:cs="Traditional Arabic" w:hint="cs"/>
          <w:sz w:val="36"/>
          <w:szCs w:val="36"/>
          <w:rtl/>
          <w:lang w:eastAsia="ar-SA"/>
        </w:rPr>
        <w:t>الأماسي</w:t>
      </w:r>
      <w:r w:rsidRPr="009B52E9">
        <w:rPr>
          <w:rFonts w:ascii="Times New Roman" w:eastAsia="Times New Roman" w:hAnsi="Times New Roman" w:cs="Traditional Arabic"/>
          <w:sz w:val="36"/>
          <w:szCs w:val="36"/>
          <w:rtl/>
          <w:lang w:eastAsia="ar-SA"/>
        </w:rPr>
        <w:t xml:space="preserve"> </w:t>
      </w:r>
      <w:r w:rsidRPr="009B52E9">
        <w:rPr>
          <w:rFonts w:ascii="Times New Roman" w:eastAsia="Times New Roman" w:hAnsi="Times New Roman" w:cs="Traditional Arabic" w:hint="cs"/>
          <w:sz w:val="36"/>
          <w:szCs w:val="36"/>
          <w:rtl/>
          <w:lang w:eastAsia="ar-SA"/>
        </w:rPr>
        <w:t>الحنفي</w:t>
      </w:r>
      <w:r w:rsidRPr="009B52E9">
        <w:rPr>
          <w:rFonts w:ascii="Times New Roman" w:eastAsia="Times New Roman" w:hAnsi="Times New Roman" w:cs="Traditional Arabic"/>
          <w:sz w:val="36"/>
          <w:szCs w:val="36"/>
          <w:rtl/>
          <w:lang w:eastAsia="ar-SA"/>
        </w:rPr>
        <w:t xml:space="preserve"> (</w:t>
      </w:r>
      <w:r w:rsidRPr="009B52E9">
        <w:rPr>
          <w:rFonts w:ascii="Times New Roman" w:eastAsia="Times New Roman" w:hAnsi="Times New Roman" w:cs="Traditional Arabic" w:hint="cs"/>
          <w:sz w:val="36"/>
          <w:szCs w:val="36"/>
          <w:rtl/>
          <w:lang w:eastAsia="ar-SA"/>
        </w:rPr>
        <w:t>ت</w:t>
      </w:r>
      <w:r w:rsidRPr="009B52E9">
        <w:rPr>
          <w:rFonts w:ascii="Times New Roman" w:eastAsia="Times New Roman" w:hAnsi="Times New Roman" w:cs="Traditional Arabic"/>
          <w:sz w:val="36"/>
          <w:szCs w:val="36"/>
          <w:rtl/>
          <w:lang w:eastAsia="ar-SA"/>
        </w:rPr>
        <w:t xml:space="preserve"> 1039 </w:t>
      </w:r>
      <w:r w:rsidRPr="009B52E9">
        <w:rPr>
          <w:rFonts w:ascii="Times New Roman" w:eastAsia="Times New Roman" w:hAnsi="Times New Roman" w:cs="Traditional Arabic" w:hint="cs"/>
          <w:sz w:val="36"/>
          <w:szCs w:val="36"/>
          <w:rtl/>
          <w:lang w:eastAsia="ar-SA"/>
        </w:rPr>
        <w:t>هـ</w:t>
      </w:r>
      <w:r w:rsidRPr="009B52E9">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تحقيق أ</w:t>
      </w:r>
      <w:r w:rsidRPr="00AD07BC">
        <w:rPr>
          <w:rFonts w:ascii="Times New Roman" w:eastAsia="Times New Roman" w:hAnsi="Times New Roman" w:cs="Traditional Arabic" w:hint="cs"/>
          <w:sz w:val="36"/>
          <w:szCs w:val="36"/>
          <w:rtl/>
          <w:lang w:eastAsia="ar-SA"/>
        </w:rPr>
        <w:t>حمد</w:t>
      </w:r>
      <w:r w:rsidRPr="00AD07BC">
        <w:rPr>
          <w:rFonts w:ascii="Times New Roman" w:eastAsia="Times New Roman" w:hAnsi="Times New Roman" w:cs="Traditional Arabic"/>
          <w:sz w:val="36"/>
          <w:szCs w:val="36"/>
          <w:rtl/>
          <w:lang w:eastAsia="ar-SA"/>
        </w:rPr>
        <w:t xml:space="preserve"> </w:t>
      </w:r>
      <w:r w:rsidRPr="00AD07BC">
        <w:rPr>
          <w:rFonts w:ascii="Times New Roman" w:eastAsia="Times New Roman" w:hAnsi="Times New Roman" w:cs="Traditional Arabic" w:hint="cs"/>
          <w:sz w:val="36"/>
          <w:szCs w:val="36"/>
          <w:rtl/>
          <w:lang w:eastAsia="ar-SA"/>
        </w:rPr>
        <w:t>يونس</w:t>
      </w:r>
      <w:r w:rsidRPr="00AD07BC">
        <w:rPr>
          <w:rFonts w:ascii="Times New Roman" w:eastAsia="Times New Roman" w:hAnsi="Times New Roman" w:cs="Traditional Arabic"/>
          <w:sz w:val="36"/>
          <w:szCs w:val="36"/>
          <w:rtl/>
          <w:lang w:eastAsia="ar-SA"/>
        </w:rPr>
        <w:t xml:space="preserve"> </w:t>
      </w:r>
      <w:r w:rsidRPr="00AD07BC">
        <w:rPr>
          <w:rFonts w:ascii="Times New Roman" w:eastAsia="Times New Roman" w:hAnsi="Times New Roman" w:cs="Traditional Arabic" w:hint="cs"/>
          <w:sz w:val="36"/>
          <w:szCs w:val="36"/>
          <w:rtl/>
          <w:lang w:eastAsia="ar-SA"/>
        </w:rPr>
        <w:t>المولى</w:t>
      </w:r>
      <w:r>
        <w:rPr>
          <w:rFonts w:ascii="Times New Roman" w:eastAsia="Times New Roman" w:hAnsi="Times New Roman" w:cs="Traditional Arabic" w:hint="cs"/>
          <w:sz w:val="36"/>
          <w:szCs w:val="36"/>
          <w:rtl/>
          <w:lang w:eastAsia="ar-SA"/>
        </w:rPr>
        <w:t xml:space="preserve">.- </w:t>
      </w:r>
      <w:r w:rsidRPr="00055F39">
        <w:rPr>
          <w:rFonts w:ascii="Times New Roman" w:eastAsia="Times New Roman" w:hAnsi="Times New Roman" w:cs="Traditional Arabic" w:hint="cs"/>
          <w:caps/>
          <w:sz w:val="36"/>
          <w:szCs w:val="36"/>
          <w:rtl/>
          <w:lang w:eastAsia="ar-SA"/>
        </w:rPr>
        <w:t>بغداد</w:t>
      </w:r>
      <w:r w:rsidRPr="00055F39">
        <w:rPr>
          <w:rFonts w:ascii="Times New Roman" w:eastAsia="Times New Roman" w:hAnsi="Times New Roman" w:cs="Traditional Arabic"/>
          <w:caps/>
          <w:sz w:val="36"/>
          <w:szCs w:val="36"/>
          <w:rtl/>
          <w:lang w:eastAsia="ar-SA"/>
        </w:rPr>
        <w:t xml:space="preserve">: </w:t>
      </w:r>
      <w:r w:rsidRPr="00055F39">
        <w:rPr>
          <w:rFonts w:ascii="Times New Roman" w:eastAsia="Times New Roman" w:hAnsi="Times New Roman" w:cs="Traditional Arabic" w:hint="cs"/>
          <w:caps/>
          <w:sz w:val="36"/>
          <w:szCs w:val="36"/>
          <w:rtl/>
          <w:lang w:eastAsia="ar-SA"/>
        </w:rPr>
        <w:t>ماشكي</w:t>
      </w:r>
      <w:r w:rsidRPr="00055F39">
        <w:rPr>
          <w:rFonts w:ascii="Times New Roman" w:eastAsia="Times New Roman" w:hAnsi="Times New Roman" w:cs="Traditional Arabic"/>
          <w:caps/>
          <w:sz w:val="36"/>
          <w:szCs w:val="36"/>
          <w:rtl/>
          <w:lang w:eastAsia="ar-SA"/>
        </w:rPr>
        <w:t xml:space="preserve"> </w:t>
      </w:r>
      <w:r w:rsidRPr="00055F39">
        <w:rPr>
          <w:rFonts w:ascii="Times New Roman" w:eastAsia="Times New Roman" w:hAnsi="Times New Roman" w:cs="Traditional Arabic" w:hint="cs"/>
          <w:caps/>
          <w:sz w:val="36"/>
          <w:szCs w:val="36"/>
          <w:rtl/>
          <w:lang w:eastAsia="ar-SA"/>
        </w:rPr>
        <w:t>للنشر،</w:t>
      </w:r>
      <w:r w:rsidRPr="00055F39">
        <w:rPr>
          <w:rFonts w:ascii="Times New Roman" w:eastAsia="Times New Roman" w:hAnsi="Times New Roman" w:cs="Traditional Arabic"/>
          <w:caps/>
          <w:sz w:val="36"/>
          <w:szCs w:val="36"/>
          <w:rtl/>
          <w:lang w:eastAsia="ar-SA"/>
        </w:rPr>
        <w:t xml:space="preserve"> 144</w:t>
      </w:r>
      <w:r>
        <w:rPr>
          <w:rFonts w:ascii="Times New Roman" w:eastAsia="Times New Roman" w:hAnsi="Times New Roman" w:cs="Traditional Arabic" w:hint="cs"/>
          <w:caps/>
          <w:sz w:val="36"/>
          <w:szCs w:val="36"/>
          <w:rtl/>
          <w:lang w:eastAsia="ar-SA"/>
        </w:rPr>
        <w:t>6</w:t>
      </w:r>
      <w:r w:rsidRPr="00055F39">
        <w:rPr>
          <w:rFonts w:ascii="Times New Roman" w:eastAsia="Times New Roman" w:hAnsi="Times New Roman" w:cs="Traditional Arabic"/>
          <w:caps/>
          <w:sz w:val="36"/>
          <w:szCs w:val="36"/>
          <w:rtl/>
          <w:lang w:eastAsia="ar-SA"/>
        </w:rPr>
        <w:t xml:space="preserve"> </w:t>
      </w:r>
      <w:r w:rsidRPr="00055F39">
        <w:rPr>
          <w:rFonts w:ascii="Times New Roman" w:eastAsia="Times New Roman" w:hAnsi="Times New Roman" w:cs="Traditional Arabic" w:hint="cs"/>
          <w:caps/>
          <w:sz w:val="36"/>
          <w:szCs w:val="36"/>
          <w:rtl/>
          <w:lang w:eastAsia="ar-SA"/>
        </w:rPr>
        <w:t>هـ،</w:t>
      </w:r>
      <w:r w:rsidRPr="00055F39">
        <w:rPr>
          <w:rFonts w:ascii="Times New Roman" w:eastAsia="Times New Roman" w:hAnsi="Times New Roman" w:cs="Traditional Arabic"/>
          <w:caps/>
          <w:sz w:val="36"/>
          <w:szCs w:val="36"/>
          <w:rtl/>
          <w:lang w:eastAsia="ar-SA"/>
        </w:rPr>
        <w:t xml:space="preserve"> 2024 </w:t>
      </w:r>
      <w:r w:rsidRPr="00055F39">
        <w:rPr>
          <w:rFonts w:ascii="Times New Roman" w:eastAsia="Times New Roman" w:hAnsi="Times New Roman" w:cs="Traditional Arabic" w:hint="cs"/>
          <w:caps/>
          <w:sz w:val="36"/>
          <w:szCs w:val="36"/>
          <w:rtl/>
          <w:lang w:eastAsia="ar-SA"/>
        </w:rPr>
        <w:t>م،</w:t>
      </w:r>
      <w:r w:rsidRPr="00055F39">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367</w:t>
      </w:r>
      <w:r w:rsidRPr="00055F39">
        <w:rPr>
          <w:rFonts w:ascii="Times New Roman" w:eastAsia="Times New Roman" w:hAnsi="Times New Roman" w:cs="Traditional Arabic"/>
          <w:caps/>
          <w:sz w:val="36"/>
          <w:szCs w:val="36"/>
          <w:rtl/>
          <w:lang w:eastAsia="ar-SA"/>
        </w:rPr>
        <w:t xml:space="preserve"> </w:t>
      </w:r>
      <w:r w:rsidRPr="00055F39">
        <w:rPr>
          <w:rFonts w:ascii="Times New Roman" w:eastAsia="Times New Roman" w:hAnsi="Times New Roman" w:cs="Traditional Arabic" w:hint="cs"/>
          <w:caps/>
          <w:sz w:val="36"/>
          <w:szCs w:val="36"/>
          <w:rtl/>
          <w:lang w:eastAsia="ar-SA"/>
        </w:rPr>
        <w:t>ص</w:t>
      </w:r>
      <w:r w:rsidRPr="00055F39">
        <w:rPr>
          <w:rFonts w:ascii="Times New Roman" w:eastAsia="Times New Roman" w:hAnsi="Times New Roman" w:cs="Traditional Arabic"/>
          <w:caps/>
          <w:sz w:val="36"/>
          <w:szCs w:val="36"/>
          <w:rtl/>
          <w:lang w:eastAsia="ar-SA"/>
        </w:rPr>
        <w:t>.</w:t>
      </w:r>
    </w:p>
    <w:p w14:paraId="41DF1FE8" w14:textId="77777777" w:rsidR="0077676F" w:rsidRPr="00AD07BC" w:rsidRDefault="0077676F" w:rsidP="0077676F">
      <w:pPr>
        <w:ind w:left="0" w:firstLine="0"/>
        <w:jc w:val="both"/>
        <w:rPr>
          <w:rFonts w:ascii="Times New Roman" w:eastAsia="Times New Roman" w:hAnsi="Times New Roman" w:cs="Traditional Arabic"/>
          <w:sz w:val="36"/>
          <w:szCs w:val="36"/>
          <w:rtl/>
          <w:lang w:eastAsia="ar-SA"/>
        </w:rPr>
      </w:pPr>
      <w:r w:rsidRPr="00AD07BC">
        <w:rPr>
          <w:rFonts w:ascii="Times New Roman" w:eastAsia="Times New Roman" w:hAnsi="Times New Roman" w:cs="Traditional Arabic" w:hint="cs"/>
          <w:sz w:val="36"/>
          <w:szCs w:val="36"/>
          <w:rtl/>
          <w:lang w:eastAsia="ar-SA"/>
        </w:rPr>
        <w:t>من</w:t>
      </w:r>
      <w:r w:rsidRPr="00AD07BC">
        <w:rPr>
          <w:rFonts w:ascii="Times New Roman" w:eastAsia="Times New Roman" w:hAnsi="Times New Roman" w:cs="Traditional Arabic"/>
          <w:sz w:val="36"/>
          <w:szCs w:val="36"/>
          <w:rtl/>
          <w:lang w:eastAsia="ar-SA"/>
        </w:rPr>
        <w:t xml:space="preserve"> </w:t>
      </w:r>
      <w:r w:rsidRPr="00AD07BC">
        <w:rPr>
          <w:rFonts w:ascii="Times New Roman" w:eastAsia="Times New Roman" w:hAnsi="Times New Roman" w:cs="Traditional Arabic" w:hint="cs"/>
          <w:sz w:val="36"/>
          <w:szCs w:val="36"/>
          <w:rtl/>
          <w:lang w:eastAsia="ar-SA"/>
        </w:rPr>
        <w:t>كت</w:t>
      </w:r>
      <w:r>
        <w:rPr>
          <w:rFonts w:ascii="Times New Roman" w:eastAsia="Times New Roman" w:hAnsi="Times New Roman" w:cs="Traditional Arabic" w:hint="cs"/>
          <w:sz w:val="36"/>
          <w:szCs w:val="36"/>
          <w:rtl/>
          <w:lang w:eastAsia="ar-SA"/>
        </w:rPr>
        <w:t>ا</w:t>
      </w:r>
      <w:r w:rsidRPr="00AD07BC">
        <w:rPr>
          <w:rFonts w:ascii="Times New Roman" w:eastAsia="Times New Roman" w:hAnsi="Times New Roman" w:cs="Traditional Arabic" w:hint="cs"/>
          <w:sz w:val="36"/>
          <w:szCs w:val="36"/>
          <w:rtl/>
          <w:lang w:eastAsia="ar-SA"/>
        </w:rPr>
        <w:t>ب</w:t>
      </w:r>
      <w:r w:rsidRPr="00AD07BC">
        <w:rPr>
          <w:rFonts w:ascii="Times New Roman" w:eastAsia="Times New Roman" w:hAnsi="Times New Roman" w:cs="Traditional Arabic"/>
          <w:sz w:val="36"/>
          <w:szCs w:val="36"/>
          <w:rtl/>
          <w:lang w:eastAsia="ar-SA"/>
        </w:rPr>
        <w:t xml:space="preserve"> </w:t>
      </w:r>
      <w:r w:rsidRPr="00AD07BC">
        <w:rPr>
          <w:rFonts w:ascii="Times New Roman" w:eastAsia="Times New Roman" w:hAnsi="Times New Roman" w:cs="Traditional Arabic" w:hint="cs"/>
          <w:sz w:val="36"/>
          <w:szCs w:val="36"/>
          <w:rtl/>
          <w:lang w:eastAsia="ar-SA"/>
        </w:rPr>
        <w:t>ال</w:t>
      </w:r>
      <w:r>
        <w:rPr>
          <w:rFonts w:ascii="Times New Roman" w:eastAsia="Times New Roman" w:hAnsi="Times New Roman" w:cs="Traditional Arabic" w:hint="cs"/>
          <w:sz w:val="36"/>
          <w:szCs w:val="36"/>
          <w:rtl/>
          <w:lang w:eastAsia="ar-SA"/>
        </w:rPr>
        <w:t>إ</w:t>
      </w:r>
      <w:r w:rsidRPr="00AD07BC">
        <w:rPr>
          <w:rFonts w:ascii="Times New Roman" w:eastAsia="Times New Roman" w:hAnsi="Times New Roman" w:cs="Traditional Arabic" w:hint="cs"/>
          <w:sz w:val="36"/>
          <w:szCs w:val="36"/>
          <w:rtl/>
          <w:lang w:eastAsia="ar-SA"/>
        </w:rPr>
        <w:t>قرار</w:t>
      </w:r>
      <w:r w:rsidRPr="00AD07BC">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إ</w:t>
      </w:r>
      <w:r w:rsidRPr="00AD07BC">
        <w:rPr>
          <w:rFonts w:ascii="Times New Roman" w:eastAsia="Times New Roman" w:hAnsi="Times New Roman" w:cs="Traditional Arabic" w:hint="cs"/>
          <w:sz w:val="36"/>
          <w:szCs w:val="36"/>
          <w:rtl/>
          <w:lang w:eastAsia="ar-SA"/>
        </w:rPr>
        <w:t>لى</w:t>
      </w:r>
      <w:r w:rsidRPr="00AD07BC">
        <w:rPr>
          <w:rFonts w:ascii="Times New Roman" w:eastAsia="Times New Roman" w:hAnsi="Times New Roman" w:cs="Traditional Arabic"/>
          <w:sz w:val="36"/>
          <w:szCs w:val="36"/>
          <w:rtl/>
          <w:lang w:eastAsia="ar-SA"/>
        </w:rPr>
        <w:t xml:space="preserve"> </w:t>
      </w:r>
      <w:r w:rsidRPr="00AD07BC">
        <w:rPr>
          <w:rFonts w:ascii="Times New Roman" w:eastAsia="Times New Roman" w:hAnsi="Times New Roman" w:cs="Traditional Arabic" w:hint="cs"/>
          <w:sz w:val="36"/>
          <w:szCs w:val="36"/>
          <w:rtl/>
          <w:lang w:eastAsia="ar-SA"/>
        </w:rPr>
        <w:t>نهاية</w:t>
      </w:r>
      <w:r w:rsidRPr="00AD07BC">
        <w:rPr>
          <w:rFonts w:ascii="Times New Roman" w:eastAsia="Times New Roman" w:hAnsi="Times New Roman" w:cs="Traditional Arabic"/>
          <w:sz w:val="36"/>
          <w:szCs w:val="36"/>
          <w:rtl/>
          <w:lang w:eastAsia="ar-SA"/>
        </w:rPr>
        <w:t xml:space="preserve"> </w:t>
      </w:r>
      <w:r w:rsidRPr="00AD07BC">
        <w:rPr>
          <w:rFonts w:ascii="Times New Roman" w:eastAsia="Times New Roman" w:hAnsi="Times New Roman" w:cs="Traditional Arabic" w:hint="cs"/>
          <w:sz w:val="36"/>
          <w:szCs w:val="36"/>
          <w:rtl/>
          <w:lang w:eastAsia="ar-SA"/>
        </w:rPr>
        <w:t>المخطوط</w:t>
      </w:r>
      <w:r>
        <w:rPr>
          <w:rFonts w:ascii="Times New Roman" w:eastAsia="Times New Roman" w:hAnsi="Times New Roman" w:cs="Traditional Arabic" w:hint="cs"/>
          <w:sz w:val="36"/>
          <w:szCs w:val="36"/>
          <w:rtl/>
          <w:lang w:eastAsia="ar-SA"/>
        </w:rPr>
        <w:t>.</w:t>
      </w:r>
    </w:p>
    <w:p w14:paraId="27D7E7DE" w14:textId="77777777" w:rsidR="0077676F" w:rsidRPr="009B52E9" w:rsidRDefault="0077676F" w:rsidP="0077676F">
      <w:pPr>
        <w:ind w:left="0" w:firstLine="0"/>
        <w:jc w:val="both"/>
        <w:rPr>
          <w:rFonts w:ascii="Times New Roman" w:eastAsia="Times New Roman" w:hAnsi="Times New Roman" w:cs="Traditional Arabic"/>
          <w:sz w:val="36"/>
          <w:szCs w:val="36"/>
          <w:rtl/>
          <w:lang w:eastAsia="ar-SA"/>
        </w:rPr>
      </w:pPr>
      <w:r w:rsidRPr="009B52E9">
        <w:rPr>
          <w:rFonts w:ascii="Times New Roman" w:eastAsia="Times New Roman" w:hAnsi="Times New Roman" w:cs="Traditional Arabic"/>
          <w:sz w:val="36"/>
          <w:szCs w:val="36"/>
          <w:rtl/>
          <w:lang w:eastAsia="ar-SA"/>
        </w:rPr>
        <w:t>(</w:t>
      </w:r>
      <w:r w:rsidRPr="009B52E9">
        <w:rPr>
          <w:rFonts w:ascii="Times New Roman" w:eastAsia="Times New Roman" w:hAnsi="Times New Roman" w:cs="Traditional Arabic" w:hint="cs"/>
          <w:sz w:val="36"/>
          <w:szCs w:val="36"/>
          <w:rtl/>
          <w:lang w:eastAsia="ar-SA"/>
        </w:rPr>
        <w:t>فقه</w:t>
      </w:r>
      <w:r w:rsidRPr="009B52E9">
        <w:rPr>
          <w:rFonts w:ascii="Times New Roman" w:eastAsia="Times New Roman" w:hAnsi="Times New Roman" w:cs="Traditional Arabic"/>
          <w:sz w:val="36"/>
          <w:szCs w:val="36"/>
          <w:rtl/>
          <w:lang w:eastAsia="ar-SA"/>
        </w:rPr>
        <w:t xml:space="preserve"> </w:t>
      </w:r>
      <w:r w:rsidRPr="009B52E9">
        <w:rPr>
          <w:rFonts w:ascii="Times New Roman" w:eastAsia="Times New Roman" w:hAnsi="Times New Roman" w:cs="Traditional Arabic" w:hint="cs"/>
          <w:sz w:val="36"/>
          <w:szCs w:val="36"/>
          <w:rtl/>
          <w:lang w:eastAsia="ar-SA"/>
        </w:rPr>
        <w:t>حنفي</w:t>
      </w:r>
      <w:r w:rsidRPr="009B52E9">
        <w:rPr>
          <w:rFonts w:ascii="Times New Roman" w:eastAsia="Times New Roman" w:hAnsi="Times New Roman" w:cs="Traditional Arabic"/>
          <w:sz w:val="36"/>
          <w:szCs w:val="36"/>
          <w:rtl/>
          <w:lang w:eastAsia="ar-SA"/>
        </w:rPr>
        <w:t>)</w:t>
      </w:r>
    </w:p>
    <w:p w14:paraId="20E6E84C" w14:textId="77777777" w:rsidR="0077676F" w:rsidRDefault="0077676F" w:rsidP="0077676F">
      <w:pPr>
        <w:ind w:left="0" w:firstLine="0"/>
        <w:jc w:val="both"/>
        <w:rPr>
          <w:rFonts w:ascii="Times New Roman" w:eastAsia="Times New Roman" w:hAnsi="Times New Roman" w:cs="Traditional Arabic"/>
          <w:sz w:val="36"/>
          <w:szCs w:val="36"/>
          <w:rtl/>
          <w:lang w:eastAsia="ar-SA"/>
        </w:rPr>
      </w:pPr>
    </w:p>
    <w:p w14:paraId="556A6B5F" w14:textId="77777777" w:rsidR="0077676F" w:rsidRDefault="0077676F" w:rsidP="0077676F">
      <w:pPr>
        <w:ind w:left="0" w:firstLine="0"/>
        <w:jc w:val="both"/>
        <w:rPr>
          <w:rFonts w:cs="Traditional Arabic"/>
          <w:sz w:val="36"/>
          <w:szCs w:val="36"/>
          <w:rtl/>
        </w:rPr>
      </w:pPr>
      <w:r w:rsidRPr="003E76B7">
        <w:rPr>
          <w:rFonts w:ascii="Times New Roman" w:eastAsia="Times New Roman" w:hAnsi="Times New Roman" w:cs="Traditional Arabic" w:hint="cs"/>
          <w:b/>
          <w:bCs/>
          <w:sz w:val="36"/>
          <w:szCs w:val="36"/>
          <w:rtl/>
          <w:lang w:eastAsia="ar-SA"/>
        </w:rPr>
        <w:t xml:space="preserve">نيل المآرب بشرح دليل الطالب/ </w:t>
      </w:r>
      <w:r w:rsidRPr="003E76B7">
        <w:rPr>
          <w:rFonts w:ascii="Times New Roman" w:eastAsia="Times New Roman" w:hAnsi="Times New Roman" w:cs="Traditional Arabic" w:hint="cs"/>
          <w:sz w:val="36"/>
          <w:szCs w:val="36"/>
          <w:rtl/>
          <w:lang w:eastAsia="ar-SA"/>
        </w:rPr>
        <w:t xml:space="preserve">عبدالقادر بن عمر التغلبي (ت 1135 هـ)؛ </w:t>
      </w:r>
      <w:r w:rsidRPr="0040562C">
        <w:rPr>
          <w:rFonts w:ascii="Times New Roman" w:eastAsia="Times New Roman" w:hAnsi="Times New Roman" w:cs="Traditional Arabic" w:hint="cs"/>
          <w:sz w:val="36"/>
          <w:szCs w:val="36"/>
          <w:rtl/>
          <w:lang w:eastAsia="ar-SA"/>
        </w:rPr>
        <w:t xml:space="preserve">تحقيق </w:t>
      </w:r>
      <w:r w:rsidRPr="0040562C">
        <w:rPr>
          <w:rFonts w:cs="Traditional Arabic" w:hint="cs"/>
          <w:sz w:val="36"/>
          <w:szCs w:val="36"/>
          <w:rtl/>
        </w:rPr>
        <w:t>محمد بن ناصر بن معكام.- الرياض: دار أطلس الخضراء، 1446 هـ، 2024 م</w:t>
      </w:r>
      <w:r>
        <w:rPr>
          <w:rFonts w:cs="Traditional Arabic" w:hint="cs"/>
          <w:sz w:val="36"/>
          <w:szCs w:val="36"/>
          <w:rtl/>
        </w:rPr>
        <w:t>، 2 مج</w:t>
      </w:r>
      <w:r w:rsidRPr="0040562C">
        <w:rPr>
          <w:rFonts w:cs="Traditional Arabic" w:hint="cs"/>
          <w:sz w:val="36"/>
          <w:szCs w:val="36"/>
          <w:rtl/>
        </w:rPr>
        <w:t>.</w:t>
      </w:r>
    </w:p>
    <w:p w14:paraId="6EA60B74" w14:textId="77777777" w:rsidR="0077676F" w:rsidRPr="0040562C" w:rsidRDefault="0077676F" w:rsidP="0077676F">
      <w:pPr>
        <w:ind w:left="0" w:firstLine="0"/>
        <w:jc w:val="both"/>
        <w:rPr>
          <w:rFonts w:cs="Traditional Arabic"/>
          <w:sz w:val="36"/>
          <w:szCs w:val="36"/>
          <w:rtl/>
        </w:rPr>
      </w:pPr>
      <w:r>
        <w:rPr>
          <w:rFonts w:cs="Traditional Arabic" w:hint="cs"/>
          <w:sz w:val="36"/>
          <w:szCs w:val="36"/>
          <w:rtl/>
        </w:rPr>
        <w:t>مع حاشيتي عبدالغني اللَّبَدي (ت 1319 هـ)، وعبدالقادر بن بدران (ت 1346 هـ).</w:t>
      </w:r>
    </w:p>
    <w:p w14:paraId="73124937" w14:textId="77777777" w:rsidR="0077676F" w:rsidRPr="0040562C" w:rsidRDefault="0077676F" w:rsidP="0077676F">
      <w:pPr>
        <w:ind w:left="0" w:firstLine="0"/>
        <w:jc w:val="both"/>
        <w:rPr>
          <w:rFonts w:cs="Traditional Arabic"/>
          <w:sz w:val="36"/>
          <w:szCs w:val="36"/>
          <w:rtl/>
        </w:rPr>
      </w:pPr>
    </w:p>
    <w:p w14:paraId="2C11A2BB" w14:textId="77777777" w:rsidR="00EE58F0" w:rsidRDefault="00EE58F0" w:rsidP="00EE58F0">
      <w:pPr>
        <w:jc w:val="left"/>
        <w:rPr>
          <w:rFonts w:ascii="Times New Roman" w:eastAsia="Times New Roman" w:hAnsi="Times New Roman" w:cs="Traditional Arabic"/>
          <w:b/>
          <w:bCs/>
          <w:caps/>
          <w:color w:val="FF0000"/>
          <w:sz w:val="36"/>
          <w:szCs w:val="36"/>
          <w:rtl/>
          <w:lang w:eastAsia="ar-SA"/>
        </w:rPr>
      </w:pPr>
      <w:r w:rsidRPr="009E304B">
        <w:rPr>
          <w:rFonts w:ascii="Times New Roman" w:eastAsia="Times New Roman" w:hAnsi="Times New Roman" w:cs="Traditional Arabic" w:hint="cs"/>
          <w:b/>
          <w:bCs/>
          <w:caps/>
          <w:color w:val="FF0000"/>
          <w:sz w:val="36"/>
          <w:szCs w:val="36"/>
          <w:rtl/>
          <w:lang w:eastAsia="ar-SA"/>
        </w:rPr>
        <w:t>أصول الفقه</w:t>
      </w:r>
    </w:p>
    <w:p w14:paraId="3B9CA8B1" w14:textId="77777777" w:rsidR="00EE58F0" w:rsidRDefault="00EE58F0" w:rsidP="00EE58F0">
      <w:pPr>
        <w:jc w:val="left"/>
        <w:rPr>
          <w:rFonts w:ascii="Times New Roman" w:eastAsia="Times New Roman" w:hAnsi="Times New Roman" w:cs="Traditional Arabic"/>
          <w:b/>
          <w:bCs/>
          <w:caps/>
          <w:color w:val="FF0000"/>
          <w:sz w:val="36"/>
          <w:szCs w:val="36"/>
          <w:rtl/>
          <w:lang w:eastAsia="ar-SA"/>
        </w:rPr>
      </w:pPr>
    </w:p>
    <w:p w14:paraId="04005018" w14:textId="77777777" w:rsidR="00EE58F0" w:rsidRDefault="00EE58F0" w:rsidP="00EE58F0">
      <w:pPr>
        <w:ind w:left="0" w:firstLine="0"/>
        <w:jc w:val="both"/>
        <w:rPr>
          <w:rFonts w:ascii="Times New Roman" w:eastAsia="Times New Roman" w:hAnsi="Times New Roman" w:cs="Traditional Arabic"/>
          <w:caps/>
          <w:sz w:val="36"/>
          <w:szCs w:val="36"/>
          <w:rtl/>
          <w:lang w:eastAsia="ar-SA"/>
        </w:rPr>
      </w:pPr>
      <w:r w:rsidRPr="00010E2F">
        <w:rPr>
          <w:rFonts w:cs="Traditional Arabic" w:hint="cs"/>
          <w:b/>
          <w:bCs/>
          <w:sz w:val="36"/>
          <w:szCs w:val="36"/>
          <w:rtl/>
          <w:lang w:bidi="ar"/>
        </w:rPr>
        <w:t xml:space="preserve">الإحكام لأصول الأحكام/ </w:t>
      </w:r>
      <w:r w:rsidRPr="00010E2F">
        <w:rPr>
          <w:rFonts w:ascii="Times New Roman" w:eastAsia="Times New Roman" w:hAnsi="Times New Roman" w:cs="Traditional Arabic" w:hint="cs"/>
          <w:caps/>
          <w:sz w:val="36"/>
          <w:szCs w:val="36"/>
          <w:rtl/>
          <w:lang w:eastAsia="ar-SA"/>
        </w:rPr>
        <w:t xml:space="preserve">علي بن أحمد بن حزم الأندلسي (ت 456 هـ)؛ </w:t>
      </w:r>
      <w:r>
        <w:rPr>
          <w:rFonts w:ascii="Times New Roman" w:eastAsia="Times New Roman" w:hAnsi="Times New Roman" w:cs="Traditional Arabic" w:hint="cs"/>
          <w:caps/>
          <w:sz w:val="36"/>
          <w:szCs w:val="36"/>
          <w:rtl/>
          <w:lang w:eastAsia="ar-SA"/>
        </w:rPr>
        <w:t>تحقيق الزبير دحّان.- الدوحة: مكتبة عبدالعزيز بن خالد بن حمد آل ثاني، 1446 هـ، 2024 م، 2 مج.</w:t>
      </w:r>
    </w:p>
    <w:p w14:paraId="1B0D4844" w14:textId="77777777" w:rsidR="00EE58F0" w:rsidRDefault="00EE58F0" w:rsidP="00EE58F0">
      <w:pPr>
        <w:ind w:left="0" w:firstLine="0"/>
        <w:jc w:val="both"/>
        <w:rPr>
          <w:rFonts w:ascii="Times New Roman" w:eastAsia="Times New Roman" w:hAnsi="Times New Roman" w:cs="Traditional Arabic"/>
          <w:caps/>
          <w:sz w:val="36"/>
          <w:szCs w:val="36"/>
          <w:rtl/>
          <w:lang w:eastAsia="ar-SA"/>
        </w:rPr>
      </w:pPr>
    </w:p>
    <w:p w14:paraId="679A1E3C" w14:textId="77777777" w:rsidR="00EE58F0" w:rsidRPr="0079107B" w:rsidRDefault="00EE58F0" w:rsidP="00EE58F0">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الإرشاد للعباد</w:t>
      </w:r>
      <w:r w:rsidRPr="0079107B">
        <w:rPr>
          <w:rFonts w:ascii="Calibri" w:eastAsia="Calibri" w:hAnsi="Calibri" w:cs="Traditional Arabic" w:hint="cs"/>
          <w:sz w:val="36"/>
          <w:szCs w:val="36"/>
          <w:rtl/>
        </w:rPr>
        <w:t>/ لأبي النصر عبدالنصير بن إبراهيم القزاني القورصاوي (ت 1227 هـ)؛ اعتنى به كامل بن إسكندر سميع الله؛ حققه نور الإسلام بن كامل ولي الله القزاني.- ؟، 1446 هـ، 2024 م؟.</w:t>
      </w:r>
    </w:p>
    <w:p w14:paraId="1E86D338" w14:textId="77777777" w:rsidR="00EE58F0" w:rsidRDefault="00EE58F0" w:rsidP="00EE58F0">
      <w:pPr>
        <w:ind w:left="0" w:firstLine="0"/>
        <w:jc w:val="both"/>
        <w:rPr>
          <w:rFonts w:ascii="Calibri" w:eastAsia="Calibri" w:hAnsi="Calibri" w:cs="Traditional Arabic"/>
          <w:sz w:val="36"/>
          <w:szCs w:val="36"/>
          <w:rtl/>
        </w:rPr>
      </w:pPr>
      <w:r w:rsidRPr="0079107B">
        <w:rPr>
          <w:rFonts w:ascii="Calibri" w:eastAsia="Calibri" w:hAnsi="Calibri" w:cs="Traditional Arabic" w:hint="cs"/>
          <w:sz w:val="36"/>
          <w:szCs w:val="36"/>
          <w:rtl/>
        </w:rPr>
        <w:t>يليه: المرصاد في تراجم رجال الإرشاد/ شهر بن شرف الدين (ت 1357 هـ).</w:t>
      </w:r>
    </w:p>
    <w:p w14:paraId="3561C2A4" w14:textId="77777777" w:rsidR="00EE58F0" w:rsidRPr="0079107B" w:rsidRDefault="00EE58F0" w:rsidP="00EE58F0">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(في السنة والتقليد)</w:t>
      </w:r>
    </w:p>
    <w:p w14:paraId="0274E95F" w14:textId="77777777" w:rsidR="00EE58F0" w:rsidRPr="0079107B" w:rsidRDefault="00EE58F0" w:rsidP="00EE58F0">
      <w:pPr>
        <w:ind w:left="0" w:firstLine="0"/>
        <w:jc w:val="both"/>
        <w:rPr>
          <w:rFonts w:ascii="Calibri" w:eastAsia="Calibri" w:hAnsi="Calibri" w:cs="Traditional Arabic"/>
          <w:sz w:val="36"/>
          <w:szCs w:val="36"/>
          <w:rtl/>
        </w:rPr>
      </w:pPr>
    </w:p>
    <w:p w14:paraId="5A29822E" w14:textId="77777777" w:rsidR="00EE58F0" w:rsidRPr="00F26924" w:rsidRDefault="00EE58F0" w:rsidP="00EE58F0">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إسعاف</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المطالع</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بشرح</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البدر</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اللامع</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نظم</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جمع</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الجوامع</w:t>
      </w:r>
      <w:r w:rsidRPr="00F26924">
        <w:rPr>
          <w:rFonts w:ascii="Times New Roman" w:eastAsia="Times New Roman" w:hAnsi="Times New Roman" w:cs="Traditional Arabic" w:hint="cs"/>
          <w:sz w:val="36"/>
          <w:szCs w:val="36"/>
          <w:rtl/>
          <w:lang w:eastAsia="ar-SA"/>
        </w:rPr>
        <w:t xml:space="preserve">/ محمد محفوظ بن عبدالله الترمسي (ت 1338 هـ)؛ تحقيق سيد شلتوه الحسني.- القاهرة: دار الرسالة، 1446 هـ، 2024 م، 2 مج. </w:t>
      </w:r>
    </w:p>
    <w:p w14:paraId="0574000D" w14:textId="77777777" w:rsidR="00EE58F0" w:rsidRPr="00F26924" w:rsidRDefault="00EE58F0" w:rsidP="00EE58F0">
      <w:pPr>
        <w:ind w:left="0" w:firstLine="0"/>
        <w:jc w:val="both"/>
        <w:rPr>
          <w:rFonts w:ascii="Times New Roman" w:eastAsia="Times New Roman" w:hAnsi="Times New Roman" w:cs="Traditional Arabic"/>
          <w:sz w:val="36"/>
          <w:szCs w:val="36"/>
          <w:rtl/>
          <w:lang w:eastAsia="ar-SA"/>
        </w:rPr>
      </w:pPr>
    </w:p>
    <w:p w14:paraId="4E3294F7" w14:textId="77777777" w:rsidR="00EE58F0" w:rsidRPr="002A14C2" w:rsidRDefault="00EE58F0" w:rsidP="00EE58F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الأصول والضوابط/ </w:t>
      </w:r>
      <w:r w:rsidRPr="002A14C2">
        <w:rPr>
          <w:rFonts w:ascii="Times New Roman" w:eastAsia="Times New Roman" w:hAnsi="Times New Roman" w:cs="Traditional Arabic" w:hint="cs"/>
          <w:sz w:val="36"/>
          <w:szCs w:val="36"/>
          <w:rtl/>
          <w:lang w:eastAsia="ar-SA"/>
        </w:rPr>
        <w:t xml:space="preserve">يحيى بن شرف النووي (ت 676 هـ)؛ تحقيق محمد حسن هيتو.- الكويت: دار الضياء، 1446 هـ، 2024 م. </w:t>
      </w:r>
    </w:p>
    <w:p w14:paraId="0589A1F3" w14:textId="77777777" w:rsidR="00EE58F0" w:rsidRPr="002A14C2" w:rsidRDefault="00EE58F0" w:rsidP="00EE58F0">
      <w:pPr>
        <w:ind w:left="0" w:firstLine="0"/>
        <w:jc w:val="both"/>
        <w:rPr>
          <w:rFonts w:ascii="Times New Roman" w:eastAsia="Times New Roman" w:hAnsi="Times New Roman" w:cs="Traditional Arabic"/>
          <w:sz w:val="36"/>
          <w:szCs w:val="36"/>
          <w:rtl/>
          <w:lang w:eastAsia="ar-SA"/>
        </w:rPr>
      </w:pPr>
    </w:p>
    <w:p w14:paraId="0C168F11" w14:textId="77777777" w:rsidR="00EE58F0" w:rsidRPr="007F398B" w:rsidRDefault="00EE58F0" w:rsidP="00EE58F0">
      <w:pPr>
        <w:ind w:left="0" w:firstLine="0"/>
        <w:jc w:val="both"/>
        <w:rPr>
          <w:rFonts w:ascii="Times New Roman" w:eastAsia="Times New Roman" w:hAnsi="Times New Roman" w:cs="Traditional Arabic"/>
          <w:b/>
          <w:bCs/>
          <w:sz w:val="36"/>
          <w:szCs w:val="36"/>
          <w:rtl/>
          <w:lang w:eastAsia="ar-SA"/>
        </w:rPr>
      </w:pPr>
      <w:r w:rsidRPr="007F398B">
        <w:rPr>
          <w:rFonts w:ascii="Times New Roman" w:eastAsia="Times New Roman" w:hAnsi="Times New Roman" w:cs="Traditional Arabic" w:hint="cs"/>
          <w:b/>
          <w:bCs/>
          <w:sz w:val="36"/>
          <w:szCs w:val="36"/>
          <w:rtl/>
          <w:lang w:eastAsia="ar-SA"/>
        </w:rPr>
        <w:t>إ</w:t>
      </w:r>
      <w:r w:rsidRPr="007F398B">
        <w:rPr>
          <w:rFonts w:ascii="Times New Roman" w:eastAsia="Times New Roman" w:hAnsi="Times New Roman" w:cs="Traditional Arabic"/>
          <w:b/>
          <w:bCs/>
          <w:sz w:val="36"/>
          <w:szCs w:val="36"/>
          <w:rtl/>
          <w:lang w:eastAsia="ar-SA"/>
        </w:rPr>
        <w:t>نارة ال</w:t>
      </w:r>
      <w:r w:rsidRPr="007F398B">
        <w:rPr>
          <w:rFonts w:ascii="Times New Roman" w:eastAsia="Times New Roman" w:hAnsi="Times New Roman" w:cs="Traditional Arabic" w:hint="cs"/>
          <w:b/>
          <w:bCs/>
          <w:sz w:val="36"/>
          <w:szCs w:val="36"/>
          <w:rtl/>
          <w:lang w:eastAsia="ar-SA"/>
        </w:rPr>
        <w:t>أ</w:t>
      </w:r>
      <w:r w:rsidRPr="007F398B">
        <w:rPr>
          <w:rFonts w:ascii="Times New Roman" w:eastAsia="Times New Roman" w:hAnsi="Times New Roman" w:cs="Traditional Arabic"/>
          <w:b/>
          <w:bCs/>
          <w:sz w:val="36"/>
          <w:szCs w:val="36"/>
          <w:rtl/>
          <w:lang w:eastAsia="ar-SA"/>
        </w:rPr>
        <w:t>فهام بسماع ما</w:t>
      </w:r>
      <w:r w:rsidRPr="007F398B">
        <w:rPr>
          <w:rFonts w:ascii="Times New Roman" w:eastAsia="Times New Roman" w:hAnsi="Times New Roman" w:cs="Traditional Arabic" w:hint="cs"/>
          <w:b/>
          <w:bCs/>
          <w:sz w:val="36"/>
          <w:szCs w:val="36"/>
          <w:rtl/>
          <w:lang w:eastAsia="ar-SA"/>
        </w:rPr>
        <w:t xml:space="preserve"> </w:t>
      </w:r>
      <w:r w:rsidRPr="007F398B">
        <w:rPr>
          <w:rFonts w:ascii="Times New Roman" w:eastAsia="Times New Roman" w:hAnsi="Times New Roman" w:cs="Traditional Arabic"/>
          <w:b/>
          <w:bCs/>
          <w:sz w:val="36"/>
          <w:szCs w:val="36"/>
          <w:rtl/>
          <w:lang w:eastAsia="ar-SA"/>
        </w:rPr>
        <w:t>قيل ف</w:t>
      </w:r>
      <w:r w:rsidRPr="007F398B">
        <w:rPr>
          <w:rFonts w:ascii="Times New Roman" w:eastAsia="Times New Roman" w:hAnsi="Times New Roman" w:cs="Traditional Arabic" w:hint="cs"/>
          <w:b/>
          <w:bCs/>
          <w:sz w:val="36"/>
          <w:szCs w:val="36"/>
          <w:rtl/>
          <w:lang w:eastAsia="ar-SA"/>
        </w:rPr>
        <w:t>ي</w:t>
      </w:r>
      <w:r w:rsidRPr="007F398B">
        <w:rPr>
          <w:rFonts w:ascii="Times New Roman" w:eastAsia="Times New Roman" w:hAnsi="Times New Roman" w:cs="Traditional Arabic"/>
          <w:b/>
          <w:bCs/>
          <w:sz w:val="36"/>
          <w:szCs w:val="36"/>
          <w:rtl/>
          <w:lang w:eastAsia="ar-SA"/>
        </w:rPr>
        <w:t xml:space="preserve"> دلالة العام</w:t>
      </w:r>
      <w:r w:rsidRPr="007F398B">
        <w:rPr>
          <w:rFonts w:ascii="Times New Roman" w:eastAsia="Times New Roman" w:hAnsi="Times New Roman" w:cs="Traditional Arabic" w:hint="cs"/>
          <w:sz w:val="36"/>
          <w:szCs w:val="36"/>
          <w:rtl/>
          <w:lang w:eastAsia="ar-SA"/>
        </w:rPr>
        <w:t>/</w:t>
      </w:r>
      <w:r w:rsidRPr="007F398B">
        <w:rPr>
          <w:rFonts w:ascii="Times New Roman" w:eastAsia="Times New Roman" w:hAnsi="Times New Roman" w:cs="Traditional Arabic"/>
          <w:sz w:val="36"/>
          <w:szCs w:val="36"/>
          <w:rtl/>
          <w:lang w:eastAsia="ar-SA"/>
        </w:rPr>
        <w:t xml:space="preserve"> </w:t>
      </w:r>
      <w:r w:rsidRPr="007F398B">
        <w:rPr>
          <w:rFonts w:ascii="Times New Roman" w:eastAsia="Times New Roman" w:hAnsi="Times New Roman" w:cs="Traditional Arabic" w:hint="cs"/>
          <w:sz w:val="36"/>
          <w:szCs w:val="36"/>
          <w:rtl/>
          <w:lang w:eastAsia="ar-SA"/>
        </w:rPr>
        <w:t>أ</w:t>
      </w:r>
      <w:r w:rsidRPr="007F398B">
        <w:rPr>
          <w:rFonts w:ascii="Times New Roman" w:eastAsia="Times New Roman" w:hAnsi="Times New Roman" w:cs="Traditional Arabic"/>
          <w:sz w:val="36"/>
          <w:szCs w:val="36"/>
          <w:rtl/>
          <w:lang w:eastAsia="ar-SA"/>
        </w:rPr>
        <w:t>حمد بن مبارك السجلماس</w:t>
      </w:r>
      <w:r w:rsidRPr="007F398B">
        <w:rPr>
          <w:rFonts w:ascii="Times New Roman" w:eastAsia="Times New Roman" w:hAnsi="Times New Roman" w:cs="Traditional Arabic" w:hint="cs"/>
          <w:sz w:val="36"/>
          <w:szCs w:val="36"/>
          <w:rtl/>
          <w:lang w:eastAsia="ar-SA"/>
        </w:rPr>
        <w:t>ي</w:t>
      </w:r>
      <w:r w:rsidRPr="007F398B">
        <w:rPr>
          <w:rFonts w:ascii="Times New Roman" w:eastAsia="Times New Roman" w:hAnsi="Times New Roman" w:cs="Traditional Arabic"/>
          <w:sz w:val="36"/>
          <w:szCs w:val="36"/>
          <w:rtl/>
          <w:lang w:eastAsia="ar-SA"/>
        </w:rPr>
        <w:t xml:space="preserve"> </w:t>
      </w:r>
      <w:r w:rsidRPr="007F398B">
        <w:rPr>
          <w:rFonts w:ascii="Times New Roman" w:eastAsia="Times New Roman" w:hAnsi="Times New Roman" w:cs="Traditional Arabic" w:hint="cs"/>
          <w:sz w:val="36"/>
          <w:szCs w:val="36"/>
          <w:rtl/>
          <w:lang w:eastAsia="ar-SA"/>
        </w:rPr>
        <w:t xml:space="preserve">(ت </w:t>
      </w:r>
      <w:r w:rsidRPr="007F398B">
        <w:rPr>
          <w:rFonts w:ascii="Times New Roman" w:eastAsia="Times New Roman" w:hAnsi="Times New Roman" w:cs="Traditional Arabic"/>
          <w:sz w:val="36"/>
          <w:szCs w:val="36"/>
          <w:rtl/>
          <w:lang w:eastAsia="ar-SA"/>
        </w:rPr>
        <w:t>115</w:t>
      </w:r>
      <w:r w:rsidRPr="007F398B">
        <w:rPr>
          <w:rFonts w:ascii="Times New Roman" w:eastAsia="Times New Roman" w:hAnsi="Times New Roman" w:cs="Traditional Arabic" w:hint="cs"/>
          <w:sz w:val="36"/>
          <w:szCs w:val="36"/>
          <w:rtl/>
          <w:lang w:eastAsia="ar-SA"/>
        </w:rPr>
        <w:t xml:space="preserve">6 </w:t>
      </w:r>
      <w:r w:rsidRPr="007F398B">
        <w:rPr>
          <w:rFonts w:ascii="Times New Roman" w:eastAsia="Times New Roman" w:hAnsi="Times New Roman" w:cs="Traditional Arabic"/>
          <w:sz w:val="36"/>
          <w:szCs w:val="36"/>
          <w:rtl/>
          <w:lang w:eastAsia="ar-SA"/>
        </w:rPr>
        <w:t>هـ)</w:t>
      </w:r>
      <w:r w:rsidRPr="007F398B">
        <w:rPr>
          <w:rFonts w:ascii="Times New Roman" w:eastAsia="Times New Roman" w:hAnsi="Times New Roman" w:cs="Traditional Arabic" w:hint="cs"/>
          <w:sz w:val="36"/>
          <w:szCs w:val="36"/>
          <w:rtl/>
          <w:lang w:eastAsia="ar-SA"/>
        </w:rPr>
        <w:t>؛ تحقيق أمينة بطان.- الرباط: وزارة الأوقاف، 1445 هـ، 2024 م.</w:t>
      </w:r>
      <w:r w:rsidRPr="007F398B">
        <w:rPr>
          <w:rFonts w:ascii="Times New Roman" w:eastAsia="Times New Roman" w:hAnsi="Times New Roman" w:cs="Traditional Arabic" w:hint="cs"/>
          <w:b/>
          <w:bCs/>
          <w:sz w:val="36"/>
          <w:szCs w:val="36"/>
          <w:rtl/>
          <w:lang w:eastAsia="ar-SA"/>
        </w:rPr>
        <w:t xml:space="preserve"> </w:t>
      </w:r>
    </w:p>
    <w:p w14:paraId="587B43F5" w14:textId="77777777" w:rsidR="00EE58F0" w:rsidRPr="007F398B" w:rsidRDefault="00EE58F0" w:rsidP="00EE58F0">
      <w:pPr>
        <w:ind w:left="0" w:firstLine="0"/>
        <w:jc w:val="both"/>
        <w:rPr>
          <w:rFonts w:ascii="Times New Roman" w:eastAsia="Times New Roman" w:hAnsi="Times New Roman" w:cs="Traditional Arabic"/>
          <w:b/>
          <w:bCs/>
          <w:sz w:val="36"/>
          <w:szCs w:val="36"/>
          <w:rtl/>
          <w:lang w:eastAsia="ar-SA"/>
        </w:rPr>
      </w:pPr>
    </w:p>
    <w:p w14:paraId="0BEB0478" w14:textId="77777777" w:rsidR="00EE58F0" w:rsidRPr="008C1CA0" w:rsidRDefault="00EE58F0" w:rsidP="00EE58F0">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b/>
          <w:bCs/>
          <w:sz w:val="36"/>
          <w:szCs w:val="36"/>
          <w:rtl/>
          <w:lang w:eastAsia="ar-SA"/>
        </w:rPr>
        <w:t>الأنوار في شرح المنار</w:t>
      </w:r>
      <w:r w:rsidRPr="008C1CA0">
        <w:rPr>
          <w:rFonts w:ascii="Times New Roman" w:eastAsia="Times New Roman" w:hAnsi="Times New Roman" w:cs="Traditional Arabic" w:hint="cs"/>
          <w:sz w:val="36"/>
          <w:szCs w:val="36"/>
          <w:rtl/>
          <w:lang w:eastAsia="ar-SA"/>
        </w:rPr>
        <w:t>/ أكمل الدين محمد بن محمود البابرتي (ت 786 هـ)؛ تحقيق حسام الدين عبدالله سليمان، محمد إسماعيل عبدالعزيز.- عمّان: دار الفتح، 1446 هـ، 2025 م، 2مج.</w:t>
      </w:r>
    </w:p>
    <w:p w14:paraId="521729BD" w14:textId="77777777" w:rsidR="00EE58F0" w:rsidRPr="008C1CA0" w:rsidRDefault="00EE58F0" w:rsidP="00EE58F0">
      <w:pPr>
        <w:ind w:left="0" w:firstLine="0"/>
        <w:jc w:val="both"/>
        <w:rPr>
          <w:rFonts w:ascii="Times New Roman" w:eastAsia="Times New Roman" w:hAnsi="Times New Roman" w:cs="Traditional Arabic"/>
          <w:sz w:val="36"/>
          <w:szCs w:val="36"/>
          <w:rtl/>
          <w:lang w:eastAsia="ar-SA"/>
        </w:rPr>
      </w:pPr>
    </w:p>
    <w:p w14:paraId="5DA90FB3" w14:textId="77777777" w:rsidR="00EE58F0" w:rsidRDefault="00EE58F0" w:rsidP="00EE58F0">
      <w:pPr>
        <w:ind w:left="0" w:firstLine="0"/>
        <w:jc w:val="both"/>
        <w:rPr>
          <w:rFonts w:ascii="Calibri" w:eastAsia="Calibri" w:hAnsi="Calibri" w:cs="Traditional Arabic"/>
          <w:sz w:val="36"/>
          <w:szCs w:val="36"/>
          <w:rtl/>
        </w:rPr>
      </w:pPr>
      <w:r w:rsidRPr="006D69F1">
        <w:rPr>
          <w:rFonts w:ascii="Calibri" w:eastAsia="Calibri" w:hAnsi="Calibri" w:cs="Traditional Arabic" w:hint="cs"/>
          <w:b/>
          <w:bCs/>
          <w:sz w:val="36"/>
          <w:szCs w:val="36"/>
          <w:rtl/>
        </w:rPr>
        <w:t>بحث</w:t>
      </w:r>
      <w:r w:rsidRPr="006D69F1">
        <w:rPr>
          <w:rFonts w:ascii="Calibri" w:eastAsia="Calibri" w:hAnsi="Calibri" w:cs="Traditional Arabic"/>
          <w:b/>
          <w:bCs/>
          <w:sz w:val="36"/>
          <w:szCs w:val="36"/>
          <w:rtl/>
        </w:rPr>
        <w:t xml:space="preserve"> </w:t>
      </w:r>
      <w:r w:rsidRPr="006D69F1">
        <w:rPr>
          <w:rFonts w:ascii="Calibri" w:eastAsia="Calibri" w:hAnsi="Calibri" w:cs="Traditional Arabic" w:hint="cs"/>
          <w:b/>
          <w:bCs/>
          <w:sz w:val="36"/>
          <w:szCs w:val="36"/>
          <w:rtl/>
        </w:rPr>
        <w:t>في</w:t>
      </w:r>
      <w:r w:rsidRPr="006D69F1">
        <w:rPr>
          <w:rFonts w:ascii="Calibri" w:eastAsia="Calibri" w:hAnsi="Calibri" w:cs="Traditional Arabic"/>
          <w:b/>
          <w:bCs/>
          <w:sz w:val="36"/>
          <w:szCs w:val="36"/>
          <w:rtl/>
        </w:rPr>
        <w:t xml:space="preserve"> </w:t>
      </w:r>
      <w:r w:rsidRPr="006D69F1">
        <w:rPr>
          <w:rFonts w:ascii="Calibri" w:eastAsia="Calibri" w:hAnsi="Calibri" w:cs="Traditional Arabic" w:hint="cs"/>
          <w:b/>
          <w:bCs/>
          <w:sz w:val="36"/>
          <w:szCs w:val="36"/>
          <w:rtl/>
        </w:rPr>
        <w:t>تحقيق</w:t>
      </w:r>
      <w:r w:rsidRPr="006D69F1">
        <w:rPr>
          <w:rFonts w:ascii="Calibri" w:eastAsia="Calibri" w:hAnsi="Calibri" w:cs="Traditional Arabic"/>
          <w:b/>
          <w:bCs/>
          <w:sz w:val="36"/>
          <w:szCs w:val="36"/>
          <w:rtl/>
        </w:rPr>
        <w:t xml:space="preserve"> </w:t>
      </w:r>
      <w:r w:rsidRPr="006D69F1">
        <w:rPr>
          <w:rFonts w:ascii="Calibri" w:eastAsia="Calibri" w:hAnsi="Calibri" w:cs="Traditional Arabic" w:hint="cs"/>
          <w:b/>
          <w:bCs/>
          <w:sz w:val="36"/>
          <w:szCs w:val="36"/>
          <w:rtl/>
        </w:rPr>
        <w:t>مفهوم</w:t>
      </w:r>
      <w:r w:rsidRPr="006D69F1">
        <w:rPr>
          <w:rFonts w:ascii="Calibri" w:eastAsia="Calibri" w:hAnsi="Calibri" w:cs="Traditional Arabic"/>
          <w:b/>
          <w:bCs/>
          <w:sz w:val="36"/>
          <w:szCs w:val="36"/>
          <w:rtl/>
        </w:rPr>
        <w:t xml:space="preserve"> </w:t>
      </w:r>
      <w:r w:rsidRPr="006D69F1">
        <w:rPr>
          <w:rFonts w:ascii="Calibri" w:eastAsia="Calibri" w:hAnsi="Calibri" w:cs="Traditional Arabic" w:hint="cs"/>
          <w:b/>
          <w:bCs/>
          <w:sz w:val="36"/>
          <w:szCs w:val="36"/>
          <w:rtl/>
        </w:rPr>
        <w:t>الصفة</w:t>
      </w:r>
      <w:r>
        <w:rPr>
          <w:rFonts w:ascii="Calibri" w:eastAsia="Calibri" w:hAnsi="Calibri" w:cs="Traditional Arabic" w:hint="cs"/>
          <w:b/>
          <w:bCs/>
          <w:sz w:val="36"/>
          <w:szCs w:val="36"/>
          <w:rtl/>
        </w:rPr>
        <w:t>/</w:t>
      </w:r>
      <w:r w:rsidRPr="006D69F1">
        <w:rPr>
          <w:rFonts w:ascii="Calibri" w:eastAsia="Calibri" w:hAnsi="Calibri" w:cs="Traditional Arabic"/>
          <w:b/>
          <w:bCs/>
          <w:sz w:val="36"/>
          <w:szCs w:val="36"/>
          <w:rtl/>
        </w:rPr>
        <w:t xml:space="preserve"> </w:t>
      </w:r>
      <w:r w:rsidRPr="006D69F1">
        <w:rPr>
          <w:rFonts w:ascii="Calibri" w:eastAsia="Calibri" w:hAnsi="Calibri" w:cs="Traditional Arabic" w:hint="cs"/>
          <w:sz w:val="36"/>
          <w:szCs w:val="36"/>
          <w:rtl/>
        </w:rPr>
        <w:t>محمد</w:t>
      </w:r>
      <w:r w:rsidRPr="006D69F1">
        <w:rPr>
          <w:rFonts w:ascii="Calibri" w:eastAsia="Calibri" w:hAnsi="Calibri" w:cs="Traditional Arabic"/>
          <w:sz w:val="36"/>
          <w:szCs w:val="36"/>
          <w:rtl/>
        </w:rPr>
        <w:t xml:space="preserve"> </w:t>
      </w:r>
      <w:r w:rsidRPr="006D69F1">
        <w:rPr>
          <w:rFonts w:ascii="Calibri" w:eastAsia="Calibri" w:hAnsi="Calibri" w:cs="Traditional Arabic" w:hint="cs"/>
          <w:sz w:val="36"/>
          <w:szCs w:val="36"/>
          <w:rtl/>
        </w:rPr>
        <w:t>بن</w:t>
      </w:r>
      <w:r w:rsidRPr="006D69F1">
        <w:rPr>
          <w:rFonts w:ascii="Calibri" w:eastAsia="Calibri" w:hAnsi="Calibri" w:cs="Traditional Arabic"/>
          <w:sz w:val="36"/>
          <w:szCs w:val="36"/>
          <w:rtl/>
        </w:rPr>
        <w:t xml:space="preserve"> </w:t>
      </w:r>
      <w:r w:rsidRPr="006D69F1">
        <w:rPr>
          <w:rFonts w:ascii="Calibri" w:eastAsia="Calibri" w:hAnsi="Calibri" w:cs="Traditional Arabic" w:hint="cs"/>
          <w:sz w:val="36"/>
          <w:szCs w:val="36"/>
          <w:rtl/>
        </w:rPr>
        <w:t>إسماعيل</w:t>
      </w:r>
      <w:r w:rsidRPr="006D69F1">
        <w:rPr>
          <w:rFonts w:ascii="Calibri" w:eastAsia="Calibri" w:hAnsi="Calibri" w:cs="Traditional Arabic"/>
          <w:sz w:val="36"/>
          <w:szCs w:val="36"/>
          <w:rtl/>
        </w:rPr>
        <w:t xml:space="preserve"> </w:t>
      </w:r>
      <w:r w:rsidRPr="006D69F1">
        <w:rPr>
          <w:rFonts w:ascii="Calibri" w:eastAsia="Calibri" w:hAnsi="Calibri" w:cs="Traditional Arabic" w:hint="cs"/>
          <w:sz w:val="36"/>
          <w:szCs w:val="36"/>
          <w:rtl/>
        </w:rPr>
        <w:t>الأمير</w:t>
      </w:r>
      <w:r w:rsidRPr="006D69F1">
        <w:rPr>
          <w:rFonts w:ascii="Calibri" w:eastAsia="Calibri" w:hAnsi="Calibri" w:cs="Traditional Arabic"/>
          <w:sz w:val="36"/>
          <w:szCs w:val="36"/>
          <w:rtl/>
        </w:rPr>
        <w:t xml:space="preserve"> </w:t>
      </w:r>
      <w:r w:rsidRPr="006D69F1">
        <w:rPr>
          <w:rFonts w:ascii="Calibri" w:eastAsia="Calibri" w:hAnsi="Calibri" w:cs="Traditional Arabic" w:hint="cs"/>
          <w:sz w:val="36"/>
          <w:szCs w:val="36"/>
          <w:rtl/>
        </w:rPr>
        <w:t>الصنعاني</w:t>
      </w:r>
      <w:r w:rsidRPr="006D69F1">
        <w:rPr>
          <w:rFonts w:ascii="Calibri" w:eastAsia="Calibri" w:hAnsi="Calibri" w:cs="Traditional Arabic"/>
          <w:sz w:val="36"/>
          <w:szCs w:val="36"/>
          <w:rtl/>
        </w:rPr>
        <w:t xml:space="preserve"> (</w:t>
      </w:r>
      <w:r w:rsidRPr="006D69F1">
        <w:rPr>
          <w:rFonts w:ascii="Calibri" w:eastAsia="Calibri" w:hAnsi="Calibri" w:cs="Traditional Arabic" w:hint="cs"/>
          <w:sz w:val="36"/>
          <w:szCs w:val="36"/>
          <w:rtl/>
        </w:rPr>
        <w:t xml:space="preserve">ت </w:t>
      </w:r>
      <w:r w:rsidRPr="006D69F1">
        <w:rPr>
          <w:rFonts w:ascii="Calibri" w:eastAsia="Calibri" w:hAnsi="Calibri" w:cs="Traditional Arabic"/>
          <w:sz w:val="36"/>
          <w:szCs w:val="36"/>
          <w:rtl/>
        </w:rPr>
        <w:t>1182</w:t>
      </w:r>
      <w:r w:rsidRPr="006D69F1">
        <w:rPr>
          <w:rFonts w:ascii="Calibri" w:eastAsia="Calibri" w:hAnsi="Calibri" w:cs="Traditional Arabic" w:hint="cs"/>
          <w:sz w:val="36"/>
          <w:szCs w:val="36"/>
          <w:rtl/>
        </w:rPr>
        <w:t xml:space="preserve"> هـ</w:t>
      </w:r>
      <w:r w:rsidRPr="006D69F1">
        <w:rPr>
          <w:rFonts w:ascii="Calibri" w:eastAsia="Calibri" w:hAnsi="Calibri" w:cs="Traditional Arabic"/>
          <w:sz w:val="36"/>
          <w:szCs w:val="36"/>
          <w:rtl/>
        </w:rPr>
        <w:t>)</w:t>
      </w:r>
      <w:r w:rsidRPr="006D69F1">
        <w:rPr>
          <w:rFonts w:ascii="Calibri" w:eastAsia="Calibri" w:hAnsi="Calibri" w:cs="Traditional Arabic" w:hint="cs"/>
          <w:sz w:val="36"/>
          <w:szCs w:val="36"/>
          <w:rtl/>
        </w:rPr>
        <w:t>؛</w:t>
      </w:r>
      <w:r w:rsidRPr="006D69F1">
        <w:rPr>
          <w:rFonts w:ascii="Calibri" w:eastAsia="Calibri" w:hAnsi="Calibri" w:cs="Traditional Arabic"/>
          <w:sz w:val="36"/>
          <w:szCs w:val="36"/>
          <w:rtl/>
        </w:rPr>
        <w:t xml:space="preserve"> </w:t>
      </w:r>
      <w:r w:rsidRPr="006D69F1">
        <w:rPr>
          <w:rFonts w:ascii="Calibri" w:eastAsia="Calibri" w:hAnsi="Calibri" w:cs="Traditional Arabic" w:hint="cs"/>
          <w:sz w:val="36"/>
          <w:szCs w:val="36"/>
          <w:rtl/>
        </w:rPr>
        <w:t>تحقيق</w:t>
      </w:r>
      <w:r w:rsidRPr="006D69F1">
        <w:rPr>
          <w:rFonts w:ascii="Calibri" w:eastAsia="Calibri" w:hAnsi="Calibri" w:cs="Traditional Arabic"/>
          <w:sz w:val="36"/>
          <w:szCs w:val="36"/>
          <w:rtl/>
        </w:rPr>
        <w:t xml:space="preserve"> </w:t>
      </w:r>
      <w:r w:rsidRPr="006D69F1">
        <w:rPr>
          <w:rFonts w:ascii="Calibri" w:eastAsia="Calibri" w:hAnsi="Calibri" w:cs="Traditional Arabic" w:hint="cs"/>
          <w:sz w:val="36"/>
          <w:szCs w:val="36"/>
          <w:rtl/>
        </w:rPr>
        <w:t>ودراسة</w:t>
      </w:r>
      <w:r w:rsidRPr="006D69F1">
        <w:rPr>
          <w:rFonts w:ascii="Calibri" w:eastAsia="Calibri" w:hAnsi="Calibri" w:cs="Traditional Arabic"/>
          <w:sz w:val="36"/>
          <w:szCs w:val="36"/>
          <w:rtl/>
        </w:rPr>
        <w:t xml:space="preserve"> </w:t>
      </w:r>
      <w:r w:rsidRPr="006D69F1">
        <w:rPr>
          <w:rFonts w:ascii="Calibri" w:eastAsia="Calibri" w:hAnsi="Calibri" w:cs="Traditional Arabic" w:hint="cs"/>
          <w:sz w:val="36"/>
          <w:szCs w:val="36"/>
          <w:rtl/>
        </w:rPr>
        <w:t>مرام</w:t>
      </w:r>
      <w:r w:rsidRPr="006D69F1">
        <w:rPr>
          <w:rFonts w:ascii="Calibri" w:eastAsia="Calibri" w:hAnsi="Calibri" w:cs="Traditional Arabic"/>
          <w:sz w:val="36"/>
          <w:szCs w:val="36"/>
          <w:rtl/>
        </w:rPr>
        <w:t xml:space="preserve"> </w:t>
      </w:r>
      <w:r w:rsidRPr="006D69F1">
        <w:rPr>
          <w:rFonts w:ascii="Calibri" w:eastAsia="Calibri" w:hAnsi="Calibri" w:cs="Traditional Arabic" w:hint="cs"/>
          <w:sz w:val="36"/>
          <w:szCs w:val="36"/>
          <w:rtl/>
        </w:rPr>
        <w:t>بنت</w:t>
      </w:r>
      <w:r w:rsidRPr="006D69F1">
        <w:rPr>
          <w:rFonts w:ascii="Calibri" w:eastAsia="Calibri" w:hAnsi="Calibri" w:cs="Traditional Arabic"/>
          <w:sz w:val="36"/>
          <w:szCs w:val="36"/>
          <w:rtl/>
        </w:rPr>
        <w:t xml:space="preserve"> </w:t>
      </w:r>
      <w:r w:rsidRPr="006D69F1">
        <w:rPr>
          <w:rFonts w:ascii="Calibri" w:eastAsia="Calibri" w:hAnsi="Calibri" w:cs="Traditional Arabic" w:hint="cs"/>
          <w:sz w:val="36"/>
          <w:szCs w:val="36"/>
          <w:rtl/>
        </w:rPr>
        <w:t>سعود</w:t>
      </w:r>
      <w:r w:rsidRPr="006D69F1">
        <w:rPr>
          <w:rFonts w:ascii="Calibri" w:eastAsia="Calibri" w:hAnsi="Calibri" w:cs="Traditional Arabic"/>
          <w:sz w:val="36"/>
          <w:szCs w:val="36"/>
          <w:rtl/>
        </w:rPr>
        <w:t xml:space="preserve"> </w:t>
      </w:r>
      <w:r w:rsidRPr="006D69F1">
        <w:rPr>
          <w:rFonts w:ascii="Calibri" w:eastAsia="Calibri" w:hAnsi="Calibri" w:cs="Traditional Arabic" w:hint="cs"/>
          <w:sz w:val="36"/>
          <w:szCs w:val="36"/>
          <w:rtl/>
        </w:rPr>
        <w:t>الغامدي.</w:t>
      </w:r>
    </w:p>
    <w:p w14:paraId="39CC3047" w14:textId="77777777" w:rsidR="00EE58F0" w:rsidRPr="006D69F1" w:rsidRDefault="00EE58F0" w:rsidP="00EE58F0">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(مبحث في أصول الفقه)</w:t>
      </w:r>
      <w:r w:rsidRPr="006D69F1">
        <w:rPr>
          <w:rFonts w:ascii="Calibri" w:eastAsia="Calibri" w:hAnsi="Calibri" w:cs="Traditional Arabic" w:hint="cs"/>
          <w:sz w:val="36"/>
          <w:szCs w:val="36"/>
          <w:rtl/>
        </w:rPr>
        <w:t xml:space="preserve"> </w:t>
      </w:r>
    </w:p>
    <w:p w14:paraId="6964DCFF" w14:textId="77777777" w:rsidR="00EE58F0" w:rsidRDefault="00EE58F0" w:rsidP="00EE58F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في مجلة الجامعة الإسلامية للعلوم الشرعية ع210 (1446 هـ، 2024 م).</w:t>
      </w:r>
    </w:p>
    <w:p w14:paraId="5D7F0E3B" w14:textId="77777777" w:rsidR="00EE58F0" w:rsidRDefault="00EE58F0" w:rsidP="00EE58F0">
      <w:pPr>
        <w:ind w:left="0" w:firstLine="0"/>
        <w:jc w:val="both"/>
        <w:rPr>
          <w:rFonts w:ascii="Times New Roman" w:eastAsia="Times New Roman" w:hAnsi="Times New Roman" w:cs="Traditional Arabic"/>
          <w:sz w:val="36"/>
          <w:szCs w:val="36"/>
          <w:rtl/>
          <w:lang w:eastAsia="ar-SA"/>
        </w:rPr>
      </w:pPr>
    </w:p>
    <w:p w14:paraId="6E51E757" w14:textId="77777777" w:rsidR="00EE58F0" w:rsidRPr="008C1CA0" w:rsidRDefault="00EE58F0" w:rsidP="00EE58F0">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b/>
          <w:bCs/>
          <w:sz w:val="36"/>
          <w:szCs w:val="36"/>
          <w:rtl/>
          <w:lang w:eastAsia="ar-SA"/>
        </w:rPr>
        <w:t>تحصيل أصول الفقه وتفصيل المقالات فيها على الوج</w:t>
      </w:r>
      <w:r w:rsidRPr="008C1CA0">
        <w:rPr>
          <w:rFonts w:ascii="Times New Roman" w:eastAsia="Times New Roman" w:hAnsi="Times New Roman" w:cs="Traditional Arabic" w:hint="cs"/>
          <w:b/>
          <w:bCs/>
          <w:sz w:val="36"/>
          <w:szCs w:val="36"/>
          <w:rtl/>
          <w:lang w:eastAsia="ar-SA"/>
        </w:rPr>
        <w:t>ه</w:t>
      </w:r>
      <w:r w:rsidRPr="008C1CA0">
        <w:rPr>
          <w:rFonts w:ascii="Times New Roman" w:eastAsia="Times New Roman" w:hAnsi="Times New Roman" w:cs="Traditional Arabic" w:hint="cs"/>
          <w:sz w:val="36"/>
          <w:szCs w:val="36"/>
          <w:rtl/>
          <w:lang w:eastAsia="ar-SA"/>
        </w:rPr>
        <w:t>/ لنجم الدين أبي حفص عمر بن محمد النسفي (ت 537 هـ)؛ تحقيق مرتضى بدر.- إستانبول: مركز البحوث الإسلامية، 1446 هـ، 2025 م.</w:t>
      </w:r>
    </w:p>
    <w:p w14:paraId="5724E2C0" w14:textId="77777777" w:rsidR="00EE58F0" w:rsidRPr="008C1CA0" w:rsidRDefault="00EE58F0" w:rsidP="00EE58F0">
      <w:pPr>
        <w:ind w:left="0" w:firstLine="0"/>
        <w:jc w:val="both"/>
        <w:rPr>
          <w:rFonts w:ascii="Times New Roman" w:eastAsia="Times New Roman" w:hAnsi="Times New Roman" w:cs="Traditional Arabic"/>
          <w:b/>
          <w:bCs/>
          <w:sz w:val="36"/>
          <w:szCs w:val="36"/>
          <w:rtl/>
          <w:lang w:eastAsia="ar-SA"/>
        </w:rPr>
      </w:pPr>
    </w:p>
    <w:p w14:paraId="3D1BBA30" w14:textId="77777777" w:rsidR="00EE58F0" w:rsidRPr="00FF6475" w:rsidRDefault="00EE58F0" w:rsidP="00EE58F0">
      <w:pPr>
        <w:ind w:left="0" w:firstLine="0"/>
        <w:jc w:val="both"/>
        <w:rPr>
          <w:rFonts w:ascii="Times New Roman" w:eastAsia="Times New Roman" w:hAnsi="Times New Roman" w:cs="Traditional Arabic"/>
          <w:sz w:val="36"/>
          <w:szCs w:val="36"/>
          <w:rtl/>
          <w:lang w:eastAsia="ar-SA"/>
        </w:rPr>
      </w:pPr>
      <w:r w:rsidRPr="008C551A">
        <w:rPr>
          <w:rFonts w:ascii="Times New Roman" w:eastAsia="Times New Roman" w:hAnsi="Times New Roman" w:cs="Traditional Arabic" w:hint="cs"/>
          <w:b/>
          <w:bCs/>
          <w:sz w:val="36"/>
          <w:szCs w:val="36"/>
          <w:rtl/>
          <w:lang w:eastAsia="ar-SA"/>
        </w:rPr>
        <w:lastRenderedPageBreak/>
        <w:t>التقريب</w:t>
      </w:r>
      <w:r w:rsidRPr="008C551A">
        <w:rPr>
          <w:rFonts w:ascii="Times New Roman" w:eastAsia="Times New Roman" w:hAnsi="Times New Roman" w:cs="Traditional Arabic"/>
          <w:b/>
          <w:bCs/>
          <w:sz w:val="36"/>
          <w:szCs w:val="36"/>
          <w:rtl/>
          <w:lang w:eastAsia="ar-SA"/>
        </w:rPr>
        <w:t xml:space="preserve"> </w:t>
      </w:r>
      <w:r w:rsidRPr="008C551A">
        <w:rPr>
          <w:rFonts w:ascii="Times New Roman" w:eastAsia="Times New Roman" w:hAnsi="Times New Roman" w:cs="Traditional Arabic" w:hint="cs"/>
          <w:b/>
          <w:bCs/>
          <w:sz w:val="36"/>
          <w:szCs w:val="36"/>
          <w:rtl/>
          <w:lang w:eastAsia="ar-SA"/>
        </w:rPr>
        <w:t>والإرشاد</w:t>
      </w:r>
      <w:r w:rsidRPr="008C551A">
        <w:rPr>
          <w:rFonts w:ascii="Times New Roman" w:eastAsia="Times New Roman" w:hAnsi="Times New Roman" w:cs="Traditional Arabic"/>
          <w:b/>
          <w:bCs/>
          <w:sz w:val="36"/>
          <w:szCs w:val="36"/>
          <w:rtl/>
          <w:lang w:eastAsia="ar-SA"/>
        </w:rPr>
        <w:t xml:space="preserve"> </w:t>
      </w:r>
      <w:r w:rsidRPr="008C551A">
        <w:rPr>
          <w:rFonts w:ascii="Times New Roman" w:eastAsia="Times New Roman" w:hAnsi="Times New Roman" w:cs="Traditional Arabic" w:hint="cs"/>
          <w:b/>
          <w:bCs/>
          <w:sz w:val="36"/>
          <w:szCs w:val="36"/>
          <w:rtl/>
          <w:lang w:eastAsia="ar-SA"/>
        </w:rPr>
        <w:t>في</w:t>
      </w:r>
      <w:r w:rsidRPr="008C551A">
        <w:rPr>
          <w:rFonts w:ascii="Times New Roman" w:eastAsia="Times New Roman" w:hAnsi="Times New Roman" w:cs="Traditional Arabic"/>
          <w:b/>
          <w:bCs/>
          <w:sz w:val="36"/>
          <w:szCs w:val="36"/>
          <w:rtl/>
          <w:lang w:eastAsia="ar-SA"/>
        </w:rPr>
        <w:t xml:space="preserve"> </w:t>
      </w:r>
      <w:r w:rsidRPr="008C551A">
        <w:rPr>
          <w:rFonts w:ascii="Times New Roman" w:eastAsia="Times New Roman" w:hAnsi="Times New Roman" w:cs="Traditional Arabic" w:hint="cs"/>
          <w:b/>
          <w:bCs/>
          <w:sz w:val="36"/>
          <w:szCs w:val="36"/>
          <w:rtl/>
          <w:lang w:eastAsia="ar-SA"/>
        </w:rPr>
        <w:t>أصول</w:t>
      </w:r>
      <w:r w:rsidRPr="008C551A">
        <w:rPr>
          <w:rFonts w:ascii="Times New Roman" w:eastAsia="Times New Roman" w:hAnsi="Times New Roman" w:cs="Traditional Arabic"/>
          <w:b/>
          <w:bCs/>
          <w:sz w:val="36"/>
          <w:szCs w:val="36"/>
          <w:rtl/>
          <w:lang w:eastAsia="ar-SA"/>
        </w:rPr>
        <w:t xml:space="preserve"> </w:t>
      </w:r>
      <w:r w:rsidRPr="008C551A">
        <w:rPr>
          <w:rFonts w:ascii="Times New Roman" w:eastAsia="Times New Roman" w:hAnsi="Times New Roman" w:cs="Traditional Arabic" w:hint="cs"/>
          <w:b/>
          <w:bCs/>
          <w:sz w:val="36"/>
          <w:szCs w:val="36"/>
          <w:rtl/>
          <w:lang w:eastAsia="ar-SA"/>
        </w:rPr>
        <w:t>الفقه</w:t>
      </w:r>
      <w:r w:rsidRPr="007130E3">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لأ</w:t>
      </w:r>
      <w:r w:rsidRPr="007130E3">
        <w:rPr>
          <w:rFonts w:ascii="Times New Roman" w:eastAsia="Times New Roman" w:hAnsi="Times New Roman" w:cs="Traditional Arabic" w:hint="cs"/>
          <w:sz w:val="36"/>
          <w:szCs w:val="36"/>
          <w:rtl/>
          <w:lang w:eastAsia="ar-SA"/>
        </w:rPr>
        <w:t>بي</w:t>
      </w:r>
      <w:r w:rsidRPr="007130E3">
        <w:rPr>
          <w:rFonts w:ascii="Times New Roman" w:eastAsia="Times New Roman" w:hAnsi="Times New Roman" w:cs="Traditional Arabic"/>
          <w:sz w:val="36"/>
          <w:szCs w:val="36"/>
          <w:rtl/>
          <w:lang w:eastAsia="ar-SA"/>
        </w:rPr>
        <w:t xml:space="preserve"> </w:t>
      </w:r>
      <w:r w:rsidRPr="007130E3">
        <w:rPr>
          <w:rFonts w:ascii="Times New Roman" w:eastAsia="Times New Roman" w:hAnsi="Times New Roman" w:cs="Traditional Arabic" w:hint="cs"/>
          <w:sz w:val="36"/>
          <w:szCs w:val="36"/>
          <w:rtl/>
          <w:lang w:eastAsia="ar-SA"/>
        </w:rPr>
        <w:t>بكر</w:t>
      </w:r>
      <w:r w:rsidRPr="007130E3">
        <w:rPr>
          <w:rFonts w:ascii="Times New Roman" w:eastAsia="Times New Roman" w:hAnsi="Times New Roman" w:cs="Traditional Arabic"/>
          <w:sz w:val="36"/>
          <w:szCs w:val="36"/>
          <w:rtl/>
          <w:lang w:eastAsia="ar-SA"/>
        </w:rPr>
        <w:t xml:space="preserve"> </w:t>
      </w:r>
      <w:r w:rsidRPr="007130E3">
        <w:rPr>
          <w:rFonts w:ascii="Times New Roman" w:eastAsia="Times New Roman" w:hAnsi="Times New Roman" w:cs="Traditional Arabic" w:hint="cs"/>
          <w:sz w:val="36"/>
          <w:szCs w:val="36"/>
          <w:rtl/>
          <w:lang w:eastAsia="ar-SA"/>
        </w:rPr>
        <w:t>محمد</w:t>
      </w:r>
      <w:r w:rsidRPr="007130E3">
        <w:rPr>
          <w:rFonts w:ascii="Times New Roman" w:eastAsia="Times New Roman" w:hAnsi="Times New Roman" w:cs="Traditional Arabic"/>
          <w:sz w:val="36"/>
          <w:szCs w:val="36"/>
          <w:rtl/>
          <w:lang w:eastAsia="ar-SA"/>
        </w:rPr>
        <w:t xml:space="preserve"> </w:t>
      </w:r>
      <w:r w:rsidRPr="007130E3">
        <w:rPr>
          <w:rFonts w:ascii="Times New Roman" w:eastAsia="Times New Roman" w:hAnsi="Times New Roman" w:cs="Traditional Arabic" w:hint="cs"/>
          <w:sz w:val="36"/>
          <w:szCs w:val="36"/>
          <w:rtl/>
          <w:lang w:eastAsia="ar-SA"/>
        </w:rPr>
        <w:t>بن</w:t>
      </w:r>
      <w:r w:rsidRPr="007130E3">
        <w:rPr>
          <w:rFonts w:ascii="Times New Roman" w:eastAsia="Times New Roman" w:hAnsi="Times New Roman" w:cs="Traditional Arabic"/>
          <w:sz w:val="36"/>
          <w:szCs w:val="36"/>
          <w:rtl/>
          <w:lang w:eastAsia="ar-SA"/>
        </w:rPr>
        <w:t xml:space="preserve"> </w:t>
      </w:r>
      <w:r w:rsidRPr="007130E3">
        <w:rPr>
          <w:rFonts w:ascii="Times New Roman" w:eastAsia="Times New Roman" w:hAnsi="Times New Roman" w:cs="Traditional Arabic" w:hint="cs"/>
          <w:sz w:val="36"/>
          <w:szCs w:val="36"/>
          <w:rtl/>
          <w:lang w:eastAsia="ar-SA"/>
        </w:rPr>
        <w:t>الطيّب</w:t>
      </w:r>
      <w:r w:rsidRPr="007130E3">
        <w:rPr>
          <w:rFonts w:ascii="Times New Roman" w:eastAsia="Times New Roman" w:hAnsi="Times New Roman" w:cs="Traditional Arabic"/>
          <w:sz w:val="36"/>
          <w:szCs w:val="36"/>
          <w:rtl/>
          <w:lang w:eastAsia="ar-SA"/>
        </w:rPr>
        <w:t xml:space="preserve"> </w:t>
      </w:r>
      <w:r w:rsidRPr="007130E3">
        <w:rPr>
          <w:rFonts w:ascii="Times New Roman" w:eastAsia="Times New Roman" w:hAnsi="Times New Roman" w:cs="Traditional Arabic" w:hint="cs"/>
          <w:sz w:val="36"/>
          <w:szCs w:val="36"/>
          <w:rtl/>
          <w:lang w:eastAsia="ar-SA"/>
        </w:rPr>
        <w:t>الباقلاني</w:t>
      </w:r>
      <w:r w:rsidRPr="007130E3">
        <w:rPr>
          <w:rFonts w:ascii="Times New Roman" w:eastAsia="Times New Roman" w:hAnsi="Times New Roman" w:cs="Traditional Arabic"/>
          <w:sz w:val="36"/>
          <w:szCs w:val="36"/>
          <w:rtl/>
          <w:lang w:eastAsia="ar-SA"/>
        </w:rPr>
        <w:t xml:space="preserve"> (</w:t>
      </w:r>
      <w:r w:rsidRPr="007130E3">
        <w:rPr>
          <w:rFonts w:ascii="Times New Roman" w:eastAsia="Times New Roman" w:hAnsi="Times New Roman" w:cs="Traditional Arabic" w:hint="cs"/>
          <w:sz w:val="36"/>
          <w:szCs w:val="36"/>
          <w:rtl/>
          <w:lang w:eastAsia="ar-SA"/>
        </w:rPr>
        <w:t>ت</w:t>
      </w:r>
      <w:r w:rsidRPr="007130E3">
        <w:rPr>
          <w:rFonts w:ascii="Times New Roman" w:eastAsia="Times New Roman" w:hAnsi="Times New Roman" w:cs="Traditional Arabic"/>
          <w:sz w:val="36"/>
          <w:szCs w:val="36"/>
          <w:rtl/>
          <w:lang w:eastAsia="ar-SA"/>
        </w:rPr>
        <w:t xml:space="preserve"> 403 </w:t>
      </w:r>
      <w:r w:rsidRPr="007130E3">
        <w:rPr>
          <w:rFonts w:ascii="Times New Roman" w:eastAsia="Times New Roman" w:hAnsi="Times New Roman" w:cs="Traditional Arabic" w:hint="cs"/>
          <w:sz w:val="36"/>
          <w:szCs w:val="36"/>
          <w:rtl/>
          <w:lang w:eastAsia="ar-SA"/>
        </w:rPr>
        <w:t>هـ</w:t>
      </w:r>
      <w:r w:rsidRPr="007130E3">
        <w:rPr>
          <w:rFonts w:ascii="Times New Roman" w:eastAsia="Times New Roman" w:hAnsi="Times New Roman" w:cs="Traditional Arabic"/>
          <w:sz w:val="36"/>
          <w:szCs w:val="36"/>
          <w:rtl/>
          <w:lang w:eastAsia="ar-SA"/>
        </w:rPr>
        <w:t>)</w:t>
      </w:r>
      <w:r w:rsidRPr="007130E3">
        <w:rPr>
          <w:rFonts w:ascii="Times New Roman" w:eastAsia="Times New Roman" w:hAnsi="Times New Roman" w:cs="Traditional Arabic" w:hint="cs"/>
          <w:sz w:val="36"/>
          <w:szCs w:val="36"/>
          <w:rtl/>
          <w:lang w:eastAsia="ar-SA"/>
        </w:rPr>
        <w:t>؛</w:t>
      </w:r>
      <w:r w:rsidRPr="007130E3">
        <w:rPr>
          <w:rFonts w:ascii="Times New Roman" w:eastAsia="Times New Roman" w:hAnsi="Times New Roman" w:cs="Traditional Arabic"/>
          <w:sz w:val="36"/>
          <w:szCs w:val="36"/>
          <w:rtl/>
          <w:lang w:eastAsia="ar-SA"/>
        </w:rPr>
        <w:t xml:space="preserve"> </w:t>
      </w:r>
      <w:r w:rsidRPr="007130E3">
        <w:rPr>
          <w:rFonts w:ascii="Times New Roman" w:eastAsia="Times New Roman" w:hAnsi="Times New Roman" w:cs="Traditional Arabic" w:hint="cs"/>
          <w:sz w:val="36"/>
          <w:szCs w:val="36"/>
          <w:rtl/>
          <w:lang w:eastAsia="ar-SA"/>
        </w:rPr>
        <w:t>تحقيق</w:t>
      </w:r>
      <w:r>
        <w:rPr>
          <w:rFonts w:ascii="Times New Roman" w:eastAsia="Times New Roman" w:hAnsi="Times New Roman" w:cs="Traditional Arabic" w:hint="cs"/>
          <w:sz w:val="36"/>
          <w:szCs w:val="36"/>
          <w:rtl/>
          <w:lang w:eastAsia="ar-SA"/>
        </w:rPr>
        <w:t xml:space="preserve"> جمال موحيب.- إربد: ركاز للنشر، 1445 هـ، 2024 م.</w:t>
      </w:r>
    </w:p>
    <w:p w14:paraId="6BC2A67E" w14:textId="77777777" w:rsidR="00EE58F0" w:rsidRDefault="00EE58F0" w:rsidP="00EE58F0">
      <w:pPr>
        <w:ind w:left="0" w:firstLine="0"/>
        <w:jc w:val="both"/>
        <w:rPr>
          <w:rFonts w:ascii="Times New Roman" w:eastAsia="Times New Roman" w:hAnsi="Times New Roman" w:cs="Traditional Arabic"/>
          <w:b/>
          <w:bCs/>
          <w:caps/>
          <w:sz w:val="36"/>
          <w:szCs w:val="36"/>
          <w:rtl/>
          <w:lang w:eastAsia="ar-SA"/>
        </w:rPr>
      </w:pPr>
    </w:p>
    <w:p w14:paraId="257A0E8F" w14:textId="77777777" w:rsidR="00EE58F0" w:rsidRPr="001D5B6F" w:rsidRDefault="00EE58F0" w:rsidP="00EE58F0">
      <w:pPr>
        <w:ind w:left="0" w:firstLine="0"/>
        <w:jc w:val="both"/>
        <w:rPr>
          <w:rFonts w:cs="Traditional Arabic"/>
          <w:sz w:val="36"/>
          <w:szCs w:val="36"/>
          <w:rtl/>
          <w:lang w:bidi="ar"/>
        </w:rPr>
      </w:pPr>
      <w:r>
        <w:rPr>
          <w:rFonts w:cs="Traditional Arabic" w:hint="cs"/>
          <w:b/>
          <w:bCs/>
          <w:sz w:val="36"/>
          <w:szCs w:val="36"/>
          <w:rtl/>
          <w:lang w:bidi="ar"/>
        </w:rPr>
        <w:t xml:space="preserve">التقييد والتقسيم على مذهب الكتاب (المدونة)/ </w:t>
      </w:r>
      <w:r w:rsidRPr="001D5B6F">
        <w:rPr>
          <w:rFonts w:cs="Traditional Arabic" w:hint="cs"/>
          <w:sz w:val="36"/>
          <w:szCs w:val="36"/>
          <w:rtl/>
          <w:lang w:bidi="ar"/>
        </w:rPr>
        <w:t>لأبي الوليد محمد بن أحمد بن رشد الجد (ت 520 هـ)؛ تحقيق ليامين بن قدور امكراز، جمال بن مسعود حاروش.- الجزائر: الخزانة الجزائرية للتراث؛ بيروت: دار ابن حزم، 1446 هـ، 2024 م.</w:t>
      </w:r>
    </w:p>
    <w:p w14:paraId="568D553F" w14:textId="77777777" w:rsidR="00EE58F0" w:rsidRPr="001D5B6F" w:rsidRDefault="00EE58F0" w:rsidP="00EE58F0">
      <w:pPr>
        <w:ind w:left="0" w:firstLine="0"/>
        <w:jc w:val="both"/>
        <w:rPr>
          <w:rFonts w:cs="Traditional Arabic"/>
          <w:sz w:val="36"/>
          <w:szCs w:val="36"/>
          <w:rtl/>
          <w:lang w:bidi="ar"/>
        </w:rPr>
      </w:pPr>
    </w:p>
    <w:p w14:paraId="070C2ECD" w14:textId="77777777" w:rsidR="00EE58F0" w:rsidRDefault="00EE58F0" w:rsidP="00EE58F0">
      <w:pPr>
        <w:ind w:left="0" w:firstLine="0"/>
        <w:jc w:val="both"/>
        <w:rPr>
          <w:rFonts w:ascii="Times New Roman" w:eastAsia="Times New Roman" w:hAnsi="Times New Roman" w:cs="Traditional Arabic"/>
          <w:sz w:val="36"/>
          <w:szCs w:val="36"/>
          <w:rtl/>
          <w:lang w:eastAsia="ar-SA"/>
        </w:rPr>
      </w:pPr>
      <w:r w:rsidRPr="00DE35C0">
        <w:rPr>
          <w:rFonts w:ascii="Times New Roman" w:eastAsia="Times New Roman" w:hAnsi="Times New Roman" w:cs="Traditional Arabic" w:hint="cs"/>
          <w:b/>
          <w:bCs/>
          <w:sz w:val="36"/>
          <w:szCs w:val="36"/>
          <w:rtl/>
          <w:lang w:eastAsia="ar-SA"/>
        </w:rPr>
        <w:t>تنقيح محصول ابن الخطيب في الأصول</w:t>
      </w:r>
      <w:r>
        <w:rPr>
          <w:rFonts w:ascii="Times New Roman" w:eastAsia="Times New Roman" w:hAnsi="Times New Roman" w:cs="Traditional Arabic" w:hint="cs"/>
          <w:sz w:val="36"/>
          <w:szCs w:val="36"/>
          <w:rtl/>
          <w:lang w:eastAsia="ar-SA"/>
        </w:rPr>
        <w:t xml:space="preserve">/ أمين الدين مظفر بن </w:t>
      </w:r>
      <w:r w:rsidRPr="00240F14">
        <w:rPr>
          <w:rFonts w:ascii="Times New Roman" w:eastAsia="Times New Roman" w:hAnsi="Times New Roman" w:cs="Traditional Arabic" w:hint="cs"/>
          <w:sz w:val="36"/>
          <w:szCs w:val="36"/>
          <w:rtl/>
          <w:lang w:eastAsia="ar-SA"/>
        </w:rPr>
        <w:t>أبي</w:t>
      </w:r>
      <w:r w:rsidRPr="00240F14">
        <w:rPr>
          <w:rFonts w:ascii="Times New Roman" w:eastAsia="Times New Roman" w:hAnsi="Times New Roman" w:cs="Traditional Arabic"/>
          <w:sz w:val="36"/>
          <w:szCs w:val="36"/>
          <w:rtl/>
          <w:lang w:eastAsia="ar-SA"/>
        </w:rPr>
        <w:t xml:space="preserve"> </w:t>
      </w:r>
      <w:r w:rsidRPr="00240F14">
        <w:rPr>
          <w:rFonts w:ascii="Times New Roman" w:eastAsia="Times New Roman" w:hAnsi="Times New Roman" w:cs="Traditional Arabic" w:hint="cs"/>
          <w:sz w:val="36"/>
          <w:szCs w:val="36"/>
          <w:rtl/>
          <w:lang w:eastAsia="ar-SA"/>
        </w:rPr>
        <w:t>الخير</w:t>
      </w:r>
      <w:r w:rsidRPr="00240F14">
        <w:rPr>
          <w:rFonts w:ascii="Times New Roman" w:eastAsia="Times New Roman" w:hAnsi="Times New Roman" w:cs="Traditional Arabic"/>
          <w:sz w:val="36"/>
          <w:szCs w:val="36"/>
          <w:rtl/>
          <w:lang w:eastAsia="ar-SA"/>
        </w:rPr>
        <w:t xml:space="preserve"> </w:t>
      </w:r>
      <w:r w:rsidRPr="00240F14">
        <w:rPr>
          <w:rFonts w:ascii="Times New Roman" w:eastAsia="Times New Roman" w:hAnsi="Times New Roman" w:cs="Traditional Arabic" w:hint="cs"/>
          <w:sz w:val="36"/>
          <w:szCs w:val="36"/>
          <w:rtl/>
          <w:lang w:eastAsia="ar-SA"/>
        </w:rPr>
        <w:t>الأمير</w:t>
      </w:r>
      <w:r w:rsidRPr="00240F14">
        <w:rPr>
          <w:rFonts w:ascii="Times New Roman" w:eastAsia="Times New Roman" w:hAnsi="Times New Roman" w:cs="Traditional Arabic"/>
          <w:sz w:val="36"/>
          <w:szCs w:val="36"/>
          <w:rtl/>
          <w:lang w:eastAsia="ar-SA"/>
        </w:rPr>
        <w:t xml:space="preserve"> </w:t>
      </w:r>
      <w:r w:rsidRPr="00240F14">
        <w:rPr>
          <w:rFonts w:ascii="Times New Roman" w:eastAsia="Times New Roman" w:hAnsi="Times New Roman" w:cs="Traditional Arabic" w:hint="cs"/>
          <w:sz w:val="36"/>
          <w:szCs w:val="36"/>
          <w:rtl/>
          <w:lang w:eastAsia="ar-SA"/>
        </w:rPr>
        <w:t>التبريزي</w:t>
      </w:r>
      <w:r w:rsidRPr="00240F14">
        <w:rPr>
          <w:rFonts w:ascii="Times New Roman" w:eastAsia="Times New Roman" w:hAnsi="Times New Roman" w:cs="Traditional Arabic"/>
          <w:sz w:val="36"/>
          <w:szCs w:val="36"/>
          <w:rtl/>
          <w:lang w:eastAsia="ar-SA"/>
        </w:rPr>
        <w:t xml:space="preserve"> (</w:t>
      </w:r>
      <w:r w:rsidRPr="00240F14">
        <w:rPr>
          <w:rFonts w:ascii="Times New Roman" w:eastAsia="Times New Roman" w:hAnsi="Times New Roman" w:cs="Traditional Arabic" w:hint="cs"/>
          <w:sz w:val="36"/>
          <w:szCs w:val="36"/>
          <w:rtl/>
          <w:lang w:eastAsia="ar-SA"/>
        </w:rPr>
        <w:t>ت</w:t>
      </w:r>
      <w:r w:rsidRPr="00240F14">
        <w:rPr>
          <w:rFonts w:ascii="Times New Roman" w:eastAsia="Times New Roman" w:hAnsi="Times New Roman" w:cs="Traditional Arabic"/>
          <w:sz w:val="36"/>
          <w:szCs w:val="36"/>
          <w:rtl/>
          <w:lang w:eastAsia="ar-SA"/>
        </w:rPr>
        <w:t xml:space="preserve"> 621 </w:t>
      </w:r>
      <w:r w:rsidRPr="00240F14">
        <w:rPr>
          <w:rFonts w:ascii="Times New Roman" w:eastAsia="Times New Roman" w:hAnsi="Times New Roman" w:cs="Traditional Arabic" w:hint="cs"/>
          <w:sz w:val="36"/>
          <w:szCs w:val="36"/>
          <w:rtl/>
          <w:lang w:eastAsia="ar-SA"/>
        </w:rPr>
        <w:t>هـ</w:t>
      </w:r>
      <w:r w:rsidRPr="00240F14">
        <w:rPr>
          <w:rFonts w:ascii="Times New Roman" w:eastAsia="Times New Roman" w:hAnsi="Times New Roman" w:cs="Traditional Arabic"/>
          <w:sz w:val="36"/>
          <w:szCs w:val="36"/>
          <w:rtl/>
          <w:lang w:eastAsia="ar-SA"/>
        </w:rPr>
        <w:t>)</w:t>
      </w:r>
      <w:r w:rsidRPr="00240F14">
        <w:rPr>
          <w:rFonts w:ascii="Times New Roman" w:eastAsia="Times New Roman" w:hAnsi="Times New Roman" w:cs="Traditional Arabic" w:hint="cs"/>
          <w:sz w:val="36"/>
          <w:szCs w:val="36"/>
          <w:rtl/>
          <w:lang w:eastAsia="ar-SA"/>
        </w:rPr>
        <w:t>؛</w:t>
      </w:r>
      <w:r w:rsidRPr="00240F14">
        <w:rPr>
          <w:rFonts w:ascii="Times New Roman" w:eastAsia="Times New Roman" w:hAnsi="Times New Roman" w:cs="Traditional Arabic"/>
          <w:sz w:val="36"/>
          <w:szCs w:val="36"/>
          <w:rtl/>
          <w:lang w:eastAsia="ar-SA"/>
        </w:rPr>
        <w:t xml:space="preserve"> </w:t>
      </w:r>
      <w:r w:rsidRPr="00240F14">
        <w:rPr>
          <w:rFonts w:ascii="Times New Roman" w:eastAsia="Times New Roman" w:hAnsi="Times New Roman" w:cs="Traditional Arabic" w:hint="cs"/>
          <w:sz w:val="36"/>
          <w:szCs w:val="36"/>
          <w:rtl/>
          <w:lang w:eastAsia="ar-SA"/>
        </w:rPr>
        <w:t>تحقيق</w:t>
      </w:r>
      <w:r>
        <w:rPr>
          <w:rFonts w:ascii="Times New Roman" w:eastAsia="Times New Roman" w:hAnsi="Times New Roman" w:cs="Traditional Arabic" w:hint="cs"/>
          <w:sz w:val="36"/>
          <w:szCs w:val="36"/>
          <w:rtl/>
          <w:lang w:eastAsia="ar-SA"/>
        </w:rPr>
        <w:t xml:space="preserve"> حمزة زهير حافظ.- الكويت: أسفار للنشر، 1446 هـ، 2024 م.</w:t>
      </w:r>
    </w:p>
    <w:p w14:paraId="796C2AF0" w14:textId="77777777" w:rsidR="00EE58F0" w:rsidRPr="006D69F1" w:rsidRDefault="00EE58F0" w:rsidP="00EE58F0">
      <w:pPr>
        <w:ind w:left="0" w:firstLine="0"/>
        <w:jc w:val="both"/>
        <w:rPr>
          <w:rFonts w:ascii="Calibri" w:eastAsia="Calibri" w:hAnsi="Calibri" w:cs="Traditional Arabic"/>
          <w:sz w:val="36"/>
          <w:szCs w:val="36"/>
          <w:rtl/>
        </w:rPr>
      </w:pPr>
    </w:p>
    <w:p w14:paraId="45B8296E" w14:textId="77777777" w:rsidR="00EE58F0" w:rsidRPr="00306E42" w:rsidRDefault="00EE58F0" w:rsidP="00EE58F0">
      <w:pPr>
        <w:ind w:left="0" w:firstLine="0"/>
        <w:jc w:val="both"/>
        <w:rPr>
          <w:rFonts w:ascii="Times New Roman" w:eastAsia="Times New Roman" w:hAnsi="Times New Roman" w:cs="Traditional Arabic"/>
          <w:sz w:val="36"/>
          <w:szCs w:val="36"/>
          <w:rtl/>
          <w:lang w:eastAsia="ar-SA"/>
        </w:rPr>
      </w:pPr>
      <w:r w:rsidRPr="00306E42">
        <w:rPr>
          <w:rFonts w:ascii="Times New Roman" w:eastAsia="Times New Roman" w:hAnsi="Times New Roman" w:cs="Traditional Arabic" w:hint="cs"/>
          <w:b/>
          <w:bCs/>
          <w:sz w:val="36"/>
          <w:szCs w:val="36"/>
          <w:rtl/>
          <w:lang w:eastAsia="ar-SA"/>
        </w:rPr>
        <w:t xml:space="preserve">التوضيح في شرح التنقيح/ </w:t>
      </w:r>
      <w:r w:rsidRPr="00306E42">
        <w:rPr>
          <w:rFonts w:ascii="Times New Roman" w:eastAsia="Times New Roman" w:hAnsi="Times New Roman" w:cs="Traditional Arabic" w:hint="cs"/>
          <w:sz w:val="36"/>
          <w:szCs w:val="36"/>
          <w:rtl/>
          <w:lang w:eastAsia="ar-SA"/>
        </w:rPr>
        <w:t>لأبي العباس أحمد بن عبدالرحمن حلولو المالكي (ت 898 هـ)؛ تحقيق حمزة السنوسي حسن، إبراهيم آيت بولكسوت، إسماعيل المختار كريمة.- طرابلس</w:t>
      </w:r>
      <w:r w:rsidRPr="00306E42">
        <w:rPr>
          <w:rFonts w:ascii="Times New Roman" w:eastAsia="Times New Roman" w:hAnsi="Times New Roman" w:cs="Traditional Arabic"/>
          <w:sz w:val="36"/>
          <w:szCs w:val="36"/>
          <w:rtl/>
          <w:lang w:eastAsia="ar-SA"/>
        </w:rPr>
        <w:t xml:space="preserve"> </w:t>
      </w:r>
      <w:r w:rsidRPr="00306E42">
        <w:rPr>
          <w:rFonts w:ascii="Times New Roman" w:eastAsia="Times New Roman" w:hAnsi="Times New Roman" w:cs="Traditional Arabic" w:hint="cs"/>
          <w:sz w:val="36"/>
          <w:szCs w:val="36"/>
          <w:rtl/>
          <w:lang w:eastAsia="ar-SA"/>
        </w:rPr>
        <w:t>الغرب</w:t>
      </w:r>
      <w:r w:rsidRPr="00306E42">
        <w:rPr>
          <w:rFonts w:ascii="Times New Roman" w:eastAsia="Times New Roman" w:hAnsi="Times New Roman" w:cs="Traditional Arabic"/>
          <w:sz w:val="36"/>
          <w:szCs w:val="36"/>
          <w:rtl/>
          <w:lang w:eastAsia="ar-SA"/>
        </w:rPr>
        <w:t xml:space="preserve">: </w:t>
      </w:r>
      <w:r w:rsidRPr="00306E42">
        <w:rPr>
          <w:rFonts w:ascii="Times New Roman" w:eastAsia="Times New Roman" w:hAnsi="Times New Roman" w:cs="Traditional Arabic" w:hint="cs"/>
          <w:sz w:val="36"/>
          <w:szCs w:val="36"/>
          <w:rtl/>
          <w:lang w:eastAsia="ar-SA"/>
        </w:rPr>
        <w:t>دار</w:t>
      </w:r>
      <w:r w:rsidRPr="00306E42">
        <w:rPr>
          <w:rFonts w:ascii="Times New Roman" w:eastAsia="Times New Roman" w:hAnsi="Times New Roman" w:cs="Traditional Arabic"/>
          <w:sz w:val="36"/>
          <w:szCs w:val="36"/>
          <w:rtl/>
          <w:lang w:eastAsia="ar-SA"/>
        </w:rPr>
        <w:t xml:space="preserve"> </w:t>
      </w:r>
      <w:r w:rsidRPr="00306E42">
        <w:rPr>
          <w:rFonts w:ascii="Times New Roman" w:eastAsia="Times New Roman" w:hAnsi="Times New Roman" w:cs="Traditional Arabic" w:hint="cs"/>
          <w:sz w:val="36"/>
          <w:szCs w:val="36"/>
          <w:rtl/>
          <w:lang w:eastAsia="ar-SA"/>
        </w:rPr>
        <w:t>الزاوي</w:t>
      </w:r>
      <w:r w:rsidRPr="00306E42">
        <w:rPr>
          <w:rFonts w:ascii="Times New Roman" w:eastAsia="Times New Roman" w:hAnsi="Times New Roman" w:cs="Traditional Arabic"/>
          <w:sz w:val="36"/>
          <w:szCs w:val="36"/>
          <w:rtl/>
          <w:lang w:eastAsia="ar-SA"/>
        </w:rPr>
        <w:t xml:space="preserve"> </w:t>
      </w:r>
      <w:r w:rsidRPr="00306E42">
        <w:rPr>
          <w:rFonts w:ascii="Times New Roman" w:eastAsia="Times New Roman" w:hAnsi="Times New Roman" w:cs="Traditional Arabic" w:hint="cs"/>
          <w:sz w:val="36"/>
          <w:szCs w:val="36"/>
          <w:rtl/>
          <w:lang w:eastAsia="ar-SA"/>
        </w:rPr>
        <w:t>للنشر،</w:t>
      </w:r>
      <w:r w:rsidRPr="00306E42">
        <w:rPr>
          <w:rFonts w:ascii="Times New Roman" w:eastAsia="Times New Roman" w:hAnsi="Times New Roman" w:cs="Traditional Arabic"/>
          <w:sz w:val="36"/>
          <w:szCs w:val="36"/>
          <w:rtl/>
          <w:lang w:eastAsia="ar-SA"/>
        </w:rPr>
        <w:t xml:space="preserve"> 144</w:t>
      </w:r>
      <w:r w:rsidRPr="00306E42">
        <w:rPr>
          <w:rFonts w:ascii="Times New Roman" w:eastAsia="Times New Roman" w:hAnsi="Times New Roman" w:cs="Traditional Arabic" w:hint="cs"/>
          <w:sz w:val="36"/>
          <w:szCs w:val="36"/>
          <w:rtl/>
          <w:lang w:eastAsia="ar-SA"/>
        </w:rPr>
        <w:t>6</w:t>
      </w:r>
      <w:r w:rsidRPr="00306E42">
        <w:rPr>
          <w:rFonts w:ascii="Times New Roman" w:eastAsia="Times New Roman" w:hAnsi="Times New Roman" w:cs="Traditional Arabic"/>
          <w:sz w:val="36"/>
          <w:szCs w:val="36"/>
          <w:rtl/>
          <w:lang w:eastAsia="ar-SA"/>
        </w:rPr>
        <w:t xml:space="preserve"> </w:t>
      </w:r>
      <w:r w:rsidRPr="00306E42">
        <w:rPr>
          <w:rFonts w:ascii="Times New Roman" w:eastAsia="Times New Roman" w:hAnsi="Times New Roman" w:cs="Traditional Arabic" w:hint="cs"/>
          <w:sz w:val="36"/>
          <w:szCs w:val="36"/>
          <w:rtl/>
          <w:lang w:eastAsia="ar-SA"/>
        </w:rPr>
        <w:t>هـ،</w:t>
      </w:r>
      <w:r w:rsidRPr="00306E42">
        <w:rPr>
          <w:rFonts w:ascii="Times New Roman" w:eastAsia="Times New Roman" w:hAnsi="Times New Roman" w:cs="Traditional Arabic"/>
          <w:sz w:val="36"/>
          <w:szCs w:val="36"/>
          <w:rtl/>
          <w:lang w:eastAsia="ar-SA"/>
        </w:rPr>
        <w:t xml:space="preserve"> 2024 </w:t>
      </w:r>
      <w:r w:rsidRPr="00306E42">
        <w:rPr>
          <w:rFonts w:ascii="Times New Roman" w:eastAsia="Times New Roman" w:hAnsi="Times New Roman" w:cs="Traditional Arabic" w:hint="cs"/>
          <w:sz w:val="36"/>
          <w:szCs w:val="36"/>
          <w:rtl/>
          <w:lang w:eastAsia="ar-SA"/>
        </w:rPr>
        <w:t>م،</w:t>
      </w:r>
      <w:r w:rsidRPr="00306E42">
        <w:rPr>
          <w:rFonts w:ascii="Times New Roman" w:eastAsia="Times New Roman" w:hAnsi="Times New Roman" w:cs="Traditional Arabic"/>
          <w:sz w:val="36"/>
          <w:szCs w:val="36"/>
          <w:rtl/>
          <w:lang w:eastAsia="ar-SA"/>
        </w:rPr>
        <w:t xml:space="preserve"> </w:t>
      </w:r>
      <w:r w:rsidRPr="00306E42">
        <w:rPr>
          <w:rFonts w:ascii="Times New Roman" w:eastAsia="Times New Roman" w:hAnsi="Times New Roman" w:cs="Traditional Arabic" w:hint="cs"/>
          <w:sz w:val="36"/>
          <w:szCs w:val="36"/>
          <w:rtl/>
          <w:lang w:eastAsia="ar-SA"/>
        </w:rPr>
        <w:t>3</w:t>
      </w:r>
      <w:r w:rsidRPr="00306E42">
        <w:rPr>
          <w:rFonts w:ascii="Times New Roman" w:eastAsia="Times New Roman" w:hAnsi="Times New Roman" w:cs="Traditional Arabic"/>
          <w:sz w:val="36"/>
          <w:szCs w:val="36"/>
          <w:rtl/>
          <w:lang w:eastAsia="ar-SA"/>
        </w:rPr>
        <w:t xml:space="preserve"> </w:t>
      </w:r>
      <w:r w:rsidRPr="00306E42">
        <w:rPr>
          <w:rFonts w:ascii="Times New Roman" w:eastAsia="Times New Roman" w:hAnsi="Times New Roman" w:cs="Traditional Arabic" w:hint="cs"/>
          <w:sz w:val="36"/>
          <w:szCs w:val="36"/>
          <w:rtl/>
          <w:lang w:eastAsia="ar-SA"/>
        </w:rPr>
        <w:t>مج</w:t>
      </w:r>
      <w:r w:rsidRPr="00306E42">
        <w:rPr>
          <w:rFonts w:ascii="Times New Roman" w:eastAsia="Times New Roman" w:hAnsi="Times New Roman" w:cs="Traditional Arabic"/>
          <w:sz w:val="36"/>
          <w:szCs w:val="36"/>
          <w:rtl/>
          <w:lang w:eastAsia="ar-SA"/>
        </w:rPr>
        <w:t>.</w:t>
      </w:r>
    </w:p>
    <w:p w14:paraId="451A3EB2" w14:textId="77777777" w:rsidR="00EE58F0" w:rsidRPr="00306E42" w:rsidRDefault="00EE58F0" w:rsidP="00EE58F0">
      <w:pPr>
        <w:ind w:left="0" w:firstLine="0"/>
        <w:jc w:val="both"/>
        <w:rPr>
          <w:rFonts w:ascii="Times New Roman" w:eastAsia="Times New Roman" w:hAnsi="Times New Roman" w:cs="Traditional Arabic"/>
          <w:sz w:val="36"/>
          <w:szCs w:val="36"/>
          <w:rtl/>
          <w:lang w:eastAsia="ar-SA"/>
        </w:rPr>
      </w:pPr>
      <w:r w:rsidRPr="00306E42">
        <w:rPr>
          <w:rFonts w:ascii="Times New Roman" w:eastAsia="Times New Roman" w:hAnsi="Times New Roman" w:cs="Traditional Arabic" w:hint="cs"/>
          <w:sz w:val="36"/>
          <w:szCs w:val="36"/>
          <w:rtl/>
          <w:lang w:eastAsia="ar-SA"/>
        </w:rPr>
        <w:t>(شرح تنقيح الفصول للقرافي)</w:t>
      </w:r>
    </w:p>
    <w:p w14:paraId="1AE4156C" w14:textId="77777777" w:rsidR="00EE58F0" w:rsidRPr="00306E42" w:rsidRDefault="00EE58F0" w:rsidP="00EE58F0">
      <w:pPr>
        <w:ind w:left="0" w:firstLine="0"/>
        <w:jc w:val="both"/>
        <w:rPr>
          <w:rFonts w:ascii="Times New Roman" w:eastAsia="Times New Roman" w:hAnsi="Times New Roman" w:cs="Traditional Arabic"/>
          <w:sz w:val="36"/>
          <w:szCs w:val="36"/>
          <w:rtl/>
          <w:lang w:eastAsia="ar-SA"/>
        </w:rPr>
      </w:pPr>
    </w:p>
    <w:p w14:paraId="3B169325" w14:textId="77777777" w:rsidR="00EE58F0" w:rsidRPr="001F1084" w:rsidRDefault="00EE58F0" w:rsidP="00EE58F0">
      <w:pPr>
        <w:ind w:left="0" w:firstLine="0"/>
        <w:jc w:val="both"/>
        <w:rPr>
          <w:rFonts w:ascii="Times New Roman" w:eastAsia="Times New Roman" w:hAnsi="Times New Roman" w:cs="Traditional Arabic"/>
          <w:sz w:val="36"/>
          <w:szCs w:val="36"/>
          <w:rtl/>
          <w:lang w:eastAsia="ar-SA"/>
        </w:rPr>
      </w:pPr>
      <w:r w:rsidRPr="001F1084">
        <w:rPr>
          <w:rFonts w:ascii="Times New Roman" w:eastAsia="Times New Roman" w:hAnsi="Times New Roman" w:cs="Traditional Arabic" w:hint="cs"/>
          <w:b/>
          <w:bCs/>
          <w:sz w:val="36"/>
          <w:szCs w:val="36"/>
          <w:rtl/>
          <w:lang w:eastAsia="ar-SA"/>
        </w:rPr>
        <w:t>التوضيح</w:t>
      </w:r>
      <w:r w:rsidRPr="001F1084">
        <w:rPr>
          <w:rFonts w:ascii="Times New Roman" w:eastAsia="Times New Roman" w:hAnsi="Times New Roman" w:cs="Traditional Arabic"/>
          <w:b/>
          <w:bCs/>
          <w:sz w:val="36"/>
          <w:szCs w:val="36"/>
          <w:rtl/>
          <w:lang w:eastAsia="ar-SA"/>
        </w:rPr>
        <w:t xml:space="preserve"> </w:t>
      </w:r>
      <w:r>
        <w:rPr>
          <w:rFonts w:ascii="Times New Roman" w:eastAsia="Times New Roman" w:hAnsi="Times New Roman" w:cs="Traditional Arabic" w:hint="cs"/>
          <w:b/>
          <w:bCs/>
          <w:sz w:val="36"/>
          <w:szCs w:val="36"/>
          <w:rtl/>
          <w:lang w:eastAsia="ar-SA"/>
        </w:rPr>
        <w:t>ل</w:t>
      </w:r>
      <w:r w:rsidRPr="001F1084">
        <w:rPr>
          <w:rFonts w:ascii="Times New Roman" w:eastAsia="Times New Roman" w:hAnsi="Times New Roman" w:cs="Traditional Arabic" w:hint="cs"/>
          <w:b/>
          <w:bCs/>
          <w:sz w:val="36"/>
          <w:szCs w:val="36"/>
          <w:rtl/>
          <w:lang w:eastAsia="ar-SA"/>
        </w:rPr>
        <w:t>حلّ</w:t>
      </w:r>
      <w:r w:rsidRPr="001F1084">
        <w:rPr>
          <w:rFonts w:ascii="Times New Roman" w:eastAsia="Times New Roman" w:hAnsi="Times New Roman" w:cs="Traditional Arabic"/>
          <w:b/>
          <w:bCs/>
          <w:sz w:val="36"/>
          <w:szCs w:val="36"/>
          <w:rtl/>
          <w:lang w:eastAsia="ar-SA"/>
        </w:rPr>
        <w:t xml:space="preserve"> </w:t>
      </w:r>
      <w:r w:rsidRPr="001F1084">
        <w:rPr>
          <w:rFonts w:ascii="Times New Roman" w:eastAsia="Times New Roman" w:hAnsi="Times New Roman" w:cs="Traditional Arabic" w:hint="cs"/>
          <w:b/>
          <w:bCs/>
          <w:sz w:val="36"/>
          <w:szCs w:val="36"/>
          <w:rtl/>
          <w:lang w:eastAsia="ar-SA"/>
        </w:rPr>
        <w:t>غوامض</w:t>
      </w:r>
      <w:r w:rsidRPr="001F1084">
        <w:rPr>
          <w:rFonts w:ascii="Times New Roman" w:eastAsia="Times New Roman" w:hAnsi="Times New Roman" w:cs="Traditional Arabic"/>
          <w:b/>
          <w:bCs/>
          <w:sz w:val="36"/>
          <w:szCs w:val="36"/>
          <w:rtl/>
          <w:lang w:eastAsia="ar-SA"/>
        </w:rPr>
        <w:t xml:space="preserve"> </w:t>
      </w:r>
      <w:r w:rsidRPr="001F1084">
        <w:rPr>
          <w:rFonts w:ascii="Times New Roman" w:eastAsia="Times New Roman" w:hAnsi="Times New Roman" w:cs="Traditional Arabic" w:hint="cs"/>
          <w:b/>
          <w:bCs/>
          <w:sz w:val="36"/>
          <w:szCs w:val="36"/>
          <w:rtl/>
          <w:lang w:eastAsia="ar-SA"/>
        </w:rPr>
        <w:t>التنقيح</w:t>
      </w:r>
      <w:r w:rsidRPr="001F1084">
        <w:rPr>
          <w:rFonts w:ascii="Times New Roman" w:eastAsia="Times New Roman" w:hAnsi="Times New Roman" w:cs="Traditional Arabic"/>
          <w:sz w:val="36"/>
          <w:szCs w:val="36"/>
          <w:rtl/>
          <w:lang w:eastAsia="ar-SA"/>
        </w:rPr>
        <w:t xml:space="preserve">/ </w:t>
      </w:r>
      <w:r w:rsidRPr="001F1084">
        <w:rPr>
          <w:rFonts w:ascii="Times New Roman" w:eastAsia="Times New Roman" w:hAnsi="Times New Roman" w:cs="Traditional Arabic" w:hint="cs"/>
          <w:sz w:val="36"/>
          <w:szCs w:val="36"/>
          <w:rtl/>
          <w:lang w:eastAsia="ar-SA"/>
        </w:rPr>
        <w:t>صدر</w:t>
      </w:r>
      <w:r w:rsidRPr="001F1084">
        <w:rPr>
          <w:rFonts w:ascii="Times New Roman" w:eastAsia="Times New Roman" w:hAnsi="Times New Roman" w:cs="Traditional Arabic"/>
          <w:sz w:val="36"/>
          <w:szCs w:val="36"/>
          <w:rtl/>
          <w:lang w:eastAsia="ar-SA"/>
        </w:rPr>
        <w:t xml:space="preserve"> </w:t>
      </w:r>
      <w:r w:rsidRPr="001F1084">
        <w:rPr>
          <w:rFonts w:ascii="Times New Roman" w:eastAsia="Times New Roman" w:hAnsi="Times New Roman" w:cs="Traditional Arabic" w:hint="cs"/>
          <w:sz w:val="36"/>
          <w:szCs w:val="36"/>
          <w:rtl/>
          <w:lang w:eastAsia="ar-SA"/>
        </w:rPr>
        <w:t>الشريعة</w:t>
      </w:r>
      <w:r w:rsidRPr="001F1084">
        <w:rPr>
          <w:rFonts w:ascii="Times New Roman" w:eastAsia="Times New Roman" w:hAnsi="Times New Roman" w:cs="Traditional Arabic"/>
          <w:sz w:val="36"/>
          <w:szCs w:val="36"/>
          <w:rtl/>
          <w:lang w:eastAsia="ar-SA"/>
        </w:rPr>
        <w:t xml:space="preserve"> </w:t>
      </w:r>
      <w:r w:rsidRPr="001F1084">
        <w:rPr>
          <w:rFonts w:ascii="Times New Roman" w:eastAsia="Times New Roman" w:hAnsi="Times New Roman" w:cs="Traditional Arabic" w:hint="cs"/>
          <w:sz w:val="36"/>
          <w:szCs w:val="36"/>
          <w:rtl/>
          <w:lang w:eastAsia="ar-SA"/>
        </w:rPr>
        <w:t>عبيدالله</w:t>
      </w:r>
      <w:r w:rsidRPr="001F1084">
        <w:rPr>
          <w:rFonts w:ascii="Times New Roman" w:eastAsia="Times New Roman" w:hAnsi="Times New Roman" w:cs="Traditional Arabic"/>
          <w:sz w:val="36"/>
          <w:szCs w:val="36"/>
          <w:rtl/>
          <w:lang w:eastAsia="ar-SA"/>
        </w:rPr>
        <w:t xml:space="preserve"> </w:t>
      </w:r>
      <w:r w:rsidRPr="001F1084">
        <w:rPr>
          <w:rFonts w:ascii="Times New Roman" w:eastAsia="Times New Roman" w:hAnsi="Times New Roman" w:cs="Traditional Arabic" w:hint="cs"/>
          <w:sz w:val="36"/>
          <w:szCs w:val="36"/>
          <w:rtl/>
          <w:lang w:eastAsia="ar-SA"/>
        </w:rPr>
        <w:t>بن</w:t>
      </w:r>
      <w:r w:rsidRPr="001F1084">
        <w:rPr>
          <w:rFonts w:ascii="Times New Roman" w:eastAsia="Times New Roman" w:hAnsi="Times New Roman" w:cs="Traditional Arabic"/>
          <w:sz w:val="36"/>
          <w:szCs w:val="36"/>
          <w:rtl/>
          <w:lang w:eastAsia="ar-SA"/>
        </w:rPr>
        <w:t xml:space="preserve"> </w:t>
      </w:r>
      <w:r w:rsidRPr="001F1084">
        <w:rPr>
          <w:rFonts w:ascii="Times New Roman" w:eastAsia="Times New Roman" w:hAnsi="Times New Roman" w:cs="Traditional Arabic" w:hint="cs"/>
          <w:sz w:val="36"/>
          <w:szCs w:val="36"/>
          <w:rtl/>
          <w:lang w:eastAsia="ar-SA"/>
        </w:rPr>
        <w:t>مسعود</w:t>
      </w:r>
      <w:r w:rsidRPr="001F1084">
        <w:rPr>
          <w:rFonts w:ascii="Times New Roman" w:eastAsia="Times New Roman" w:hAnsi="Times New Roman" w:cs="Traditional Arabic"/>
          <w:sz w:val="36"/>
          <w:szCs w:val="36"/>
          <w:rtl/>
          <w:lang w:eastAsia="ar-SA"/>
        </w:rPr>
        <w:t xml:space="preserve"> </w:t>
      </w:r>
      <w:r w:rsidRPr="001F1084">
        <w:rPr>
          <w:rFonts w:ascii="Times New Roman" w:eastAsia="Times New Roman" w:hAnsi="Times New Roman" w:cs="Traditional Arabic" w:hint="cs"/>
          <w:sz w:val="36"/>
          <w:szCs w:val="36"/>
          <w:rtl/>
          <w:lang w:eastAsia="ar-SA"/>
        </w:rPr>
        <w:t>البخاري</w:t>
      </w:r>
      <w:r w:rsidRPr="001F1084">
        <w:rPr>
          <w:rFonts w:ascii="Times New Roman" w:eastAsia="Times New Roman" w:hAnsi="Times New Roman" w:cs="Traditional Arabic"/>
          <w:sz w:val="36"/>
          <w:szCs w:val="36"/>
          <w:rtl/>
          <w:lang w:eastAsia="ar-SA"/>
        </w:rPr>
        <w:t xml:space="preserve"> (</w:t>
      </w:r>
      <w:r w:rsidRPr="001F1084">
        <w:rPr>
          <w:rFonts w:ascii="Times New Roman" w:eastAsia="Times New Roman" w:hAnsi="Times New Roman" w:cs="Traditional Arabic" w:hint="cs"/>
          <w:sz w:val="36"/>
          <w:szCs w:val="36"/>
          <w:rtl/>
          <w:lang w:eastAsia="ar-SA"/>
        </w:rPr>
        <w:t>ت</w:t>
      </w:r>
      <w:r w:rsidRPr="001F1084">
        <w:rPr>
          <w:rFonts w:ascii="Times New Roman" w:eastAsia="Times New Roman" w:hAnsi="Times New Roman" w:cs="Traditional Arabic"/>
          <w:sz w:val="36"/>
          <w:szCs w:val="36"/>
          <w:rtl/>
          <w:lang w:eastAsia="ar-SA"/>
        </w:rPr>
        <w:t xml:space="preserve"> 747 </w:t>
      </w:r>
      <w:r w:rsidRPr="001F1084">
        <w:rPr>
          <w:rFonts w:ascii="Times New Roman" w:eastAsia="Times New Roman" w:hAnsi="Times New Roman" w:cs="Traditional Arabic" w:hint="cs"/>
          <w:sz w:val="36"/>
          <w:szCs w:val="36"/>
          <w:rtl/>
          <w:lang w:eastAsia="ar-SA"/>
        </w:rPr>
        <w:t>هـ</w:t>
      </w:r>
      <w:r w:rsidRPr="001F1084">
        <w:rPr>
          <w:rFonts w:ascii="Times New Roman" w:eastAsia="Times New Roman" w:hAnsi="Times New Roman" w:cs="Traditional Arabic"/>
          <w:sz w:val="36"/>
          <w:szCs w:val="36"/>
          <w:rtl/>
          <w:lang w:eastAsia="ar-SA"/>
        </w:rPr>
        <w:t>)</w:t>
      </w:r>
      <w:r w:rsidRPr="001F1084">
        <w:rPr>
          <w:rFonts w:ascii="Times New Roman" w:eastAsia="Times New Roman" w:hAnsi="Times New Roman" w:cs="Traditional Arabic" w:hint="cs"/>
          <w:sz w:val="36"/>
          <w:szCs w:val="36"/>
          <w:rtl/>
          <w:lang w:eastAsia="ar-SA"/>
        </w:rPr>
        <w:t>؛</w:t>
      </w:r>
      <w:r w:rsidRPr="001F1084">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تحقيق محمد بوينوكالن.- بيروت: دار ابن حزم، 1445 هـ، 2024 م.</w:t>
      </w:r>
    </w:p>
    <w:p w14:paraId="6C17D425" w14:textId="77777777" w:rsidR="00EE58F0" w:rsidRPr="001F1084" w:rsidRDefault="00EE58F0" w:rsidP="00EE58F0">
      <w:pPr>
        <w:ind w:left="0" w:firstLine="0"/>
        <w:jc w:val="both"/>
        <w:rPr>
          <w:rFonts w:ascii="Times New Roman" w:eastAsia="Times New Roman" w:hAnsi="Times New Roman" w:cs="Traditional Arabic"/>
          <w:sz w:val="36"/>
          <w:szCs w:val="36"/>
          <w:rtl/>
          <w:lang w:eastAsia="ar-SA"/>
        </w:rPr>
      </w:pPr>
      <w:r w:rsidRPr="001F1084">
        <w:rPr>
          <w:rFonts w:ascii="Times New Roman" w:eastAsia="Times New Roman" w:hAnsi="Times New Roman" w:cs="Traditional Arabic" w:hint="cs"/>
          <w:sz w:val="36"/>
          <w:szCs w:val="36"/>
          <w:rtl/>
          <w:lang w:eastAsia="ar-SA"/>
        </w:rPr>
        <w:t>الأصل</w:t>
      </w:r>
      <w:r w:rsidRPr="001F1084">
        <w:rPr>
          <w:rFonts w:ascii="Times New Roman" w:eastAsia="Times New Roman" w:hAnsi="Times New Roman" w:cs="Traditional Arabic"/>
          <w:sz w:val="36"/>
          <w:szCs w:val="36"/>
          <w:rtl/>
          <w:lang w:eastAsia="ar-SA"/>
        </w:rPr>
        <w:t xml:space="preserve"> (</w:t>
      </w:r>
      <w:r w:rsidRPr="001F1084">
        <w:rPr>
          <w:rFonts w:ascii="Times New Roman" w:eastAsia="Times New Roman" w:hAnsi="Times New Roman" w:cs="Traditional Arabic" w:hint="cs"/>
          <w:sz w:val="36"/>
          <w:szCs w:val="36"/>
          <w:rtl/>
          <w:lang w:eastAsia="ar-SA"/>
        </w:rPr>
        <w:t>التنقيح</w:t>
      </w:r>
      <w:r w:rsidRPr="001F1084">
        <w:rPr>
          <w:rFonts w:ascii="Times New Roman" w:eastAsia="Times New Roman" w:hAnsi="Times New Roman" w:cs="Traditional Arabic"/>
          <w:sz w:val="36"/>
          <w:szCs w:val="36"/>
          <w:rtl/>
          <w:lang w:eastAsia="ar-SA"/>
        </w:rPr>
        <w:t xml:space="preserve"> </w:t>
      </w:r>
      <w:r w:rsidRPr="001F1084">
        <w:rPr>
          <w:rFonts w:ascii="Times New Roman" w:eastAsia="Times New Roman" w:hAnsi="Times New Roman" w:cs="Traditional Arabic" w:hint="cs"/>
          <w:sz w:val="36"/>
          <w:szCs w:val="36"/>
          <w:rtl/>
          <w:lang w:eastAsia="ar-SA"/>
        </w:rPr>
        <w:t>في</w:t>
      </w:r>
      <w:r w:rsidRPr="001F1084">
        <w:rPr>
          <w:rFonts w:ascii="Times New Roman" w:eastAsia="Times New Roman" w:hAnsi="Times New Roman" w:cs="Traditional Arabic"/>
          <w:sz w:val="36"/>
          <w:szCs w:val="36"/>
          <w:rtl/>
          <w:lang w:eastAsia="ar-SA"/>
        </w:rPr>
        <w:t xml:space="preserve"> </w:t>
      </w:r>
      <w:r w:rsidRPr="001F1084">
        <w:rPr>
          <w:rFonts w:ascii="Times New Roman" w:eastAsia="Times New Roman" w:hAnsi="Times New Roman" w:cs="Traditional Arabic" w:hint="cs"/>
          <w:sz w:val="36"/>
          <w:szCs w:val="36"/>
          <w:rtl/>
          <w:lang w:eastAsia="ar-SA"/>
        </w:rPr>
        <w:t>أصول</w:t>
      </w:r>
      <w:r w:rsidRPr="001F1084">
        <w:rPr>
          <w:rFonts w:ascii="Times New Roman" w:eastAsia="Times New Roman" w:hAnsi="Times New Roman" w:cs="Traditional Arabic"/>
          <w:sz w:val="36"/>
          <w:szCs w:val="36"/>
          <w:rtl/>
          <w:lang w:eastAsia="ar-SA"/>
        </w:rPr>
        <w:t xml:space="preserve"> </w:t>
      </w:r>
      <w:r w:rsidRPr="001F1084">
        <w:rPr>
          <w:rFonts w:ascii="Times New Roman" w:eastAsia="Times New Roman" w:hAnsi="Times New Roman" w:cs="Traditional Arabic" w:hint="cs"/>
          <w:sz w:val="36"/>
          <w:szCs w:val="36"/>
          <w:rtl/>
          <w:lang w:eastAsia="ar-SA"/>
        </w:rPr>
        <w:t>الفقه</w:t>
      </w:r>
      <w:r w:rsidRPr="001F1084">
        <w:rPr>
          <w:rFonts w:ascii="Times New Roman" w:eastAsia="Times New Roman" w:hAnsi="Times New Roman" w:cs="Traditional Arabic"/>
          <w:sz w:val="36"/>
          <w:szCs w:val="36"/>
          <w:rtl/>
          <w:lang w:eastAsia="ar-SA"/>
        </w:rPr>
        <w:t xml:space="preserve">) </w:t>
      </w:r>
      <w:r w:rsidRPr="001F1084">
        <w:rPr>
          <w:rFonts w:ascii="Times New Roman" w:eastAsia="Times New Roman" w:hAnsi="Times New Roman" w:cs="Traditional Arabic" w:hint="cs"/>
          <w:sz w:val="36"/>
          <w:szCs w:val="36"/>
          <w:rtl/>
          <w:lang w:eastAsia="ar-SA"/>
        </w:rPr>
        <w:t>للمؤلف</w:t>
      </w:r>
      <w:r w:rsidRPr="001F1084">
        <w:rPr>
          <w:rFonts w:ascii="Times New Roman" w:eastAsia="Times New Roman" w:hAnsi="Times New Roman" w:cs="Traditional Arabic"/>
          <w:sz w:val="36"/>
          <w:szCs w:val="36"/>
          <w:rtl/>
          <w:lang w:eastAsia="ar-SA"/>
        </w:rPr>
        <w:t xml:space="preserve"> </w:t>
      </w:r>
      <w:r w:rsidRPr="001F1084">
        <w:rPr>
          <w:rFonts w:ascii="Times New Roman" w:eastAsia="Times New Roman" w:hAnsi="Times New Roman" w:cs="Traditional Arabic" w:hint="cs"/>
          <w:sz w:val="36"/>
          <w:szCs w:val="36"/>
          <w:rtl/>
          <w:lang w:eastAsia="ar-SA"/>
        </w:rPr>
        <w:t>نفسه</w:t>
      </w:r>
      <w:r w:rsidRPr="001F1084">
        <w:rPr>
          <w:rFonts w:ascii="Times New Roman" w:eastAsia="Times New Roman" w:hAnsi="Times New Roman" w:cs="Traditional Arabic"/>
          <w:sz w:val="36"/>
          <w:szCs w:val="36"/>
          <w:rtl/>
          <w:lang w:eastAsia="ar-SA"/>
        </w:rPr>
        <w:t>.</w:t>
      </w:r>
    </w:p>
    <w:p w14:paraId="69328A3F" w14:textId="77777777" w:rsidR="00EE58F0" w:rsidRPr="001F1084" w:rsidRDefault="00EE58F0" w:rsidP="00EE58F0">
      <w:pPr>
        <w:ind w:left="0" w:firstLine="0"/>
        <w:jc w:val="both"/>
        <w:rPr>
          <w:rFonts w:ascii="Times New Roman" w:eastAsia="Times New Roman" w:hAnsi="Times New Roman" w:cs="Traditional Arabic"/>
          <w:sz w:val="36"/>
          <w:szCs w:val="36"/>
          <w:rtl/>
          <w:lang w:eastAsia="ar-SA"/>
        </w:rPr>
      </w:pPr>
    </w:p>
    <w:p w14:paraId="52EE8800" w14:textId="77777777" w:rsidR="00EE58F0" w:rsidRDefault="00EE58F0" w:rsidP="00EE58F0">
      <w:pPr>
        <w:ind w:left="0" w:firstLine="0"/>
        <w:jc w:val="both"/>
        <w:rPr>
          <w:rFonts w:ascii="Times New Roman" w:eastAsia="Times New Roman" w:hAnsi="Times New Roman" w:cs="Traditional Arabic"/>
          <w:b/>
          <w:bCs/>
          <w:caps/>
          <w:sz w:val="36"/>
          <w:szCs w:val="36"/>
          <w:rtl/>
          <w:lang w:eastAsia="ar-SA"/>
        </w:rPr>
      </w:pPr>
      <w:r w:rsidRPr="00E056E7">
        <w:rPr>
          <w:rFonts w:ascii="Times New Roman" w:eastAsia="Times New Roman" w:hAnsi="Times New Roman" w:cs="Traditional Arabic" w:hint="cs"/>
          <w:b/>
          <w:bCs/>
          <w:caps/>
          <w:sz w:val="36"/>
          <w:szCs w:val="36"/>
          <w:rtl/>
          <w:lang w:eastAsia="ar-SA"/>
        </w:rPr>
        <w:t>حاشية</w:t>
      </w:r>
      <w:r w:rsidRPr="00E056E7">
        <w:rPr>
          <w:rFonts w:ascii="Times New Roman" w:eastAsia="Times New Roman" w:hAnsi="Times New Roman" w:cs="Traditional Arabic"/>
          <w:b/>
          <w:bCs/>
          <w:caps/>
          <w:sz w:val="36"/>
          <w:szCs w:val="36"/>
          <w:rtl/>
          <w:lang w:eastAsia="ar-SA"/>
        </w:rPr>
        <w:t xml:space="preserve"> </w:t>
      </w:r>
      <w:r>
        <w:rPr>
          <w:rFonts w:ascii="Times New Roman" w:eastAsia="Times New Roman" w:hAnsi="Times New Roman" w:cs="Traditional Arabic" w:hint="cs"/>
          <w:b/>
          <w:bCs/>
          <w:caps/>
          <w:sz w:val="36"/>
          <w:szCs w:val="36"/>
          <w:rtl/>
          <w:lang w:eastAsia="ar-SA"/>
        </w:rPr>
        <w:t xml:space="preserve">العلامة </w:t>
      </w:r>
      <w:r w:rsidRPr="00E056E7">
        <w:rPr>
          <w:rFonts w:ascii="Times New Roman" w:eastAsia="Times New Roman" w:hAnsi="Times New Roman" w:cs="Traditional Arabic" w:hint="cs"/>
          <w:b/>
          <w:bCs/>
          <w:caps/>
          <w:sz w:val="36"/>
          <w:szCs w:val="36"/>
          <w:rtl/>
          <w:lang w:eastAsia="ar-SA"/>
        </w:rPr>
        <w:t>ال</w:t>
      </w:r>
      <w:r>
        <w:rPr>
          <w:rFonts w:ascii="Times New Roman" w:eastAsia="Times New Roman" w:hAnsi="Times New Roman" w:cs="Traditional Arabic" w:hint="cs"/>
          <w:b/>
          <w:bCs/>
          <w:caps/>
          <w:sz w:val="36"/>
          <w:szCs w:val="36"/>
          <w:rtl/>
          <w:lang w:eastAsia="ar-SA"/>
        </w:rPr>
        <w:t>إ</w:t>
      </w:r>
      <w:r w:rsidRPr="00E056E7">
        <w:rPr>
          <w:rFonts w:ascii="Times New Roman" w:eastAsia="Times New Roman" w:hAnsi="Times New Roman" w:cs="Traditional Arabic" w:hint="cs"/>
          <w:b/>
          <w:bCs/>
          <w:caps/>
          <w:sz w:val="36"/>
          <w:szCs w:val="36"/>
          <w:rtl/>
          <w:lang w:eastAsia="ar-SA"/>
        </w:rPr>
        <w:t>زميري</w:t>
      </w:r>
      <w:r w:rsidRPr="00E056E7">
        <w:rPr>
          <w:rFonts w:ascii="Times New Roman" w:eastAsia="Times New Roman" w:hAnsi="Times New Roman" w:cs="Traditional Arabic"/>
          <w:b/>
          <w:bCs/>
          <w:caps/>
          <w:sz w:val="36"/>
          <w:szCs w:val="36"/>
          <w:rtl/>
          <w:lang w:eastAsia="ar-SA"/>
        </w:rPr>
        <w:t xml:space="preserve"> </w:t>
      </w:r>
      <w:r w:rsidRPr="00E056E7">
        <w:rPr>
          <w:rFonts w:ascii="Times New Roman" w:eastAsia="Times New Roman" w:hAnsi="Times New Roman" w:cs="Traditional Arabic" w:hint="cs"/>
          <w:b/>
          <w:bCs/>
          <w:caps/>
          <w:sz w:val="36"/>
          <w:szCs w:val="36"/>
          <w:rtl/>
          <w:lang w:eastAsia="ar-SA"/>
        </w:rPr>
        <w:t>على</w:t>
      </w:r>
      <w:r w:rsidRPr="00E056E7">
        <w:rPr>
          <w:rFonts w:ascii="Times New Roman" w:eastAsia="Times New Roman" w:hAnsi="Times New Roman" w:cs="Traditional Arabic"/>
          <w:b/>
          <w:bCs/>
          <w:caps/>
          <w:sz w:val="36"/>
          <w:szCs w:val="36"/>
          <w:rtl/>
          <w:lang w:eastAsia="ar-SA"/>
        </w:rPr>
        <w:t xml:space="preserve"> </w:t>
      </w:r>
      <w:r w:rsidRPr="00E056E7">
        <w:rPr>
          <w:rFonts w:ascii="Times New Roman" w:eastAsia="Times New Roman" w:hAnsi="Times New Roman" w:cs="Traditional Arabic" w:hint="cs"/>
          <w:b/>
          <w:bCs/>
          <w:caps/>
          <w:sz w:val="36"/>
          <w:szCs w:val="36"/>
          <w:rtl/>
          <w:lang w:eastAsia="ar-SA"/>
        </w:rPr>
        <w:t>مرآة</w:t>
      </w:r>
      <w:r w:rsidRPr="00E056E7">
        <w:rPr>
          <w:rFonts w:ascii="Times New Roman" w:eastAsia="Times New Roman" w:hAnsi="Times New Roman" w:cs="Traditional Arabic"/>
          <w:b/>
          <w:bCs/>
          <w:caps/>
          <w:sz w:val="36"/>
          <w:szCs w:val="36"/>
          <w:rtl/>
          <w:lang w:eastAsia="ar-SA"/>
        </w:rPr>
        <w:t xml:space="preserve"> </w:t>
      </w:r>
      <w:r w:rsidRPr="00E056E7">
        <w:rPr>
          <w:rFonts w:ascii="Times New Roman" w:eastAsia="Times New Roman" w:hAnsi="Times New Roman" w:cs="Traditional Arabic" w:hint="cs"/>
          <w:b/>
          <w:bCs/>
          <w:caps/>
          <w:sz w:val="36"/>
          <w:szCs w:val="36"/>
          <w:rtl/>
          <w:lang w:eastAsia="ar-SA"/>
        </w:rPr>
        <w:t>الأصول</w:t>
      </w:r>
      <w:r w:rsidRPr="00E056E7">
        <w:rPr>
          <w:rFonts w:ascii="Times New Roman" w:eastAsia="Times New Roman" w:hAnsi="Times New Roman" w:cs="Traditional Arabic"/>
          <w:b/>
          <w:bCs/>
          <w:caps/>
          <w:sz w:val="36"/>
          <w:szCs w:val="36"/>
          <w:rtl/>
          <w:lang w:eastAsia="ar-SA"/>
        </w:rPr>
        <w:t xml:space="preserve"> </w:t>
      </w:r>
      <w:r w:rsidRPr="00E056E7">
        <w:rPr>
          <w:rFonts w:ascii="Times New Roman" w:eastAsia="Times New Roman" w:hAnsi="Times New Roman" w:cs="Traditional Arabic" w:hint="cs"/>
          <w:b/>
          <w:bCs/>
          <w:caps/>
          <w:sz w:val="36"/>
          <w:szCs w:val="36"/>
          <w:rtl/>
          <w:lang w:eastAsia="ar-SA"/>
        </w:rPr>
        <w:t>في</w:t>
      </w:r>
      <w:r w:rsidRPr="00E056E7">
        <w:rPr>
          <w:rFonts w:ascii="Times New Roman" w:eastAsia="Times New Roman" w:hAnsi="Times New Roman" w:cs="Traditional Arabic"/>
          <w:b/>
          <w:bCs/>
          <w:caps/>
          <w:sz w:val="36"/>
          <w:szCs w:val="36"/>
          <w:rtl/>
          <w:lang w:eastAsia="ar-SA"/>
        </w:rPr>
        <w:t xml:space="preserve"> </w:t>
      </w:r>
      <w:r w:rsidRPr="00E056E7">
        <w:rPr>
          <w:rFonts w:ascii="Times New Roman" w:eastAsia="Times New Roman" w:hAnsi="Times New Roman" w:cs="Traditional Arabic" w:hint="cs"/>
          <w:b/>
          <w:bCs/>
          <w:caps/>
          <w:sz w:val="36"/>
          <w:szCs w:val="36"/>
          <w:rtl/>
          <w:lang w:eastAsia="ar-SA"/>
        </w:rPr>
        <w:t>شرح</w:t>
      </w:r>
      <w:r w:rsidRPr="00E056E7">
        <w:rPr>
          <w:rFonts w:ascii="Times New Roman" w:eastAsia="Times New Roman" w:hAnsi="Times New Roman" w:cs="Traditional Arabic"/>
          <w:b/>
          <w:bCs/>
          <w:caps/>
          <w:sz w:val="36"/>
          <w:szCs w:val="36"/>
          <w:rtl/>
          <w:lang w:eastAsia="ar-SA"/>
        </w:rPr>
        <w:t xml:space="preserve"> </w:t>
      </w:r>
      <w:r w:rsidRPr="00E056E7">
        <w:rPr>
          <w:rFonts w:ascii="Times New Roman" w:eastAsia="Times New Roman" w:hAnsi="Times New Roman" w:cs="Traditional Arabic" w:hint="cs"/>
          <w:b/>
          <w:bCs/>
          <w:caps/>
          <w:sz w:val="36"/>
          <w:szCs w:val="36"/>
          <w:rtl/>
          <w:lang w:eastAsia="ar-SA"/>
        </w:rPr>
        <w:t>مرقاة</w:t>
      </w:r>
      <w:r w:rsidRPr="00E056E7">
        <w:rPr>
          <w:rFonts w:ascii="Times New Roman" w:eastAsia="Times New Roman" w:hAnsi="Times New Roman" w:cs="Traditional Arabic"/>
          <w:b/>
          <w:bCs/>
          <w:caps/>
          <w:sz w:val="36"/>
          <w:szCs w:val="36"/>
          <w:rtl/>
          <w:lang w:eastAsia="ar-SA"/>
        </w:rPr>
        <w:t xml:space="preserve"> </w:t>
      </w:r>
      <w:r w:rsidRPr="00E056E7">
        <w:rPr>
          <w:rFonts w:ascii="Times New Roman" w:eastAsia="Times New Roman" w:hAnsi="Times New Roman" w:cs="Traditional Arabic" w:hint="cs"/>
          <w:b/>
          <w:bCs/>
          <w:caps/>
          <w:sz w:val="36"/>
          <w:szCs w:val="36"/>
          <w:rtl/>
          <w:lang w:eastAsia="ar-SA"/>
        </w:rPr>
        <w:t>الوصول</w:t>
      </w:r>
      <w:r w:rsidRPr="00E056E7">
        <w:rPr>
          <w:rFonts w:ascii="Times New Roman" w:eastAsia="Times New Roman" w:hAnsi="Times New Roman" w:cs="Traditional Arabic"/>
          <w:b/>
          <w:bCs/>
          <w:caps/>
          <w:sz w:val="36"/>
          <w:szCs w:val="36"/>
          <w:rtl/>
          <w:lang w:eastAsia="ar-SA"/>
        </w:rPr>
        <w:t xml:space="preserve"> </w:t>
      </w:r>
      <w:r w:rsidRPr="00E056E7">
        <w:rPr>
          <w:rFonts w:ascii="Times New Roman" w:eastAsia="Times New Roman" w:hAnsi="Times New Roman" w:cs="Traditional Arabic" w:hint="cs"/>
          <w:b/>
          <w:bCs/>
          <w:caps/>
          <w:sz w:val="36"/>
          <w:szCs w:val="36"/>
          <w:rtl/>
          <w:lang w:eastAsia="ar-SA"/>
        </w:rPr>
        <w:t>لملا</w:t>
      </w:r>
      <w:r w:rsidRPr="00E056E7">
        <w:rPr>
          <w:rFonts w:ascii="Times New Roman" w:eastAsia="Times New Roman" w:hAnsi="Times New Roman" w:cs="Traditional Arabic"/>
          <w:b/>
          <w:bCs/>
          <w:caps/>
          <w:sz w:val="36"/>
          <w:szCs w:val="36"/>
          <w:rtl/>
          <w:lang w:eastAsia="ar-SA"/>
        </w:rPr>
        <w:t xml:space="preserve"> </w:t>
      </w:r>
      <w:r w:rsidRPr="00E056E7">
        <w:rPr>
          <w:rFonts w:ascii="Times New Roman" w:eastAsia="Times New Roman" w:hAnsi="Times New Roman" w:cs="Traditional Arabic" w:hint="cs"/>
          <w:b/>
          <w:bCs/>
          <w:caps/>
          <w:sz w:val="36"/>
          <w:szCs w:val="36"/>
          <w:rtl/>
          <w:lang w:eastAsia="ar-SA"/>
        </w:rPr>
        <w:t>خسرو</w:t>
      </w:r>
      <w:r>
        <w:rPr>
          <w:rFonts w:ascii="Times New Roman" w:eastAsia="Times New Roman" w:hAnsi="Times New Roman" w:cs="Traditional Arabic" w:hint="cs"/>
          <w:b/>
          <w:bCs/>
          <w:caps/>
          <w:sz w:val="36"/>
          <w:szCs w:val="36"/>
          <w:rtl/>
          <w:lang w:eastAsia="ar-SA"/>
        </w:rPr>
        <w:t xml:space="preserve">/ </w:t>
      </w:r>
      <w:r w:rsidRPr="005D39CE">
        <w:rPr>
          <w:rFonts w:ascii="Times New Roman" w:eastAsia="Times New Roman" w:hAnsi="Times New Roman" w:cs="Traditional Arabic" w:hint="cs"/>
          <w:caps/>
          <w:sz w:val="36"/>
          <w:szCs w:val="36"/>
          <w:rtl/>
          <w:lang w:eastAsia="ar-SA"/>
        </w:rPr>
        <w:t>تحقيق أحمد فريد المزيدي.-</w:t>
      </w:r>
      <w:r>
        <w:rPr>
          <w:rFonts w:ascii="Times New Roman" w:eastAsia="Times New Roman" w:hAnsi="Times New Roman" w:cs="Traditional Arabic" w:hint="cs"/>
          <w:b/>
          <w:bCs/>
          <w:caps/>
          <w:sz w:val="36"/>
          <w:szCs w:val="36"/>
          <w:rtl/>
          <w:lang w:eastAsia="ar-SA"/>
        </w:rPr>
        <w:t xml:space="preserve"> </w:t>
      </w:r>
      <w:r w:rsidRPr="003844B9">
        <w:rPr>
          <w:rFonts w:ascii="Times New Roman" w:eastAsia="Times New Roman" w:hAnsi="Times New Roman" w:cs="Traditional Arabic" w:hint="cs"/>
          <w:caps/>
          <w:sz w:val="36"/>
          <w:szCs w:val="36"/>
          <w:rtl/>
          <w:lang w:eastAsia="ar-SA"/>
        </w:rPr>
        <w:t>بيروت</w:t>
      </w:r>
      <w:r w:rsidRPr="003844B9">
        <w:rPr>
          <w:rFonts w:ascii="Times New Roman" w:eastAsia="Times New Roman" w:hAnsi="Times New Roman" w:cs="Traditional Arabic"/>
          <w:caps/>
          <w:sz w:val="36"/>
          <w:szCs w:val="36"/>
          <w:rtl/>
          <w:lang w:eastAsia="ar-SA"/>
        </w:rPr>
        <w:t>:</w:t>
      </w:r>
      <w:r w:rsidRPr="003844B9">
        <w:rPr>
          <w:rFonts w:ascii="Times New Roman" w:eastAsia="Times New Roman" w:hAnsi="Times New Roman" w:cs="Traditional Arabic" w:hint="cs"/>
          <w:caps/>
          <w:sz w:val="36"/>
          <w:szCs w:val="36"/>
          <w:rtl/>
          <w:lang w:eastAsia="ar-SA"/>
        </w:rPr>
        <w:t xml:space="preserve"> دار الكتب العلمية، 1445 هـ، 2024 م، </w:t>
      </w:r>
      <w:r>
        <w:rPr>
          <w:rFonts w:ascii="Times New Roman" w:eastAsia="Times New Roman" w:hAnsi="Times New Roman" w:cs="Traditional Arabic" w:hint="cs"/>
          <w:caps/>
          <w:sz w:val="36"/>
          <w:szCs w:val="36"/>
          <w:rtl/>
          <w:lang w:eastAsia="ar-SA"/>
        </w:rPr>
        <w:t>4 مج.</w:t>
      </w:r>
    </w:p>
    <w:p w14:paraId="23E43E2B" w14:textId="77777777" w:rsidR="00EE58F0" w:rsidRDefault="00EE58F0" w:rsidP="00EE58F0">
      <w:pPr>
        <w:ind w:left="0" w:firstLine="0"/>
        <w:jc w:val="both"/>
        <w:rPr>
          <w:rFonts w:ascii="Times New Roman" w:eastAsia="Times New Roman" w:hAnsi="Times New Roman" w:cs="Traditional Arabic"/>
          <w:b/>
          <w:bCs/>
          <w:caps/>
          <w:sz w:val="36"/>
          <w:szCs w:val="36"/>
          <w:rtl/>
          <w:lang w:eastAsia="ar-SA"/>
        </w:rPr>
      </w:pPr>
    </w:p>
    <w:p w14:paraId="0631CD1E" w14:textId="77777777" w:rsidR="00EE58F0" w:rsidRDefault="00EE58F0" w:rsidP="00EE58F0">
      <w:pPr>
        <w:ind w:left="0" w:firstLine="0"/>
        <w:jc w:val="both"/>
        <w:rPr>
          <w:rFonts w:ascii="Times New Roman" w:eastAsia="Times New Roman" w:hAnsi="Times New Roman" w:cs="Traditional Arabic"/>
          <w:sz w:val="36"/>
          <w:szCs w:val="36"/>
          <w:rtl/>
          <w:lang w:eastAsia="ar-SA"/>
        </w:rPr>
      </w:pPr>
      <w:r w:rsidRPr="00687EFB">
        <w:rPr>
          <w:rFonts w:ascii="Times New Roman" w:eastAsia="Times New Roman" w:hAnsi="Times New Roman" w:cs="Traditional Arabic" w:hint="cs"/>
          <w:b/>
          <w:bCs/>
          <w:sz w:val="36"/>
          <w:szCs w:val="36"/>
          <w:rtl/>
          <w:lang w:eastAsia="ar-SA"/>
        </w:rPr>
        <w:t>حاشية العلامة البنجويني على شرح المحلي على جمع الجوامع</w:t>
      </w:r>
      <w:r>
        <w:rPr>
          <w:rFonts w:ascii="Times New Roman" w:eastAsia="Times New Roman" w:hAnsi="Times New Roman" w:cs="Traditional Arabic" w:hint="cs"/>
          <w:sz w:val="36"/>
          <w:szCs w:val="36"/>
          <w:rtl/>
          <w:lang w:eastAsia="ar-SA"/>
        </w:rPr>
        <w:t>/ عبدالرحمن بن محمد بن طاهر البنجويني (ت 1319 هـ)؛ تحقيق إسماعيل محمد جلال.</w:t>
      </w:r>
    </w:p>
    <w:p w14:paraId="3F96B50A" w14:textId="77777777" w:rsidR="00EE58F0" w:rsidRDefault="00EE58F0" w:rsidP="00EE58F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مسألة: مطلق الأمر لا يتناول المكروه.</w:t>
      </w:r>
    </w:p>
    <w:p w14:paraId="13AC22DE" w14:textId="77777777" w:rsidR="00EE58F0" w:rsidRDefault="00EE58F0" w:rsidP="00EE58F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نشر في مجلة كلية الإمام الأعظم ع49 جـ1 (1446 هـ، 2024 م) ص 477-524. </w:t>
      </w:r>
    </w:p>
    <w:p w14:paraId="4DC25725" w14:textId="77777777" w:rsidR="00EE58F0" w:rsidRDefault="00EE58F0" w:rsidP="00EE58F0">
      <w:pPr>
        <w:ind w:left="0" w:firstLine="0"/>
        <w:jc w:val="both"/>
        <w:rPr>
          <w:rFonts w:ascii="Times New Roman" w:eastAsia="Times New Roman" w:hAnsi="Times New Roman" w:cs="Traditional Arabic"/>
          <w:b/>
          <w:bCs/>
          <w:sz w:val="36"/>
          <w:szCs w:val="36"/>
          <w:rtl/>
          <w:lang w:eastAsia="ar-SA"/>
        </w:rPr>
      </w:pPr>
    </w:p>
    <w:p w14:paraId="3395FEA2" w14:textId="77777777" w:rsidR="00EE58F0" w:rsidRPr="00F26924" w:rsidRDefault="00EE58F0" w:rsidP="00EE58F0">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حاشية</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العلامة الحامدي</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على</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مرآة</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الأصول</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في</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شرح</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مرقاة</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الوصول</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لملا</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خسرو</w:t>
      </w:r>
      <w:r w:rsidRPr="00F26924">
        <w:rPr>
          <w:rFonts w:ascii="Times New Roman" w:eastAsia="Times New Roman" w:hAnsi="Times New Roman" w:cs="Traditional Arabic" w:hint="cs"/>
          <w:sz w:val="36"/>
          <w:szCs w:val="36"/>
          <w:rtl/>
          <w:lang w:eastAsia="ar-SA"/>
        </w:rPr>
        <w:t>/ حامد بن مصطفى القونوي (ت 1098 هـ)؛ أشرف على تحقيقه عبدالحفيظ</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محمد</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علي</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بيضون.-بيروت: دار الكتب العلمية، 1446 هـ، 2024 م، 5 مج.</w:t>
      </w:r>
    </w:p>
    <w:p w14:paraId="1C565EAD" w14:textId="77777777" w:rsidR="00EE58F0" w:rsidRPr="00F26924" w:rsidRDefault="00EE58F0" w:rsidP="00EE58F0">
      <w:pPr>
        <w:ind w:left="0" w:firstLine="0"/>
        <w:jc w:val="both"/>
        <w:rPr>
          <w:rFonts w:ascii="Times New Roman" w:eastAsia="Times New Roman" w:hAnsi="Times New Roman" w:cs="Traditional Arabic"/>
          <w:sz w:val="36"/>
          <w:szCs w:val="36"/>
          <w:rtl/>
          <w:lang w:eastAsia="ar-SA"/>
        </w:rPr>
      </w:pPr>
    </w:p>
    <w:p w14:paraId="387AD3D0" w14:textId="77777777" w:rsidR="00EE58F0" w:rsidRPr="00913D65" w:rsidRDefault="00EE58F0" w:rsidP="00EE58F0">
      <w:pPr>
        <w:ind w:left="0" w:firstLine="0"/>
        <w:jc w:val="both"/>
        <w:rPr>
          <w:rFonts w:ascii="Times New Roman" w:eastAsia="Times New Roman" w:hAnsi="Times New Roman" w:cs="Traditional Arabic"/>
          <w:b/>
          <w:bCs/>
          <w:caps/>
          <w:sz w:val="36"/>
          <w:szCs w:val="36"/>
          <w:rtl/>
          <w:lang w:eastAsia="ar-SA"/>
        </w:rPr>
      </w:pPr>
      <w:r w:rsidRPr="00913D65">
        <w:rPr>
          <w:rFonts w:ascii="Times New Roman" w:eastAsia="Times New Roman" w:hAnsi="Times New Roman" w:cs="Traditional Arabic" w:hint="cs"/>
          <w:b/>
          <w:bCs/>
          <w:caps/>
          <w:sz w:val="36"/>
          <w:szCs w:val="36"/>
          <w:rtl/>
          <w:lang w:eastAsia="ar-SA"/>
        </w:rPr>
        <w:t>حاشية</w:t>
      </w:r>
      <w:r w:rsidRPr="00913D65">
        <w:rPr>
          <w:rFonts w:ascii="Times New Roman" w:eastAsia="Times New Roman" w:hAnsi="Times New Roman" w:cs="Traditional Arabic"/>
          <w:b/>
          <w:bCs/>
          <w:caps/>
          <w:sz w:val="36"/>
          <w:szCs w:val="36"/>
          <w:rtl/>
          <w:lang w:eastAsia="ar-SA"/>
        </w:rPr>
        <w:t xml:space="preserve"> </w:t>
      </w:r>
      <w:r w:rsidRPr="00913D65">
        <w:rPr>
          <w:rFonts w:ascii="Times New Roman" w:eastAsia="Times New Roman" w:hAnsi="Times New Roman" w:cs="Traditional Arabic" w:hint="cs"/>
          <w:b/>
          <w:bCs/>
          <w:caps/>
          <w:sz w:val="36"/>
          <w:szCs w:val="36"/>
          <w:rtl/>
          <w:lang w:eastAsia="ar-SA"/>
        </w:rPr>
        <w:t>ناصر الدين اللقاني</w:t>
      </w:r>
      <w:r w:rsidRPr="00913D65">
        <w:rPr>
          <w:rFonts w:ascii="Times New Roman" w:eastAsia="Times New Roman" w:hAnsi="Times New Roman" w:cs="Traditional Arabic"/>
          <w:b/>
          <w:bCs/>
          <w:caps/>
          <w:sz w:val="36"/>
          <w:szCs w:val="36"/>
          <w:rtl/>
          <w:lang w:eastAsia="ar-SA"/>
        </w:rPr>
        <w:t xml:space="preserve"> </w:t>
      </w:r>
      <w:r w:rsidRPr="00913D65">
        <w:rPr>
          <w:rFonts w:ascii="Times New Roman" w:eastAsia="Times New Roman" w:hAnsi="Times New Roman" w:cs="Traditional Arabic" w:hint="cs"/>
          <w:b/>
          <w:bCs/>
          <w:caps/>
          <w:sz w:val="36"/>
          <w:szCs w:val="36"/>
          <w:rtl/>
          <w:lang w:eastAsia="ar-SA"/>
        </w:rPr>
        <w:t>على</w:t>
      </w:r>
      <w:r w:rsidRPr="00913D65">
        <w:rPr>
          <w:rFonts w:ascii="Times New Roman" w:eastAsia="Times New Roman" w:hAnsi="Times New Roman" w:cs="Traditional Arabic"/>
          <w:b/>
          <w:bCs/>
          <w:caps/>
          <w:sz w:val="36"/>
          <w:szCs w:val="36"/>
          <w:rtl/>
          <w:lang w:eastAsia="ar-SA"/>
        </w:rPr>
        <w:t xml:space="preserve"> </w:t>
      </w:r>
      <w:r w:rsidRPr="00913D65">
        <w:rPr>
          <w:rFonts w:ascii="Times New Roman" w:eastAsia="Times New Roman" w:hAnsi="Times New Roman" w:cs="Traditional Arabic" w:hint="cs"/>
          <w:b/>
          <w:bCs/>
          <w:caps/>
          <w:sz w:val="36"/>
          <w:szCs w:val="36"/>
          <w:rtl/>
          <w:lang w:eastAsia="ar-SA"/>
        </w:rPr>
        <w:t>التوضيح</w:t>
      </w:r>
      <w:r w:rsidRPr="00913D65">
        <w:rPr>
          <w:rFonts w:ascii="Times New Roman" w:eastAsia="Times New Roman" w:hAnsi="Times New Roman" w:cs="Traditional Arabic"/>
          <w:b/>
          <w:bCs/>
          <w:caps/>
          <w:sz w:val="36"/>
          <w:szCs w:val="36"/>
          <w:rtl/>
          <w:lang w:eastAsia="ar-SA"/>
        </w:rPr>
        <w:t xml:space="preserve"> </w:t>
      </w:r>
      <w:r w:rsidRPr="00913D65">
        <w:rPr>
          <w:rFonts w:ascii="Times New Roman" w:eastAsia="Times New Roman" w:hAnsi="Times New Roman" w:cs="Traditional Arabic" w:hint="cs"/>
          <w:b/>
          <w:bCs/>
          <w:caps/>
          <w:sz w:val="36"/>
          <w:szCs w:val="36"/>
          <w:rtl/>
          <w:lang w:eastAsia="ar-SA"/>
        </w:rPr>
        <w:t>بشرح</w:t>
      </w:r>
      <w:r w:rsidRPr="00913D65">
        <w:rPr>
          <w:rFonts w:ascii="Times New Roman" w:eastAsia="Times New Roman" w:hAnsi="Times New Roman" w:cs="Traditional Arabic"/>
          <w:b/>
          <w:bCs/>
          <w:caps/>
          <w:sz w:val="36"/>
          <w:szCs w:val="36"/>
          <w:rtl/>
          <w:lang w:eastAsia="ar-SA"/>
        </w:rPr>
        <w:t xml:space="preserve"> </w:t>
      </w:r>
      <w:r w:rsidRPr="00913D65">
        <w:rPr>
          <w:rFonts w:ascii="Times New Roman" w:eastAsia="Times New Roman" w:hAnsi="Times New Roman" w:cs="Traditional Arabic" w:hint="cs"/>
          <w:b/>
          <w:bCs/>
          <w:caps/>
          <w:sz w:val="36"/>
          <w:szCs w:val="36"/>
          <w:rtl/>
          <w:lang w:eastAsia="ar-SA"/>
        </w:rPr>
        <w:t>مختصر</w:t>
      </w:r>
      <w:r w:rsidRPr="00913D65">
        <w:rPr>
          <w:rFonts w:ascii="Times New Roman" w:eastAsia="Times New Roman" w:hAnsi="Times New Roman" w:cs="Traditional Arabic"/>
          <w:b/>
          <w:bCs/>
          <w:caps/>
          <w:sz w:val="36"/>
          <w:szCs w:val="36"/>
          <w:rtl/>
          <w:lang w:eastAsia="ar-SA"/>
        </w:rPr>
        <w:t xml:space="preserve"> </w:t>
      </w:r>
      <w:r w:rsidRPr="00913D65">
        <w:rPr>
          <w:rFonts w:ascii="Times New Roman" w:eastAsia="Times New Roman" w:hAnsi="Times New Roman" w:cs="Traditional Arabic" w:hint="cs"/>
          <w:b/>
          <w:bCs/>
          <w:caps/>
          <w:sz w:val="36"/>
          <w:szCs w:val="36"/>
          <w:rtl/>
          <w:lang w:eastAsia="ar-SA"/>
        </w:rPr>
        <w:t>ابن</w:t>
      </w:r>
      <w:r w:rsidRPr="00913D65">
        <w:rPr>
          <w:rFonts w:ascii="Times New Roman" w:eastAsia="Times New Roman" w:hAnsi="Times New Roman" w:cs="Traditional Arabic"/>
          <w:b/>
          <w:bCs/>
          <w:caps/>
          <w:sz w:val="36"/>
          <w:szCs w:val="36"/>
          <w:rtl/>
          <w:lang w:eastAsia="ar-SA"/>
        </w:rPr>
        <w:t xml:space="preserve"> </w:t>
      </w:r>
      <w:r w:rsidRPr="00913D65">
        <w:rPr>
          <w:rFonts w:ascii="Times New Roman" w:eastAsia="Times New Roman" w:hAnsi="Times New Roman" w:cs="Traditional Arabic" w:hint="cs"/>
          <w:b/>
          <w:bCs/>
          <w:caps/>
          <w:sz w:val="36"/>
          <w:szCs w:val="36"/>
          <w:rtl/>
          <w:lang w:eastAsia="ar-SA"/>
        </w:rPr>
        <w:t>الحاجب.</w:t>
      </w:r>
    </w:p>
    <w:p w14:paraId="5B1C988B" w14:textId="77777777" w:rsidR="00EE58F0" w:rsidRPr="003559E1" w:rsidRDefault="00EE58F0" w:rsidP="00EE58F0">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دراسته وتحقيقه في جامعة أبو بكر بلقايد في تلمسان، 1445 هـ، 2024 م، ...</w:t>
      </w:r>
    </w:p>
    <w:p w14:paraId="7314FF5C" w14:textId="77777777" w:rsidR="00EE58F0" w:rsidRDefault="00EE58F0" w:rsidP="00EE58F0">
      <w:pPr>
        <w:ind w:left="0" w:firstLine="0"/>
        <w:jc w:val="both"/>
        <w:rPr>
          <w:rFonts w:ascii="Times New Roman" w:eastAsia="Times New Roman" w:hAnsi="Times New Roman" w:cs="Traditional Arabic"/>
          <w:b/>
          <w:bCs/>
          <w:sz w:val="36"/>
          <w:szCs w:val="36"/>
          <w:rtl/>
          <w:lang w:eastAsia="ar-SA"/>
        </w:rPr>
      </w:pPr>
    </w:p>
    <w:p w14:paraId="079557B9" w14:textId="77777777" w:rsidR="00EE58F0" w:rsidRPr="002B0190" w:rsidRDefault="00EE58F0" w:rsidP="00EE58F0">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 xml:space="preserve">حلية الأصول بشرح غاية السول إلى شرح الأصول/ </w:t>
      </w:r>
      <w:r w:rsidRPr="002B0190">
        <w:rPr>
          <w:rFonts w:ascii="Times New Roman" w:eastAsia="Times New Roman" w:hAnsi="Times New Roman" w:cs="Traditional Arabic" w:hint="cs"/>
          <w:sz w:val="36"/>
          <w:szCs w:val="36"/>
          <w:rtl/>
          <w:lang w:eastAsia="ar-SA"/>
        </w:rPr>
        <w:t>جمال الدين يوسف بن حسن بن المبرد المقدسي (ت 909 هـ)؛ تحقيق أنس بن عادل اليتامى، عبدالعزيز بن عدنان العيدان.- الكويت: ركائز للنشر، 1446 هـ، 2025 م.</w:t>
      </w:r>
    </w:p>
    <w:p w14:paraId="07530BE2" w14:textId="77777777" w:rsidR="00EE58F0" w:rsidRPr="002B0190" w:rsidRDefault="00EE58F0" w:rsidP="00EE58F0">
      <w:pPr>
        <w:ind w:left="0" w:firstLine="0"/>
        <w:jc w:val="both"/>
        <w:rPr>
          <w:rFonts w:ascii="Times New Roman" w:eastAsia="Times New Roman" w:hAnsi="Times New Roman" w:cs="Traditional Arabic"/>
          <w:b/>
          <w:bCs/>
          <w:sz w:val="36"/>
          <w:szCs w:val="36"/>
          <w:rtl/>
          <w:lang w:eastAsia="ar-SA"/>
        </w:rPr>
      </w:pPr>
    </w:p>
    <w:p w14:paraId="17FB8F02" w14:textId="77777777" w:rsidR="00EE58F0" w:rsidRPr="00115651" w:rsidRDefault="00EE58F0" w:rsidP="00EE58F0">
      <w:pPr>
        <w:ind w:left="0" w:firstLine="0"/>
        <w:jc w:val="both"/>
        <w:rPr>
          <w:rFonts w:ascii="Times New Roman" w:eastAsia="Times New Roman" w:hAnsi="Times New Roman" w:cs="Traditional Arabic"/>
          <w:sz w:val="36"/>
          <w:szCs w:val="36"/>
          <w:rtl/>
        </w:rPr>
      </w:pPr>
      <w:r w:rsidRPr="00115651">
        <w:rPr>
          <w:rFonts w:ascii="Times New Roman" w:eastAsia="Times New Roman" w:hAnsi="Times New Roman" w:cs="Traditional Arabic" w:hint="cs"/>
          <w:b/>
          <w:bCs/>
          <w:sz w:val="36"/>
          <w:szCs w:val="36"/>
          <w:rtl/>
        </w:rPr>
        <w:t xml:space="preserve">رسالة في بيان جواز انتقال المقلد عن مذهب مقلده/ </w:t>
      </w:r>
      <w:r w:rsidRPr="00115651">
        <w:rPr>
          <w:rFonts w:ascii="Times New Roman" w:eastAsia="Times New Roman" w:hAnsi="Times New Roman" w:cs="Traditional Arabic" w:hint="cs"/>
          <w:sz w:val="36"/>
          <w:szCs w:val="36"/>
          <w:rtl/>
        </w:rPr>
        <w:t>عيسى بن عبدالرحيم الأحمد آبادي (ت 982 هـ)؛ تحقيق طارق بن الحميدي العتيبي.</w:t>
      </w:r>
      <w:r>
        <w:rPr>
          <w:rFonts w:ascii="Times New Roman" w:eastAsia="Times New Roman" w:hAnsi="Times New Roman" w:cs="Traditional Arabic" w:hint="cs"/>
          <w:sz w:val="36"/>
          <w:szCs w:val="36"/>
          <w:rtl/>
        </w:rPr>
        <w:t>- الرياض: الجمعية الفقهية السعودية: دار التحبير، 1446 هـ، 2024 م.</w:t>
      </w:r>
    </w:p>
    <w:p w14:paraId="28A9F228" w14:textId="77777777" w:rsidR="00EE58F0" w:rsidRDefault="00EE58F0" w:rsidP="00EE58F0">
      <w:pPr>
        <w:ind w:left="0" w:firstLine="0"/>
        <w:jc w:val="both"/>
        <w:rPr>
          <w:rFonts w:ascii="Traditional Arabic" w:eastAsia="Times New Roman" w:hAnsi="Traditional Arabic" w:cs="Traditional Arabic"/>
          <w:b/>
          <w:bCs/>
          <w:color w:val="000000"/>
          <w:sz w:val="36"/>
          <w:szCs w:val="36"/>
          <w:rtl/>
          <w:lang w:eastAsia="ar-SA"/>
        </w:rPr>
      </w:pPr>
    </w:p>
    <w:p w14:paraId="1ABBA560" w14:textId="77777777" w:rsidR="00EE58F0" w:rsidRDefault="00EE58F0" w:rsidP="00EE58F0">
      <w:pPr>
        <w:ind w:left="0" w:firstLine="0"/>
        <w:jc w:val="both"/>
        <w:rPr>
          <w:rFonts w:cs="Traditional Arabic"/>
          <w:sz w:val="36"/>
          <w:szCs w:val="36"/>
          <w:rtl/>
        </w:rPr>
      </w:pPr>
      <w:r>
        <w:rPr>
          <w:rFonts w:cs="Traditional Arabic" w:hint="cs"/>
          <w:b/>
          <w:bCs/>
          <w:sz w:val="36"/>
          <w:szCs w:val="36"/>
          <w:rtl/>
        </w:rPr>
        <w:t>رفع الحاجب عن مختصر ابن الحاجب</w:t>
      </w:r>
      <w:r w:rsidRPr="00902F0A">
        <w:rPr>
          <w:rFonts w:cs="Traditional Arabic" w:hint="cs"/>
          <w:sz w:val="36"/>
          <w:szCs w:val="36"/>
          <w:rtl/>
        </w:rPr>
        <w:t>/ لتاج الدين أبي نصر عبدالوهاب بن علي السبكي (ت 771 هـ)؛ تحقيق وائل محمد الشنشوري.- دمشق: دار المنهاج القويم، 1446 هـ، 2024م</w:t>
      </w:r>
      <w:r>
        <w:rPr>
          <w:rFonts w:cs="Traditional Arabic" w:hint="cs"/>
          <w:sz w:val="36"/>
          <w:szCs w:val="36"/>
          <w:rtl/>
        </w:rPr>
        <w:t>.</w:t>
      </w:r>
    </w:p>
    <w:p w14:paraId="2BC41A3C" w14:textId="77777777" w:rsidR="00EE58F0" w:rsidRDefault="00EE58F0" w:rsidP="00EE58F0">
      <w:pPr>
        <w:ind w:left="0" w:firstLine="0"/>
        <w:jc w:val="both"/>
        <w:rPr>
          <w:rFonts w:cs="Traditional Arabic"/>
          <w:sz w:val="36"/>
          <w:szCs w:val="36"/>
          <w:rtl/>
        </w:rPr>
      </w:pPr>
    </w:p>
    <w:p w14:paraId="1D2F38C8" w14:textId="77777777" w:rsidR="00EE58F0" w:rsidRPr="002B0190" w:rsidRDefault="00EE58F0" w:rsidP="00EE58F0">
      <w:pPr>
        <w:ind w:left="0" w:firstLine="0"/>
        <w:jc w:val="both"/>
        <w:rPr>
          <w:rFonts w:ascii="Times New Roman" w:eastAsia="Times New Roman" w:hAnsi="Times New Roman" w:cs="Traditional Arabic"/>
          <w:sz w:val="36"/>
          <w:szCs w:val="36"/>
          <w:rtl/>
          <w:lang w:eastAsia="ar-SA"/>
        </w:rPr>
      </w:pPr>
      <w:bookmarkStart w:id="5" w:name="_Hlk11902264"/>
      <w:r w:rsidRPr="002B0190">
        <w:rPr>
          <w:rFonts w:ascii="Times New Roman" w:eastAsia="Times New Roman" w:hAnsi="Times New Roman" w:cs="Traditional Arabic"/>
          <w:b/>
          <w:bCs/>
          <w:sz w:val="36"/>
          <w:szCs w:val="36"/>
          <w:rtl/>
          <w:lang w:eastAsia="ar-SA"/>
        </w:rPr>
        <w:t xml:space="preserve">الزهور البهية </w:t>
      </w:r>
      <w:r w:rsidRPr="002B0190">
        <w:rPr>
          <w:rFonts w:ascii="Times New Roman" w:eastAsia="Times New Roman" w:hAnsi="Times New Roman" w:cs="Traditional Arabic" w:hint="cs"/>
          <w:b/>
          <w:bCs/>
          <w:sz w:val="36"/>
          <w:szCs w:val="36"/>
          <w:rtl/>
          <w:lang w:eastAsia="ar-SA"/>
        </w:rPr>
        <w:t xml:space="preserve">في </w:t>
      </w:r>
      <w:r w:rsidRPr="002B0190">
        <w:rPr>
          <w:rFonts w:ascii="Times New Roman" w:eastAsia="Times New Roman" w:hAnsi="Times New Roman" w:cs="Traditional Arabic"/>
          <w:b/>
          <w:bCs/>
          <w:sz w:val="36"/>
          <w:szCs w:val="36"/>
          <w:rtl/>
          <w:lang w:eastAsia="ar-SA"/>
        </w:rPr>
        <w:t>الحديقة الوردية ف</w:t>
      </w:r>
      <w:r w:rsidRPr="002B0190">
        <w:rPr>
          <w:rFonts w:ascii="Times New Roman" w:eastAsia="Times New Roman" w:hAnsi="Times New Roman" w:cs="Traditional Arabic" w:hint="cs"/>
          <w:b/>
          <w:bCs/>
          <w:sz w:val="36"/>
          <w:szCs w:val="36"/>
          <w:rtl/>
          <w:lang w:eastAsia="ar-SA"/>
        </w:rPr>
        <w:t>ي</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أ</w:t>
      </w:r>
      <w:r w:rsidRPr="002B0190">
        <w:rPr>
          <w:rFonts w:ascii="Times New Roman" w:eastAsia="Times New Roman" w:hAnsi="Times New Roman" w:cs="Traditional Arabic"/>
          <w:b/>
          <w:bCs/>
          <w:sz w:val="36"/>
          <w:szCs w:val="36"/>
          <w:rtl/>
          <w:lang w:eastAsia="ar-SA"/>
        </w:rPr>
        <w:t xml:space="preserve">صول </w:t>
      </w:r>
      <w:r w:rsidRPr="002B0190">
        <w:rPr>
          <w:rFonts w:ascii="Times New Roman" w:eastAsia="Times New Roman" w:hAnsi="Times New Roman" w:cs="Traditional Arabic" w:hint="cs"/>
          <w:b/>
          <w:bCs/>
          <w:sz w:val="36"/>
          <w:szCs w:val="36"/>
          <w:rtl/>
          <w:lang w:eastAsia="ar-SA"/>
        </w:rPr>
        <w:t xml:space="preserve">العلوم </w:t>
      </w:r>
      <w:r w:rsidRPr="002B0190">
        <w:rPr>
          <w:rFonts w:ascii="Times New Roman" w:eastAsia="Times New Roman" w:hAnsi="Times New Roman" w:cs="Traditional Arabic"/>
          <w:b/>
          <w:bCs/>
          <w:sz w:val="36"/>
          <w:szCs w:val="36"/>
          <w:rtl/>
          <w:lang w:eastAsia="ar-SA"/>
        </w:rPr>
        <w:t>الفقهية</w:t>
      </w:r>
      <w:r w:rsidRPr="002B0190">
        <w:rPr>
          <w:rFonts w:ascii="Times New Roman" w:eastAsia="Times New Roman" w:hAnsi="Times New Roman" w:cs="Traditional Arabic" w:hint="cs"/>
          <w:b/>
          <w:bCs/>
          <w:sz w:val="36"/>
          <w:szCs w:val="36"/>
          <w:rtl/>
          <w:lang w:eastAsia="ar-SA"/>
        </w:rPr>
        <w:t xml:space="preserve">/ </w:t>
      </w:r>
      <w:r w:rsidRPr="002B0190">
        <w:rPr>
          <w:rFonts w:ascii="Times New Roman" w:eastAsia="Times New Roman" w:hAnsi="Times New Roman" w:cs="Traditional Arabic"/>
          <w:sz w:val="36"/>
          <w:szCs w:val="36"/>
          <w:rtl/>
          <w:lang w:eastAsia="ar-SA"/>
        </w:rPr>
        <w:t xml:space="preserve">محمد </w:t>
      </w:r>
      <w:r w:rsidRPr="002B0190">
        <w:rPr>
          <w:rFonts w:ascii="Times New Roman" w:eastAsia="Times New Roman" w:hAnsi="Times New Roman" w:cs="Traditional Arabic" w:hint="cs"/>
          <w:sz w:val="36"/>
          <w:szCs w:val="36"/>
          <w:rtl/>
          <w:lang w:eastAsia="ar-SA"/>
        </w:rPr>
        <w:t xml:space="preserve">بن </w:t>
      </w:r>
      <w:r w:rsidRPr="002B0190">
        <w:rPr>
          <w:rFonts w:ascii="Times New Roman" w:eastAsia="Times New Roman" w:hAnsi="Times New Roman" w:cs="Traditional Arabic"/>
          <w:sz w:val="36"/>
          <w:szCs w:val="36"/>
          <w:rtl/>
          <w:lang w:eastAsia="ar-SA"/>
        </w:rPr>
        <w:t>عيسى بن كنان الحنبل</w:t>
      </w:r>
      <w:r w:rsidRPr="002B0190">
        <w:rPr>
          <w:rFonts w:ascii="Times New Roman" w:eastAsia="Times New Roman" w:hAnsi="Times New Roman" w:cs="Traditional Arabic" w:hint="cs"/>
          <w:sz w:val="36"/>
          <w:szCs w:val="36"/>
          <w:rtl/>
          <w:lang w:eastAsia="ar-SA"/>
        </w:rPr>
        <w:t>ي</w:t>
      </w:r>
      <w:r w:rsidRPr="002B0190">
        <w:rPr>
          <w:rFonts w:ascii="Times New Roman" w:eastAsia="Times New Roman" w:hAnsi="Times New Roman" w:cs="Traditional Arabic"/>
          <w:sz w:val="36"/>
          <w:szCs w:val="36"/>
          <w:rtl/>
          <w:lang w:eastAsia="ar-SA"/>
        </w:rPr>
        <w:t xml:space="preserve"> الدمشق</w:t>
      </w:r>
      <w:r w:rsidRPr="002B0190">
        <w:rPr>
          <w:rFonts w:ascii="Times New Roman" w:eastAsia="Times New Roman" w:hAnsi="Times New Roman" w:cs="Traditional Arabic" w:hint="cs"/>
          <w:sz w:val="36"/>
          <w:szCs w:val="36"/>
          <w:rtl/>
          <w:lang w:eastAsia="ar-SA"/>
        </w:rPr>
        <w:t xml:space="preserve">ي (ت </w:t>
      </w:r>
      <w:r w:rsidRPr="002B0190">
        <w:rPr>
          <w:rFonts w:ascii="Times New Roman" w:eastAsia="Times New Roman" w:hAnsi="Times New Roman" w:cs="Traditional Arabic"/>
          <w:sz w:val="36"/>
          <w:szCs w:val="36"/>
          <w:rtl/>
          <w:lang w:eastAsia="ar-SA"/>
        </w:rPr>
        <w:t>1</w:t>
      </w:r>
      <w:r w:rsidRPr="002B0190">
        <w:rPr>
          <w:rFonts w:ascii="Times New Roman" w:eastAsia="Times New Roman" w:hAnsi="Times New Roman" w:cs="Traditional Arabic" w:hint="cs"/>
          <w:sz w:val="36"/>
          <w:szCs w:val="36"/>
          <w:rtl/>
          <w:lang w:eastAsia="ar-SA"/>
        </w:rPr>
        <w:t>1153 هـ)؛ تحقيق سعد بن عبيد الشمّري.- الكويت: ركائز للنشر، 1446 هـ، 2025 م.</w:t>
      </w:r>
    </w:p>
    <w:p w14:paraId="37A200FC" w14:textId="77777777" w:rsidR="00EE58F0" w:rsidRPr="002B0190" w:rsidRDefault="00EE58F0" w:rsidP="00EE58F0">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sz w:val="36"/>
          <w:szCs w:val="36"/>
          <w:rtl/>
          <w:lang w:eastAsia="ar-SA"/>
        </w:rPr>
        <w:t xml:space="preserve">وهو شرح على </w:t>
      </w:r>
      <w:r w:rsidRPr="002B0190">
        <w:rPr>
          <w:rFonts w:ascii="Times New Roman" w:eastAsia="Times New Roman" w:hAnsi="Times New Roman" w:cs="Traditional Arabic" w:hint="cs"/>
          <w:sz w:val="36"/>
          <w:szCs w:val="36"/>
          <w:rtl/>
          <w:lang w:eastAsia="ar-SA"/>
        </w:rPr>
        <w:t>متن "</w:t>
      </w:r>
      <w:r w:rsidRPr="002B0190">
        <w:rPr>
          <w:rFonts w:ascii="Times New Roman" w:eastAsia="Times New Roman" w:hAnsi="Times New Roman" w:cs="Traditional Arabic"/>
          <w:sz w:val="36"/>
          <w:szCs w:val="36"/>
          <w:rtl/>
          <w:lang w:eastAsia="ar-SA"/>
        </w:rPr>
        <w:t>مجمع ال</w:t>
      </w:r>
      <w:r w:rsidRPr="002B0190">
        <w:rPr>
          <w:rFonts w:ascii="Times New Roman" w:eastAsia="Times New Roman" w:hAnsi="Times New Roman" w:cs="Traditional Arabic" w:hint="cs"/>
          <w:sz w:val="36"/>
          <w:szCs w:val="36"/>
          <w:rtl/>
          <w:lang w:eastAsia="ar-SA"/>
        </w:rPr>
        <w:t>أ</w:t>
      </w:r>
      <w:r w:rsidRPr="002B0190">
        <w:rPr>
          <w:rFonts w:ascii="Times New Roman" w:eastAsia="Times New Roman" w:hAnsi="Times New Roman" w:cs="Traditional Arabic"/>
          <w:sz w:val="36"/>
          <w:szCs w:val="36"/>
          <w:rtl/>
          <w:lang w:eastAsia="ar-SA"/>
        </w:rPr>
        <w:t>صول</w:t>
      </w:r>
      <w:r w:rsidRPr="002B0190">
        <w:rPr>
          <w:rFonts w:ascii="Times New Roman" w:eastAsia="Times New Roman" w:hAnsi="Times New Roman" w:cs="Traditional Arabic" w:hint="cs"/>
          <w:sz w:val="36"/>
          <w:szCs w:val="36"/>
          <w:rtl/>
          <w:lang w:eastAsia="ar-SA"/>
        </w:rPr>
        <w:t>" ل</w:t>
      </w:r>
      <w:r w:rsidRPr="002B0190">
        <w:rPr>
          <w:rFonts w:ascii="Times New Roman" w:eastAsia="Times New Roman" w:hAnsi="Times New Roman" w:cs="Traditional Arabic"/>
          <w:sz w:val="36"/>
          <w:szCs w:val="36"/>
          <w:rtl/>
          <w:lang w:eastAsia="ar-SA"/>
        </w:rPr>
        <w:t xml:space="preserve">جمال الدين بن </w:t>
      </w:r>
      <w:r w:rsidRPr="002B0190">
        <w:rPr>
          <w:rFonts w:ascii="Times New Roman" w:eastAsia="Times New Roman" w:hAnsi="Times New Roman" w:cs="Traditional Arabic" w:hint="cs"/>
          <w:sz w:val="36"/>
          <w:szCs w:val="36"/>
          <w:rtl/>
          <w:lang w:eastAsia="ar-SA"/>
        </w:rPr>
        <w:t>المبرد</w:t>
      </w:r>
      <w:r w:rsidRPr="002B0190">
        <w:rPr>
          <w:rFonts w:ascii="Times New Roman" w:eastAsia="Times New Roman" w:hAnsi="Times New Roman" w:cs="Traditional Arabic"/>
          <w:sz w:val="36"/>
          <w:szCs w:val="36"/>
          <w:rtl/>
          <w:lang w:eastAsia="ar-SA"/>
        </w:rPr>
        <w:t xml:space="preserve"> الحنبل</w:t>
      </w:r>
      <w:r w:rsidRPr="002B0190">
        <w:rPr>
          <w:rFonts w:ascii="Times New Roman" w:eastAsia="Times New Roman" w:hAnsi="Times New Roman" w:cs="Traditional Arabic" w:hint="cs"/>
          <w:sz w:val="36"/>
          <w:szCs w:val="36"/>
          <w:rtl/>
          <w:lang w:eastAsia="ar-SA"/>
        </w:rPr>
        <w:t xml:space="preserve">ي </w:t>
      </w:r>
      <w:r w:rsidRPr="002B0190">
        <w:rPr>
          <w:rFonts w:ascii="Times New Roman" w:eastAsia="Times New Roman" w:hAnsi="Times New Roman" w:cs="Traditional Arabic"/>
          <w:sz w:val="36"/>
          <w:szCs w:val="36"/>
          <w:rtl/>
          <w:lang w:eastAsia="ar-SA"/>
        </w:rPr>
        <w:t>(ت</w:t>
      </w:r>
      <w:r w:rsidRPr="002B0190">
        <w:rPr>
          <w:rFonts w:ascii="Times New Roman" w:eastAsia="Times New Roman" w:hAnsi="Times New Roman" w:cs="Traditional Arabic" w:hint="cs"/>
          <w:sz w:val="36"/>
          <w:szCs w:val="36"/>
          <w:rtl/>
          <w:lang w:eastAsia="ar-SA"/>
        </w:rPr>
        <w:t xml:space="preserve"> </w:t>
      </w:r>
      <w:r w:rsidRPr="002B0190">
        <w:rPr>
          <w:rFonts w:ascii="Times New Roman" w:eastAsia="Times New Roman" w:hAnsi="Times New Roman" w:cs="Traditional Arabic"/>
          <w:sz w:val="36"/>
          <w:szCs w:val="36"/>
          <w:rtl/>
          <w:lang w:eastAsia="ar-SA"/>
        </w:rPr>
        <w:t>909</w:t>
      </w:r>
      <w:r w:rsidRPr="002B0190">
        <w:rPr>
          <w:rFonts w:ascii="Times New Roman" w:eastAsia="Times New Roman" w:hAnsi="Times New Roman" w:cs="Traditional Arabic" w:hint="cs"/>
          <w:sz w:val="36"/>
          <w:szCs w:val="36"/>
          <w:rtl/>
          <w:lang w:eastAsia="ar-SA"/>
        </w:rPr>
        <w:t xml:space="preserve"> هـ).</w:t>
      </w:r>
    </w:p>
    <w:bookmarkEnd w:id="5"/>
    <w:p w14:paraId="5D0CA374" w14:textId="77777777" w:rsidR="00EE58F0" w:rsidRPr="002B0190" w:rsidRDefault="00EE58F0" w:rsidP="00EE58F0">
      <w:pPr>
        <w:ind w:left="0" w:firstLine="0"/>
        <w:jc w:val="both"/>
        <w:rPr>
          <w:rFonts w:ascii="Times New Roman" w:eastAsia="Times New Roman" w:hAnsi="Times New Roman" w:cs="Traditional Arabic"/>
          <w:b/>
          <w:bCs/>
          <w:sz w:val="36"/>
          <w:szCs w:val="36"/>
          <w:rtl/>
          <w:lang w:eastAsia="ar-SA"/>
        </w:rPr>
      </w:pPr>
    </w:p>
    <w:p w14:paraId="48E78629" w14:textId="77777777" w:rsidR="00EE58F0" w:rsidRDefault="00EE58F0" w:rsidP="00EE58F0">
      <w:pPr>
        <w:ind w:left="0" w:firstLine="0"/>
        <w:jc w:val="both"/>
        <w:rPr>
          <w:rFonts w:ascii="Times New Roman" w:eastAsia="Times New Roman" w:hAnsi="Times New Roman" w:cs="Traditional Arabic"/>
          <w:sz w:val="36"/>
          <w:szCs w:val="36"/>
          <w:rtl/>
          <w:lang w:eastAsia="ar-SA"/>
        </w:rPr>
      </w:pPr>
      <w:r w:rsidRPr="00834C79">
        <w:rPr>
          <w:rFonts w:ascii="Times New Roman" w:eastAsia="Times New Roman" w:hAnsi="Times New Roman" w:cs="Traditional Arabic" w:hint="cs"/>
          <w:b/>
          <w:bCs/>
          <w:sz w:val="36"/>
          <w:szCs w:val="36"/>
          <w:rtl/>
          <w:lang w:eastAsia="ar-SA"/>
        </w:rPr>
        <w:t>شرح ابن ملَك على منار الأنوار</w:t>
      </w:r>
      <w:r>
        <w:rPr>
          <w:rFonts w:ascii="Times New Roman" w:eastAsia="Times New Roman" w:hAnsi="Times New Roman" w:cs="Traditional Arabic" w:hint="cs"/>
          <w:sz w:val="36"/>
          <w:szCs w:val="36"/>
          <w:rtl/>
          <w:lang w:eastAsia="ar-SA"/>
        </w:rPr>
        <w:t>/ عبداللطيف بن عبدالعزيز بن ملك بن فِرشتة الرومي (ت 801 هـ)؛ تحقيق محمد عبدالهادي القادري.- إستانبول: دار السلطان، 1445 هـ، 2024 م، 2 مج.</w:t>
      </w:r>
    </w:p>
    <w:p w14:paraId="7512B7BF" w14:textId="77777777" w:rsidR="00EE58F0" w:rsidRPr="00E86BEF" w:rsidRDefault="00EE58F0" w:rsidP="00EE58F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مذيلًا باستدراكات العلامة ابن عابدين، ومنهوات المؤلف.  </w:t>
      </w:r>
    </w:p>
    <w:p w14:paraId="6A2006F5" w14:textId="77777777" w:rsidR="00EE58F0" w:rsidRPr="00E86BEF" w:rsidRDefault="00EE58F0" w:rsidP="00EE58F0">
      <w:pPr>
        <w:ind w:left="0" w:firstLine="0"/>
        <w:jc w:val="both"/>
        <w:rPr>
          <w:rFonts w:ascii="Times New Roman" w:eastAsia="Times New Roman" w:hAnsi="Times New Roman" w:cs="Traditional Arabic"/>
          <w:sz w:val="36"/>
          <w:szCs w:val="36"/>
          <w:rtl/>
          <w:lang w:eastAsia="ar-SA"/>
        </w:rPr>
      </w:pPr>
    </w:p>
    <w:p w14:paraId="69B7C67C" w14:textId="77777777" w:rsidR="00EE58F0" w:rsidRPr="009868BF" w:rsidRDefault="00EE58F0" w:rsidP="00EE58F0">
      <w:pPr>
        <w:ind w:left="0" w:firstLine="0"/>
        <w:jc w:val="both"/>
        <w:rPr>
          <w:rFonts w:ascii="Calibri" w:eastAsia="Calibri" w:hAnsi="Calibri" w:cs="Traditional Arabic"/>
          <w:sz w:val="36"/>
          <w:szCs w:val="36"/>
          <w:rtl/>
        </w:rPr>
      </w:pPr>
      <w:r w:rsidRPr="004D7128">
        <w:rPr>
          <w:rFonts w:ascii="Calibri" w:eastAsia="Calibri" w:hAnsi="Calibri" w:cs="Traditional Arabic" w:hint="cs"/>
          <w:b/>
          <w:bCs/>
          <w:sz w:val="36"/>
          <w:szCs w:val="36"/>
          <w:rtl/>
        </w:rPr>
        <w:t>شرح أصول البزدوي</w:t>
      </w:r>
      <w:r>
        <w:rPr>
          <w:rFonts w:ascii="Calibri" w:eastAsia="Calibri" w:hAnsi="Calibri" w:cs="Traditional Arabic" w:hint="cs"/>
          <w:sz w:val="36"/>
          <w:szCs w:val="36"/>
          <w:rtl/>
        </w:rPr>
        <w:t xml:space="preserve">/ </w:t>
      </w:r>
      <w:r w:rsidRPr="00BE7A26">
        <w:rPr>
          <w:rFonts w:ascii="Calibri" w:eastAsia="Calibri" w:hAnsi="Calibri" w:cs="Traditional Arabic" w:hint="cs"/>
          <w:sz w:val="36"/>
          <w:szCs w:val="36"/>
          <w:rtl/>
        </w:rPr>
        <w:t>محمد بن فرامرز، المعروف بملا خسرو العثماني (ت 885 هـ)؛</w:t>
      </w:r>
      <w:r>
        <w:rPr>
          <w:rFonts w:ascii="Calibri" w:eastAsia="Calibri" w:hAnsi="Calibri" w:cs="Traditional Arabic" w:hint="cs"/>
          <w:b/>
          <w:bCs/>
          <w:sz w:val="36"/>
          <w:szCs w:val="36"/>
          <w:rtl/>
        </w:rPr>
        <w:t xml:space="preserve"> </w:t>
      </w:r>
      <w:r w:rsidRPr="009868BF">
        <w:rPr>
          <w:rFonts w:ascii="Calibri" w:eastAsia="Calibri" w:hAnsi="Calibri" w:cs="Traditional Arabic" w:hint="cs"/>
          <w:sz w:val="36"/>
          <w:szCs w:val="36"/>
          <w:rtl/>
        </w:rPr>
        <w:t>اعتنى به سميح التُّوقادي.- إستانبول: دار التحصيل، 1446 هـ، 2024 م.</w:t>
      </w:r>
    </w:p>
    <w:p w14:paraId="4A4668F3" w14:textId="77777777" w:rsidR="00EE58F0" w:rsidRDefault="00EE58F0" w:rsidP="00EE58F0">
      <w:pPr>
        <w:ind w:left="0" w:firstLine="0"/>
        <w:jc w:val="both"/>
        <w:rPr>
          <w:rFonts w:ascii="Calibri" w:eastAsia="Calibri" w:hAnsi="Calibri" w:cs="Traditional Arabic"/>
          <w:sz w:val="36"/>
          <w:szCs w:val="36"/>
          <w:rtl/>
        </w:rPr>
      </w:pPr>
      <w:r w:rsidRPr="009868BF">
        <w:rPr>
          <w:rFonts w:ascii="Calibri" w:eastAsia="Calibri" w:hAnsi="Calibri" w:cs="Traditional Arabic" w:hint="cs"/>
          <w:sz w:val="36"/>
          <w:szCs w:val="36"/>
          <w:rtl/>
        </w:rPr>
        <w:t>وهو شرح لمقدمة أصول البزدوي.</w:t>
      </w:r>
    </w:p>
    <w:p w14:paraId="0A350D52" w14:textId="77777777" w:rsidR="00EE58F0" w:rsidRDefault="00EE58F0" w:rsidP="00EE58F0">
      <w:pPr>
        <w:ind w:left="0" w:firstLine="0"/>
        <w:jc w:val="both"/>
        <w:rPr>
          <w:rFonts w:ascii="Calibri" w:eastAsia="Calibri" w:hAnsi="Calibri" w:cs="Traditional Arabic"/>
          <w:sz w:val="36"/>
          <w:szCs w:val="36"/>
          <w:rtl/>
        </w:rPr>
      </w:pPr>
    </w:p>
    <w:p w14:paraId="304CAA81" w14:textId="77777777" w:rsidR="00EE58F0" w:rsidRPr="00F26924" w:rsidRDefault="00EE58F0" w:rsidP="00EE58F0">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شرح</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عقود</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رسم</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المفتي</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sz w:val="36"/>
          <w:szCs w:val="36"/>
          <w:rtl/>
          <w:lang w:eastAsia="ar-SA"/>
        </w:rPr>
        <w:t>محمد</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أمين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بن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عمر</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بن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عابدين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ت</w:t>
      </w:r>
      <w:r w:rsidRPr="00F26924">
        <w:rPr>
          <w:rFonts w:ascii="Times New Roman" w:eastAsia="Times New Roman" w:hAnsi="Times New Roman" w:cs="Traditional Arabic"/>
          <w:sz w:val="36"/>
          <w:szCs w:val="36"/>
          <w:rtl/>
          <w:lang w:eastAsia="ar-SA"/>
        </w:rPr>
        <w:t xml:space="preserve"> 1252 </w:t>
      </w:r>
      <w:r w:rsidRPr="00F26924">
        <w:rPr>
          <w:rFonts w:ascii="Times New Roman" w:eastAsia="Times New Roman" w:hAnsi="Times New Roman" w:cs="Traditional Arabic" w:hint="cs"/>
          <w:sz w:val="36"/>
          <w:szCs w:val="36"/>
          <w:rtl/>
          <w:lang w:eastAsia="ar-SA"/>
        </w:rPr>
        <w:t>هـ</w:t>
      </w:r>
      <w:r w:rsidRPr="00F26924">
        <w:rPr>
          <w:rFonts w:ascii="Times New Roman" w:eastAsia="Times New Roman" w:hAnsi="Times New Roman" w:cs="Traditional Arabic"/>
          <w:sz w:val="36"/>
          <w:szCs w:val="36"/>
          <w:rtl/>
          <w:lang w:eastAsia="ar-SA"/>
        </w:rPr>
        <w:t>)</w:t>
      </w:r>
      <w:r w:rsidRPr="00F26924">
        <w:rPr>
          <w:rFonts w:ascii="Times New Roman" w:eastAsia="Times New Roman" w:hAnsi="Times New Roman" w:cs="Traditional Arabic" w:hint="cs"/>
          <w:sz w:val="36"/>
          <w:szCs w:val="36"/>
          <w:rtl/>
          <w:lang w:eastAsia="ar-SA"/>
        </w:rPr>
        <w:t>؛</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تحقيق</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المفتي أبو لبابة شاه منصور.- كراتشي: مكتبة السعيد، 1446 هـ، 2024 م.</w:t>
      </w:r>
    </w:p>
    <w:p w14:paraId="0835D4AF" w14:textId="77777777" w:rsidR="00EE58F0" w:rsidRPr="00F26924" w:rsidRDefault="00EE58F0" w:rsidP="00EE58F0">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 xml:space="preserve">يليه: أدب الفتوى/ </w:t>
      </w:r>
      <w:r w:rsidRPr="00F26924">
        <w:rPr>
          <w:rFonts w:ascii="Times New Roman" w:eastAsia="Times New Roman" w:hAnsi="Times New Roman" w:cs="Traditional Arabic" w:hint="cs"/>
          <w:sz w:val="36"/>
          <w:szCs w:val="36"/>
          <w:rtl/>
        </w:rPr>
        <w:t>يحيى بن شرف النووي (ت 676 هـ).</w:t>
      </w:r>
    </w:p>
    <w:p w14:paraId="142CEB6F" w14:textId="77777777" w:rsidR="00EE58F0" w:rsidRPr="00F26924" w:rsidRDefault="00EE58F0" w:rsidP="00EE58F0">
      <w:pPr>
        <w:ind w:left="0" w:firstLine="0"/>
        <w:jc w:val="both"/>
        <w:rPr>
          <w:rFonts w:ascii="Times New Roman" w:eastAsia="Times New Roman" w:hAnsi="Times New Roman" w:cs="Traditional Arabic"/>
          <w:sz w:val="36"/>
          <w:szCs w:val="36"/>
          <w:rtl/>
          <w:lang w:eastAsia="ar-SA"/>
        </w:rPr>
      </w:pPr>
    </w:p>
    <w:p w14:paraId="1A50BB19" w14:textId="77777777" w:rsidR="00EE58F0" w:rsidRPr="002B0190" w:rsidRDefault="00EE58F0" w:rsidP="00EE58F0">
      <w:pPr>
        <w:ind w:left="0" w:firstLine="0"/>
        <w:jc w:val="both"/>
        <w:rPr>
          <w:rFonts w:ascii="Times New Roman" w:eastAsia="Times New Roman" w:hAnsi="Times New Roman" w:cs="Traditional Arabic"/>
          <w:sz w:val="36"/>
          <w:szCs w:val="36"/>
          <w:rtl/>
          <w:lang w:eastAsia="ar-SA"/>
        </w:rPr>
      </w:pPr>
      <w:r w:rsidRPr="002B0190">
        <w:rPr>
          <w:rFonts w:ascii="Aptos" w:eastAsia="Aptos" w:hAnsi="Aptos" w:cs="Traditional Arabic" w:hint="cs"/>
          <w:b/>
          <w:bCs/>
          <w:sz w:val="36"/>
          <w:szCs w:val="36"/>
          <w:rtl/>
        </w:rPr>
        <w:t xml:space="preserve">شرح مختصر أصول الفقه/ </w:t>
      </w:r>
      <w:r w:rsidRPr="002B0190">
        <w:rPr>
          <w:rFonts w:ascii="Aptos" w:eastAsia="Aptos" w:hAnsi="Aptos" w:cs="Traditional Arabic" w:hint="cs"/>
          <w:sz w:val="36"/>
          <w:szCs w:val="36"/>
          <w:rtl/>
        </w:rPr>
        <w:t xml:space="preserve">تقي الدين أبو بكر بن زيد الجراعي المقدسي الحنبلي (ت 883 هـ)؛ تحقيق </w:t>
      </w:r>
      <w:r w:rsidRPr="002B0190">
        <w:rPr>
          <w:rFonts w:ascii="Aptos" w:eastAsia="Aptos" w:hAnsi="Aptos" w:cs="Traditional Arabic"/>
          <w:sz w:val="36"/>
          <w:szCs w:val="36"/>
          <w:rtl/>
        </w:rPr>
        <w:t xml:space="preserve">عبدالرحمن </w:t>
      </w:r>
      <w:r w:rsidRPr="002B0190">
        <w:rPr>
          <w:rFonts w:ascii="Aptos" w:eastAsia="Aptos" w:hAnsi="Aptos" w:cs="Traditional Arabic" w:hint="cs"/>
          <w:sz w:val="36"/>
          <w:szCs w:val="36"/>
          <w:rtl/>
        </w:rPr>
        <w:t xml:space="preserve">بن </w:t>
      </w:r>
      <w:r w:rsidRPr="002B0190">
        <w:rPr>
          <w:rFonts w:ascii="Aptos" w:eastAsia="Aptos" w:hAnsi="Aptos" w:cs="Traditional Arabic"/>
          <w:sz w:val="36"/>
          <w:szCs w:val="36"/>
          <w:rtl/>
        </w:rPr>
        <w:t>علي الحطاب</w:t>
      </w:r>
      <w:r w:rsidRPr="002B0190">
        <w:rPr>
          <w:rFonts w:ascii="Aptos" w:eastAsia="Aptos" w:hAnsi="Aptos" w:cs="Traditional Arabic" w:hint="cs"/>
          <w:sz w:val="36"/>
          <w:szCs w:val="36"/>
          <w:rtl/>
        </w:rPr>
        <w:t>.-</w:t>
      </w:r>
      <w:r w:rsidRPr="002B0190">
        <w:rPr>
          <w:rFonts w:ascii="Times New Roman" w:eastAsia="Times New Roman" w:hAnsi="Times New Roman" w:cs="Traditional Arabic" w:hint="cs"/>
          <w:sz w:val="36"/>
          <w:szCs w:val="36"/>
          <w:rtl/>
          <w:lang w:eastAsia="ar-SA"/>
        </w:rPr>
        <w:t xml:space="preserve"> مكة المكرمة: دار طيبة الخضراء، 1446 هـ، 2024م.</w:t>
      </w:r>
    </w:p>
    <w:p w14:paraId="26266348" w14:textId="77777777" w:rsidR="00EE58F0" w:rsidRPr="002B0190" w:rsidRDefault="00EE58F0" w:rsidP="00EE58F0">
      <w:pPr>
        <w:ind w:left="0" w:firstLine="0"/>
        <w:jc w:val="both"/>
        <w:rPr>
          <w:rFonts w:ascii="Times New Roman" w:eastAsia="Times New Roman" w:hAnsi="Times New Roman" w:cs="Traditional Arabic"/>
          <w:sz w:val="36"/>
          <w:szCs w:val="36"/>
          <w:rtl/>
          <w:lang w:eastAsia="ar-SA"/>
        </w:rPr>
      </w:pPr>
    </w:p>
    <w:p w14:paraId="29BB99A6" w14:textId="77777777" w:rsidR="00EE58F0" w:rsidRPr="00F37731" w:rsidRDefault="00EE58F0" w:rsidP="00EE58F0">
      <w:pPr>
        <w:ind w:left="0" w:firstLine="0"/>
        <w:jc w:val="both"/>
        <w:rPr>
          <w:rFonts w:ascii="Times New Roman" w:eastAsia="Times New Roman" w:hAnsi="Times New Roman" w:cs="Traditional Arabic"/>
          <w:sz w:val="36"/>
          <w:szCs w:val="36"/>
          <w:rtl/>
          <w:lang w:eastAsia="ar-SA"/>
        </w:rPr>
      </w:pPr>
      <w:r w:rsidRPr="00F37731">
        <w:rPr>
          <w:rFonts w:ascii="Times New Roman" w:eastAsia="Times New Roman" w:hAnsi="Times New Roman" w:cs="Traditional Arabic" w:hint="cs"/>
          <w:b/>
          <w:bCs/>
          <w:sz w:val="36"/>
          <w:szCs w:val="36"/>
          <w:rtl/>
          <w:lang w:eastAsia="ar-SA"/>
        </w:rPr>
        <w:t>شرح المنار على متن المنار</w:t>
      </w:r>
      <w:r w:rsidRPr="00F37731">
        <w:rPr>
          <w:rFonts w:ascii="Times New Roman" w:eastAsia="Times New Roman" w:hAnsi="Times New Roman" w:cs="Traditional Arabic" w:hint="cs"/>
          <w:sz w:val="36"/>
          <w:szCs w:val="36"/>
          <w:rtl/>
          <w:lang w:eastAsia="ar-SA"/>
        </w:rPr>
        <w:t>/ عز الدين عبداللطيف بن عبدالعزيز بن ملَك (ت 808 هـ)؛ تحقيق عبدالملك عبدالرحمن السعدي.- العراق: هيئة علماء المسلمين، 1446 هـ، 2025 م، 2مج.</w:t>
      </w:r>
    </w:p>
    <w:p w14:paraId="1D023CA4" w14:textId="77777777" w:rsidR="00EE58F0" w:rsidRPr="00F37731" w:rsidRDefault="00EE58F0" w:rsidP="00EE58F0">
      <w:pPr>
        <w:ind w:left="0" w:firstLine="0"/>
        <w:jc w:val="both"/>
        <w:rPr>
          <w:rFonts w:ascii="Times New Roman" w:eastAsia="Times New Roman" w:hAnsi="Times New Roman" w:cs="Traditional Arabic"/>
          <w:sz w:val="36"/>
          <w:szCs w:val="36"/>
          <w:rtl/>
          <w:lang w:eastAsia="ar-SA"/>
        </w:rPr>
      </w:pPr>
    </w:p>
    <w:p w14:paraId="79DD100E" w14:textId="77777777" w:rsidR="00EE58F0" w:rsidRPr="00F26924" w:rsidRDefault="00EE58F0" w:rsidP="00EE58F0">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شرح المنهج المنتخب إلى قواعد المذهب</w:t>
      </w:r>
      <w:r w:rsidRPr="00F26924">
        <w:rPr>
          <w:rFonts w:ascii="Times New Roman" w:eastAsia="Times New Roman" w:hAnsi="Times New Roman" w:cs="Traditional Arabic" w:hint="cs"/>
          <w:sz w:val="36"/>
          <w:szCs w:val="36"/>
          <w:rtl/>
          <w:lang w:eastAsia="ar-SA"/>
        </w:rPr>
        <w:t>/ لأبي العباس أحمد بن علي المنجور (ت 995 هـ)؛ تحقيق عبدالله السفياني.- ط2.- المغرب، 1446 هـ، 2024 م، 2 مج.</w:t>
      </w:r>
    </w:p>
    <w:p w14:paraId="30BDD6EF" w14:textId="77777777" w:rsidR="00EE58F0" w:rsidRPr="00F26924" w:rsidRDefault="00EE58F0" w:rsidP="00EE58F0">
      <w:pPr>
        <w:ind w:left="0" w:firstLine="0"/>
        <w:jc w:val="both"/>
        <w:rPr>
          <w:rFonts w:ascii="Times New Roman" w:eastAsia="Times New Roman" w:hAnsi="Times New Roman" w:cs="Traditional Arabic"/>
          <w:sz w:val="36"/>
          <w:szCs w:val="36"/>
          <w:rtl/>
          <w:lang w:eastAsia="ar-SA"/>
        </w:rPr>
      </w:pPr>
    </w:p>
    <w:p w14:paraId="7DEB4D63" w14:textId="77777777" w:rsidR="00EE58F0" w:rsidRDefault="00EE58F0" w:rsidP="00EE58F0">
      <w:pPr>
        <w:ind w:left="0" w:firstLine="0"/>
        <w:jc w:val="both"/>
        <w:rPr>
          <w:rFonts w:ascii="Times New Roman" w:eastAsia="Times New Roman" w:hAnsi="Times New Roman" w:cs="Traditional Arabic"/>
          <w:caps/>
          <w:sz w:val="36"/>
          <w:szCs w:val="36"/>
          <w:rtl/>
          <w:lang w:eastAsia="ar-SA"/>
        </w:rPr>
      </w:pPr>
      <w:r w:rsidRPr="00F111FF">
        <w:rPr>
          <w:rFonts w:ascii="Times New Roman" w:eastAsia="Times New Roman" w:hAnsi="Times New Roman" w:cs="Traditional Arabic" w:hint="cs"/>
          <w:b/>
          <w:bCs/>
          <w:sz w:val="36"/>
          <w:szCs w:val="36"/>
          <w:rtl/>
          <w:lang w:eastAsia="ar-SA"/>
        </w:rPr>
        <w:lastRenderedPageBreak/>
        <w:t xml:space="preserve">شرح المنهج المنتخب إلى قواعد المذهب/ </w:t>
      </w:r>
      <w:r w:rsidRPr="00F111FF">
        <w:rPr>
          <w:rFonts w:ascii="Calibri" w:eastAsia="Calibri" w:hAnsi="Calibri" w:cs="Traditional Arabic" w:hint="cs"/>
          <w:sz w:val="36"/>
          <w:szCs w:val="36"/>
          <w:rtl/>
        </w:rPr>
        <w:t xml:space="preserve">عبدالله بن الحاج محمد، الملقب بالركيك العلُّوشي (ت 1220 هـ)؛ </w:t>
      </w:r>
      <w:r w:rsidRPr="00815CF5">
        <w:rPr>
          <w:rFonts w:ascii="Times New Roman" w:eastAsia="Times New Roman" w:hAnsi="Times New Roman" w:cs="Traditional Arabic" w:hint="cs"/>
          <w:caps/>
          <w:sz w:val="36"/>
          <w:szCs w:val="36"/>
          <w:rtl/>
          <w:lang w:eastAsia="ar-SA"/>
        </w:rPr>
        <w:t>تحقيق</w:t>
      </w:r>
      <w:r w:rsidRPr="00815CF5">
        <w:rPr>
          <w:rFonts w:ascii="Times New Roman" w:eastAsia="Times New Roman" w:hAnsi="Times New Roman" w:cs="Traditional Arabic"/>
          <w:caps/>
          <w:sz w:val="36"/>
          <w:szCs w:val="36"/>
          <w:rtl/>
          <w:lang w:eastAsia="ar-SA"/>
        </w:rPr>
        <w:t xml:space="preserve"> </w:t>
      </w:r>
      <w:r w:rsidRPr="00815CF5">
        <w:rPr>
          <w:rFonts w:ascii="Times New Roman" w:eastAsia="Times New Roman" w:hAnsi="Times New Roman" w:cs="Traditional Arabic" w:hint="cs"/>
          <w:caps/>
          <w:sz w:val="36"/>
          <w:szCs w:val="36"/>
          <w:rtl/>
          <w:lang w:eastAsia="ar-SA"/>
        </w:rPr>
        <w:t>الشيخ</w:t>
      </w:r>
      <w:r w:rsidRPr="00815CF5">
        <w:rPr>
          <w:rFonts w:ascii="Times New Roman" w:eastAsia="Times New Roman" w:hAnsi="Times New Roman" w:cs="Traditional Arabic"/>
          <w:caps/>
          <w:sz w:val="36"/>
          <w:szCs w:val="36"/>
          <w:rtl/>
          <w:lang w:eastAsia="ar-SA"/>
        </w:rPr>
        <w:t xml:space="preserve"> </w:t>
      </w:r>
      <w:r w:rsidRPr="00815CF5">
        <w:rPr>
          <w:rFonts w:ascii="Times New Roman" w:eastAsia="Times New Roman" w:hAnsi="Times New Roman" w:cs="Traditional Arabic" w:hint="cs"/>
          <w:caps/>
          <w:sz w:val="36"/>
          <w:szCs w:val="36"/>
          <w:rtl/>
          <w:lang w:eastAsia="ar-SA"/>
        </w:rPr>
        <w:t>ولد</w:t>
      </w:r>
      <w:r w:rsidRPr="00815CF5">
        <w:rPr>
          <w:rFonts w:ascii="Times New Roman" w:eastAsia="Times New Roman" w:hAnsi="Times New Roman" w:cs="Traditional Arabic"/>
          <w:caps/>
          <w:sz w:val="36"/>
          <w:szCs w:val="36"/>
          <w:rtl/>
          <w:lang w:eastAsia="ar-SA"/>
        </w:rPr>
        <w:t xml:space="preserve"> </w:t>
      </w:r>
      <w:r w:rsidRPr="00815CF5">
        <w:rPr>
          <w:rFonts w:ascii="Times New Roman" w:eastAsia="Times New Roman" w:hAnsi="Times New Roman" w:cs="Traditional Arabic" w:hint="cs"/>
          <w:caps/>
          <w:sz w:val="36"/>
          <w:szCs w:val="36"/>
          <w:rtl/>
          <w:lang w:eastAsia="ar-SA"/>
        </w:rPr>
        <w:t>أحمدو</w:t>
      </w:r>
      <w:r w:rsidRPr="00815CF5">
        <w:rPr>
          <w:rFonts w:ascii="Times New Roman" w:eastAsia="Times New Roman" w:hAnsi="Times New Roman" w:cs="Traditional Arabic"/>
          <w:caps/>
          <w:sz w:val="36"/>
          <w:szCs w:val="36"/>
          <w:rtl/>
          <w:lang w:eastAsia="ar-SA"/>
        </w:rPr>
        <w:t xml:space="preserve"> </w:t>
      </w:r>
      <w:r w:rsidRPr="00815CF5">
        <w:rPr>
          <w:rFonts w:ascii="Times New Roman" w:eastAsia="Times New Roman" w:hAnsi="Times New Roman" w:cs="Traditional Arabic" w:hint="cs"/>
          <w:caps/>
          <w:sz w:val="36"/>
          <w:szCs w:val="36"/>
          <w:rtl/>
          <w:lang w:eastAsia="ar-SA"/>
        </w:rPr>
        <w:t>ولد</w:t>
      </w:r>
      <w:r w:rsidRPr="00815CF5">
        <w:rPr>
          <w:rFonts w:ascii="Times New Roman" w:eastAsia="Times New Roman" w:hAnsi="Times New Roman" w:cs="Traditional Arabic"/>
          <w:caps/>
          <w:sz w:val="36"/>
          <w:szCs w:val="36"/>
          <w:rtl/>
          <w:lang w:eastAsia="ar-SA"/>
        </w:rPr>
        <w:t xml:space="preserve"> </w:t>
      </w:r>
      <w:r w:rsidRPr="00815CF5">
        <w:rPr>
          <w:rFonts w:ascii="Times New Roman" w:eastAsia="Times New Roman" w:hAnsi="Times New Roman" w:cs="Traditional Arabic" w:hint="cs"/>
          <w:caps/>
          <w:sz w:val="36"/>
          <w:szCs w:val="36"/>
          <w:rtl/>
          <w:lang w:eastAsia="ar-SA"/>
        </w:rPr>
        <w:t>النَّينَّ</w:t>
      </w:r>
      <w:r>
        <w:rPr>
          <w:rFonts w:ascii="Times New Roman" w:eastAsia="Times New Roman" w:hAnsi="Times New Roman" w:cs="Traditional Arabic" w:hint="cs"/>
          <w:caps/>
          <w:sz w:val="36"/>
          <w:szCs w:val="36"/>
          <w:rtl/>
          <w:lang w:eastAsia="ar-SA"/>
        </w:rPr>
        <w:t xml:space="preserve">.- </w:t>
      </w:r>
      <w:r w:rsidRPr="00815CF5">
        <w:rPr>
          <w:rFonts w:ascii="Times New Roman" w:eastAsia="Times New Roman" w:hAnsi="Times New Roman" w:cs="Traditional Arabic" w:hint="cs"/>
          <w:caps/>
          <w:sz w:val="36"/>
          <w:szCs w:val="36"/>
          <w:rtl/>
          <w:lang w:eastAsia="ar-SA"/>
        </w:rPr>
        <w:t>الرباط</w:t>
      </w:r>
      <w:r w:rsidRPr="00815CF5">
        <w:rPr>
          <w:rFonts w:ascii="Times New Roman" w:eastAsia="Times New Roman" w:hAnsi="Times New Roman" w:cs="Traditional Arabic"/>
          <w:caps/>
          <w:sz w:val="36"/>
          <w:szCs w:val="36"/>
          <w:rtl/>
          <w:lang w:eastAsia="ar-SA"/>
        </w:rPr>
        <w:t xml:space="preserve">: </w:t>
      </w:r>
      <w:r w:rsidRPr="00815CF5">
        <w:rPr>
          <w:rFonts w:ascii="Times New Roman" w:eastAsia="Times New Roman" w:hAnsi="Times New Roman" w:cs="Traditional Arabic" w:hint="cs"/>
          <w:caps/>
          <w:sz w:val="36"/>
          <w:szCs w:val="36"/>
          <w:rtl/>
          <w:lang w:eastAsia="ar-SA"/>
        </w:rPr>
        <w:t>دار</w:t>
      </w:r>
      <w:r w:rsidRPr="00815CF5">
        <w:rPr>
          <w:rFonts w:ascii="Times New Roman" w:eastAsia="Times New Roman" w:hAnsi="Times New Roman" w:cs="Traditional Arabic"/>
          <w:caps/>
          <w:sz w:val="36"/>
          <w:szCs w:val="36"/>
          <w:rtl/>
          <w:lang w:eastAsia="ar-SA"/>
        </w:rPr>
        <w:t xml:space="preserve"> </w:t>
      </w:r>
      <w:r w:rsidRPr="00815CF5">
        <w:rPr>
          <w:rFonts w:ascii="Times New Roman" w:eastAsia="Times New Roman" w:hAnsi="Times New Roman" w:cs="Traditional Arabic" w:hint="cs"/>
          <w:caps/>
          <w:sz w:val="36"/>
          <w:szCs w:val="36"/>
          <w:rtl/>
          <w:lang w:eastAsia="ar-SA"/>
        </w:rPr>
        <w:t>الأمان</w:t>
      </w:r>
      <w:r>
        <w:rPr>
          <w:rFonts w:ascii="Times New Roman" w:eastAsia="Times New Roman" w:hAnsi="Times New Roman" w:cs="Traditional Arabic" w:hint="cs"/>
          <w:caps/>
          <w:sz w:val="36"/>
          <w:szCs w:val="36"/>
          <w:rtl/>
          <w:lang w:eastAsia="ar-SA"/>
        </w:rPr>
        <w:t>، 1443 هـ، 2022 م.</w:t>
      </w:r>
    </w:p>
    <w:p w14:paraId="4704C281" w14:textId="77777777" w:rsidR="00EE58F0" w:rsidRDefault="00EE58F0" w:rsidP="00EE58F0">
      <w:pPr>
        <w:ind w:left="0" w:firstLine="0"/>
        <w:jc w:val="both"/>
        <w:rPr>
          <w:rFonts w:ascii="Times New Roman" w:eastAsia="Times New Roman" w:hAnsi="Times New Roman" w:cs="Traditional Arabic"/>
          <w:caps/>
          <w:sz w:val="36"/>
          <w:szCs w:val="36"/>
          <w:rtl/>
          <w:lang w:eastAsia="ar-SA"/>
        </w:rPr>
      </w:pPr>
    </w:p>
    <w:p w14:paraId="1CA6AC4D" w14:textId="77777777" w:rsidR="00EE58F0" w:rsidRPr="008C1CA0" w:rsidRDefault="00EE58F0" w:rsidP="00EE58F0">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b/>
          <w:bCs/>
          <w:sz w:val="36"/>
          <w:szCs w:val="36"/>
          <w:rtl/>
          <w:lang w:eastAsia="ar-SA"/>
        </w:rPr>
        <w:t>شرح ورقات إمام الحرمين الجويني</w:t>
      </w:r>
      <w:r w:rsidRPr="008C1CA0">
        <w:rPr>
          <w:rFonts w:ascii="Times New Roman" w:eastAsia="Times New Roman" w:hAnsi="Times New Roman" w:cs="Traditional Arabic" w:hint="cs"/>
          <w:sz w:val="36"/>
          <w:szCs w:val="36"/>
          <w:rtl/>
          <w:lang w:eastAsia="ar-SA"/>
        </w:rPr>
        <w:t>/ جلال الدين محمد بن أحمد المحلي (ت 864 هـ)؛ اعتنى به وعلق عليه أبو عبدالله الحنبلي.- مصر: دار لطائف الصحائف، 1446 هـ، 2025 م.</w:t>
      </w:r>
    </w:p>
    <w:p w14:paraId="412CCCDB" w14:textId="77777777" w:rsidR="00EE58F0" w:rsidRPr="008C1CA0" w:rsidRDefault="00EE58F0" w:rsidP="00EE58F0">
      <w:pPr>
        <w:ind w:left="0" w:firstLine="0"/>
        <w:jc w:val="both"/>
        <w:rPr>
          <w:rFonts w:ascii="Times New Roman" w:eastAsia="Times New Roman" w:hAnsi="Times New Roman" w:cs="Traditional Arabic"/>
          <w:sz w:val="36"/>
          <w:szCs w:val="36"/>
          <w:rtl/>
          <w:lang w:eastAsia="ar-SA"/>
        </w:rPr>
      </w:pPr>
    </w:p>
    <w:p w14:paraId="6EBBC0F4" w14:textId="77777777" w:rsidR="00EE58F0" w:rsidRPr="00C81E37" w:rsidRDefault="00EE58F0" w:rsidP="00EE58F0">
      <w:pPr>
        <w:ind w:left="0" w:firstLine="0"/>
        <w:jc w:val="both"/>
        <w:rPr>
          <w:rFonts w:ascii="Times New Roman" w:eastAsia="Times New Roman" w:hAnsi="Times New Roman" w:cs="Traditional Arabic"/>
          <w:sz w:val="36"/>
          <w:szCs w:val="36"/>
          <w:rtl/>
          <w:lang w:eastAsia="ar-SA"/>
        </w:rPr>
      </w:pPr>
      <w:r w:rsidRPr="00C81E37">
        <w:rPr>
          <w:rFonts w:ascii="Times New Roman" w:eastAsia="Times New Roman" w:hAnsi="Times New Roman" w:cs="Traditional Arabic" w:hint="cs"/>
          <w:b/>
          <w:bCs/>
          <w:sz w:val="36"/>
          <w:szCs w:val="36"/>
          <w:rtl/>
          <w:lang w:eastAsia="ar-SA"/>
        </w:rPr>
        <w:t>غ</w:t>
      </w:r>
      <w:r w:rsidRPr="00C81E37">
        <w:rPr>
          <w:rFonts w:ascii="Times New Roman" w:eastAsia="Times New Roman" w:hAnsi="Times New Roman" w:cs="Traditional Arabic"/>
          <w:b/>
          <w:bCs/>
          <w:sz w:val="36"/>
          <w:szCs w:val="36"/>
          <w:rtl/>
          <w:lang w:eastAsia="ar-SA"/>
        </w:rPr>
        <w:t>اية الس</w:t>
      </w:r>
      <w:r w:rsidRPr="00C81E37">
        <w:rPr>
          <w:rFonts w:ascii="Times New Roman" w:eastAsia="Times New Roman" w:hAnsi="Times New Roman" w:cs="Traditional Arabic" w:hint="cs"/>
          <w:b/>
          <w:bCs/>
          <w:sz w:val="36"/>
          <w:szCs w:val="36"/>
          <w:rtl/>
          <w:lang w:eastAsia="ar-SA"/>
        </w:rPr>
        <w:t>ُّ</w:t>
      </w:r>
      <w:r w:rsidRPr="00C81E37">
        <w:rPr>
          <w:rFonts w:ascii="Times New Roman" w:eastAsia="Times New Roman" w:hAnsi="Times New Roman" w:cs="Traditional Arabic"/>
          <w:b/>
          <w:bCs/>
          <w:sz w:val="36"/>
          <w:szCs w:val="36"/>
          <w:rtl/>
          <w:lang w:eastAsia="ar-SA"/>
        </w:rPr>
        <w:t>و</w:t>
      </w:r>
      <w:r w:rsidRPr="00C81E37">
        <w:rPr>
          <w:rFonts w:ascii="Times New Roman" w:eastAsia="Times New Roman" w:hAnsi="Times New Roman" w:cs="Traditional Arabic" w:hint="cs"/>
          <w:b/>
          <w:bCs/>
          <w:sz w:val="36"/>
          <w:szCs w:val="36"/>
          <w:rtl/>
          <w:lang w:eastAsia="ar-SA"/>
        </w:rPr>
        <w:t>ْ</w:t>
      </w:r>
      <w:r w:rsidRPr="00C81E37">
        <w:rPr>
          <w:rFonts w:ascii="Times New Roman" w:eastAsia="Times New Roman" w:hAnsi="Times New Roman" w:cs="Traditional Arabic"/>
          <w:b/>
          <w:bCs/>
          <w:sz w:val="36"/>
          <w:szCs w:val="36"/>
          <w:rtl/>
          <w:lang w:eastAsia="ar-SA"/>
        </w:rPr>
        <w:t>ل إلى علم الأصول</w:t>
      </w:r>
      <w:r w:rsidRPr="00C81E37">
        <w:rPr>
          <w:rFonts w:ascii="Times New Roman" w:eastAsia="Times New Roman" w:hAnsi="Times New Roman" w:cs="Traditional Arabic" w:hint="cs"/>
          <w:b/>
          <w:bCs/>
          <w:sz w:val="36"/>
          <w:szCs w:val="36"/>
          <w:rtl/>
          <w:lang w:eastAsia="ar-SA"/>
        </w:rPr>
        <w:t xml:space="preserve"> على مذهب الإمام المبجل والحَبر المفضل أبي عبدالله أحمد بن محمد بن حنبل الشيباني</w:t>
      </w:r>
      <w:r w:rsidRPr="00C81E37">
        <w:rPr>
          <w:rFonts w:ascii="Times New Roman" w:eastAsia="Times New Roman" w:hAnsi="Times New Roman" w:cs="Traditional Arabic" w:hint="cs"/>
          <w:sz w:val="36"/>
          <w:szCs w:val="36"/>
          <w:rtl/>
          <w:lang w:eastAsia="ar-SA"/>
        </w:rPr>
        <w:t>/</w:t>
      </w:r>
      <w:r w:rsidRPr="00C81E37">
        <w:rPr>
          <w:rFonts w:ascii="Times New Roman" w:eastAsia="Times New Roman" w:hAnsi="Times New Roman" w:cs="Traditional Arabic"/>
          <w:sz w:val="36"/>
          <w:szCs w:val="36"/>
          <w:rtl/>
          <w:lang w:eastAsia="ar-SA"/>
        </w:rPr>
        <w:t xml:space="preserve"> يوسف بن حسن بن عبدالهادي بن الم</w:t>
      </w:r>
      <w:r w:rsidRPr="00C81E37">
        <w:rPr>
          <w:rFonts w:ascii="Times New Roman" w:eastAsia="Times New Roman" w:hAnsi="Times New Roman" w:cs="Traditional Arabic" w:hint="cs"/>
          <w:sz w:val="36"/>
          <w:szCs w:val="36"/>
          <w:rtl/>
          <w:lang w:eastAsia="ar-SA"/>
        </w:rPr>
        <w:t>ِ</w:t>
      </w:r>
      <w:r w:rsidRPr="00C81E37">
        <w:rPr>
          <w:rFonts w:ascii="Times New Roman" w:eastAsia="Times New Roman" w:hAnsi="Times New Roman" w:cs="Traditional Arabic"/>
          <w:sz w:val="36"/>
          <w:szCs w:val="36"/>
          <w:rtl/>
          <w:lang w:eastAsia="ar-SA"/>
        </w:rPr>
        <w:t>ب</w:t>
      </w:r>
      <w:r w:rsidRPr="00C81E37">
        <w:rPr>
          <w:rFonts w:ascii="Times New Roman" w:eastAsia="Times New Roman" w:hAnsi="Times New Roman" w:cs="Traditional Arabic" w:hint="cs"/>
          <w:sz w:val="36"/>
          <w:szCs w:val="36"/>
          <w:rtl/>
          <w:lang w:eastAsia="ar-SA"/>
        </w:rPr>
        <w:t>ْ</w:t>
      </w:r>
      <w:r w:rsidRPr="00C81E37">
        <w:rPr>
          <w:rFonts w:ascii="Times New Roman" w:eastAsia="Times New Roman" w:hAnsi="Times New Roman" w:cs="Traditional Arabic"/>
          <w:sz w:val="36"/>
          <w:szCs w:val="36"/>
          <w:rtl/>
          <w:lang w:eastAsia="ar-SA"/>
        </w:rPr>
        <w:t>ر</w:t>
      </w:r>
      <w:r w:rsidRPr="00C81E37">
        <w:rPr>
          <w:rFonts w:ascii="Times New Roman" w:eastAsia="Times New Roman" w:hAnsi="Times New Roman" w:cs="Traditional Arabic" w:hint="cs"/>
          <w:sz w:val="36"/>
          <w:szCs w:val="36"/>
          <w:rtl/>
          <w:lang w:eastAsia="ar-SA"/>
        </w:rPr>
        <w:t>َ</w:t>
      </w:r>
      <w:r w:rsidRPr="00C81E37">
        <w:rPr>
          <w:rFonts w:ascii="Times New Roman" w:eastAsia="Times New Roman" w:hAnsi="Times New Roman" w:cs="Traditional Arabic"/>
          <w:sz w:val="36"/>
          <w:szCs w:val="36"/>
          <w:rtl/>
          <w:lang w:eastAsia="ar-SA"/>
        </w:rPr>
        <w:t>د</w:t>
      </w:r>
      <w:r w:rsidRPr="00C81E37">
        <w:rPr>
          <w:rFonts w:ascii="Times New Roman" w:eastAsia="Times New Roman" w:hAnsi="Times New Roman" w:cs="Traditional Arabic" w:hint="cs"/>
          <w:sz w:val="36"/>
          <w:szCs w:val="36"/>
          <w:rtl/>
          <w:lang w:eastAsia="ar-SA"/>
        </w:rPr>
        <w:t xml:space="preserve"> الحنبلي (ت 909 هـ)؛ تحقيق بدر بن ناصر السبيعي.- الكويت: لطائف للنشر، 1446 هـ، 2024 م.</w:t>
      </w:r>
    </w:p>
    <w:p w14:paraId="33E630DA" w14:textId="77777777" w:rsidR="00EE58F0" w:rsidRPr="00C81E37" w:rsidRDefault="00EE58F0" w:rsidP="00EE58F0">
      <w:pPr>
        <w:ind w:left="0" w:firstLine="0"/>
        <w:jc w:val="both"/>
        <w:rPr>
          <w:rFonts w:ascii="Times New Roman" w:eastAsia="Times New Roman" w:hAnsi="Times New Roman" w:cs="Traditional Arabic"/>
          <w:sz w:val="36"/>
          <w:szCs w:val="36"/>
          <w:rtl/>
          <w:lang w:eastAsia="ar-SA"/>
        </w:rPr>
      </w:pPr>
    </w:p>
    <w:p w14:paraId="20ECD75D" w14:textId="77777777" w:rsidR="00EE58F0" w:rsidRPr="00F26924" w:rsidRDefault="00EE58F0" w:rsidP="00EE58F0">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قدس الأسرار في اختصار المنار</w:t>
      </w:r>
      <w:r w:rsidRPr="00F26924">
        <w:rPr>
          <w:rFonts w:ascii="Times New Roman" w:eastAsia="Times New Roman" w:hAnsi="Times New Roman" w:cs="Traditional Arabic" w:hint="cs"/>
          <w:sz w:val="36"/>
          <w:szCs w:val="36"/>
          <w:rtl/>
          <w:lang w:eastAsia="ar-SA"/>
        </w:rPr>
        <w:t>/ لناصر الدين أبي عبدالله محمد بن أحمد القُونوي الحنفي (ت 764 هـ)؛ تحقيق رائد يوسف جهاد، رنا صميم صديق.- القاهرة: دار العرفاء، 1446 هـ، 2024 م.</w:t>
      </w:r>
      <w:r w:rsidRPr="00F26924">
        <w:rPr>
          <w:rFonts w:ascii="Times New Roman" w:eastAsia="Times New Roman" w:hAnsi="Times New Roman" w:cs="Traditional Arabic"/>
          <w:sz w:val="36"/>
          <w:szCs w:val="36"/>
          <w:rtl/>
          <w:lang w:eastAsia="ar-SA"/>
        </w:rPr>
        <w:t xml:space="preserve"> </w:t>
      </w:r>
    </w:p>
    <w:p w14:paraId="390EDF28" w14:textId="77777777" w:rsidR="00EE58F0" w:rsidRPr="00F26924" w:rsidRDefault="00EE58F0" w:rsidP="00EE58F0">
      <w:pPr>
        <w:ind w:left="0" w:firstLine="0"/>
        <w:jc w:val="both"/>
        <w:rPr>
          <w:rFonts w:ascii="Times New Roman" w:eastAsia="Times New Roman" w:hAnsi="Times New Roman" w:cs="Traditional Arabic"/>
          <w:sz w:val="36"/>
          <w:szCs w:val="36"/>
          <w:rtl/>
          <w:lang w:eastAsia="ar-SA"/>
        </w:rPr>
      </w:pPr>
    </w:p>
    <w:p w14:paraId="0A93C93E" w14:textId="77777777" w:rsidR="00EE58F0" w:rsidRDefault="00EE58F0" w:rsidP="00EE58F0">
      <w:pPr>
        <w:ind w:left="0" w:firstLine="0"/>
        <w:jc w:val="both"/>
        <w:rPr>
          <w:rFonts w:cs="Traditional Arabic"/>
          <w:sz w:val="36"/>
          <w:szCs w:val="36"/>
          <w:rtl/>
        </w:rPr>
      </w:pPr>
      <w:r w:rsidRPr="003E76B7">
        <w:rPr>
          <w:rFonts w:cs="Traditional Arabic" w:hint="cs"/>
          <w:b/>
          <w:bCs/>
          <w:sz w:val="36"/>
          <w:szCs w:val="36"/>
          <w:rtl/>
        </w:rPr>
        <w:t xml:space="preserve">قرة العين بشرح ورقات إمام الحرمين/ </w:t>
      </w:r>
      <w:r w:rsidRPr="003E76B7">
        <w:rPr>
          <w:rFonts w:cs="Traditional Arabic" w:hint="cs"/>
          <w:sz w:val="36"/>
          <w:szCs w:val="36"/>
          <w:rtl/>
        </w:rPr>
        <w:t>محمد بن محمد الحطاب الرعيني (ت 954 هـ)؛ تحقيق</w:t>
      </w:r>
      <w:r w:rsidRPr="000A0674">
        <w:rPr>
          <w:rFonts w:ascii="Times New Roman" w:eastAsia="Times New Roman" w:hAnsi="Times New Roman" w:cs="Traditional Arabic" w:hint="cs"/>
          <w:sz w:val="36"/>
          <w:szCs w:val="36"/>
          <w:rtl/>
          <w:lang w:eastAsia="ar-SA"/>
        </w:rPr>
        <w:t xml:space="preserve"> </w:t>
      </w:r>
      <w:r>
        <w:rPr>
          <w:rFonts w:cs="Traditional Arabic" w:hint="cs"/>
          <w:sz w:val="36"/>
          <w:szCs w:val="36"/>
          <w:rtl/>
        </w:rPr>
        <w:t>جلال بن مسعود حاروش.- الجزائر: الخزانة الجزائرية للتراث؛ بيروت: دار ابن حزم، 1446 هـ، 2024 م.</w:t>
      </w:r>
    </w:p>
    <w:p w14:paraId="629BFC7B" w14:textId="77777777" w:rsidR="00EE58F0" w:rsidRDefault="00EE58F0" w:rsidP="00EE58F0">
      <w:pPr>
        <w:ind w:left="0" w:firstLine="0"/>
        <w:jc w:val="both"/>
        <w:rPr>
          <w:rFonts w:ascii="Times New Roman" w:eastAsia="Times New Roman" w:hAnsi="Times New Roman" w:cs="Traditional Arabic"/>
          <w:b/>
          <w:bCs/>
          <w:sz w:val="36"/>
          <w:szCs w:val="36"/>
          <w:rtl/>
          <w:lang w:eastAsia="ar-SA"/>
        </w:rPr>
      </w:pPr>
      <w:r w:rsidRPr="003E76B7">
        <w:rPr>
          <w:rFonts w:cs="Traditional Arabic" w:hint="cs"/>
          <w:sz w:val="36"/>
          <w:szCs w:val="36"/>
          <w:rtl/>
        </w:rPr>
        <w:t xml:space="preserve"> </w:t>
      </w:r>
    </w:p>
    <w:p w14:paraId="1531D3ED" w14:textId="77777777" w:rsidR="00EE58F0" w:rsidRPr="00F26924" w:rsidRDefault="00EE58F0" w:rsidP="00EE58F0">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القول السديد في الاجتهاد والتجديد</w:t>
      </w:r>
      <w:r w:rsidRPr="00F26924">
        <w:rPr>
          <w:rFonts w:ascii="Times New Roman" w:eastAsia="Times New Roman" w:hAnsi="Times New Roman" w:cs="Traditional Arabic" w:hint="cs"/>
          <w:sz w:val="36"/>
          <w:szCs w:val="36"/>
          <w:rtl/>
          <w:lang w:eastAsia="ar-SA"/>
        </w:rPr>
        <w:t>/ رفاعة رافع الطهطاوي (ت 1290 هـ)؛ تقديم وتعليق ضياء الحق أبو بكر مصطفى.- القاهرة: كشيدة للنشر، 1446 هـ، 2024 م.</w:t>
      </w:r>
    </w:p>
    <w:p w14:paraId="339BEB63" w14:textId="77777777" w:rsidR="00EE58F0" w:rsidRPr="00F26924" w:rsidRDefault="00EE58F0" w:rsidP="00EE58F0">
      <w:pPr>
        <w:ind w:left="0" w:firstLine="0"/>
        <w:jc w:val="both"/>
        <w:rPr>
          <w:rFonts w:ascii="Times New Roman" w:eastAsia="Times New Roman" w:hAnsi="Times New Roman" w:cs="Traditional Arabic"/>
          <w:sz w:val="36"/>
          <w:szCs w:val="36"/>
          <w:rtl/>
          <w:lang w:eastAsia="ar-SA"/>
        </w:rPr>
      </w:pPr>
    </w:p>
    <w:p w14:paraId="7FA208F5" w14:textId="77777777" w:rsidR="00EE58F0" w:rsidRPr="002B0190" w:rsidRDefault="00EE58F0" w:rsidP="00EE58F0">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اللمع في أصول الفقه/</w:t>
      </w:r>
      <w:r w:rsidRPr="002B0190">
        <w:rPr>
          <w:rFonts w:ascii="Arial" w:eastAsia="Calibri" w:hAnsi="Arial" w:cs="Arial"/>
          <w:color w:val="545454"/>
          <w:sz w:val="27"/>
          <w:szCs w:val="27"/>
          <w:shd w:val="clear" w:color="auto" w:fill="FFFFFF"/>
          <w:rtl/>
        </w:rPr>
        <w:t xml:space="preserve"> </w:t>
      </w:r>
      <w:r w:rsidRPr="002B0190">
        <w:rPr>
          <w:rFonts w:ascii="Times New Roman" w:eastAsia="Times New Roman" w:hAnsi="Times New Roman" w:cs="Traditional Arabic" w:hint="cs"/>
          <w:sz w:val="36"/>
          <w:szCs w:val="36"/>
          <w:rtl/>
          <w:lang w:eastAsia="ar-SA"/>
        </w:rPr>
        <w:t>لأبي</w:t>
      </w:r>
      <w:r w:rsidRPr="002B0190">
        <w:rPr>
          <w:rFonts w:ascii="Times New Roman" w:eastAsia="Times New Roman" w:hAnsi="Times New Roman" w:cs="Traditional Arabic"/>
          <w:sz w:val="36"/>
          <w:szCs w:val="36"/>
          <w:rtl/>
          <w:lang w:eastAsia="ar-SA"/>
        </w:rPr>
        <w:t> </w:t>
      </w:r>
      <w:r w:rsidRPr="002B0190">
        <w:rPr>
          <w:rFonts w:ascii="Times New Roman" w:eastAsia="Times New Roman" w:hAnsi="Times New Roman" w:cs="Traditional Arabic" w:hint="cs"/>
          <w:sz w:val="36"/>
          <w:szCs w:val="36"/>
          <w:rtl/>
          <w:lang w:eastAsia="ar-SA"/>
        </w:rPr>
        <w:t>إ</w:t>
      </w:r>
      <w:r w:rsidRPr="002B0190">
        <w:rPr>
          <w:rFonts w:ascii="Times New Roman" w:eastAsia="Times New Roman" w:hAnsi="Times New Roman" w:cs="Traditional Arabic"/>
          <w:sz w:val="36"/>
          <w:szCs w:val="36"/>
          <w:rtl/>
          <w:lang w:eastAsia="ar-SA"/>
        </w:rPr>
        <w:t>سحاق إبراهيم بن علي الشيرازي</w:t>
      </w:r>
      <w:r w:rsidRPr="002B0190">
        <w:rPr>
          <w:rFonts w:ascii="Times New Roman" w:eastAsia="Times New Roman" w:hAnsi="Times New Roman" w:cs="Traditional Arabic" w:hint="cs"/>
          <w:sz w:val="36"/>
          <w:szCs w:val="36"/>
          <w:rtl/>
          <w:lang w:eastAsia="ar-SA"/>
        </w:rPr>
        <w:t xml:space="preserve"> (ت 476 هـ).- إستانبول: دار عالم قريش، 1446 هـ، 2025 م.</w:t>
      </w:r>
    </w:p>
    <w:p w14:paraId="063E9099" w14:textId="77777777" w:rsidR="00EE58F0" w:rsidRPr="002B0190" w:rsidRDefault="00EE58F0" w:rsidP="00EE58F0">
      <w:pPr>
        <w:ind w:left="0" w:firstLine="0"/>
        <w:jc w:val="both"/>
        <w:rPr>
          <w:rFonts w:ascii="Times New Roman" w:eastAsia="Times New Roman" w:hAnsi="Times New Roman" w:cs="Traditional Arabic"/>
          <w:b/>
          <w:bCs/>
          <w:sz w:val="36"/>
          <w:szCs w:val="36"/>
          <w:rtl/>
          <w:lang w:eastAsia="ar-SA"/>
        </w:rPr>
      </w:pPr>
      <w:r w:rsidRPr="002B0190">
        <w:rPr>
          <w:rFonts w:ascii="Times New Roman" w:eastAsia="Times New Roman" w:hAnsi="Times New Roman" w:cs="Traditional Arabic" w:hint="cs"/>
          <w:sz w:val="36"/>
          <w:szCs w:val="36"/>
          <w:rtl/>
          <w:lang w:eastAsia="ar-SA"/>
        </w:rPr>
        <w:t>وعليه: الوجيز في شرح اللمع/ عبدالقادر الخطيب الحسني.</w:t>
      </w:r>
    </w:p>
    <w:p w14:paraId="293DFF25" w14:textId="77777777" w:rsidR="00EE58F0" w:rsidRPr="002B0190" w:rsidRDefault="00EE58F0" w:rsidP="00EE58F0">
      <w:pPr>
        <w:ind w:left="0" w:firstLine="0"/>
        <w:jc w:val="both"/>
        <w:rPr>
          <w:rFonts w:ascii="Times New Roman" w:eastAsia="Times New Roman" w:hAnsi="Times New Roman" w:cs="Traditional Arabic"/>
          <w:b/>
          <w:bCs/>
          <w:sz w:val="36"/>
          <w:szCs w:val="36"/>
          <w:rtl/>
          <w:lang w:eastAsia="ar-SA"/>
        </w:rPr>
      </w:pPr>
    </w:p>
    <w:p w14:paraId="4A7205CF" w14:textId="77777777" w:rsidR="00EE58F0" w:rsidRPr="00F26924" w:rsidRDefault="00EE58F0" w:rsidP="00EE58F0">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المآخذ الجلية في المؤاخذات الج</w:t>
      </w:r>
      <w:r>
        <w:rPr>
          <w:rFonts w:ascii="Times New Roman" w:eastAsia="Times New Roman" w:hAnsi="Times New Roman" w:cs="Traditional Arabic" w:hint="cs"/>
          <w:b/>
          <w:bCs/>
          <w:sz w:val="36"/>
          <w:szCs w:val="36"/>
          <w:rtl/>
          <w:lang w:eastAsia="ar-SA"/>
        </w:rPr>
        <w:t>د</w:t>
      </w:r>
      <w:r w:rsidRPr="00F26924">
        <w:rPr>
          <w:rFonts w:ascii="Times New Roman" w:eastAsia="Times New Roman" w:hAnsi="Times New Roman" w:cs="Traditional Arabic" w:hint="cs"/>
          <w:b/>
          <w:bCs/>
          <w:sz w:val="36"/>
          <w:szCs w:val="36"/>
          <w:rtl/>
          <w:lang w:eastAsia="ar-SA"/>
        </w:rPr>
        <w:t>لية</w:t>
      </w:r>
      <w:r w:rsidRPr="00F26924">
        <w:rPr>
          <w:rFonts w:ascii="Times New Roman" w:eastAsia="Times New Roman" w:hAnsi="Times New Roman" w:cs="Traditional Arabic" w:hint="cs"/>
          <w:sz w:val="36"/>
          <w:szCs w:val="36"/>
          <w:rtl/>
          <w:lang w:eastAsia="ar-SA"/>
        </w:rPr>
        <w:t>/ سيف الدين الآمدي (ت 631 هـ)؛ تحقيق جمال موحيب.- إربد: ركاز للنشر، 1446 هـ، 2024 م.</w:t>
      </w:r>
    </w:p>
    <w:p w14:paraId="1355A819" w14:textId="77777777" w:rsidR="00EE58F0" w:rsidRPr="00F26924" w:rsidRDefault="00EE58F0" w:rsidP="00EE58F0">
      <w:pPr>
        <w:ind w:left="0" w:firstLine="0"/>
        <w:jc w:val="both"/>
        <w:rPr>
          <w:rFonts w:ascii="Times New Roman" w:eastAsia="Times New Roman" w:hAnsi="Times New Roman" w:cs="Traditional Arabic"/>
          <w:sz w:val="36"/>
          <w:szCs w:val="36"/>
          <w:rtl/>
          <w:lang w:eastAsia="ar-SA"/>
        </w:rPr>
      </w:pPr>
    </w:p>
    <w:p w14:paraId="581E8F03" w14:textId="77777777" w:rsidR="00EE58F0" w:rsidRPr="008C1CA0" w:rsidRDefault="00EE58F0" w:rsidP="00EE58F0">
      <w:pPr>
        <w:ind w:left="0" w:firstLine="0"/>
        <w:jc w:val="both"/>
        <w:rPr>
          <w:rFonts w:ascii="Times New Roman" w:eastAsia="Times New Roman" w:hAnsi="Times New Roman" w:cs="Traditional Arabic"/>
          <w:sz w:val="36"/>
          <w:szCs w:val="36"/>
          <w:rtl/>
          <w:lang w:eastAsia="ar-SA"/>
        </w:rPr>
      </w:pPr>
      <w:bookmarkStart w:id="6" w:name="_Hlk187938254"/>
      <w:r w:rsidRPr="008C1CA0">
        <w:rPr>
          <w:rFonts w:ascii="Times New Roman" w:eastAsia="Times New Roman" w:hAnsi="Times New Roman" w:cs="Traditional Arabic" w:hint="cs"/>
          <w:b/>
          <w:bCs/>
          <w:sz w:val="36"/>
          <w:szCs w:val="36"/>
          <w:rtl/>
          <w:lang w:eastAsia="ar-SA"/>
        </w:rPr>
        <w:t>متن مختصر المنار</w:t>
      </w:r>
      <w:r w:rsidRPr="008C1CA0">
        <w:rPr>
          <w:rFonts w:ascii="Times New Roman" w:eastAsia="Times New Roman" w:hAnsi="Times New Roman" w:cs="Traditional Arabic" w:hint="cs"/>
          <w:sz w:val="36"/>
          <w:szCs w:val="36"/>
          <w:rtl/>
          <w:lang w:eastAsia="ar-SA"/>
        </w:rPr>
        <w:t>/ طاهر بن الحسن بن حبيب الحلبي (ت 808 هـ)؛ اعتنى به مروان شعبان العوفي.- عمّان: مكتبة الغانم، 1446 هـ، 2025 م.</w:t>
      </w:r>
    </w:p>
    <w:p w14:paraId="27614E51" w14:textId="77777777" w:rsidR="00EE58F0" w:rsidRPr="008C1CA0" w:rsidRDefault="00EE58F0" w:rsidP="00EE58F0">
      <w:pPr>
        <w:ind w:left="0" w:firstLine="0"/>
        <w:jc w:val="both"/>
        <w:rPr>
          <w:rFonts w:ascii="Times New Roman" w:eastAsia="Times New Roman" w:hAnsi="Times New Roman" w:cs="Traditional Arabic"/>
          <w:sz w:val="36"/>
          <w:szCs w:val="36"/>
          <w:rtl/>
          <w:lang w:eastAsia="ar-SA"/>
        </w:rPr>
      </w:pPr>
    </w:p>
    <w:p w14:paraId="5B06464D" w14:textId="77777777" w:rsidR="00EE58F0" w:rsidRPr="00E07241" w:rsidRDefault="00EE58F0" w:rsidP="00EE58F0">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b/>
          <w:bCs/>
          <w:sz w:val="36"/>
          <w:szCs w:val="36"/>
          <w:rtl/>
          <w:lang w:eastAsia="ar-SA"/>
        </w:rPr>
        <w:t>مجموع رسائل الحكم بالصحة والموجَب</w:t>
      </w:r>
      <w:r w:rsidRPr="00E07241">
        <w:rPr>
          <w:rFonts w:ascii="Times New Roman" w:eastAsia="Times New Roman" w:hAnsi="Times New Roman" w:cs="Traditional Arabic" w:hint="cs"/>
          <w:sz w:val="36"/>
          <w:szCs w:val="36"/>
          <w:rtl/>
          <w:lang w:eastAsia="ar-SA"/>
        </w:rPr>
        <w:t>/ تحقيق إبراهيم بن الحسن بوعدِّي.- القاهرة: المكتبة العمرية، 1446 هـ، 2025 م.</w:t>
      </w:r>
    </w:p>
    <w:p w14:paraId="1AC3DFC0" w14:textId="77777777" w:rsidR="00EE58F0" w:rsidRPr="00E07241" w:rsidRDefault="00EE58F0" w:rsidP="00EE58F0">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وهي:</w:t>
      </w:r>
    </w:p>
    <w:p w14:paraId="676B922D" w14:textId="2B8E5DB0" w:rsidR="00EE58F0" w:rsidRPr="00E07241" w:rsidRDefault="00EE58F0" w:rsidP="00EE58F0">
      <w:pPr>
        <w:numPr>
          <w:ilvl w:val="0"/>
          <w:numId w:val="5"/>
        </w:numPr>
        <w:spacing w:after="160" w:line="259" w:lineRule="auto"/>
        <w:contextualSpacing/>
        <w:jc w:val="both"/>
        <w:rPr>
          <w:rFonts w:ascii="Times New Roman" w:eastAsia="Times New Roman" w:hAnsi="Times New Roman" w:cs="Traditional Arabic"/>
          <w:kern w:val="2"/>
          <w:sz w:val="36"/>
          <w:szCs w:val="36"/>
          <w:rtl/>
          <w:lang w:eastAsia="ar-SA"/>
          <w14:ligatures w14:val="standardContextual"/>
        </w:rPr>
      </w:pPr>
      <w:r w:rsidRPr="00E07241">
        <w:rPr>
          <w:rFonts w:ascii="Times New Roman" w:eastAsia="Times New Roman" w:hAnsi="Times New Roman" w:cs="Traditional Arabic" w:hint="cs"/>
          <w:kern w:val="2"/>
          <w:sz w:val="36"/>
          <w:szCs w:val="36"/>
          <w:rtl/>
          <w:lang w:eastAsia="ar-SA"/>
          <w14:ligatures w14:val="standardContextual"/>
        </w:rPr>
        <w:t>القول</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الموعَب</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في</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الحكم</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بالصحة</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والموجَب،</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لتقي</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الدين</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السبكي</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(ت</w:t>
      </w:r>
      <w:r w:rsidRPr="00E07241">
        <w:rPr>
          <w:rFonts w:ascii="Times New Roman" w:eastAsia="Times New Roman" w:hAnsi="Times New Roman" w:cs="Traditional Arabic"/>
          <w:kern w:val="2"/>
          <w:sz w:val="36"/>
          <w:szCs w:val="36"/>
          <w:rtl/>
          <w:lang w:eastAsia="ar-SA"/>
          <w14:ligatures w14:val="standardContextual"/>
        </w:rPr>
        <w:t xml:space="preserve"> 756 </w:t>
      </w:r>
      <w:r w:rsidRPr="00E07241">
        <w:rPr>
          <w:rFonts w:ascii="Times New Roman" w:eastAsia="Times New Roman" w:hAnsi="Times New Roman" w:cs="Traditional Arabic" w:hint="cs"/>
          <w:kern w:val="2"/>
          <w:sz w:val="36"/>
          <w:szCs w:val="36"/>
          <w:rtl/>
          <w:lang w:eastAsia="ar-SA"/>
          <w14:ligatures w14:val="standardContextual"/>
        </w:rPr>
        <w:t>هـ).</w:t>
      </w:r>
    </w:p>
    <w:p w14:paraId="24D3C8DA" w14:textId="7737DB3A" w:rsidR="00EE58F0" w:rsidRPr="00E07241" w:rsidRDefault="00EE58F0" w:rsidP="00EE58F0">
      <w:pPr>
        <w:numPr>
          <w:ilvl w:val="0"/>
          <w:numId w:val="5"/>
        </w:numPr>
        <w:spacing w:after="160" w:line="259" w:lineRule="auto"/>
        <w:contextualSpacing/>
        <w:jc w:val="both"/>
        <w:rPr>
          <w:rFonts w:ascii="Times New Roman" w:eastAsia="Times New Roman" w:hAnsi="Times New Roman" w:cs="Traditional Arabic"/>
          <w:kern w:val="2"/>
          <w:sz w:val="36"/>
          <w:szCs w:val="36"/>
          <w:rtl/>
          <w:lang w:eastAsia="ar-SA"/>
          <w14:ligatures w14:val="standardContextual"/>
        </w:rPr>
      </w:pPr>
      <w:r w:rsidRPr="00E07241">
        <w:rPr>
          <w:rFonts w:ascii="Times New Roman" w:eastAsia="Times New Roman" w:hAnsi="Times New Roman" w:cs="Traditional Arabic" w:hint="cs"/>
          <w:kern w:val="2"/>
          <w:sz w:val="36"/>
          <w:szCs w:val="36"/>
          <w:rtl/>
          <w:lang w:eastAsia="ar-SA"/>
          <w14:ligatures w14:val="standardContextual"/>
        </w:rPr>
        <w:t>الفتح</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الموهَب</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في</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الحكم</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بالصحة</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والموجَب،</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لسراجِ</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الدِّين</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عمر</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البُلْقِيني</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(ت</w:t>
      </w:r>
      <w:r w:rsidRPr="00E07241">
        <w:rPr>
          <w:rFonts w:ascii="Times New Roman" w:eastAsia="Times New Roman" w:hAnsi="Times New Roman" w:cs="Traditional Arabic"/>
          <w:kern w:val="2"/>
          <w:sz w:val="36"/>
          <w:szCs w:val="36"/>
          <w:rtl/>
          <w:lang w:eastAsia="ar-SA"/>
          <w14:ligatures w14:val="standardContextual"/>
        </w:rPr>
        <w:t xml:space="preserve"> 805 </w:t>
      </w:r>
      <w:r w:rsidRPr="00E07241">
        <w:rPr>
          <w:rFonts w:ascii="Times New Roman" w:eastAsia="Times New Roman" w:hAnsi="Times New Roman" w:cs="Traditional Arabic" w:hint="cs"/>
          <w:kern w:val="2"/>
          <w:sz w:val="36"/>
          <w:szCs w:val="36"/>
          <w:rtl/>
          <w:lang w:eastAsia="ar-SA"/>
          <w14:ligatures w14:val="standardContextual"/>
        </w:rPr>
        <w:t>هـ).</w:t>
      </w:r>
    </w:p>
    <w:p w14:paraId="6BCD1A60" w14:textId="5A85970F" w:rsidR="00EE58F0" w:rsidRPr="00E07241" w:rsidRDefault="00EE58F0" w:rsidP="00EE58F0">
      <w:pPr>
        <w:numPr>
          <w:ilvl w:val="0"/>
          <w:numId w:val="5"/>
        </w:numPr>
        <w:spacing w:after="160" w:line="259" w:lineRule="auto"/>
        <w:contextualSpacing/>
        <w:jc w:val="both"/>
        <w:rPr>
          <w:rFonts w:ascii="Times New Roman" w:eastAsia="Times New Roman" w:hAnsi="Times New Roman" w:cs="Traditional Arabic"/>
          <w:kern w:val="2"/>
          <w:sz w:val="36"/>
          <w:szCs w:val="36"/>
          <w:rtl/>
          <w:lang w:eastAsia="ar-SA"/>
          <w14:ligatures w14:val="standardContextual"/>
        </w:rPr>
      </w:pPr>
      <w:r w:rsidRPr="00E07241">
        <w:rPr>
          <w:rFonts w:ascii="Times New Roman" w:eastAsia="Times New Roman" w:hAnsi="Times New Roman" w:cs="Traditional Arabic" w:hint="cs"/>
          <w:kern w:val="2"/>
          <w:sz w:val="36"/>
          <w:szCs w:val="36"/>
          <w:rtl/>
          <w:lang w:eastAsia="ar-SA"/>
          <w14:ligatures w14:val="standardContextual"/>
        </w:rPr>
        <w:t>الفرق</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بين</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الحكم</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بالصحة</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والحكم</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بالموجَب،</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لأبي</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زرعة</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ولي</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الدين</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أحمد</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العراقي</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(ت</w:t>
      </w:r>
      <w:r w:rsidRPr="00E07241">
        <w:rPr>
          <w:rFonts w:ascii="Times New Roman" w:eastAsia="Times New Roman" w:hAnsi="Times New Roman" w:cs="Traditional Arabic"/>
          <w:kern w:val="2"/>
          <w:sz w:val="36"/>
          <w:szCs w:val="36"/>
          <w:rtl/>
          <w:lang w:eastAsia="ar-SA"/>
          <w14:ligatures w14:val="standardContextual"/>
        </w:rPr>
        <w:t xml:space="preserve"> 826 </w:t>
      </w:r>
      <w:r w:rsidRPr="00E07241">
        <w:rPr>
          <w:rFonts w:ascii="Times New Roman" w:eastAsia="Times New Roman" w:hAnsi="Times New Roman" w:cs="Traditional Arabic" w:hint="cs"/>
          <w:kern w:val="2"/>
          <w:sz w:val="36"/>
          <w:szCs w:val="36"/>
          <w:rtl/>
          <w:lang w:eastAsia="ar-SA"/>
          <w14:ligatures w14:val="standardContextual"/>
        </w:rPr>
        <w:t>هـ).</w:t>
      </w:r>
    </w:p>
    <w:p w14:paraId="3679C425" w14:textId="77777777" w:rsidR="00EE58F0" w:rsidRPr="00E07241" w:rsidRDefault="00EE58F0" w:rsidP="00EE58F0">
      <w:pPr>
        <w:numPr>
          <w:ilvl w:val="0"/>
          <w:numId w:val="5"/>
        </w:numPr>
        <w:spacing w:after="160" w:line="259" w:lineRule="auto"/>
        <w:contextualSpacing/>
        <w:jc w:val="both"/>
        <w:rPr>
          <w:rFonts w:ascii="Times New Roman" w:eastAsia="Times New Roman" w:hAnsi="Times New Roman" w:cs="Traditional Arabic"/>
          <w:kern w:val="2"/>
          <w:sz w:val="36"/>
          <w:szCs w:val="36"/>
          <w:rtl/>
          <w:lang w:eastAsia="ar-SA"/>
          <w14:ligatures w14:val="standardContextual"/>
        </w:rPr>
      </w:pPr>
      <w:r w:rsidRPr="00E07241">
        <w:rPr>
          <w:rFonts w:ascii="Times New Roman" w:eastAsia="Times New Roman" w:hAnsi="Times New Roman" w:cs="Traditional Arabic" w:hint="cs"/>
          <w:kern w:val="2"/>
          <w:sz w:val="36"/>
          <w:szCs w:val="36"/>
          <w:rtl/>
          <w:lang w:eastAsia="ar-SA"/>
          <w14:ligatures w14:val="standardContextual"/>
        </w:rPr>
        <w:t>الكوكب</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في</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الحكم</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بالصحة</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والموجَب،</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لأحمد</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بن</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نصر</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الله</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البغدادي</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(ت</w:t>
      </w:r>
      <w:r w:rsidRPr="00E07241">
        <w:rPr>
          <w:rFonts w:ascii="Times New Roman" w:eastAsia="Times New Roman" w:hAnsi="Times New Roman" w:cs="Traditional Arabic"/>
          <w:kern w:val="2"/>
          <w:sz w:val="36"/>
          <w:szCs w:val="36"/>
          <w:rtl/>
          <w:lang w:eastAsia="ar-SA"/>
          <w14:ligatures w14:val="standardContextual"/>
        </w:rPr>
        <w:t xml:space="preserve"> 844 </w:t>
      </w:r>
      <w:r w:rsidRPr="00E07241">
        <w:rPr>
          <w:rFonts w:ascii="Times New Roman" w:eastAsia="Times New Roman" w:hAnsi="Times New Roman" w:cs="Traditional Arabic" w:hint="cs"/>
          <w:kern w:val="2"/>
          <w:sz w:val="36"/>
          <w:szCs w:val="36"/>
          <w:rtl/>
          <w:lang w:eastAsia="ar-SA"/>
          <w14:ligatures w14:val="standardContextual"/>
        </w:rPr>
        <w:t>هـ).</w:t>
      </w:r>
    </w:p>
    <w:p w14:paraId="78668F3D" w14:textId="77777777" w:rsidR="00EE58F0" w:rsidRPr="00E07241" w:rsidRDefault="00EE58F0" w:rsidP="00EE58F0">
      <w:pPr>
        <w:numPr>
          <w:ilvl w:val="0"/>
          <w:numId w:val="5"/>
        </w:numPr>
        <w:spacing w:after="160" w:line="259" w:lineRule="auto"/>
        <w:contextualSpacing/>
        <w:jc w:val="both"/>
        <w:rPr>
          <w:rFonts w:ascii="Times New Roman" w:eastAsia="Times New Roman" w:hAnsi="Times New Roman" w:cs="Traditional Arabic"/>
          <w:kern w:val="2"/>
          <w:sz w:val="36"/>
          <w:szCs w:val="36"/>
          <w:rtl/>
          <w:lang w:eastAsia="ar-SA"/>
          <w14:ligatures w14:val="standardContextual"/>
        </w:rPr>
      </w:pPr>
      <w:r w:rsidRPr="00E07241">
        <w:rPr>
          <w:rFonts w:ascii="Times New Roman" w:eastAsia="Times New Roman" w:hAnsi="Times New Roman" w:cs="Traditional Arabic" w:hint="cs"/>
          <w:kern w:val="2"/>
          <w:sz w:val="36"/>
          <w:szCs w:val="36"/>
          <w:rtl/>
          <w:lang w:eastAsia="ar-SA"/>
          <w14:ligatures w14:val="standardContextual"/>
        </w:rPr>
        <w:t>الحكم</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بالصحة</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والحكم</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بالموجَب،</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لأحمد</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شهاب</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الدين</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القرشي</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الرشيدي</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(ق 10 هـ).</w:t>
      </w:r>
    </w:p>
    <w:p w14:paraId="11920229" w14:textId="77777777" w:rsidR="00EE58F0" w:rsidRPr="00E07241" w:rsidRDefault="00EE58F0" w:rsidP="00EE58F0">
      <w:pPr>
        <w:numPr>
          <w:ilvl w:val="0"/>
          <w:numId w:val="5"/>
        </w:numPr>
        <w:spacing w:after="160" w:line="259" w:lineRule="auto"/>
        <w:contextualSpacing/>
        <w:jc w:val="both"/>
        <w:rPr>
          <w:rFonts w:ascii="Times New Roman" w:eastAsia="Times New Roman" w:hAnsi="Times New Roman" w:cs="Traditional Arabic"/>
          <w:kern w:val="2"/>
          <w:sz w:val="36"/>
          <w:szCs w:val="36"/>
          <w:rtl/>
          <w:lang w:eastAsia="ar-SA"/>
          <w14:ligatures w14:val="standardContextual"/>
        </w:rPr>
      </w:pPr>
      <w:r w:rsidRPr="00E07241">
        <w:rPr>
          <w:rFonts w:ascii="Times New Roman" w:eastAsia="Times New Roman" w:hAnsi="Times New Roman" w:cs="Traditional Arabic" w:hint="cs"/>
          <w:kern w:val="2"/>
          <w:sz w:val="36"/>
          <w:szCs w:val="36"/>
          <w:rtl/>
          <w:lang w:eastAsia="ar-SA"/>
          <w14:ligatures w14:val="standardContextual"/>
        </w:rPr>
        <w:t>في</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صورة</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دعوى</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فسخِ</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الإجارة</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الطويلة</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إذا</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وقعت</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كيف</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يُعمَل؟، لزين</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بن</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إبراهيم</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بن</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نُجَيم</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(ت</w:t>
      </w:r>
      <w:r w:rsidRPr="00E07241">
        <w:rPr>
          <w:rFonts w:ascii="Times New Roman" w:eastAsia="Times New Roman" w:hAnsi="Times New Roman" w:cs="Traditional Arabic"/>
          <w:kern w:val="2"/>
          <w:sz w:val="36"/>
          <w:szCs w:val="36"/>
          <w:rtl/>
          <w:lang w:eastAsia="ar-SA"/>
          <w14:ligatures w14:val="standardContextual"/>
        </w:rPr>
        <w:t xml:space="preserve"> 970 </w:t>
      </w:r>
      <w:r w:rsidRPr="00E07241">
        <w:rPr>
          <w:rFonts w:ascii="Times New Roman" w:eastAsia="Times New Roman" w:hAnsi="Times New Roman" w:cs="Traditional Arabic" w:hint="cs"/>
          <w:kern w:val="2"/>
          <w:sz w:val="36"/>
          <w:szCs w:val="36"/>
          <w:rtl/>
          <w:lang w:eastAsia="ar-SA"/>
          <w14:ligatures w14:val="standardContextual"/>
        </w:rPr>
        <w:t>هـ).</w:t>
      </w:r>
    </w:p>
    <w:p w14:paraId="2969A10F" w14:textId="77777777" w:rsidR="00EE58F0" w:rsidRPr="00E07241" w:rsidRDefault="00EE58F0" w:rsidP="00EE58F0">
      <w:pPr>
        <w:numPr>
          <w:ilvl w:val="0"/>
          <w:numId w:val="5"/>
        </w:numPr>
        <w:spacing w:after="160" w:line="259" w:lineRule="auto"/>
        <w:contextualSpacing/>
        <w:jc w:val="both"/>
        <w:rPr>
          <w:rFonts w:ascii="Times New Roman" w:eastAsia="Times New Roman" w:hAnsi="Times New Roman" w:cs="Traditional Arabic"/>
          <w:kern w:val="2"/>
          <w:sz w:val="36"/>
          <w:szCs w:val="36"/>
          <w:lang w:eastAsia="ar-SA"/>
          <w14:ligatures w14:val="standardContextual"/>
        </w:rPr>
      </w:pPr>
      <w:r w:rsidRPr="00E07241">
        <w:rPr>
          <w:rFonts w:ascii="Times New Roman" w:eastAsia="Times New Roman" w:hAnsi="Times New Roman" w:cs="Traditional Arabic" w:hint="cs"/>
          <w:kern w:val="2"/>
          <w:sz w:val="36"/>
          <w:szCs w:val="36"/>
          <w:rtl/>
          <w:lang w:eastAsia="ar-SA"/>
          <w14:ligatures w14:val="standardContextual"/>
        </w:rPr>
        <w:t>في</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الحكم</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بالموجَب</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أو</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بالصحة</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في</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دعوى</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فسخ</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الإجارة</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الطويلة لابن</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نُجَيم.</w:t>
      </w:r>
    </w:p>
    <w:p w14:paraId="54547ED6" w14:textId="77777777" w:rsidR="00EE58F0" w:rsidRPr="00E07241" w:rsidRDefault="00EE58F0" w:rsidP="00EE58F0">
      <w:pPr>
        <w:numPr>
          <w:ilvl w:val="0"/>
          <w:numId w:val="5"/>
        </w:numPr>
        <w:spacing w:after="160" w:line="259" w:lineRule="auto"/>
        <w:contextualSpacing/>
        <w:jc w:val="both"/>
        <w:rPr>
          <w:rFonts w:ascii="Times New Roman" w:eastAsia="Times New Roman" w:hAnsi="Times New Roman" w:cs="Traditional Arabic"/>
          <w:kern w:val="2"/>
          <w:sz w:val="36"/>
          <w:szCs w:val="36"/>
          <w:rtl/>
          <w:lang w:eastAsia="ar-SA"/>
          <w14:ligatures w14:val="standardContextual"/>
        </w:rPr>
      </w:pPr>
      <w:r w:rsidRPr="00E07241">
        <w:rPr>
          <w:rFonts w:ascii="Times New Roman" w:eastAsia="Times New Roman" w:hAnsi="Times New Roman" w:cs="Traditional Arabic" w:hint="cs"/>
          <w:kern w:val="2"/>
          <w:sz w:val="36"/>
          <w:szCs w:val="36"/>
          <w:rtl/>
          <w:lang w:eastAsia="ar-SA"/>
          <w14:ligatures w14:val="standardContextual"/>
        </w:rPr>
        <w:t>في</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الحكم</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بلا</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تقدُّم</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دعوى</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وخصومة، لابن</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نُجَيم.</w:t>
      </w:r>
    </w:p>
    <w:p w14:paraId="4892AF09" w14:textId="77777777" w:rsidR="00EE58F0" w:rsidRPr="00E07241" w:rsidRDefault="00EE58F0" w:rsidP="00EE58F0">
      <w:pPr>
        <w:numPr>
          <w:ilvl w:val="0"/>
          <w:numId w:val="5"/>
        </w:numPr>
        <w:spacing w:after="160" w:line="259" w:lineRule="auto"/>
        <w:contextualSpacing/>
        <w:jc w:val="both"/>
        <w:rPr>
          <w:rFonts w:ascii="Times New Roman" w:eastAsia="Times New Roman" w:hAnsi="Times New Roman" w:cs="Traditional Arabic"/>
          <w:kern w:val="2"/>
          <w:sz w:val="36"/>
          <w:szCs w:val="36"/>
          <w:rtl/>
          <w:lang w:eastAsia="ar-SA"/>
          <w14:ligatures w14:val="standardContextual"/>
        </w:rPr>
      </w:pPr>
      <w:r w:rsidRPr="00E07241">
        <w:rPr>
          <w:rFonts w:ascii="Times New Roman" w:eastAsia="Times New Roman" w:hAnsi="Times New Roman" w:cs="Traditional Arabic" w:hint="cs"/>
          <w:kern w:val="2"/>
          <w:sz w:val="36"/>
          <w:szCs w:val="36"/>
          <w:rtl/>
          <w:lang w:eastAsia="ar-SA"/>
          <w14:ligatures w14:val="standardContextual"/>
        </w:rPr>
        <w:t>القول</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الأصوب</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في</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الحكم</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بالصحة</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والموجَب،</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لأحمد</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بن</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محمد</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الرومي</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(ق 10 هـ).</w:t>
      </w:r>
    </w:p>
    <w:p w14:paraId="3E51B733" w14:textId="77777777" w:rsidR="00EE58F0" w:rsidRPr="00E07241" w:rsidRDefault="00EE58F0" w:rsidP="00EE58F0">
      <w:pPr>
        <w:numPr>
          <w:ilvl w:val="0"/>
          <w:numId w:val="5"/>
        </w:numPr>
        <w:spacing w:after="160" w:line="259" w:lineRule="auto"/>
        <w:contextualSpacing/>
        <w:jc w:val="both"/>
        <w:rPr>
          <w:rFonts w:ascii="Times New Roman" w:eastAsia="Times New Roman" w:hAnsi="Times New Roman" w:cs="Traditional Arabic"/>
          <w:kern w:val="2"/>
          <w:sz w:val="36"/>
          <w:szCs w:val="36"/>
          <w:rtl/>
          <w:lang w:eastAsia="ar-SA"/>
          <w14:ligatures w14:val="standardContextual"/>
        </w:rPr>
      </w:pPr>
      <w:r w:rsidRPr="00E07241">
        <w:rPr>
          <w:rFonts w:ascii="Times New Roman" w:eastAsia="Times New Roman" w:hAnsi="Times New Roman" w:cs="Traditional Arabic" w:hint="cs"/>
          <w:kern w:val="2"/>
          <w:sz w:val="36"/>
          <w:szCs w:val="36"/>
          <w:rtl/>
          <w:lang w:eastAsia="ar-SA"/>
          <w14:ligatures w14:val="standardContextual"/>
        </w:rPr>
        <w:t>المنهل</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الصافي</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المستعذَب</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في</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الفرق</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بين</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الحكم</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بالصحة</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والحكم</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بالموجَب،</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لمحمد</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الأهدل</w:t>
      </w:r>
      <w:r w:rsidRPr="00E07241">
        <w:rPr>
          <w:rFonts w:ascii="Times New Roman" w:eastAsia="Times New Roman" w:hAnsi="Times New Roman" w:cs="Traditional Arabic"/>
          <w:kern w:val="2"/>
          <w:sz w:val="36"/>
          <w:szCs w:val="36"/>
          <w:rtl/>
          <w:lang w:eastAsia="ar-SA"/>
          <w14:ligatures w14:val="standardContextual"/>
        </w:rPr>
        <w:t xml:space="preserve"> </w:t>
      </w:r>
      <w:r w:rsidRPr="00E07241">
        <w:rPr>
          <w:rFonts w:ascii="Times New Roman" w:eastAsia="Times New Roman" w:hAnsi="Times New Roman" w:cs="Traditional Arabic" w:hint="cs"/>
          <w:kern w:val="2"/>
          <w:sz w:val="36"/>
          <w:szCs w:val="36"/>
          <w:rtl/>
          <w:lang w:eastAsia="ar-SA"/>
          <w14:ligatures w14:val="standardContextual"/>
        </w:rPr>
        <w:t xml:space="preserve">اليمني (ت </w:t>
      </w:r>
      <w:r w:rsidRPr="00E07241">
        <w:rPr>
          <w:rFonts w:ascii="Times New Roman" w:eastAsia="Times New Roman" w:hAnsi="Times New Roman" w:cs="Traditional Arabic"/>
          <w:kern w:val="2"/>
          <w:sz w:val="36"/>
          <w:szCs w:val="36"/>
          <w:rtl/>
          <w:lang w:eastAsia="ar-SA"/>
          <w14:ligatures w14:val="standardContextual"/>
        </w:rPr>
        <w:t xml:space="preserve">1298 </w:t>
      </w:r>
      <w:r w:rsidRPr="00E07241">
        <w:rPr>
          <w:rFonts w:ascii="Times New Roman" w:eastAsia="Times New Roman" w:hAnsi="Times New Roman" w:cs="Traditional Arabic" w:hint="cs"/>
          <w:kern w:val="2"/>
          <w:sz w:val="36"/>
          <w:szCs w:val="36"/>
          <w:rtl/>
          <w:lang w:eastAsia="ar-SA"/>
          <w14:ligatures w14:val="standardContextual"/>
        </w:rPr>
        <w:t>هـ).</w:t>
      </w:r>
    </w:p>
    <w:p w14:paraId="5FEDEB94" w14:textId="77777777" w:rsidR="00EE58F0" w:rsidRPr="00E07241" w:rsidRDefault="00EE58F0" w:rsidP="00EE58F0">
      <w:pPr>
        <w:ind w:left="0" w:firstLine="0"/>
        <w:jc w:val="both"/>
        <w:rPr>
          <w:rFonts w:ascii="Times New Roman" w:eastAsia="Times New Roman" w:hAnsi="Times New Roman" w:cs="Traditional Arabic"/>
          <w:sz w:val="36"/>
          <w:szCs w:val="36"/>
          <w:rtl/>
          <w:lang w:eastAsia="ar-SA"/>
        </w:rPr>
      </w:pPr>
    </w:p>
    <w:bookmarkEnd w:id="6"/>
    <w:p w14:paraId="4573749E" w14:textId="77777777" w:rsidR="00EE58F0" w:rsidRPr="00F26924" w:rsidRDefault="00EE58F0" w:rsidP="00EE58F0">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b/>
          <w:bCs/>
          <w:sz w:val="36"/>
          <w:szCs w:val="36"/>
          <w:rtl/>
          <w:lang w:eastAsia="ar-SA"/>
        </w:rPr>
        <w:lastRenderedPageBreak/>
        <w:t>مراقي السعود لمبتغي الرقي والصعود</w:t>
      </w:r>
      <w:r w:rsidRPr="00F26924">
        <w:rPr>
          <w:rFonts w:ascii="Times New Roman" w:eastAsia="Times New Roman" w:hAnsi="Times New Roman" w:cs="Traditional Arabic" w:hint="cs"/>
          <w:sz w:val="36"/>
          <w:szCs w:val="36"/>
          <w:rtl/>
          <w:lang w:eastAsia="ar-SA"/>
        </w:rPr>
        <w:t xml:space="preserve">/ </w:t>
      </w:r>
      <w:r w:rsidRPr="00F26924">
        <w:rPr>
          <w:rFonts w:ascii="Times New Roman" w:eastAsia="Times New Roman" w:hAnsi="Times New Roman" w:cs="Traditional Arabic"/>
          <w:sz w:val="36"/>
          <w:szCs w:val="36"/>
          <w:rtl/>
          <w:lang w:eastAsia="ar-SA"/>
        </w:rPr>
        <w:t>عبدالله بن الحاج إبراهيم العلوي الشنقيطي (</w:t>
      </w:r>
      <w:r w:rsidRPr="00F26924">
        <w:rPr>
          <w:rFonts w:ascii="Times New Roman" w:eastAsia="Times New Roman" w:hAnsi="Times New Roman" w:cs="Traditional Arabic" w:hint="cs"/>
          <w:sz w:val="36"/>
          <w:szCs w:val="36"/>
          <w:rtl/>
          <w:lang w:eastAsia="ar-SA"/>
        </w:rPr>
        <w:t>ت</w:t>
      </w:r>
      <w:r w:rsidRPr="00F26924">
        <w:rPr>
          <w:rFonts w:ascii="Times New Roman" w:eastAsia="Times New Roman" w:hAnsi="Times New Roman" w:cs="Traditional Arabic"/>
          <w:sz w:val="36"/>
          <w:szCs w:val="36"/>
          <w:rtl/>
          <w:lang w:eastAsia="ar-SA"/>
        </w:rPr>
        <w:t xml:space="preserve"> 123</w:t>
      </w:r>
      <w:r w:rsidRPr="00F26924">
        <w:rPr>
          <w:rFonts w:ascii="Times New Roman" w:eastAsia="Times New Roman" w:hAnsi="Times New Roman" w:cs="Traditional Arabic" w:hint="cs"/>
          <w:sz w:val="36"/>
          <w:szCs w:val="36"/>
          <w:rtl/>
          <w:lang w:eastAsia="ar-SA"/>
        </w:rPr>
        <w:t>3</w:t>
      </w:r>
      <w:r w:rsidRPr="00F26924">
        <w:rPr>
          <w:rFonts w:ascii="Times New Roman" w:eastAsia="Times New Roman" w:hAnsi="Times New Roman" w:cs="Traditional Arabic"/>
          <w:sz w:val="36"/>
          <w:szCs w:val="36"/>
          <w:rtl/>
          <w:lang w:eastAsia="ar-SA"/>
        </w:rPr>
        <w:t xml:space="preserve"> هـ)</w:t>
      </w:r>
      <w:r w:rsidRPr="00F26924">
        <w:rPr>
          <w:rFonts w:ascii="Times New Roman" w:eastAsia="Times New Roman" w:hAnsi="Times New Roman" w:cs="Traditional Arabic" w:hint="cs"/>
          <w:sz w:val="36"/>
          <w:szCs w:val="36"/>
          <w:rtl/>
          <w:lang w:eastAsia="ar-SA"/>
        </w:rPr>
        <w:t>؛ اعتنى به مصطفى مخدوم.- إستانبول: دار الأصول العلمية: مركز البصيرة، 1446 هـ، 2024 م.</w:t>
      </w:r>
    </w:p>
    <w:p w14:paraId="794DA1CB" w14:textId="77777777" w:rsidR="00EE58F0" w:rsidRPr="00F26924" w:rsidRDefault="00EE58F0" w:rsidP="00EE58F0">
      <w:pPr>
        <w:ind w:left="0" w:firstLine="0"/>
        <w:jc w:val="both"/>
        <w:rPr>
          <w:rFonts w:ascii="Times New Roman" w:eastAsia="Times New Roman" w:hAnsi="Times New Roman" w:cs="Traditional Arabic"/>
          <w:sz w:val="36"/>
          <w:szCs w:val="36"/>
          <w:rtl/>
          <w:lang w:eastAsia="ar-SA"/>
        </w:rPr>
      </w:pPr>
    </w:p>
    <w:p w14:paraId="3244E521" w14:textId="77777777" w:rsidR="00EE58F0" w:rsidRDefault="00EE58F0" w:rsidP="00EE58F0">
      <w:pPr>
        <w:ind w:left="0" w:firstLine="0"/>
        <w:jc w:val="both"/>
        <w:rPr>
          <w:rFonts w:cs="Traditional Arabic"/>
          <w:sz w:val="36"/>
          <w:szCs w:val="36"/>
          <w:rtl/>
        </w:rPr>
      </w:pPr>
      <w:r w:rsidRPr="000F068D">
        <w:rPr>
          <w:rFonts w:ascii="Times New Roman" w:eastAsia="Times New Roman" w:hAnsi="Times New Roman" w:cs="Traditional Arabic" w:hint="cs"/>
          <w:b/>
          <w:bCs/>
          <w:sz w:val="36"/>
          <w:szCs w:val="36"/>
          <w:rtl/>
          <w:lang w:eastAsia="ar-SA"/>
        </w:rPr>
        <w:t>مسالك الوصول إلى مدارك الأصول</w:t>
      </w:r>
      <w:r w:rsidRPr="000F068D">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نظم </w:t>
      </w:r>
      <w:r w:rsidRPr="000F068D">
        <w:rPr>
          <w:rFonts w:ascii="Times New Roman" w:eastAsia="Times New Roman" w:hAnsi="Times New Roman" w:cs="Traditional Arabic" w:hint="cs"/>
          <w:sz w:val="36"/>
          <w:szCs w:val="36"/>
          <w:rtl/>
          <w:lang w:eastAsia="ar-SA"/>
        </w:rPr>
        <w:t>أبي الحسن علي بن عبدالواحد السجلماسي (ت 1057 هـ)؛ تحقيق</w:t>
      </w:r>
      <w:r>
        <w:rPr>
          <w:rFonts w:cs="Traditional Arabic" w:hint="cs"/>
          <w:sz w:val="36"/>
          <w:szCs w:val="36"/>
          <w:rtl/>
        </w:rPr>
        <w:t xml:space="preserve"> جلال بن مسعود جاروش.- الجزائر: الخزانة الجزائرية للتراث؛ بيروت: دار ابن حزم، 1446 هـ، 2024 م.</w:t>
      </w:r>
    </w:p>
    <w:p w14:paraId="1816EA8C" w14:textId="77777777" w:rsidR="00EE58F0" w:rsidRDefault="00EE58F0" w:rsidP="00EE58F0">
      <w:pPr>
        <w:ind w:left="0" w:firstLine="0"/>
        <w:jc w:val="both"/>
        <w:rPr>
          <w:rFonts w:cs="Traditional Arabic"/>
          <w:sz w:val="36"/>
          <w:szCs w:val="36"/>
          <w:rtl/>
        </w:rPr>
      </w:pPr>
      <w:r>
        <w:rPr>
          <w:rFonts w:cs="Traditional Arabic" w:hint="cs"/>
          <w:sz w:val="36"/>
          <w:szCs w:val="36"/>
          <w:rtl/>
        </w:rPr>
        <w:t>يليه للناظم: منظومة في مصطلح الحديث، نظم فيها علم الحديث من النقاية مع زيادات.</w:t>
      </w:r>
    </w:p>
    <w:p w14:paraId="4230C23E" w14:textId="77777777" w:rsidR="00EE58F0" w:rsidRDefault="00EE58F0" w:rsidP="00EE58F0">
      <w:pPr>
        <w:ind w:left="0" w:firstLine="0"/>
        <w:jc w:val="both"/>
        <w:rPr>
          <w:rFonts w:ascii="Calibri" w:eastAsia="Calibri" w:hAnsi="Calibri" w:cs="Traditional Arabic"/>
          <w:b/>
          <w:bCs/>
          <w:sz w:val="36"/>
          <w:szCs w:val="36"/>
          <w:rtl/>
        </w:rPr>
      </w:pPr>
    </w:p>
    <w:p w14:paraId="6398A601" w14:textId="77777777" w:rsidR="00EE58F0" w:rsidRPr="00EE52E8" w:rsidRDefault="00EE58F0" w:rsidP="00EE58F0">
      <w:pPr>
        <w:ind w:left="0" w:firstLine="0"/>
        <w:jc w:val="both"/>
        <w:rPr>
          <w:rFonts w:ascii="Times New Roman" w:eastAsia="Times New Roman" w:hAnsi="Times New Roman" w:cs="Traditional Arabic"/>
          <w:sz w:val="36"/>
          <w:szCs w:val="36"/>
          <w:rtl/>
          <w:lang w:eastAsia="ar-SA"/>
        </w:rPr>
      </w:pPr>
      <w:r w:rsidRPr="000278F4">
        <w:rPr>
          <w:rFonts w:ascii="Times New Roman" w:eastAsia="Times New Roman" w:hAnsi="Times New Roman" w:cs="Traditional Arabic" w:hint="cs"/>
          <w:b/>
          <w:bCs/>
          <w:sz w:val="36"/>
          <w:szCs w:val="36"/>
          <w:rtl/>
          <w:lang w:eastAsia="ar-SA"/>
        </w:rPr>
        <w:t>مفتاح</w:t>
      </w:r>
      <w:r w:rsidRPr="000278F4">
        <w:rPr>
          <w:rFonts w:ascii="Times New Roman" w:eastAsia="Times New Roman" w:hAnsi="Times New Roman" w:cs="Traditional Arabic"/>
          <w:b/>
          <w:bCs/>
          <w:sz w:val="36"/>
          <w:szCs w:val="36"/>
          <w:rtl/>
          <w:lang w:eastAsia="ar-SA"/>
        </w:rPr>
        <w:t xml:space="preserve"> </w:t>
      </w:r>
      <w:r w:rsidRPr="000278F4">
        <w:rPr>
          <w:rFonts w:ascii="Times New Roman" w:eastAsia="Times New Roman" w:hAnsi="Times New Roman" w:cs="Traditional Arabic" w:hint="cs"/>
          <w:b/>
          <w:bCs/>
          <w:sz w:val="36"/>
          <w:szCs w:val="36"/>
          <w:rtl/>
          <w:lang w:eastAsia="ar-SA"/>
        </w:rPr>
        <w:t>ال</w:t>
      </w:r>
      <w:r>
        <w:rPr>
          <w:rFonts w:ascii="Times New Roman" w:eastAsia="Times New Roman" w:hAnsi="Times New Roman" w:cs="Traditional Arabic" w:hint="cs"/>
          <w:b/>
          <w:bCs/>
          <w:sz w:val="36"/>
          <w:szCs w:val="36"/>
          <w:rtl/>
          <w:lang w:eastAsia="ar-SA"/>
        </w:rPr>
        <w:t>أ</w:t>
      </w:r>
      <w:r w:rsidRPr="000278F4">
        <w:rPr>
          <w:rFonts w:ascii="Times New Roman" w:eastAsia="Times New Roman" w:hAnsi="Times New Roman" w:cs="Traditional Arabic" w:hint="cs"/>
          <w:b/>
          <w:bCs/>
          <w:sz w:val="36"/>
          <w:szCs w:val="36"/>
          <w:rtl/>
          <w:lang w:eastAsia="ar-SA"/>
        </w:rPr>
        <w:t>صول</w:t>
      </w:r>
      <w:r w:rsidRPr="000278F4">
        <w:rPr>
          <w:rFonts w:ascii="Times New Roman" w:eastAsia="Times New Roman" w:hAnsi="Times New Roman" w:cs="Traditional Arabic"/>
          <w:b/>
          <w:bCs/>
          <w:sz w:val="36"/>
          <w:szCs w:val="36"/>
          <w:rtl/>
          <w:lang w:eastAsia="ar-SA"/>
        </w:rPr>
        <w:t xml:space="preserve"> </w:t>
      </w:r>
      <w:r w:rsidRPr="000278F4">
        <w:rPr>
          <w:rFonts w:ascii="Times New Roman" w:eastAsia="Times New Roman" w:hAnsi="Times New Roman" w:cs="Traditional Arabic" w:hint="cs"/>
          <w:b/>
          <w:bCs/>
          <w:sz w:val="36"/>
          <w:szCs w:val="36"/>
          <w:rtl/>
          <w:lang w:eastAsia="ar-SA"/>
        </w:rPr>
        <w:t>في</w:t>
      </w:r>
      <w:r w:rsidRPr="000278F4">
        <w:rPr>
          <w:rFonts w:ascii="Times New Roman" w:eastAsia="Times New Roman" w:hAnsi="Times New Roman" w:cs="Traditional Arabic"/>
          <w:b/>
          <w:bCs/>
          <w:sz w:val="36"/>
          <w:szCs w:val="36"/>
          <w:rtl/>
          <w:lang w:eastAsia="ar-SA"/>
        </w:rPr>
        <w:t xml:space="preserve"> </w:t>
      </w:r>
      <w:r w:rsidRPr="000278F4">
        <w:rPr>
          <w:rFonts w:ascii="Times New Roman" w:eastAsia="Times New Roman" w:hAnsi="Times New Roman" w:cs="Traditional Arabic" w:hint="cs"/>
          <w:b/>
          <w:bCs/>
          <w:sz w:val="36"/>
          <w:szCs w:val="36"/>
          <w:rtl/>
          <w:lang w:eastAsia="ar-SA"/>
        </w:rPr>
        <w:t>بناء</w:t>
      </w:r>
      <w:r w:rsidRPr="000278F4">
        <w:rPr>
          <w:rFonts w:ascii="Times New Roman" w:eastAsia="Times New Roman" w:hAnsi="Times New Roman" w:cs="Traditional Arabic"/>
          <w:b/>
          <w:bCs/>
          <w:sz w:val="36"/>
          <w:szCs w:val="36"/>
          <w:rtl/>
          <w:lang w:eastAsia="ar-SA"/>
        </w:rPr>
        <w:t xml:space="preserve"> </w:t>
      </w:r>
      <w:r w:rsidRPr="000278F4">
        <w:rPr>
          <w:rFonts w:ascii="Times New Roman" w:eastAsia="Times New Roman" w:hAnsi="Times New Roman" w:cs="Traditional Arabic" w:hint="cs"/>
          <w:b/>
          <w:bCs/>
          <w:sz w:val="36"/>
          <w:szCs w:val="36"/>
          <w:rtl/>
          <w:lang w:eastAsia="ar-SA"/>
        </w:rPr>
        <w:t>الفروع</w:t>
      </w:r>
      <w:r w:rsidRPr="000278F4">
        <w:rPr>
          <w:rFonts w:ascii="Times New Roman" w:eastAsia="Times New Roman" w:hAnsi="Times New Roman" w:cs="Traditional Arabic"/>
          <w:b/>
          <w:bCs/>
          <w:sz w:val="36"/>
          <w:szCs w:val="36"/>
          <w:rtl/>
          <w:lang w:eastAsia="ar-SA"/>
        </w:rPr>
        <w:t xml:space="preserve"> </w:t>
      </w:r>
      <w:r w:rsidRPr="000278F4">
        <w:rPr>
          <w:rFonts w:ascii="Times New Roman" w:eastAsia="Times New Roman" w:hAnsi="Times New Roman" w:cs="Traditional Arabic" w:hint="cs"/>
          <w:b/>
          <w:bCs/>
          <w:sz w:val="36"/>
          <w:szCs w:val="36"/>
          <w:rtl/>
          <w:lang w:eastAsia="ar-SA"/>
        </w:rPr>
        <w:t>على</w:t>
      </w:r>
      <w:r w:rsidRPr="000278F4">
        <w:rPr>
          <w:rFonts w:ascii="Times New Roman" w:eastAsia="Times New Roman" w:hAnsi="Times New Roman" w:cs="Traditional Arabic"/>
          <w:b/>
          <w:bCs/>
          <w:sz w:val="36"/>
          <w:szCs w:val="36"/>
          <w:rtl/>
          <w:lang w:eastAsia="ar-SA"/>
        </w:rPr>
        <w:t xml:space="preserve"> </w:t>
      </w:r>
      <w:r w:rsidRPr="000278F4">
        <w:rPr>
          <w:rFonts w:ascii="Times New Roman" w:eastAsia="Times New Roman" w:hAnsi="Times New Roman" w:cs="Traditional Arabic" w:hint="cs"/>
          <w:b/>
          <w:bCs/>
          <w:sz w:val="36"/>
          <w:szCs w:val="36"/>
          <w:rtl/>
          <w:lang w:eastAsia="ar-SA"/>
        </w:rPr>
        <w:t>ال</w:t>
      </w:r>
      <w:r>
        <w:rPr>
          <w:rFonts w:ascii="Times New Roman" w:eastAsia="Times New Roman" w:hAnsi="Times New Roman" w:cs="Traditional Arabic" w:hint="cs"/>
          <w:b/>
          <w:bCs/>
          <w:sz w:val="36"/>
          <w:szCs w:val="36"/>
          <w:rtl/>
          <w:lang w:eastAsia="ar-SA"/>
        </w:rPr>
        <w:t>أ</w:t>
      </w:r>
      <w:r w:rsidRPr="000278F4">
        <w:rPr>
          <w:rFonts w:ascii="Times New Roman" w:eastAsia="Times New Roman" w:hAnsi="Times New Roman" w:cs="Traditional Arabic" w:hint="cs"/>
          <w:b/>
          <w:bCs/>
          <w:sz w:val="36"/>
          <w:szCs w:val="36"/>
          <w:rtl/>
          <w:lang w:eastAsia="ar-SA"/>
        </w:rPr>
        <w:t>صول</w:t>
      </w:r>
      <w:r w:rsidRPr="00D64D5A">
        <w:rPr>
          <w:rFonts w:ascii="Traditional Arabic" w:eastAsia="Calibri" w:hAnsi="Traditional Arabic" w:cs="Traditional Arabic" w:hint="cs"/>
          <w:b/>
          <w:bCs/>
          <w:sz w:val="36"/>
          <w:szCs w:val="36"/>
          <w:rtl/>
        </w:rPr>
        <w:t xml:space="preserve">/ </w:t>
      </w:r>
      <w:r w:rsidRPr="00D64D5A">
        <w:rPr>
          <w:rFonts w:ascii="Traditional Arabic" w:eastAsia="Calibri" w:hAnsi="Traditional Arabic" w:cs="Traditional Arabic" w:hint="cs"/>
          <w:sz w:val="36"/>
          <w:szCs w:val="36"/>
          <w:rtl/>
        </w:rPr>
        <w:t xml:space="preserve">لأبي عبدالله محمد بن أحمد الحسني التلمساني (ت 771 هـ)؛ </w:t>
      </w:r>
      <w:r w:rsidRPr="00A87FDD">
        <w:rPr>
          <w:rFonts w:ascii="Times New Roman" w:eastAsia="Times New Roman" w:hAnsi="Times New Roman" w:cs="Traditional Arabic" w:hint="cs"/>
          <w:sz w:val="36"/>
          <w:szCs w:val="36"/>
          <w:rtl/>
          <w:lang w:eastAsia="ar-SA"/>
        </w:rPr>
        <w:t>حققه</w:t>
      </w:r>
      <w:r w:rsidRPr="00A87FDD">
        <w:rPr>
          <w:rFonts w:ascii="Times New Roman" w:eastAsia="Times New Roman" w:hAnsi="Times New Roman" w:cs="Traditional Arabic"/>
          <w:sz w:val="36"/>
          <w:szCs w:val="36"/>
          <w:rtl/>
          <w:lang w:eastAsia="ar-SA"/>
        </w:rPr>
        <w:t xml:space="preserve"> </w:t>
      </w:r>
      <w:r w:rsidRPr="00A87FDD">
        <w:rPr>
          <w:rFonts w:ascii="Times New Roman" w:eastAsia="Times New Roman" w:hAnsi="Times New Roman" w:cs="Traditional Arabic" w:hint="cs"/>
          <w:sz w:val="36"/>
          <w:szCs w:val="36"/>
          <w:rtl/>
          <w:lang w:eastAsia="ar-SA"/>
        </w:rPr>
        <w:t>وقدم</w:t>
      </w:r>
      <w:r w:rsidRPr="00A87FDD">
        <w:rPr>
          <w:rFonts w:ascii="Times New Roman" w:eastAsia="Times New Roman" w:hAnsi="Times New Roman" w:cs="Traditional Arabic"/>
          <w:sz w:val="36"/>
          <w:szCs w:val="36"/>
          <w:rtl/>
          <w:lang w:eastAsia="ar-SA"/>
        </w:rPr>
        <w:t xml:space="preserve"> </w:t>
      </w:r>
      <w:r w:rsidRPr="00A87FDD">
        <w:rPr>
          <w:rFonts w:ascii="Times New Roman" w:eastAsia="Times New Roman" w:hAnsi="Times New Roman" w:cs="Traditional Arabic" w:hint="cs"/>
          <w:sz w:val="36"/>
          <w:szCs w:val="36"/>
          <w:rtl/>
          <w:lang w:eastAsia="ar-SA"/>
        </w:rPr>
        <w:t>له</w:t>
      </w:r>
      <w:r w:rsidRPr="00A87FDD">
        <w:rPr>
          <w:rFonts w:ascii="Times New Roman" w:eastAsia="Times New Roman" w:hAnsi="Times New Roman" w:cs="Traditional Arabic"/>
          <w:sz w:val="36"/>
          <w:szCs w:val="36"/>
          <w:rtl/>
          <w:lang w:eastAsia="ar-SA"/>
        </w:rPr>
        <w:t xml:space="preserve"> </w:t>
      </w:r>
      <w:r w:rsidRPr="00A87FDD">
        <w:rPr>
          <w:rFonts w:ascii="Times New Roman" w:eastAsia="Times New Roman" w:hAnsi="Times New Roman" w:cs="Traditional Arabic" w:hint="cs"/>
          <w:sz w:val="36"/>
          <w:szCs w:val="36"/>
          <w:rtl/>
          <w:lang w:eastAsia="ar-SA"/>
        </w:rPr>
        <w:t>أحمد</w:t>
      </w:r>
      <w:r w:rsidRPr="00A87FDD">
        <w:rPr>
          <w:rFonts w:ascii="Times New Roman" w:eastAsia="Times New Roman" w:hAnsi="Times New Roman" w:cs="Traditional Arabic"/>
          <w:sz w:val="36"/>
          <w:szCs w:val="36"/>
          <w:rtl/>
          <w:lang w:eastAsia="ar-SA"/>
        </w:rPr>
        <w:t xml:space="preserve"> </w:t>
      </w:r>
      <w:r w:rsidRPr="00A87FDD">
        <w:rPr>
          <w:rFonts w:ascii="Times New Roman" w:eastAsia="Times New Roman" w:hAnsi="Times New Roman" w:cs="Traditional Arabic" w:hint="cs"/>
          <w:sz w:val="36"/>
          <w:szCs w:val="36"/>
          <w:rtl/>
          <w:lang w:eastAsia="ar-SA"/>
        </w:rPr>
        <w:t>عز</w:t>
      </w:r>
      <w:r w:rsidRPr="00A87FDD">
        <w:rPr>
          <w:rFonts w:ascii="Times New Roman" w:eastAsia="Times New Roman" w:hAnsi="Times New Roman" w:cs="Traditional Arabic"/>
          <w:sz w:val="36"/>
          <w:szCs w:val="36"/>
          <w:rtl/>
          <w:lang w:eastAsia="ar-SA"/>
        </w:rPr>
        <w:t xml:space="preserve"> </w:t>
      </w:r>
      <w:r w:rsidRPr="00A87FDD">
        <w:rPr>
          <w:rFonts w:ascii="Times New Roman" w:eastAsia="Times New Roman" w:hAnsi="Times New Roman" w:cs="Traditional Arabic" w:hint="cs"/>
          <w:sz w:val="36"/>
          <w:szCs w:val="36"/>
          <w:rtl/>
          <w:lang w:eastAsia="ar-SA"/>
        </w:rPr>
        <w:t>الدين</w:t>
      </w:r>
      <w:r w:rsidRPr="00A87FDD">
        <w:rPr>
          <w:rFonts w:ascii="Times New Roman" w:eastAsia="Times New Roman" w:hAnsi="Times New Roman" w:cs="Traditional Arabic"/>
          <w:sz w:val="36"/>
          <w:szCs w:val="36"/>
          <w:rtl/>
          <w:lang w:eastAsia="ar-SA"/>
        </w:rPr>
        <w:t xml:space="preserve"> </w:t>
      </w:r>
      <w:r w:rsidRPr="00A87FDD">
        <w:rPr>
          <w:rFonts w:ascii="Times New Roman" w:eastAsia="Times New Roman" w:hAnsi="Times New Roman" w:cs="Traditional Arabic" w:hint="cs"/>
          <w:sz w:val="36"/>
          <w:szCs w:val="36"/>
          <w:rtl/>
          <w:lang w:eastAsia="ar-SA"/>
        </w:rPr>
        <w:t>خلف</w:t>
      </w:r>
      <w:r w:rsidRPr="00A87FDD">
        <w:rPr>
          <w:rFonts w:ascii="Times New Roman" w:eastAsia="Times New Roman" w:hAnsi="Times New Roman" w:cs="Traditional Arabic"/>
          <w:sz w:val="36"/>
          <w:szCs w:val="36"/>
          <w:rtl/>
          <w:lang w:eastAsia="ar-SA"/>
        </w:rPr>
        <w:t xml:space="preserve"> </w:t>
      </w:r>
      <w:r w:rsidRPr="00A87FDD">
        <w:rPr>
          <w:rFonts w:ascii="Times New Roman" w:eastAsia="Times New Roman" w:hAnsi="Times New Roman" w:cs="Traditional Arabic" w:hint="cs"/>
          <w:sz w:val="36"/>
          <w:szCs w:val="36"/>
          <w:rtl/>
          <w:lang w:eastAsia="ar-SA"/>
        </w:rPr>
        <w:t>الله.-</w:t>
      </w:r>
      <w:r>
        <w:rPr>
          <w:rFonts w:ascii="Times New Roman" w:eastAsia="Times New Roman" w:hAnsi="Times New Roman" w:cs="Traditional Arabic" w:hint="cs"/>
          <w:b/>
          <w:bCs/>
          <w:sz w:val="36"/>
          <w:szCs w:val="36"/>
          <w:rtl/>
          <w:lang w:eastAsia="ar-SA"/>
        </w:rPr>
        <w:t xml:space="preserve"> </w:t>
      </w:r>
      <w:r w:rsidRPr="00EE52E8">
        <w:rPr>
          <w:rFonts w:ascii="Times New Roman" w:eastAsia="Times New Roman" w:hAnsi="Times New Roman" w:cs="Traditional Arabic" w:hint="cs"/>
          <w:sz w:val="36"/>
          <w:szCs w:val="36"/>
          <w:rtl/>
          <w:lang w:eastAsia="ar-SA"/>
        </w:rPr>
        <w:t>القاهرة: المكتبة الأزهرية للتراث، 1444 هـ، 2023 م.</w:t>
      </w:r>
    </w:p>
    <w:p w14:paraId="72255A43" w14:textId="77777777" w:rsidR="00EE58F0" w:rsidRDefault="00EE58F0" w:rsidP="00EE58F0">
      <w:pPr>
        <w:ind w:left="0" w:firstLine="0"/>
        <w:jc w:val="both"/>
        <w:rPr>
          <w:rFonts w:ascii="Times New Roman" w:eastAsia="Times New Roman" w:hAnsi="Times New Roman" w:cs="Traditional Arabic"/>
          <w:b/>
          <w:bCs/>
          <w:sz w:val="36"/>
          <w:szCs w:val="36"/>
          <w:rtl/>
          <w:lang w:eastAsia="ar-SA"/>
        </w:rPr>
      </w:pPr>
    </w:p>
    <w:p w14:paraId="1E04BDBE" w14:textId="77777777" w:rsidR="00EE58F0" w:rsidRPr="00E07241" w:rsidRDefault="00EE58F0" w:rsidP="00EE58F0">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b/>
          <w:bCs/>
          <w:sz w:val="36"/>
          <w:szCs w:val="36"/>
          <w:rtl/>
          <w:lang w:eastAsia="ar-SA"/>
        </w:rPr>
        <w:t>نكت الفصول في بيان الأصول: نكت قواطع ولمع سواطع في علم الأصول</w:t>
      </w:r>
      <w:r w:rsidRPr="00E07241">
        <w:rPr>
          <w:rFonts w:ascii="Times New Roman" w:eastAsia="Times New Roman" w:hAnsi="Times New Roman" w:cs="Traditional Arabic" w:hint="cs"/>
          <w:sz w:val="36"/>
          <w:szCs w:val="36"/>
          <w:rtl/>
          <w:lang w:eastAsia="ar-SA"/>
        </w:rPr>
        <w:t>/ منتجب الدين أبو الفتوح أسعد بن محمود العجلي (ت 600 هـ)؛ تحقيق عبدالحميد هاشم العيساوي.- عمّان: دار النور المبين، 1446 هـ، 2025 م.</w:t>
      </w:r>
    </w:p>
    <w:p w14:paraId="36EFF02D" w14:textId="77777777" w:rsidR="00EE58F0" w:rsidRDefault="00EE58F0" w:rsidP="00EE58F0">
      <w:pPr>
        <w:ind w:left="0" w:firstLine="0"/>
        <w:jc w:val="both"/>
        <w:rPr>
          <w:rFonts w:ascii="Times New Roman" w:eastAsia="Times New Roman" w:hAnsi="Times New Roman" w:cs="Traditional Arabic"/>
          <w:sz w:val="36"/>
          <w:szCs w:val="36"/>
          <w:rtl/>
          <w:lang w:eastAsia="ar-SA"/>
        </w:rPr>
      </w:pPr>
    </w:p>
    <w:p w14:paraId="78FFB4E8" w14:textId="77777777" w:rsidR="00E759AD" w:rsidRDefault="00E759AD" w:rsidP="00E759AD">
      <w:pPr>
        <w:jc w:val="left"/>
        <w:rPr>
          <w:rFonts w:ascii="Times New Roman" w:eastAsia="Times New Roman" w:hAnsi="Times New Roman" w:cs="Traditional Arabic"/>
          <w:b/>
          <w:bCs/>
          <w:caps/>
          <w:color w:val="FF0000"/>
          <w:sz w:val="36"/>
          <w:szCs w:val="36"/>
          <w:rtl/>
          <w:lang w:eastAsia="ar-SA"/>
        </w:rPr>
      </w:pPr>
      <w:r w:rsidRPr="005D4C64">
        <w:rPr>
          <w:rFonts w:ascii="Times New Roman" w:eastAsia="Times New Roman" w:hAnsi="Times New Roman" w:cs="Traditional Arabic" w:hint="cs"/>
          <w:b/>
          <w:bCs/>
          <w:caps/>
          <w:color w:val="FF0000"/>
          <w:sz w:val="36"/>
          <w:szCs w:val="36"/>
          <w:rtl/>
          <w:lang w:eastAsia="ar-SA"/>
        </w:rPr>
        <w:t>العبادات</w:t>
      </w:r>
    </w:p>
    <w:p w14:paraId="04CC1AED" w14:textId="77777777" w:rsidR="00E759AD" w:rsidRDefault="00E759AD" w:rsidP="00E759AD">
      <w:pPr>
        <w:jc w:val="left"/>
        <w:rPr>
          <w:rFonts w:ascii="Times New Roman" w:eastAsia="Times New Roman" w:hAnsi="Times New Roman" w:cs="Traditional Arabic"/>
          <w:b/>
          <w:bCs/>
          <w:caps/>
          <w:color w:val="FF0000"/>
          <w:sz w:val="36"/>
          <w:szCs w:val="36"/>
          <w:rtl/>
          <w:lang w:eastAsia="ar-SA"/>
        </w:rPr>
      </w:pPr>
    </w:p>
    <w:p w14:paraId="2531A647" w14:textId="77777777" w:rsidR="00E759AD" w:rsidRPr="0012210C" w:rsidRDefault="00E759AD" w:rsidP="00E759A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أ</w:t>
      </w:r>
      <w:r w:rsidRPr="00E75FEB">
        <w:rPr>
          <w:rFonts w:ascii="Times New Roman" w:eastAsia="Times New Roman" w:hAnsi="Times New Roman" w:cs="Traditional Arabic" w:hint="cs"/>
          <w:b/>
          <w:bCs/>
          <w:sz w:val="36"/>
          <w:szCs w:val="36"/>
          <w:rtl/>
          <w:lang w:eastAsia="ar-SA"/>
        </w:rPr>
        <w:t>حكام</w:t>
      </w:r>
      <w:r w:rsidRPr="00E75FEB">
        <w:rPr>
          <w:rFonts w:ascii="Times New Roman" w:eastAsia="Times New Roman" w:hAnsi="Times New Roman" w:cs="Traditional Arabic"/>
          <w:b/>
          <w:bCs/>
          <w:sz w:val="36"/>
          <w:szCs w:val="36"/>
          <w:rtl/>
          <w:lang w:eastAsia="ar-SA"/>
        </w:rPr>
        <w:t xml:space="preserve"> </w:t>
      </w:r>
      <w:r w:rsidRPr="00E75FEB">
        <w:rPr>
          <w:rFonts w:ascii="Times New Roman" w:eastAsia="Times New Roman" w:hAnsi="Times New Roman" w:cs="Traditional Arabic" w:hint="cs"/>
          <w:b/>
          <w:bCs/>
          <w:sz w:val="36"/>
          <w:szCs w:val="36"/>
          <w:rtl/>
          <w:lang w:eastAsia="ar-SA"/>
        </w:rPr>
        <w:t>الصيام</w:t>
      </w:r>
      <w:r>
        <w:rPr>
          <w:rFonts w:ascii="Times New Roman" w:eastAsia="Times New Roman" w:hAnsi="Times New Roman" w:cs="Traditional Arabic" w:hint="cs"/>
          <w:b/>
          <w:bCs/>
          <w:sz w:val="36"/>
          <w:szCs w:val="36"/>
          <w:rtl/>
          <w:lang w:eastAsia="ar-SA"/>
        </w:rPr>
        <w:t>،</w:t>
      </w:r>
      <w:r w:rsidRPr="00E75FEB">
        <w:rPr>
          <w:rFonts w:ascii="Times New Roman" w:eastAsia="Times New Roman" w:hAnsi="Times New Roman" w:cs="Traditional Arabic"/>
          <w:b/>
          <w:bCs/>
          <w:sz w:val="36"/>
          <w:szCs w:val="36"/>
          <w:rtl/>
          <w:lang w:eastAsia="ar-SA"/>
        </w:rPr>
        <w:t xml:space="preserve"> </w:t>
      </w:r>
      <w:r w:rsidRPr="00E75FEB">
        <w:rPr>
          <w:rFonts w:ascii="Times New Roman" w:eastAsia="Times New Roman" w:hAnsi="Times New Roman" w:cs="Traditional Arabic" w:hint="cs"/>
          <w:b/>
          <w:bCs/>
          <w:sz w:val="36"/>
          <w:szCs w:val="36"/>
          <w:rtl/>
          <w:lang w:eastAsia="ar-SA"/>
        </w:rPr>
        <w:t>الذي</w:t>
      </w:r>
      <w:r w:rsidRPr="00E75FEB">
        <w:rPr>
          <w:rFonts w:ascii="Times New Roman" w:eastAsia="Times New Roman" w:hAnsi="Times New Roman" w:cs="Traditional Arabic"/>
          <w:b/>
          <w:bCs/>
          <w:sz w:val="36"/>
          <w:szCs w:val="36"/>
          <w:rtl/>
          <w:lang w:eastAsia="ar-SA"/>
        </w:rPr>
        <w:t xml:space="preserve"> </w:t>
      </w:r>
      <w:r w:rsidRPr="00E75FEB">
        <w:rPr>
          <w:rFonts w:ascii="Times New Roman" w:eastAsia="Times New Roman" w:hAnsi="Times New Roman" w:cs="Traditional Arabic" w:hint="cs"/>
          <w:b/>
          <w:bCs/>
          <w:sz w:val="36"/>
          <w:szCs w:val="36"/>
          <w:rtl/>
          <w:lang w:eastAsia="ar-SA"/>
        </w:rPr>
        <w:t>عرف</w:t>
      </w:r>
      <w:r w:rsidRPr="00E75FEB">
        <w:rPr>
          <w:rFonts w:ascii="Times New Roman" w:eastAsia="Times New Roman" w:hAnsi="Times New Roman" w:cs="Traditional Arabic"/>
          <w:b/>
          <w:bCs/>
          <w:sz w:val="36"/>
          <w:szCs w:val="36"/>
          <w:rtl/>
          <w:lang w:eastAsia="ar-SA"/>
        </w:rPr>
        <w:t xml:space="preserve"> </w:t>
      </w:r>
      <w:r w:rsidRPr="00E75FEB">
        <w:rPr>
          <w:rFonts w:ascii="Times New Roman" w:eastAsia="Times New Roman" w:hAnsi="Times New Roman" w:cs="Traditional Arabic" w:hint="cs"/>
          <w:b/>
          <w:bCs/>
          <w:sz w:val="36"/>
          <w:szCs w:val="36"/>
          <w:rtl/>
          <w:lang w:eastAsia="ar-SA"/>
        </w:rPr>
        <w:t>بحقيقة</w:t>
      </w:r>
      <w:r w:rsidRPr="00E75FEB">
        <w:rPr>
          <w:rFonts w:ascii="Times New Roman" w:eastAsia="Times New Roman" w:hAnsi="Times New Roman" w:cs="Traditional Arabic"/>
          <w:b/>
          <w:bCs/>
          <w:sz w:val="36"/>
          <w:szCs w:val="36"/>
          <w:rtl/>
          <w:lang w:eastAsia="ar-SA"/>
        </w:rPr>
        <w:t xml:space="preserve"> </w:t>
      </w:r>
      <w:r w:rsidRPr="00E75FEB">
        <w:rPr>
          <w:rFonts w:ascii="Times New Roman" w:eastAsia="Times New Roman" w:hAnsi="Times New Roman" w:cs="Traditional Arabic" w:hint="cs"/>
          <w:b/>
          <w:bCs/>
          <w:sz w:val="36"/>
          <w:szCs w:val="36"/>
          <w:rtl/>
          <w:lang w:eastAsia="ar-SA"/>
        </w:rPr>
        <w:t>الصيام</w:t>
      </w:r>
      <w:r w:rsidRPr="0012210C">
        <w:rPr>
          <w:rFonts w:ascii="Times New Roman" w:eastAsia="Times New Roman" w:hAnsi="Times New Roman" w:cs="Traditional Arabic" w:hint="cs"/>
          <w:sz w:val="36"/>
          <w:szCs w:val="36"/>
          <w:rtl/>
          <w:lang w:eastAsia="ar-SA"/>
        </w:rPr>
        <w:t>/</w:t>
      </w:r>
      <w:r w:rsidRPr="0012210C">
        <w:rPr>
          <w:rFonts w:ascii="Times New Roman" w:eastAsia="Times New Roman" w:hAnsi="Times New Roman" w:cs="Traditional Arabic"/>
          <w:sz w:val="36"/>
          <w:szCs w:val="36"/>
          <w:rtl/>
          <w:lang w:eastAsia="ar-SA"/>
        </w:rPr>
        <w:t xml:space="preserve"> </w:t>
      </w:r>
      <w:r w:rsidRPr="0012210C">
        <w:rPr>
          <w:rFonts w:ascii="Times New Roman" w:eastAsia="Times New Roman" w:hAnsi="Times New Roman" w:cs="Traditional Arabic" w:hint="cs"/>
          <w:sz w:val="36"/>
          <w:szCs w:val="36"/>
          <w:rtl/>
          <w:lang w:eastAsia="ar-SA"/>
        </w:rPr>
        <w:t>أحمد</w:t>
      </w:r>
      <w:r w:rsidRPr="0012210C">
        <w:rPr>
          <w:rFonts w:ascii="Times New Roman" w:eastAsia="Times New Roman" w:hAnsi="Times New Roman" w:cs="Traditional Arabic"/>
          <w:sz w:val="36"/>
          <w:szCs w:val="36"/>
          <w:rtl/>
          <w:lang w:eastAsia="ar-SA"/>
        </w:rPr>
        <w:t xml:space="preserve"> </w:t>
      </w:r>
      <w:r w:rsidRPr="0012210C">
        <w:rPr>
          <w:rFonts w:ascii="Times New Roman" w:eastAsia="Times New Roman" w:hAnsi="Times New Roman" w:cs="Traditional Arabic" w:hint="cs"/>
          <w:sz w:val="36"/>
          <w:szCs w:val="36"/>
          <w:rtl/>
          <w:lang w:eastAsia="ar-SA"/>
        </w:rPr>
        <w:t>بن</w:t>
      </w:r>
      <w:r w:rsidRPr="0012210C">
        <w:rPr>
          <w:rFonts w:ascii="Times New Roman" w:eastAsia="Times New Roman" w:hAnsi="Times New Roman" w:cs="Traditional Arabic"/>
          <w:sz w:val="36"/>
          <w:szCs w:val="36"/>
          <w:rtl/>
          <w:lang w:eastAsia="ar-SA"/>
        </w:rPr>
        <w:t xml:space="preserve"> </w:t>
      </w:r>
      <w:r w:rsidRPr="0012210C">
        <w:rPr>
          <w:rFonts w:ascii="Times New Roman" w:eastAsia="Times New Roman" w:hAnsi="Times New Roman" w:cs="Traditional Arabic" w:hint="cs"/>
          <w:sz w:val="36"/>
          <w:szCs w:val="36"/>
          <w:rtl/>
          <w:lang w:eastAsia="ar-SA"/>
        </w:rPr>
        <w:t>عبدالحليم</w:t>
      </w:r>
      <w:r w:rsidRPr="0012210C">
        <w:rPr>
          <w:rFonts w:ascii="Times New Roman" w:eastAsia="Times New Roman" w:hAnsi="Times New Roman" w:cs="Traditional Arabic"/>
          <w:sz w:val="36"/>
          <w:szCs w:val="36"/>
          <w:rtl/>
          <w:lang w:eastAsia="ar-SA"/>
        </w:rPr>
        <w:t xml:space="preserve"> </w:t>
      </w:r>
      <w:r w:rsidRPr="0012210C">
        <w:rPr>
          <w:rFonts w:ascii="Times New Roman" w:eastAsia="Times New Roman" w:hAnsi="Times New Roman" w:cs="Traditional Arabic" w:hint="cs"/>
          <w:sz w:val="36"/>
          <w:szCs w:val="36"/>
          <w:rtl/>
          <w:lang w:eastAsia="ar-SA"/>
        </w:rPr>
        <w:t>بن</w:t>
      </w:r>
      <w:r w:rsidRPr="0012210C">
        <w:rPr>
          <w:rFonts w:ascii="Times New Roman" w:eastAsia="Times New Roman" w:hAnsi="Times New Roman" w:cs="Traditional Arabic"/>
          <w:sz w:val="36"/>
          <w:szCs w:val="36"/>
          <w:rtl/>
          <w:lang w:eastAsia="ar-SA"/>
        </w:rPr>
        <w:t xml:space="preserve"> </w:t>
      </w:r>
      <w:r w:rsidRPr="0012210C">
        <w:rPr>
          <w:rFonts w:ascii="Times New Roman" w:eastAsia="Times New Roman" w:hAnsi="Times New Roman" w:cs="Traditional Arabic" w:hint="cs"/>
          <w:sz w:val="36"/>
          <w:szCs w:val="36"/>
          <w:rtl/>
          <w:lang w:eastAsia="ar-SA"/>
        </w:rPr>
        <w:t>تيمية</w:t>
      </w:r>
      <w:r w:rsidRPr="0012210C">
        <w:rPr>
          <w:rFonts w:ascii="Times New Roman" w:eastAsia="Times New Roman" w:hAnsi="Times New Roman" w:cs="Traditional Arabic"/>
          <w:sz w:val="36"/>
          <w:szCs w:val="36"/>
          <w:rtl/>
          <w:lang w:eastAsia="ar-SA"/>
        </w:rPr>
        <w:t xml:space="preserve"> </w:t>
      </w:r>
      <w:r w:rsidRPr="0012210C">
        <w:rPr>
          <w:rFonts w:ascii="Times New Roman" w:eastAsia="Times New Roman" w:hAnsi="Times New Roman" w:cs="Traditional Arabic" w:hint="cs"/>
          <w:sz w:val="36"/>
          <w:szCs w:val="36"/>
          <w:rtl/>
          <w:lang w:eastAsia="ar-SA"/>
        </w:rPr>
        <w:t>(ت 728 هـ)؛ اعتنى بإخراجه وتخريجه إبراهيم</w:t>
      </w:r>
      <w:r w:rsidRPr="0012210C">
        <w:rPr>
          <w:rFonts w:ascii="Times New Roman" w:eastAsia="Times New Roman" w:hAnsi="Times New Roman" w:cs="Traditional Arabic"/>
          <w:sz w:val="36"/>
          <w:szCs w:val="36"/>
          <w:rtl/>
          <w:lang w:eastAsia="ar-SA"/>
        </w:rPr>
        <w:t xml:space="preserve"> </w:t>
      </w:r>
      <w:r w:rsidRPr="0012210C">
        <w:rPr>
          <w:rFonts w:ascii="Times New Roman" w:eastAsia="Times New Roman" w:hAnsi="Times New Roman" w:cs="Traditional Arabic" w:hint="cs"/>
          <w:sz w:val="36"/>
          <w:szCs w:val="36"/>
          <w:rtl/>
          <w:lang w:eastAsia="ar-SA"/>
        </w:rPr>
        <w:t>بن</w:t>
      </w:r>
      <w:r w:rsidRPr="0012210C">
        <w:rPr>
          <w:rFonts w:ascii="Times New Roman" w:eastAsia="Times New Roman" w:hAnsi="Times New Roman" w:cs="Traditional Arabic"/>
          <w:sz w:val="36"/>
          <w:szCs w:val="36"/>
          <w:rtl/>
          <w:lang w:eastAsia="ar-SA"/>
        </w:rPr>
        <w:t xml:space="preserve"> </w:t>
      </w:r>
      <w:r w:rsidRPr="0012210C">
        <w:rPr>
          <w:rFonts w:ascii="Times New Roman" w:eastAsia="Times New Roman" w:hAnsi="Times New Roman" w:cs="Traditional Arabic" w:hint="cs"/>
          <w:sz w:val="36"/>
          <w:szCs w:val="36"/>
          <w:rtl/>
          <w:lang w:eastAsia="ar-SA"/>
        </w:rPr>
        <w:t>سلطان</w:t>
      </w:r>
      <w:r w:rsidRPr="0012210C">
        <w:rPr>
          <w:rFonts w:ascii="Times New Roman" w:eastAsia="Times New Roman" w:hAnsi="Times New Roman" w:cs="Traditional Arabic"/>
          <w:sz w:val="36"/>
          <w:szCs w:val="36"/>
          <w:rtl/>
          <w:lang w:eastAsia="ar-SA"/>
        </w:rPr>
        <w:t xml:space="preserve"> </w:t>
      </w:r>
      <w:r w:rsidRPr="0012210C">
        <w:rPr>
          <w:rFonts w:ascii="Times New Roman" w:eastAsia="Times New Roman" w:hAnsi="Times New Roman" w:cs="Traditional Arabic" w:hint="cs"/>
          <w:sz w:val="36"/>
          <w:szCs w:val="36"/>
          <w:rtl/>
          <w:lang w:eastAsia="ar-SA"/>
        </w:rPr>
        <w:t>العريفان، 61 ص.</w:t>
      </w:r>
    </w:p>
    <w:p w14:paraId="7CC4C3C3" w14:textId="77777777" w:rsidR="00E759AD" w:rsidRPr="0012210C" w:rsidRDefault="00E759AD" w:rsidP="00E759AD">
      <w:pPr>
        <w:ind w:left="0" w:firstLine="0"/>
        <w:jc w:val="both"/>
        <w:rPr>
          <w:rFonts w:ascii="Times New Roman" w:eastAsia="Times New Roman" w:hAnsi="Times New Roman" w:cs="Traditional Arabic"/>
          <w:sz w:val="36"/>
          <w:szCs w:val="36"/>
          <w:rtl/>
          <w:lang w:eastAsia="ar-SA"/>
        </w:rPr>
      </w:pPr>
      <w:r w:rsidRPr="0012210C">
        <w:rPr>
          <w:rFonts w:ascii="Times New Roman" w:eastAsia="Times New Roman" w:hAnsi="Times New Roman" w:cs="Traditional Arabic" w:hint="cs"/>
          <w:sz w:val="36"/>
          <w:szCs w:val="36"/>
          <w:rtl/>
          <w:lang w:eastAsia="ar-SA"/>
        </w:rPr>
        <w:t>نشر في شبكة الألوكة بتاريخ 6/1/1446 هـ، 2024 م.</w:t>
      </w:r>
    </w:p>
    <w:p w14:paraId="2397051B" w14:textId="77777777" w:rsidR="00E759AD" w:rsidRPr="0012210C" w:rsidRDefault="00E759AD" w:rsidP="00E759AD">
      <w:pPr>
        <w:ind w:left="0" w:firstLine="0"/>
        <w:jc w:val="both"/>
        <w:rPr>
          <w:rFonts w:ascii="Times New Roman" w:eastAsia="Times New Roman" w:hAnsi="Times New Roman" w:cs="Traditional Arabic"/>
          <w:sz w:val="36"/>
          <w:szCs w:val="36"/>
          <w:rtl/>
          <w:lang w:eastAsia="ar-SA"/>
        </w:rPr>
      </w:pPr>
    </w:p>
    <w:p w14:paraId="73AB9A9F" w14:textId="77777777" w:rsidR="00E759AD" w:rsidRPr="00F37731" w:rsidRDefault="00E759AD" w:rsidP="00E759AD">
      <w:pPr>
        <w:ind w:left="0" w:firstLine="0"/>
        <w:jc w:val="both"/>
        <w:rPr>
          <w:rFonts w:ascii="Times New Roman" w:eastAsia="Times New Roman" w:hAnsi="Times New Roman" w:cs="Traditional Arabic"/>
          <w:b/>
          <w:bCs/>
          <w:sz w:val="36"/>
          <w:szCs w:val="36"/>
          <w:rtl/>
          <w:lang w:eastAsia="ar-SA"/>
        </w:rPr>
      </w:pPr>
      <w:r w:rsidRPr="00F37731">
        <w:rPr>
          <w:rFonts w:ascii="Times New Roman" w:eastAsia="Times New Roman" w:hAnsi="Times New Roman" w:cs="Traditional Arabic" w:hint="cs"/>
          <w:b/>
          <w:bCs/>
          <w:sz w:val="36"/>
          <w:szCs w:val="36"/>
          <w:rtl/>
          <w:lang w:eastAsia="ar-SA"/>
        </w:rPr>
        <w:t>أركان الإيمان وأحكام العبادات</w:t>
      </w:r>
      <w:r w:rsidRPr="00F37731">
        <w:rPr>
          <w:rFonts w:ascii="Times New Roman" w:eastAsia="Times New Roman" w:hAnsi="Times New Roman" w:cs="Traditional Arabic" w:hint="cs"/>
          <w:sz w:val="36"/>
          <w:szCs w:val="36"/>
          <w:rtl/>
          <w:lang w:eastAsia="ar-SA"/>
        </w:rPr>
        <w:t xml:space="preserve">/ من كلام محمد بن عبدالوهاب (ت 1206 هـ)؛ جمع وترتيب الوليد بن سالم الشعبان.- الرياض: مدار القبس للنشر، 1446 هـ، 2025 م. </w:t>
      </w:r>
    </w:p>
    <w:p w14:paraId="1957C059" w14:textId="77777777" w:rsidR="00E759AD" w:rsidRPr="00F37731" w:rsidRDefault="00E759AD" w:rsidP="00E759AD">
      <w:pPr>
        <w:ind w:left="0" w:firstLine="0"/>
        <w:jc w:val="both"/>
        <w:rPr>
          <w:rFonts w:ascii="Times New Roman" w:eastAsia="Times New Roman" w:hAnsi="Times New Roman" w:cs="Traditional Arabic"/>
          <w:b/>
          <w:bCs/>
          <w:sz w:val="36"/>
          <w:szCs w:val="36"/>
          <w:rtl/>
          <w:lang w:eastAsia="ar-SA"/>
        </w:rPr>
      </w:pPr>
    </w:p>
    <w:p w14:paraId="567AD01A" w14:textId="77777777" w:rsidR="00E759AD" w:rsidRPr="00AB2418" w:rsidRDefault="00E759AD" w:rsidP="00E759AD">
      <w:pPr>
        <w:ind w:left="0" w:firstLine="0"/>
        <w:jc w:val="both"/>
        <w:rPr>
          <w:rFonts w:ascii="Times New Roman" w:eastAsia="Times New Roman" w:hAnsi="Times New Roman" w:cs="Traditional Arabic"/>
          <w:sz w:val="36"/>
          <w:szCs w:val="36"/>
          <w:rtl/>
          <w:lang w:eastAsia="ar-SA"/>
        </w:rPr>
      </w:pPr>
      <w:r w:rsidRPr="00AB2418">
        <w:rPr>
          <w:rFonts w:ascii="Times New Roman" w:eastAsia="Times New Roman" w:hAnsi="Times New Roman" w:cs="Traditional Arabic" w:hint="cs"/>
          <w:b/>
          <w:bCs/>
          <w:sz w:val="36"/>
          <w:szCs w:val="36"/>
          <w:rtl/>
          <w:lang w:eastAsia="ar-SA"/>
        </w:rPr>
        <w:t>استقبال القبلتين</w:t>
      </w:r>
      <w:r w:rsidRPr="00AB2418">
        <w:rPr>
          <w:rFonts w:ascii="Times New Roman" w:eastAsia="Times New Roman" w:hAnsi="Times New Roman" w:cs="Traditional Arabic" w:hint="cs"/>
          <w:sz w:val="36"/>
          <w:szCs w:val="36"/>
          <w:rtl/>
          <w:lang w:eastAsia="ar-SA"/>
        </w:rPr>
        <w:t>/ إبراهيم بن عبدالرحيم بن جماعة (ت 790 هـ)؛ تحقيق راشد بن عامر الغفيلي.- بيروت: دار البشائر الإسلامية، 1446 هـ، 2024 م.- (لقاء العشر الأواخر بالمسجد الحرام؛ 395).</w:t>
      </w:r>
    </w:p>
    <w:p w14:paraId="408E5102" w14:textId="77777777" w:rsidR="00E759AD" w:rsidRPr="00AB2418" w:rsidRDefault="00E759AD" w:rsidP="00E759AD">
      <w:pPr>
        <w:ind w:left="0" w:firstLine="0"/>
        <w:jc w:val="both"/>
        <w:rPr>
          <w:rFonts w:ascii="Times New Roman" w:eastAsia="Times New Roman" w:hAnsi="Times New Roman" w:cs="Traditional Arabic"/>
          <w:b/>
          <w:bCs/>
          <w:sz w:val="36"/>
          <w:szCs w:val="36"/>
          <w:rtl/>
          <w:lang w:eastAsia="ar-SA"/>
        </w:rPr>
      </w:pPr>
    </w:p>
    <w:p w14:paraId="2EC69238" w14:textId="77777777" w:rsidR="00E759AD" w:rsidRPr="00AB2418" w:rsidRDefault="00E759AD" w:rsidP="00E759AD">
      <w:pPr>
        <w:ind w:left="0" w:firstLine="0"/>
        <w:jc w:val="both"/>
        <w:rPr>
          <w:rFonts w:ascii="Times New Roman" w:eastAsia="Times New Roman" w:hAnsi="Times New Roman" w:cs="Traditional Arabic"/>
          <w:sz w:val="36"/>
          <w:szCs w:val="36"/>
          <w:rtl/>
          <w:lang w:eastAsia="ar-SA"/>
        </w:rPr>
      </w:pPr>
      <w:r w:rsidRPr="00AB2418">
        <w:rPr>
          <w:rFonts w:ascii="Times New Roman" w:eastAsia="Times New Roman" w:hAnsi="Times New Roman" w:cs="Traditional Arabic" w:hint="cs"/>
          <w:b/>
          <w:bCs/>
          <w:sz w:val="36"/>
          <w:szCs w:val="36"/>
          <w:rtl/>
          <w:lang w:eastAsia="ar-SA"/>
        </w:rPr>
        <w:t>إسكات المعتدي على أنصار المقتدي</w:t>
      </w:r>
      <w:r w:rsidRPr="00AB2418">
        <w:rPr>
          <w:rFonts w:ascii="Times New Roman" w:eastAsia="Times New Roman" w:hAnsi="Times New Roman" w:cs="Traditional Arabic" w:hint="cs"/>
          <w:sz w:val="36"/>
          <w:szCs w:val="36"/>
          <w:rtl/>
          <w:lang w:eastAsia="ar-SA"/>
        </w:rPr>
        <w:t>/ شبلي النعماني (ت 1332 هـ)؛ تحقيق محمد أكرم الندوي.- بيروت: دار البشائر الإسلامية، 1446 هـ، 2024 م.- (لقاء العشر الأواخر بالمسجد الحرام؛ 396).</w:t>
      </w:r>
    </w:p>
    <w:p w14:paraId="12E435AE" w14:textId="77777777" w:rsidR="00E759AD" w:rsidRPr="00AB2418" w:rsidRDefault="00E759AD" w:rsidP="00E759AD">
      <w:pPr>
        <w:ind w:left="0" w:firstLine="0"/>
        <w:jc w:val="both"/>
        <w:rPr>
          <w:rFonts w:ascii="Times New Roman" w:eastAsia="Times New Roman" w:hAnsi="Times New Roman" w:cs="Traditional Arabic"/>
          <w:sz w:val="36"/>
          <w:szCs w:val="36"/>
          <w:rtl/>
          <w:lang w:eastAsia="ar-SA"/>
        </w:rPr>
      </w:pPr>
      <w:r w:rsidRPr="00AB2418">
        <w:rPr>
          <w:rFonts w:ascii="Times New Roman" w:eastAsia="Times New Roman" w:hAnsi="Times New Roman" w:cs="Traditional Arabic" w:hint="cs"/>
          <w:sz w:val="36"/>
          <w:szCs w:val="36"/>
          <w:rtl/>
          <w:lang w:eastAsia="ar-SA"/>
        </w:rPr>
        <w:t>(ت</w:t>
      </w:r>
      <w:r w:rsidRPr="00AB2418">
        <w:rPr>
          <w:rFonts w:ascii="Times New Roman" w:eastAsia="Times New Roman" w:hAnsi="Times New Roman" w:cs="Traditional Arabic"/>
          <w:sz w:val="36"/>
          <w:szCs w:val="36"/>
          <w:rtl/>
          <w:lang w:eastAsia="ar-SA"/>
        </w:rPr>
        <w:t>حقيق المقام في مسالة قراءة المأموم خلف الإمام في الصلاة</w:t>
      </w:r>
      <w:r w:rsidRPr="00AB2418">
        <w:rPr>
          <w:rFonts w:ascii="Times New Roman" w:eastAsia="Times New Roman" w:hAnsi="Times New Roman" w:cs="Traditional Arabic" w:hint="cs"/>
          <w:sz w:val="36"/>
          <w:szCs w:val="36"/>
          <w:rtl/>
          <w:lang w:eastAsia="ar-SA"/>
        </w:rPr>
        <w:t>)</w:t>
      </w:r>
    </w:p>
    <w:p w14:paraId="57EC04B0" w14:textId="77777777" w:rsidR="00E759AD" w:rsidRPr="00AB2418" w:rsidRDefault="00E759AD" w:rsidP="00E759AD">
      <w:pPr>
        <w:ind w:left="0" w:firstLine="0"/>
        <w:jc w:val="both"/>
        <w:rPr>
          <w:rFonts w:ascii="Times New Roman" w:eastAsia="Times New Roman" w:hAnsi="Times New Roman" w:cs="Traditional Arabic"/>
          <w:b/>
          <w:bCs/>
          <w:sz w:val="36"/>
          <w:szCs w:val="36"/>
          <w:rtl/>
          <w:lang w:eastAsia="ar-SA"/>
        </w:rPr>
      </w:pPr>
    </w:p>
    <w:p w14:paraId="147CC1C9" w14:textId="77777777" w:rsidR="00E759AD" w:rsidRPr="00E07241" w:rsidRDefault="00E759AD" w:rsidP="00E759AD">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b/>
          <w:bCs/>
          <w:sz w:val="36"/>
          <w:szCs w:val="36"/>
          <w:rtl/>
          <w:lang w:eastAsia="ar-SA"/>
        </w:rPr>
        <w:t>بغية</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الأجلَّة</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بتحرير</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مسألة</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رؤية</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الأهلة</w:t>
      </w:r>
      <w:r w:rsidRPr="00E07241">
        <w:rPr>
          <w:rFonts w:ascii="Times New Roman" w:eastAsia="Times New Roman" w:hAnsi="Times New Roman" w:cs="Traditional Arabic" w:hint="cs"/>
          <w:sz w:val="36"/>
          <w:szCs w:val="36"/>
          <w:rtl/>
          <w:lang w:eastAsia="ar-SA"/>
        </w:rPr>
        <w:t>/</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أحمد</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بن</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محمد</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الحموي</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ت</w:t>
      </w:r>
      <w:r w:rsidRPr="00E07241">
        <w:rPr>
          <w:rFonts w:ascii="Times New Roman" w:eastAsia="Times New Roman" w:hAnsi="Times New Roman" w:cs="Traditional Arabic"/>
          <w:sz w:val="36"/>
          <w:szCs w:val="36"/>
          <w:rtl/>
          <w:lang w:eastAsia="ar-SA"/>
        </w:rPr>
        <w:t xml:space="preserve"> 1098</w:t>
      </w:r>
      <w:r w:rsidRPr="00E07241">
        <w:rPr>
          <w:rFonts w:ascii="Times New Roman" w:eastAsia="Times New Roman" w:hAnsi="Times New Roman" w:cs="Traditional Arabic" w:hint="cs"/>
          <w:sz w:val="36"/>
          <w:szCs w:val="36"/>
          <w:rtl/>
          <w:lang w:eastAsia="ar-SA"/>
        </w:rPr>
        <w:t xml:space="preserve"> هـ</w:t>
      </w:r>
      <w:r w:rsidRPr="00E07241">
        <w:rPr>
          <w:rFonts w:ascii="Times New Roman" w:eastAsia="Times New Roman" w:hAnsi="Times New Roman" w:cs="Traditional Arabic"/>
          <w:sz w:val="36"/>
          <w:szCs w:val="36"/>
          <w:rtl/>
          <w:lang w:eastAsia="ar-SA"/>
        </w:rPr>
        <w:t>)</w:t>
      </w:r>
      <w:r w:rsidRPr="00E07241">
        <w:rPr>
          <w:rFonts w:ascii="Times New Roman" w:eastAsia="Times New Roman" w:hAnsi="Times New Roman" w:cs="Traditional Arabic" w:hint="cs"/>
          <w:sz w:val="36"/>
          <w:szCs w:val="36"/>
          <w:rtl/>
          <w:lang w:eastAsia="ar-SA"/>
        </w:rPr>
        <w:t>؛ تحقيق محمد</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كاظم</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جاسـم.</w:t>
      </w:r>
    </w:p>
    <w:p w14:paraId="1122FA70" w14:textId="77777777" w:rsidR="00E759AD" w:rsidRPr="00E07241" w:rsidRDefault="00E759AD" w:rsidP="00E759AD">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(في شهر رمضان)</w:t>
      </w:r>
    </w:p>
    <w:p w14:paraId="05EE59EE" w14:textId="77777777" w:rsidR="00E759AD" w:rsidRPr="00E07241" w:rsidRDefault="00E759AD" w:rsidP="00E759AD">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نشر في مجلة الدراسات</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التربوية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والعلمية، الجامعة العراقية مج3 ع24 (1446 هـ،</w:t>
      </w:r>
      <w:r w:rsidRPr="00E07241">
        <w:rPr>
          <w:rFonts w:ascii="Times New Roman" w:eastAsia="Times New Roman" w:hAnsi="Times New Roman" w:cs="Traditional Arabic"/>
          <w:sz w:val="36"/>
          <w:szCs w:val="36"/>
          <w:rtl/>
          <w:lang w:eastAsia="ar-SA"/>
        </w:rPr>
        <w:t xml:space="preserve"> 2024</w:t>
      </w:r>
      <w:r w:rsidRPr="00E07241">
        <w:rPr>
          <w:rFonts w:ascii="Times New Roman" w:eastAsia="Times New Roman" w:hAnsi="Times New Roman" w:cs="Traditional Arabic" w:hint="cs"/>
          <w:sz w:val="36"/>
          <w:szCs w:val="36"/>
          <w:rtl/>
          <w:lang w:eastAsia="ar-SA"/>
        </w:rPr>
        <w:t xml:space="preserve"> م) ص</w:t>
      </w:r>
      <w:r w:rsidRPr="00E07241">
        <w:rPr>
          <w:rFonts w:ascii="Times New Roman" w:eastAsia="Times New Roman" w:hAnsi="Times New Roman" w:cs="Traditional Arabic"/>
          <w:sz w:val="36"/>
          <w:szCs w:val="36"/>
          <w:rtl/>
          <w:lang w:eastAsia="ar-SA"/>
        </w:rPr>
        <w:t xml:space="preserve"> 241-254</w:t>
      </w:r>
      <w:r w:rsidRPr="00E07241">
        <w:rPr>
          <w:rFonts w:ascii="Times New Roman" w:eastAsia="Times New Roman" w:hAnsi="Times New Roman" w:cs="Traditional Arabic" w:hint="cs"/>
          <w:sz w:val="36"/>
          <w:szCs w:val="36"/>
          <w:rtl/>
          <w:lang w:eastAsia="ar-SA"/>
        </w:rPr>
        <w:t>.</w:t>
      </w:r>
    </w:p>
    <w:p w14:paraId="23FCBEA1" w14:textId="77777777" w:rsidR="00E759AD" w:rsidRPr="00E07241" w:rsidRDefault="00E759AD" w:rsidP="00E759AD">
      <w:pPr>
        <w:ind w:left="0" w:firstLine="0"/>
        <w:jc w:val="both"/>
        <w:rPr>
          <w:rFonts w:ascii="Times New Roman" w:eastAsia="Times New Roman" w:hAnsi="Times New Roman" w:cs="Traditional Arabic"/>
          <w:sz w:val="36"/>
          <w:szCs w:val="36"/>
          <w:rtl/>
          <w:lang w:eastAsia="ar-SA"/>
        </w:rPr>
      </w:pPr>
    </w:p>
    <w:p w14:paraId="3229DEB0" w14:textId="77777777" w:rsidR="00E759AD" w:rsidRDefault="00E759AD" w:rsidP="00E759AD">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البيان لما وجب من معرفة الصلاة في نصف شهر رجب</w:t>
      </w:r>
      <w:r w:rsidRPr="00B130AA">
        <w:rPr>
          <w:rFonts w:ascii="Times New Roman" w:eastAsia="Times New Roman" w:hAnsi="Times New Roman" w:cs="Traditional Arabic" w:hint="cs"/>
          <w:caps/>
          <w:sz w:val="36"/>
          <w:szCs w:val="36"/>
          <w:rtl/>
          <w:lang w:eastAsia="ar-SA"/>
        </w:rPr>
        <w:t xml:space="preserve">/ الداعي عماد الدين إدريس بن الحسن القرشي (ت 872 هـ)؛ تحقيق </w:t>
      </w:r>
      <w:r>
        <w:rPr>
          <w:rFonts w:ascii="Times New Roman" w:eastAsia="Times New Roman" w:hAnsi="Times New Roman" w:cs="Traditional Arabic" w:hint="cs"/>
          <w:caps/>
          <w:sz w:val="36"/>
          <w:szCs w:val="36"/>
          <w:rtl/>
          <w:lang w:eastAsia="ar-SA"/>
        </w:rPr>
        <w:t>حيدر محمد الكربلائي، توفيق رواي الحجاج</w:t>
      </w:r>
      <w:r w:rsidRPr="00B130AA">
        <w:rPr>
          <w:rFonts w:ascii="Times New Roman" w:eastAsia="Times New Roman" w:hAnsi="Times New Roman" w:cs="Traditional Arabic" w:hint="cs"/>
          <w:caps/>
          <w:sz w:val="36"/>
          <w:szCs w:val="36"/>
          <w:rtl/>
          <w:lang w:eastAsia="ar-SA"/>
        </w:rPr>
        <w:t>.- بغداد [مكتبة عدنان]، 1445 هـ، 2024 م.</w:t>
      </w:r>
    </w:p>
    <w:p w14:paraId="0B50C242" w14:textId="77777777" w:rsidR="00E759AD" w:rsidRDefault="00E759AD" w:rsidP="00E759AD">
      <w:pPr>
        <w:ind w:left="0" w:firstLine="0"/>
        <w:jc w:val="both"/>
        <w:rPr>
          <w:rFonts w:ascii="Times New Roman" w:eastAsia="Times New Roman" w:hAnsi="Times New Roman" w:cs="Traditional Arabic"/>
          <w:caps/>
          <w:sz w:val="36"/>
          <w:szCs w:val="36"/>
          <w:rtl/>
          <w:lang w:eastAsia="ar-SA"/>
        </w:rPr>
      </w:pPr>
    </w:p>
    <w:p w14:paraId="343919EC" w14:textId="77777777" w:rsidR="00E759AD" w:rsidRPr="00E07241" w:rsidRDefault="00E759AD" w:rsidP="00E759AD">
      <w:pPr>
        <w:ind w:left="0" w:firstLine="0"/>
        <w:jc w:val="both"/>
        <w:rPr>
          <w:rFonts w:ascii="Times New Roman" w:eastAsia="Times New Roman" w:hAnsi="Times New Roman" w:cs="Traditional Arabic"/>
          <w:b/>
          <w:bCs/>
          <w:sz w:val="36"/>
          <w:szCs w:val="36"/>
          <w:rtl/>
          <w:lang w:eastAsia="ar-SA"/>
        </w:rPr>
      </w:pPr>
      <w:r w:rsidRPr="00E07241">
        <w:rPr>
          <w:rFonts w:ascii="Times New Roman" w:eastAsia="Times New Roman" w:hAnsi="Times New Roman" w:cs="Traditional Arabic" w:hint="cs"/>
          <w:b/>
          <w:bCs/>
          <w:sz w:val="36"/>
          <w:szCs w:val="36"/>
          <w:rtl/>
          <w:lang w:eastAsia="ar-SA"/>
        </w:rPr>
        <w:t>تحفة</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أعيان</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الغِنى</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بصحة</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الجمعة</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والعيدين</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في</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الفِنا</w:t>
      </w:r>
      <w:r w:rsidRPr="00E07241">
        <w:rPr>
          <w:rFonts w:ascii="Times New Roman" w:eastAsia="Times New Roman" w:hAnsi="Times New Roman" w:cs="Traditional Arabic" w:hint="cs"/>
          <w:sz w:val="36"/>
          <w:szCs w:val="36"/>
          <w:rtl/>
          <w:lang w:eastAsia="ar-SA"/>
        </w:rPr>
        <w:t>/</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حسن</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بن</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عمار</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الشرنبلالي</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 xml:space="preserve">(ت </w:t>
      </w:r>
      <w:r w:rsidRPr="00E07241">
        <w:rPr>
          <w:rFonts w:ascii="Times New Roman" w:eastAsia="Times New Roman" w:hAnsi="Times New Roman" w:cs="Traditional Arabic"/>
          <w:sz w:val="36"/>
          <w:szCs w:val="36"/>
          <w:rtl/>
          <w:lang w:eastAsia="ar-SA"/>
        </w:rPr>
        <w:t>1069</w:t>
      </w:r>
      <w:r w:rsidRPr="00E07241">
        <w:rPr>
          <w:rFonts w:ascii="Times New Roman" w:eastAsia="Times New Roman" w:hAnsi="Times New Roman" w:cs="Traditional Arabic" w:hint="cs"/>
          <w:sz w:val="36"/>
          <w:szCs w:val="36"/>
          <w:rtl/>
          <w:lang w:eastAsia="ar-SA"/>
        </w:rPr>
        <w:t xml:space="preserve"> هـ</w:t>
      </w:r>
      <w:r w:rsidRPr="00E07241">
        <w:rPr>
          <w:rFonts w:ascii="Times New Roman" w:eastAsia="Times New Roman" w:hAnsi="Times New Roman" w:cs="Traditional Arabic"/>
          <w:sz w:val="36"/>
          <w:szCs w:val="36"/>
          <w:rtl/>
          <w:lang w:eastAsia="ar-SA"/>
        </w:rPr>
        <w:t>)</w:t>
      </w:r>
      <w:r w:rsidRPr="00E07241">
        <w:rPr>
          <w:rFonts w:ascii="Times New Roman" w:eastAsia="Times New Roman" w:hAnsi="Times New Roman" w:cs="Traditional Arabic" w:hint="cs"/>
          <w:sz w:val="36"/>
          <w:szCs w:val="36"/>
          <w:rtl/>
          <w:lang w:eastAsia="ar-SA"/>
        </w:rPr>
        <w:t>؛</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دراسة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وتحقيق</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باسم</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مصحب</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العبيدي</w:t>
      </w:r>
      <w:r w:rsidRPr="00E07241">
        <w:rPr>
          <w:rFonts w:ascii="Times New Roman" w:eastAsia="Times New Roman" w:hAnsi="Times New Roman" w:cs="Traditional Arabic" w:hint="cs"/>
          <w:b/>
          <w:bCs/>
          <w:sz w:val="36"/>
          <w:szCs w:val="36"/>
          <w:rtl/>
          <w:lang w:eastAsia="ar-SA"/>
        </w:rPr>
        <w:t>.</w:t>
      </w:r>
    </w:p>
    <w:p w14:paraId="0DA43234" w14:textId="77777777" w:rsidR="00E759AD" w:rsidRPr="00E07241" w:rsidRDefault="00E759AD" w:rsidP="00E759AD">
      <w:pPr>
        <w:ind w:left="0" w:firstLine="0"/>
        <w:jc w:val="both"/>
        <w:rPr>
          <w:rFonts w:ascii="Times New Roman" w:eastAsia="Times New Roman" w:hAnsi="Times New Roman" w:cs="Traditional Arabic"/>
          <w:sz w:val="36"/>
          <w:szCs w:val="36"/>
          <w:rtl/>
          <w:lang w:eastAsia="ar-SA"/>
        </w:rPr>
      </w:pPr>
      <w:bookmarkStart w:id="7" w:name="_Hlk187611324"/>
      <w:r w:rsidRPr="00E07241">
        <w:rPr>
          <w:rFonts w:ascii="Times New Roman" w:eastAsia="Times New Roman" w:hAnsi="Times New Roman" w:cs="Traditional Arabic" w:hint="cs"/>
          <w:sz w:val="36"/>
          <w:szCs w:val="36"/>
          <w:rtl/>
          <w:lang w:eastAsia="ar-SA"/>
        </w:rPr>
        <w:t>نشر في مجلة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الجامعة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 xml:space="preserve">العراقية مج69 ع2 (1446 هـ، </w:t>
      </w:r>
      <w:r w:rsidRPr="00E07241">
        <w:rPr>
          <w:rFonts w:ascii="Times New Roman" w:eastAsia="Times New Roman" w:hAnsi="Times New Roman" w:cs="Traditional Arabic"/>
          <w:sz w:val="36"/>
          <w:szCs w:val="36"/>
          <w:rtl/>
          <w:lang w:eastAsia="ar-SA"/>
        </w:rPr>
        <w:t>2024</w:t>
      </w:r>
      <w:r w:rsidRPr="00E07241">
        <w:rPr>
          <w:rFonts w:ascii="Times New Roman" w:eastAsia="Times New Roman" w:hAnsi="Times New Roman" w:cs="Traditional Arabic" w:hint="cs"/>
          <w:sz w:val="36"/>
          <w:szCs w:val="36"/>
          <w:rtl/>
          <w:lang w:eastAsia="ar-SA"/>
        </w:rPr>
        <w:t xml:space="preserve"> م) ص</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164-178.</w:t>
      </w:r>
    </w:p>
    <w:bookmarkEnd w:id="7"/>
    <w:p w14:paraId="6F26A298" w14:textId="77777777" w:rsidR="00E759AD" w:rsidRPr="00E07241" w:rsidRDefault="00E759AD" w:rsidP="00E759AD">
      <w:pPr>
        <w:ind w:left="0" w:firstLine="0"/>
        <w:jc w:val="both"/>
        <w:rPr>
          <w:rFonts w:ascii="Times New Roman" w:eastAsia="Times New Roman" w:hAnsi="Times New Roman" w:cs="Traditional Arabic"/>
          <w:b/>
          <w:bCs/>
          <w:sz w:val="36"/>
          <w:szCs w:val="36"/>
          <w:rtl/>
          <w:lang w:eastAsia="ar-SA"/>
        </w:rPr>
      </w:pPr>
    </w:p>
    <w:p w14:paraId="383899C7" w14:textId="77777777" w:rsidR="00E759AD" w:rsidRDefault="00E759AD" w:rsidP="00E759AD">
      <w:pPr>
        <w:ind w:left="0" w:firstLine="0"/>
        <w:jc w:val="both"/>
        <w:rPr>
          <w:rFonts w:ascii="Times New Roman" w:eastAsia="Times New Roman" w:hAnsi="Times New Roman" w:cs="Traditional Arabic"/>
          <w:sz w:val="36"/>
          <w:szCs w:val="36"/>
          <w:rtl/>
          <w:lang w:eastAsia="ar-SA"/>
        </w:rPr>
      </w:pPr>
      <w:r w:rsidRPr="00E84443">
        <w:rPr>
          <w:rFonts w:ascii="Times New Roman" w:eastAsia="Times New Roman" w:hAnsi="Times New Roman" w:cs="Traditional Arabic" w:hint="cs"/>
          <w:b/>
          <w:bCs/>
          <w:sz w:val="36"/>
          <w:szCs w:val="36"/>
          <w:rtl/>
          <w:lang w:eastAsia="ar-SA"/>
        </w:rPr>
        <w:lastRenderedPageBreak/>
        <w:t>تحفة المصلي في فقه الطهارة والصلاة على المذهب المالكي</w:t>
      </w:r>
      <w:r>
        <w:rPr>
          <w:rFonts w:ascii="Times New Roman" w:eastAsia="Times New Roman" w:hAnsi="Times New Roman" w:cs="Traditional Arabic" w:hint="cs"/>
          <w:sz w:val="36"/>
          <w:szCs w:val="36"/>
          <w:rtl/>
          <w:lang w:eastAsia="ar-SA"/>
        </w:rPr>
        <w:t xml:space="preserve">/ لأبي الحسن علي بن محمد المنوفي (ت 939 هــ).- </w:t>
      </w:r>
      <w:r w:rsidRPr="00A909CE">
        <w:rPr>
          <w:rFonts w:ascii="Times New Roman" w:eastAsia="Times New Roman" w:hAnsi="Times New Roman" w:cs="Traditional Arabic" w:hint="cs"/>
          <w:sz w:val="36"/>
          <w:szCs w:val="36"/>
          <w:rtl/>
          <w:lang w:eastAsia="ar-SA"/>
        </w:rPr>
        <w:t>القاهرة: مكتبة المشارق، 144</w:t>
      </w:r>
      <w:r>
        <w:rPr>
          <w:rFonts w:ascii="Times New Roman" w:eastAsia="Times New Roman" w:hAnsi="Times New Roman" w:cs="Traditional Arabic" w:hint="cs"/>
          <w:sz w:val="36"/>
          <w:szCs w:val="36"/>
          <w:rtl/>
          <w:lang w:eastAsia="ar-SA"/>
        </w:rPr>
        <w:t>6</w:t>
      </w:r>
      <w:r w:rsidRPr="00A909CE">
        <w:rPr>
          <w:rFonts w:ascii="Times New Roman" w:eastAsia="Times New Roman" w:hAnsi="Times New Roman" w:cs="Traditional Arabic" w:hint="cs"/>
          <w:sz w:val="36"/>
          <w:szCs w:val="36"/>
          <w:rtl/>
          <w:lang w:eastAsia="ar-SA"/>
        </w:rPr>
        <w:t xml:space="preserve"> هـ، 2023 م.</w:t>
      </w:r>
    </w:p>
    <w:p w14:paraId="6E704B2B" w14:textId="77777777" w:rsidR="00E759AD" w:rsidRPr="00A909CE" w:rsidRDefault="00E759AD" w:rsidP="00E759A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ومعه: المجلي لما أشكل في تحفة المصلي/ أحمد مصطفى الطهطاوي.</w:t>
      </w:r>
    </w:p>
    <w:p w14:paraId="6500B5B1" w14:textId="77777777" w:rsidR="00E759AD" w:rsidRPr="00AC7672" w:rsidRDefault="00E759AD" w:rsidP="00E759AD">
      <w:pPr>
        <w:ind w:left="0" w:firstLine="0"/>
        <w:jc w:val="both"/>
        <w:rPr>
          <w:rFonts w:ascii="Times New Roman" w:eastAsia="Times New Roman" w:hAnsi="Times New Roman" w:cs="Traditional Arabic"/>
          <w:b/>
          <w:bCs/>
          <w:sz w:val="36"/>
          <w:szCs w:val="36"/>
          <w:rtl/>
          <w:lang w:eastAsia="ar-SA"/>
        </w:rPr>
      </w:pPr>
    </w:p>
    <w:p w14:paraId="674737EA" w14:textId="77777777" w:rsidR="00E759AD" w:rsidRPr="002B0190" w:rsidRDefault="00E759AD" w:rsidP="00E759AD">
      <w:pPr>
        <w:ind w:left="0" w:firstLine="0"/>
        <w:jc w:val="both"/>
        <w:rPr>
          <w:rFonts w:ascii="Aptos" w:eastAsia="Aptos" w:hAnsi="Aptos" w:cs="Traditional Arabic"/>
          <w:sz w:val="36"/>
          <w:szCs w:val="36"/>
          <w:rtl/>
        </w:rPr>
      </w:pPr>
      <w:r w:rsidRPr="002B0190">
        <w:rPr>
          <w:rFonts w:ascii="Aptos" w:eastAsia="Aptos" w:hAnsi="Aptos" w:cs="Traditional Arabic" w:hint="cs"/>
          <w:b/>
          <w:bCs/>
          <w:sz w:val="36"/>
          <w:szCs w:val="36"/>
          <w:rtl/>
        </w:rPr>
        <w:t>تنقيح الكلام في النهي عن قراءة الفاتحة خلف الإمام</w:t>
      </w:r>
      <w:r w:rsidRPr="002B0190">
        <w:rPr>
          <w:rFonts w:ascii="Aptos" w:eastAsia="Aptos" w:hAnsi="Aptos" w:cs="Traditional Arabic" w:hint="cs"/>
          <w:sz w:val="36"/>
          <w:szCs w:val="36"/>
          <w:rtl/>
        </w:rPr>
        <w:t>/ محمد هاشم بن عبدالغفور التَّتوي (ت 1147 هـ)؛ تحقيق ممتاز علي دَنكرَاج.- القاهرة: دار الصالح، 1446 هـ، 2025 م.</w:t>
      </w:r>
    </w:p>
    <w:p w14:paraId="32390C70" w14:textId="77777777" w:rsidR="00E759AD" w:rsidRPr="002B0190" w:rsidRDefault="00E759AD" w:rsidP="00E759AD">
      <w:pPr>
        <w:ind w:left="0" w:firstLine="0"/>
        <w:jc w:val="both"/>
        <w:rPr>
          <w:rFonts w:ascii="Aptos" w:eastAsia="Aptos" w:hAnsi="Aptos" w:cs="Traditional Arabic"/>
          <w:sz w:val="36"/>
          <w:szCs w:val="36"/>
          <w:rtl/>
        </w:rPr>
      </w:pPr>
    </w:p>
    <w:p w14:paraId="519EE4E6" w14:textId="77777777" w:rsidR="00E759AD" w:rsidRPr="00AB2418" w:rsidRDefault="00E759AD" w:rsidP="00E759AD">
      <w:pPr>
        <w:ind w:left="0" w:firstLine="0"/>
        <w:jc w:val="both"/>
        <w:rPr>
          <w:rFonts w:ascii="Times New Roman" w:eastAsia="Times New Roman" w:hAnsi="Times New Roman" w:cs="Traditional Arabic"/>
          <w:sz w:val="36"/>
          <w:szCs w:val="36"/>
          <w:rtl/>
          <w:lang w:eastAsia="ar-SA"/>
        </w:rPr>
      </w:pPr>
      <w:r w:rsidRPr="00AB2418">
        <w:rPr>
          <w:rFonts w:ascii="Times New Roman" w:eastAsia="Times New Roman" w:hAnsi="Times New Roman" w:cs="Traditional Arabic" w:hint="cs"/>
          <w:b/>
          <w:bCs/>
          <w:sz w:val="36"/>
          <w:szCs w:val="36"/>
          <w:rtl/>
          <w:lang w:eastAsia="ar-SA"/>
        </w:rPr>
        <w:t>تيسير الكفاية: كفاية المحتاج إلى الدماء الواجبة على المعتمر والحاج</w:t>
      </w:r>
      <w:r w:rsidRPr="00AB2418">
        <w:rPr>
          <w:rFonts w:ascii="Times New Roman" w:eastAsia="Times New Roman" w:hAnsi="Times New Roman" w:cs="Traditional Arabic" w:hint="cs"/>
          <w:sz w:val="36"/>
          <w:szCs w:val="36"/>
          <w:rtl/>
          <w:lang w:eastAsia="ar-SA"/>
        </w:rPr>
        <w:t>/ فخر الدين أبو البركات محمد بن أحمد بن ظهيرة (ت 889 هـ)؛ تحقيق عبدالرؤوف بن محمد الكمالي.- بيروت: دار البشائر الإسلامية، 1446 هـ، 2024 م.- (لقاء العشر الأواخر بالمسجد الحرام؛ 397).</w:t>
      </w:r>
    </w:p>
    <w:p w14:paraId="57C03EF1" w14:textId="77777777" w:rsidR="00E759AD" w:rsidRPr="00AB2418" w:rsidRDefault="00E759AD" w:rsidP="00E759AD">
      <w:pPr>
        <w:ind w:left="0" w:firstLine="0"/>
        <w:jc w:val="both"/>
        <w:rPr>
          <w:rFonts w:ascii="Times New Roman" w:eastAsia="Times New Roman" w:hAnsi="Times New Roman" w:cs="Traditional Arabic"/>
          <w:b/>
          <w:bCs/>
          <w:sz w:val="36"/>
          <w:szCs w:val="36"/>
          <w:rtl/>
          <w:lang w:eastAsia="ar-SA"/>
        </w:rPr>
      </w:pPr>
    </w:p>
    <w:p w14:paraId="053B9944" w14:textId="77777777" w:rsidR="00E759AD" w:rsidRPr="00E07241" w:rsidRDefault="00E759AD" w:rsidP="00E759AD">
      <w:pPr>
        <w:ind w:left="0" w:firstLine="0"/>
        <w:jc w:val="both"/>
        <w:rPr>
          <w:rFonts w:ascii="Times New Roman" w:eastAsia="Times New Roman" w:hAnsi="Times New Roman" w:cs="Traditional Arabic"/>
          <w:b/>
          <w:bCs/>
          <w:sz w:val="36"/>
          <w:szCs w:val="36"/>
          <w:rtl/>
          <w:lang w:eastAsia="ar-SA"/>
        </w:rPr>
      </w:pPr>
      <w:r w:rsidRPr="00E07241">
        <w:rPr>
          <w:rFonts w:ascii="Times New Roman" w:eastAsia="Times New Roman" w:hAnsi="Times New Roman" w:cs="Traditional Arabic" w:hint="cs"/>
          <w:b/>
          <w:bCs/>
          <w:sz w:val="36"/>
          <w:szCs w:val="36"/>
          <w:rtl/>
          <w:lang w:eastAsia="ar-SA"/>
        </w:rPr>
        <w:t>ذخائر</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الآخرة:</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شرح</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ذخر</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المتأهلين</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 xml:space="preserve">للبركوي/ </w:t>
      </w:r>
      <w:r w:rsidRPr="00E07241">
        <w:rPr>
          <w:rFonts w:ascii="Times New Roman" w:eastAsia="Times New Roman" w:hAnsi="Times New Roman" w:cs="Traditional Arabic" w:hint="cs"/>
          <w:sz w:val="36"/>
          <w:szCs w:val="36"/>
          <w:rtl/>
          <w:lang w:eastAsia="ar-SA"/>
        </w:rPr>
        <w:t>إسحاق</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بن</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حسن</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الزنجاني</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التوقادي</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ت</w:t>
      </w:r>
      <w:r w:rsidRPr="00E07241">
        <w:rPr>
          <w:rFonts w:ascii="Times New Roman" w:eastAsia="Times New Roman" w:hAnsi="Times New Roman" w:cs="Traditional Arabic"/>
          <w:sz w:val="36"/>
          <w:szCs w:val="36"/>
          <w:rtl/>
          <w:lang w:eastAsia="ar-SA"/>
        </w:rPr>
        <w:t xml:space="preserve"> 1100</w:t>
      </w:r>
      <w:r w:rsidRPr="00E07241">
        <w:rPr>
          <w:rFonts w:ascii="Times New Roman" w:eastAsia="Times New Roman" w:hAnsi="Times New Roman" w:cs="Traditional Arabic" w:hint="cs"/>
          <w:sz w:val="36"/>
          <w:szCs w:val="36"/>
          <w:rtl/>
          <w:lang w:eastAsia="ar-SA"/>
        </w:rPr>
        <w:t xml:space="preserve"> هـ)؛</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دراسة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وتحقيق حازم</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محمد</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الخطيب.</w:t>
      </w:r>
    </w:p>
    <w:p w14:paraId="5A7386E4" w14:textId="77777777" w:rsidR="00E759AD" w:rsidRPr="00E07241" w:rsidRDefault="00E759AD" w:rsidP="00E759AD">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تحقيق</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الفصل</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الثالث</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في</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الانقطاع.</w:t>
      </w:r>
      <w:r w:rsidRPr="00E07241">
        <w:rPr>
          <w:rFonts w:ascii="Times New Roman" w:eastAsia="Times New Roman" w:hAnsi="Times New Roman" w:cs="Traditional Arabic"/>
          <w:sz w:val="36"/>
          <w:szCs w:val="36"/>
          <w:rtl/>
          <w:lang w:eastAsia="ar-SA"/>
        </w:rPr>
        <w:t xml:space="preserve"> </w:t>
      </w:r>
    </w:p>
    <w:p w14:paraId="1D0AB3B8" w14:textId="77777777" w:rsidR="00E759AD" w:rsidRPr="00E07241" w:rsidRDefault="00E759AD" w:rsidP="00E759AD">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(ذخر</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المتأهلين</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والنساء</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في</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تعريف</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الأطهار</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والدماء</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محمد</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بن</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بير</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علي</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البركوي،</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ت</w:t>
      </w:r>
      <w:r w:rsidRPr="00E07241">
        <w:rPr>
          <w:rFonts w:ascii="Times New Roman" w:eastAsia="Times New Roman" w:hAnsi="Times New Roman" w:cs="Traditional Arabic"/>
          <w:sz w:val="36"/>
          <w:szCs w:val="36"/>
          <w:rtl/>
          <w:lang w:eastAsia="ar-SA"/>
        </w:rPr>
        <w:t xml:space="preserve"> 981 </w:t>
      </w:r>
      <w:r w:rsidRPr="00E07241">
        <w:rPr>
          <w:rFonts w:ascii="Times New Roman" w:eastAsia="Times New Roman" w:hAnsi="Times New Roman" w:cs="Traditional Arabic" w:hint="cs"/>
          <w:sz w:val="36"/>
          <w:szCs w:val="36"/>
          <w:rtl/>
          <w:lang w:eastAsia="ar-SA"/>
        </w:rPr>
        <w:t>هـ</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نشر في مجلة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العلوم</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الإسلامية، الجامعة العراقية مج1 ع37 (1446 هـ، 2024 م)</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ص</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32</w:t>
      </w:r>
      <w:r w:rsidRPr="00E07241">
        <w:rPr>
          <w:rFonts w:ascii="Times New Roman" w:eastAsia="Times New Roman" w:hAnsi="Times New Roman" w:cs="Traditional Arabic"/>
          <w:sz w:val="36"/>
          <w:szCs w:val="36"/>
          <w:rtl/>
          <w:lang w:eastAsia="ar-SA"/>
        </w:rPr>
        <w:t>9-</w:t>
      </w:r>
      <w:r w:rsidRPr="00E07241">
        <w:rPr>
          <w:rFonts w:ascii="Times New Roman" w:eastAsia="Times New Roman" w:hAnsi="Times New Roman" w:cs="Traditional Arabic" w:hint="cs"/>
          <w:sz w:val="36"/>
          <w:szCs w:val="36"/>
          <w:rtl/>
          <w:lang w:eastAsia="ar-SA"/>
        </w:rPr>
        <w:t>364.</w:t>
      </w:r>
    </w:p>
    <w:p w14:paraId="3E9D59FC" w14:textId="77777777" w:rsidR="00E759AD" w:rsidRPr="00E07241" w:rsidRDefault="00E759AD" w:rsidP="00E759AD">
      <w:pPr>
        <w:ind w:left="0" w:firstLine="0"/>
        <w:jc w:val="both"/>
        <w:rPr>
          <w:rFonts w:ascii="Times New Roman" w:eastAsia="Times New Roman" w:hAnsi="Times New Roman" w:cs="Traditional Arabic"/>
          <w:b/>
          <w:bCs/>
          <w:sz w:val="36"/>
          <w:szCs w:val="36"/>
          <w:rtl/>
          <w:lang w:eastAsia="ar-SA"/>
        </w:rPr>
      </w:pPr>
    </w:p>
    <w:p w14:paraId="3591DE9B" w14:textId="77777777" w:rsidR="00E759AD" w:rsidRPr="00D26C70" w:rsidRDefault="00E759AD" w:rsidP="00E759AD">
      <w:pPr>
        <w:ind w:left="0" w:firstLine="0"/>
        <w:jc w:val="both"/>
        <w:rPr>
          <w:rFonts w:ascii="Times New Roman" w:eastAsia="Times New Roman" w:hAnsi="Times New Roman" w:cs="Traditional Arabic"/>
          <w:sz w:val="36"/>
          <w:szCs w:val="36"/>
          <w:rtl/>
          <w:lang w:eastAsia="ar-SA"/>
        </w:rPr>
      </w:pPr>
      <w:r w:rsidRPr="009C1272">
        <w:rPr>
          <w:rFonts w:ascii="Times New Roman" w:eastAsia="Times New Roman" w:hAnsi="Times New Roman" w:cs="Traditional Arabic" w:hint="cs"/>
          <w:b/>
          <w:bCs/>
          <w:sz w:val="36"/>
          <w:szCs w:val="36"/>
          <w:rtl/>
          <w:lang w:eastAsia="ar-SA"/>
        </w:rPr>
        <w:t>الرسالة</w:t>
      </w:r>
      <w:r w:rsidRPr="009C1272">
        <w:rPr>
          <w:rFonts w:ascii="Times New Roman" w:eastAsia="Times New Roman" w:hAnsi="Times New Roman" w:cs="Traditional Arabic"/>
          <w:b/>
          <w:bCs/>
          <w:sz w:val="36"/>
          <w:szCs w:val="36"/>
          <w:rtl/>
          <w:lang w:eastAsia="ar-SA"/>
        </w:rPr>
        <w:t xml:space="preserve"> </w:t>
      </w:r>
      <w:r w:rsidRPr="009C1272">
        <w:rPr>
          <w:rFonts w:ascii="Times New Roman" w:eastAsia="Times New Roman" w:hAnsi="Times New Roman" w:cs="Traditional Arabic" w:hint="cs"/>
          <w:b/>
          <w:bCs/>
          <w:sz w:val="36"/>
          <w:szCs w:val="36"/>
          <w:rtl/>
          <w:lang w:eastAsia="ar-SA"/>
        </w:rPr>
        <w:t>السحورية</w:t>
      </w:r>
      <w:r w:rsidRPr="009C1272">
        <w:rPr>
          <w:rFonts w:ascii="Times New Roman" w:eastAsia="Times New Roman" w:hAnsi="Times New Roman" w:cs="Traditional Arabic"/>
          <w:b/>
          <w:bCs/>
          <w:sz w:val="36"/>
          <w:szCs w:val="36"/>
          <w:rtl/>
          <w:lang w:eastAsia="ar-SA"/>
        </w:rPr>
        <w:t xml:space="preserve"> </w:t>
      </w:r>
      <w:r w:rsidRPr="009C1272">
        <w:rPr>
          <w:rFonts w:ascii="Times New Roman" w:eastAsia="Times New Roman" w:hAnsi="Times New Roman" w:cs="Traditional Arabic" w:hint="cs"/>
          <w:b/>
          <w:bCs/>
          <w:sz w:val="36"/>
          <w:szCs w:val="36"/>
          <w:rtl/>
          <w:lang w:eastAsia="ar-SA"/>
        </w:rPr>
        <w:t>والإفطارية</w:t>
      </w:r>
      <w:r w:rsidRPr="00D26C70">
        <w:rPr>
          <w:rFonts w:ascii="Times New Roman" w:eastAsia="Times New Roman" w:hAnsi="Times New Roman" w:cs="Traditional Arabic" w:hint="cs"/>
          <w:sz w:val="36"/>
          <w:szCs w:val="36"/>
          <w:rtl/>
          <w:lang w:eastAsia="ar-SA"/>
        </w:rPr>
        <w:t>/</w:t>
      </w:r>
      <w:r w:rsidRPr="00D26C70">
        <w:rPr>
          <w:rFonts w:ascii="Times New Roman" w:eastAsia="Times New Roman" w:hAnsi="Times New Roman" w:cs="Traditional Arabic"/>
          <w:sz w:val="36"/>
          <w:szCs w:val="36"/>
          <w:rtl/>
          <w:lang w:eastAsia="ar-SA"/>
        </w:rPr>
        <w:t xml:space="preserve"> </w:t>
      </w:r>
      <w:r w:rsidRPr="00D26C70">
        <w:rPr>
          <w:rFonts w:ascii="Times New Roman" w:eastAsia="Times New Roman" w:hAnsi="Times New Roman" w:cs="Traditional Arabic" w:hint="cs"/>
          <w:sz w:val="36"/>
          <w:szCs w:val="36"/>
          <w:rtl/>
          <w:lang w:eastAsia="ar-SA"/>
        </w:rPr>
        <w:t>محمد</w:t>
      </w:r>
      <w:r w:rsidRPr="00D26C70">
        <w:rPr>
          <w:rFonts w:ascii="Times New Roman" w:eastAsia="Times New Roman" w:hAnsi="Times New Roman" w:cs="Traditional Arabic"/>
          <w:sz w:val="36"/>
          <w:szCs w:val="36"/>
          <w:rtl/>
          <w:lang w:eastAsia="ar-SA"/>
        </w:rPr>
        <w:t xml:space="preserve"> </w:t>
      </w:r>
      <w:r w:rsidRPr="00D26C70">
        <w:rPr>
          <w:rFonts w:ascii="Times New Roman" w:eastAsia="Times New Roman" w:hAnsi="Times New Roman" w:cs="Traditional Arabic" w:hint="cs"/>
          <w:sz w:val="36"/>
          <w:szCs w:val="36"/>
          <w:rtl/>
          <w:lang w:eastAsia="ar-SA"/>
        </w:rPr>
        <w:t>بن</w:t>
      </w:r>
      <w:r w:rsidRPr="00D26C70">
        <w:rPr>
          <w:rFonts w:ascii="Times New Roman" w:eastAsia="Times New Roman" w:hAnsi="Times New Roman" w:cs="Traditional Arabic"/>
          <w:sz w:val="36"/>
          <w:szCs w:val="36"/>
          <w:rtl/>
          <w:lang w:eastAsia="ar-SA"/>
        </w:rPr>
        <w:t xml:space="preserve"> </w:t>
      </w:r>
      <w:r w:rsidRPr="00D26C70">
        <w:rPr>
          <w:rFonts w:ascii="Times New Roman" w:eastAsia="Times New Roman" w:hAnsi="Times New Roman" w:cs="Traditional Arabic" w:hint="cs"/>
          <w:sz w:val="36"/>
          <w:szCs w:val="36"/>
          <w:rtl/>
          <w:lang w:eastAsia="ar-SA"/>
        </w:rPr>
        <w:t>قطب</w:t>
      </w:r>
      <w:r w:rsidRPr="00D26C70">
        <w:rPr>
          <w:rFonts w:ascii="Times New Roman" w:eastAsia="Times New Roman" w:hAnsi="Times New Roman" w:cs="Traditional Arabic"/>
          <w:sz w:val="36"/>
          <w:szCs w:val="36"/>
          <w:rtl/>
          <w:lang w:eastAsia="ar-SA"/>
        </w:rPr>
        <w:t xml:space="preserve"> </w:t>
      </w:r>
      <w:r w:rsidRPr="00D26C70">
        <w:rPr>
          <w:rFonts w:ascii="Times New Roman" w:eastAsia="Times New Roman" w:hAnsi="Times New Roman" w:cs="Traditional Arabic" w:hint="cs"/>
          <w:sz w:val="36"/>
          <w:szCs w:val="36"/>
          <w:rtl/>
          <w:lang w:eastAsia="ar-SA"/>
        </w:rPr>
        <w:t>الدين</w:t>
      </w:r>
      <w:r w:rsidRPr="00D26C70">
        <w:rPr>
          <w:rFonts w:ascii="Times New Roman" w:eastAsia="Times New Roman" w:hAnsi="Times New Roman" w:cs="Traditional Arabic"/>
          <w:sz w:val="36"/>
          <w:szCs w:val="36"/>
          <w:rtl/>
          <w:lang w:eastAsia="ar-SA"/>
        </w:rPr>
        <w:t xml:space="preserve"> </w:t>
      </w:r>
      <w:r w:rsidRPr="00D26C70">
        <w:rPr>
          <w:rFonts w:ascii="Times New Roman" w:eastAsia="Times New Roman" w:hAnsi="Times New Roman" w:cs="Traditional Arabic" w:hint="cs"/>
          <w:sz w:val="36"/>
          <w:szCs w:val="36"/>
          <w:rtl/>
          <w:lang w:eastAsia="ar-SA"/>
        </w:rPr>
        <w:t>الأزنيقي</w:t>
      </w:r>
      <w:r w:rsidRPr="00D26C70">
        <w:rPr>
          <w:rFonts w:ascii="Times New Roman" w:eastAsia="Times New Roman" w:hAnsi="Times New Roman" w:cs="Traditional Arabic"/>
          <w:sz w:val="36"/>
          <w:szCs w:val="36"/>
          <w:rtl/>
          <w:lang w:eastAsia="ar-SA"/>
        </w:rPr>
        <w:t xml:space="preserve"> </w:t>
      </w:r>
      <w:r w:rsidRPr="00D26C70">
        <w:rPr>
          <w:rFonts w:ascii="Times New Roman" w:eastAsia="Times New Roman" w:hAnsi="Times New Roman" w:cs="Traditional Arabic" w:hint="cs"/>
          <w:sz w:val="36"/>
          <w:szCs w:val="36"/>
          <w:rtl/>
          <w:lang w:eastAsia="ar-SA"/>
        </w:rPr>
        <w:t>الحنفي</w:t>
      </w:r>
      <w:r w:rsidRPr="00D26C70">
        <w:rPr>
          <w:rFonts w:ascii="Times New Roman" w:eastAsia="Times New Roman" w:hAnsi="Times New Roman" w:cs="Traditional Arabic"/>
          <w:sz w:val="36"/>
          <w:szCs w:val="36"/>
          <w:rtl/>
          <w:lang w:eastAsia="ar-SA"/>
        </w:rPr>
        <w:t xml:space="preserve"> (</w:t>
      </w:r>
      <w:r w:rsidRPr="00D26C70">
        <w:rPr>
          <w:rFonts w:ascii="Times New Roman" w:eastAsia="Times New Roman" w:hAnsi="Times New Roman" w:cs="Traditional Arabic" w:hint="cs"/>
          <w:sz w:val="36"/>
          <w:szCs w:val="36"/>
          <w:rtl/>
          <w:lang w:eastAsia="ar-SA"/>
        </w:rPr>
        <w:t>ت</w:t>
      </w:r>
      <w:r w:rsidRPr="00D26C70">
        <w:rPr>
          <w:rFonts w:ascii="Times New Roman" w:eastAsia="Times New Roman" w:hAnsi="Times New Roman" w:cs="Traditional Arabic"/>
          <w:sz w:val="36"/>
          <w:szCs w:val="36"/>
          <w:rtl/>
          <w:lang w:eastAsia="ar-SA"/>
        </w:rPr>
        <w:t xml:space="preserve"> 885</w:t>
      </w:r>
      <w:r w:rsidRPr="00D26C70">
        <w:rPr>
          <w:rFonts w:ascii="Times New Roman" w:eastAsia="Times New Roman" w:hAnsi="Times New Roman" w:cs="Traditional Arabic" w:hint="cs"/>
          <w:sz w:val="36"/>
          <w:szCs w:val="36"/>
          <w:rtl/>
          <w:lang w:eastAsia="ar-SA"/>
        </w:rPr>
        <w:t xml:space="preserve"> هـ</w:t>
      </w:r>
      <w:r w:rsidRPr="00D26C70">
        <w:rPr>
          <w:rFonts w:ascii="Times New Roman" w:eastAsia="Times New Roman" w:hAnsi="Times New Roman" w:cs="Traditional Arabic"/>
          <w:sz w:val="36"/>
          <w:szCs w:val="36"/>
          <w:rtl/>
          <w:lang w:eastAsia="ar-SA"/>
        </w:rPr>
        <w:t>)</w:t>
      </w:r>
      <w:r w:rsidRPr="00D26C70">
        <w:rPr>
          <w:rFonts w:ascii="Times New Roman" w:eastAsia="Times New Roman" w:hAnsi="Times New Roman" w:cs="Traditional Arabic" w:hint="cs"/>
          <w:sz w:val="36"/>
          <w:szCs w:val="36"/>
          <w:rtl/>
          <w:lang w:eastAsia="ar-SA"/>
        </w:rPr>
        <w:t>؛ تحقيق</w:t>
      </w:r>
      <w:r w:rsidRPr="00D26C70">
        <w:rPr>
          <w:rFonts w:ascii="Times New Roman" w:eastAsia="Times New Roman" w:hAnsi="Times New Roman" w:cs="Traditional Arabic"/>
          <w:sz w:val="36"/>
          <w:szCs w:val="36"/>
          <w:rtl/>
          <w:lang w:eastAsia="ar-SA"/>
        </w:rPr>
        <w:t xml:space="preserve"> </w:t>
      </w:r>
      <w:r w:rsidRPr="00D26C70">
        <w:rPr>
          <w:rFonts w:ascii="Times New Roman" w:eastAsia="Times New Roman" w:hAnsi="Times New Roman" w:cs="Traditional Arabic" w:hint="cs"/>
          <w:sz w:val="36"/>
          <w:szCs w:val="36"/>
          <w:rtl/>
          <w:lang w:eastAsia="ar-SA"/>
        </w:rPr>
        <w:t>صلاح</w:t>
      </w:r>
      <w:r w:rsidRPr="00D26C70">
        <w:rPr>
          <w:rFonts w:ascii="Times New Roman" w:eastAsia="Times New Roman" w:hAnsi="Times New Roman" w:cs="Traditional Arabic"/>
          <w:sz w:val="36"/>
          <w:szCs w:val="36"/>
          <w:rtl/>
          <w:lang w:eastAsia="ar-SA"/>
        </w:rPr>
        <w:t xml:space="preserve"> </w:t>
      </w:r>
      <w:r w:rsidRPr="00D26C70">
        <w:rPr>
          <w:rFonts w:ascii="Times New Roman" w:eastAsia="Times New Roman" w:hAnsi="Times New Roman" w:cs="Traditional Arabic" w:hint="cs"/>
          <w:sz w:val="36"/>
          <w:szCs w:val="36"/>
          <w:rtl/>
          <w:lang w:eastAsia="ar-SA"/>
        </w:rPr>
        <w:t>الدين</w:t>
      </w:r>
      <w:r w:rsidRPr="00D26C70">
        <w:rPr>
          <w:rFonts w:ascii="Times New Roman" w:eastAsia="Times New Roman" w:hAnsi="Times New Roman" w:cs="Traditional Arabic"/>
          <w:sz w:val="36"/>
          <w:szCs w:val="36"/>
          <w:rtl/>
          <w:lang w:eastAsia="ar-SA"/>
        </w:rPr>
        <w:t xml:space="preserve"> </w:t>
      </w:r>
      <w:r w:rsidRPr="00D26C70">
        <w:rPr>
          <w:rFonts w:ascii="Times New Roman" w:eastAsia="Times New Roman" w:hAnsi="Times New Roman" w:cs="Traditional Arabic" w:hint="cs"/>
          <w:sz w:val="36"/>
          <w:szCs w:val="36"/>
          <w:rtl/>
          <w:lang w:eastAsia="ar-SA"/>
        </w:rPr>
        <w:t>فليح</w:t>
      </w:r>
      <w:r w:rsidRPr="00D26C70">
        <w:rPr>
          <w:rFonts w:ascii="Times New Roman" w:eastAsia="Times New Roman" w:hAnsi="Times New Roman" w:cs="Traditional Arabic"/>
          <w:sz w:val="36"/>
          <w:szCs w:val="36"/>
          <w:rtl/>
          <w:lang w:eastAsia="ar-SA"/>
        </w:rPr>
        <w:t xml:space="preserve"> </w:t>
      </w:r>
      <w:r w:rsidRPr="00D26C70">
        <w:rPr>
          <w:rFonts w:ascii="Times New Roman" w:eastAsia="Times New Roman" w:hAnsi="Times New Roman" w:cs="Traditional Arabic" w:hint="cs"/>
          <w:sz w:val="36"/>
          <w:szCs w:val="36"/>
          <w:rtl/>
          <w:lang w:eastAsia="ar-SA"/>
        </w:rPr>
        <w:t>حسن.</w:t>
      </w:r>
    </w:p>
    <w:p w14:paraId="3815B3C8" w14:textId="77777777" w:rsidR="00E759AD" w:rsidRDefault="00E759AD" w:rsidP="00E759AD">
      <w:pPr>
        <w:ind w:left="0" w:firstLine="0"/>
        <w:jc w:val="both"/>
        <w:rPr>
          <w:rFonts w:ascii="Times New Roman" w:eastAsia="Times New Roman" w:hAnsi="Times New Roman" w:cs="Traditional Arabic"/>
          <w:sz w:val="36"/>
          <w:szCs w:val="36"/>
          <w:rtl/>
          <w:lang w:eastAsia="ar-SA"/>
        </w:rPr>
      </w:pPr>
      <w:r w:rsidRPr="00062305">
        <w:rPr>
          <w:rFonts w:ascii="Times New Roman" w:eastAsia="Times New Roman" w:hAnsi="Times New Roman" w:cs="Traditional Arabic" w:hint="cs"/>
          <w:sz w:val="36"/>
          <w:szCs w:val="36"/>
          <w:rtl/>
          <w:lang w:eastAsia="ar-SA"/>
        </w:rPr>
        <w:t>نشر</w:t>
      </w:r>
      <w:r>
        <w:rPr>
          <w:rFonts w:ascii="Times New Roman" w:eastAsia="Times New Roman" w:hAnsi="Times New Roman" w:cs="Traditional Arabic" w:hint="cs"/>
          <w:sz w:val="36"/>
          <w:szCs w:val="36"/>
          <w:rtl/>
          <w:lang w:eastAsia="ar-SA"/>
        </w:rPr>
        <w:t>ت</w:t>
      </w:r>
      <w:r w:rsidRPr="00062305">
        <w:rPr>
          <w:rFonts w:ascii="Times New Roman" w:eastAsia="Times New Roman" w:hAnsi="Times New Roman" w:cs="Traditional Arabic" w:hint="cs"/>
          <w:sz w:val="36"/>
          <w:szCs w:val="36"/>
          <w:rtl/>
          <w:lang w:eastAsia="ar-SA"/>
        </w:rPr>
        <w:t xml:space="preserve"> في مجلة</w:t>
      </w:r>
      <w:r w:rsidRPr="00062305">
        <w:rPr>
          <w:rFonts w:ascii="Times New Roman" w:eastAsia="Times New Roman" w:hAnsi="Times New Roman" w:cs="Traditional Arabic"/>
          <w:sz w:val="36"/>
          <w:szCs w:val="36"/>
          <w:rtl/>
          <w:lang w:eastAsia="ar-SA"/>
        </w:rPr>
        <w:t xml:space="preserve"> </w:t>
      </w:r>
      <w:r w:rsidRPr="00062305">
        <w:rPr>
          <w:rFonts w:ascii="Times New Roman" w:eastAsia="Times New Roman" w:hAnsi="Times New Roman" w:cs="Traditional Arabic" w:hint="cs"/>
          <w:sz w:val="36"/>
          <w:szCs w:val="36"/>
          <w:rtl/>
          <w:lang w:eastAsia="ar-SA"/>
        </w:rPr>
        <w:t>كلية</w:t>
      </w:r>
      <w:r w:rsidRPr="00062305">
        <w:rPr>
          <w:rFonts w:ascii="Times New Roman" w:eastAsia="Times New Roman" w:hAnsi="Times New Roman" w:cs="Traditional Arabic"/>
          <w:sz w:val="36"/>
          <w:szCs w:val="36"/>
          <w:rtl/>
          <w:lang w:eastAsia="ar-SA"/>
        </w:rPr>
        <w:t xml:space="preserve"> </w:t>
      </w:r>
      <w:r w:rsidRPr="00062305">
        <w:rPr>
          <w:rFonts w:ascii="Times New Roman" w:eastAsia="Times New Roman" w:hAnsi="Times New Roman" w:cs="Traditional Arabic" w:hint="cs"/>
          <w:sz w:val="36"/>
          <w:szCs w:val="36"/>
          <w:rtl/>
          <w:lang w:eastAsia="ar-SA"/>
        </w:rPr>
        <w:t>الإمام</w:t>
      </w:r>
      <w:r w:rsidRPr="00062305">
        <w:rPr>
          <w:rFonts w:ascii="Times New Roman" w:eastAsia="Times New Roman" w:hAnsi="Times New Roman" w:cs="Traditional Arabic"/>
          <w:sz w:val="36"/>
          <w:szCs w:val="36"/>
          <w:rtl/>
          <w:lang w:eastAsia="ar-SA"/>
        </w:rPr>
        <w:t xml:space="preserve"> </w:t>
      </w:r>
      <w:r w:rsidRPr="00062305">
        <w:rPr>
          <w:rFonts w:ascii="Times New Roman" w:eastAsia="Times New Roman" w:hAnsi="Times New Roman" w:cs="Traditional Arabic" w:hint="cs"/>
          <w:sz w:val="36"/>
          <w:szCs w:val="36"/>
          <w:rtl/>
          <w:lang w:eastAsia="ar-SA"/>
        </w:rPr>
        <w:t>الأعظم</w:t>
      </w:r>
      <w:r w:rsidRPr="00062305">
        <w:rPr>
          <w:rFonts w:ascii="Times New Roman" w:eastAsia="Times New Roman" w:hAnsi="Times New Roman" w:cs="Traditional Arabic"/>
          <w:sz w:val="36"/>
          <w:szCs w:val="36"/>
          <w:rtl/>
          <w:lang w:eastAsia="ar-SA"/>
        </w:rPr>
        <w:t xml:space="preserve"> </w:t>
      </w:r>
      <w:r w:rsidRPr="00062305">
        <w:rPr>
          <w:rFonts w:ascii="Times New Roman" w:eastAsia="Times New Roman" w:hAnsi="Times New Roman" w:cs="Traditional Arabic" w:hint="cs"/>
          <w:sz w:val="36"/>
          <w:szCs w:val="36"/>
          <w:rtl/>
          <w:lang w:eastAsia="ar-SA"/>
        </w:rPr>
        <w:t>الجامعة ع4</w:t>
      </w:r>
      <w:r>
        <w:rPr>
          <w:rFonts w:ascii="Times New Roman" w:eastAsia="Times New Roman" w:hAnsi="Times New Roman" w:cs="Traditional Arabic" w:hint="cs"/>
          <w:sz w:val="36"/>
          <w:szCs w:val="36"/>
          <w:rtl/>
          <w:lang w:eastAsia="ar-SA"/>
        </w:rPr>
        <w:t>7</w:t>
      </w:r>
      <w:r w:rsidRPr="00062305">
        <w:rPr>
          <w:rFonts w:ascii="Times New Roman" w:eastAsia="Times New Roman" w:hAnsi="Times New Roman" w:cs="Traditional Arabic" w:hint="cs"/>
          <w:sz w:val="36"/>
          <w:szCs w:val="36"/>
          <w:rtl/>
          <w:lang w:eastAsia="ar-SA"/>
        </w:rPr>
        <w:t xml:space="preserve"> ق2 (1445 هـ،</w:t>
      </w:r>
      <w:r w:rsidRPr="00062305">
        <w:rPr>
          <w:rFonts w:ascii="Times New Roman" w:eastAsia="Times New Roman" w:hAnsi="Times New Roman" w:cs="Traditional Arabic"/>
          <w:sz w:val="36"/>
          <w:szCs w:val="36"/>
          <w:rtl/>
          <w:lang w:eastAsia="ar-SA"/>
        </w:rPr>
        <w:t xml:space="preserve"> 202</w:t>
      </w:r>
      <w:r>
        <w:rPr>
          <w:rFonts w:ascii="Times New Roman" w:eastAsia="Times New Roman" w:hAnsi="Times New Roman" w:cs="Traditional Arabic" w:hint="cs"/>
          <w:sz w:val="36"/>
          <w:szCs w:val="36"/>
          <w:rtl/>
          <w:lang w:eastAsia="ar-SA"/>
        </w:rPr>
        <w:t>4</w:t>
      </w:r>
      <w:r w:rsidRPr="00062305">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ص 11-38.</w:t>
      </w:r>
    </w:p>
    <w:p w14:paraId="339EC078" w14:textId="77777777" w:rsidR="00E759AD" w:rsidRDefault="00E759AD" w:rsidP="00E759AD">
      <w:pPr>
        <w:ind w:left="0" w:firstLine="0"/>
        <w:jc w:val="both"/>
        <w:rPr>
          <w:rFonts w:ascii="Times New Roman" w:eastAsia="Times New Roman" w:hAnsi="Times New Roman" w:cs="Traditional Arabic"/>
          <w:b/>
          <w:bCs/>
          <w:sz w:val="36"/>
          <w:szCs w:val="36"/>
          <w:rtl/>
          <w:lang w:eastAsia="ar-SA"/>
        </w:rPr>
      </w:pPr>
    </w:p>
    <w:p w14:paraId="6C4A9A00" w14:textId="77777777" w:rsidR="00E759AD" w:rsidRPr="00E07241" w:rsidRDefault="00E759AD" w:rsidP="00E759AD">
      <w:pPr>
        <w:ind w:left="0" w:firstLine="0"/>
        <w:jc w:val="both"/>
        <w:rPr>
          <w:rFonts w:ascii="Times New Roman" w:eastAsia="Times New Roman" w:hAnsi="Times New Roman" w:cs="Traditional Arabic"/>
          <w:b/>
          <w:bCs/>
          <w:sz w:val="36"/>
          <w:szCs w:val="36"/>
          <w:rtl/>
          <w:lang w:eastAsia="ar-SA"/>
        </w:rPr>
      </w:pPr>
      <w:r w:rsidRPr="00E07241">
        <w:rPr>
          <w:rFonts w:ascii="Times New Roman" w:eastAsia="Times New Roman" w:hAnsi="Times New Roman" w:cs="Traditional Arabic" w:hint="cs"/>
          <w:b/>
          <w:bCs/>
          <w:sz w:val="36"/>
          <w:szCs w:val="36"/>
          <w:rtl/>
          <w:lang w:eastAsia="ar-SA"/>
        </w:rPr>
        <w:t>رسالة</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في</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استعمال</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ماء</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نهر</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يخالطه</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 xml:space="preserve">النجاسات/ </w:t>
      </w:r>
      <w:r w:rsidRPr="00E07241">
        <w:rPr>
          <w:rFonts w:ascii="Times New Roman" w:eastAsia="Times New Roman" w:hAnsi="Times New Roman" w:cs="Traditional Arabic" w:hint="cs"/>
          <w:sz w:val="36"/>
          <w:szCs w:val="36"/>
          <w:rtl/>
          <w:lang w:eastAsia="ar-SA"/>
        </w:rPr>
        <w:t>محمد</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بن</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حمزة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كوزلحصاري</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الآيديني،</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المعروف</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بحاجي</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أمير</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زاده</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(ت</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بعد</w:t>
      </w:r>
      <w:r w:rsidRPr="00E07241">
        <w:rPr>
          <w:rFonts w:ascii="Times New Roman" w:eastAsia="Times New Roman" w:hAnsi="Times New Roman" w:cs="Traditional Arabic"/>
          <w:sz w:val="36"/>
          <w:szCs w:val="36"/>
          <w:rtl/>
          <w:lang w:eastAsia="ar-SA"/>
        </w:rPr>
        <w:t xml:space="preserve"> 1121</w:t>
      </w:r>
      <w:r w:rsidRPr="00E07241">
        <w:rPr>
          <w:rFonts w:ascii="Times New Roman" w:eastAsia="Times New Roman" w:hAnsi="Times New Roman" w:cs="Traditional Arabic" w:hint="cs"/>
          <w:sz w:val="36"/>
          <w:szCs w:val="36"/>
          <w:rtl/>
          <w:lang w:eastAsia="ar-SA"/>
        </w:rPr>
        <w:t xml:space="preserve"> هـ</w:t>
      </w:r>
      <w:r w:rsidRPr="00E07241">
        <w:rPr>
          <w:rFonts w:ascii="Times New Roman" w:eastAsia="Times New Roman" w:hAnsi="Times New Roman" w:cs="Traditional Arabic"/>
          <w:sz w:val="36"/>
          <w:szCs w:val="36"/>
          <w:rtl/>
          <w:lang w:eastAsia="ar-SA"/>
        </w:rPr>
        <w:t>)</w:t>
      </w:r>
      <w:r w:rsidRPr="00E07241">
        <w:rPr>
          <w:rFonts w:ascii="Times New Roman" w:eastAsia="Times New Roman" w:hAnsi="Times New Roman" w:cs="Traditional Arabic" w:hint="cs"/>
          <w:sz w:val="36"/>
          <w:szCs w:val="36"/>
          <w:rtl/>
          <w:lang w:eastAsia="ar-SA"/>
        </w:rPr>
        <w:t>؛</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دراسة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وتحقيق</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ظافر</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خميس</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العمار.</w:t>
      </w:r>
    </w:p>
    <w:p w14:paraId="0502ED1C" w14:textId="77777777" w:rsidR="00E759AD" w:rsidRPr="00E07241" w:rsidRDefault="00E759AD" w:rsidP="00E759AD">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 xml:space="preserve">نشرت في </w:t>
      </w:r>
      <w:r w:rsidRPr="00E07241">
        <w:rPr>
          <w:rFonts w:ascii="Times New Roman" w:eastAsia="Times New Roman" w:hAnsi="Times New Roman" w:cs="Traditional Arabic"/>
          <w:sz w:val="36"/>
          <w:szCs w:val="36"/>
          <w:rtl/>
          <w:lang w:eastAsia="ar-SA"/>
        </w:rPr>
        <w:t>مجلة السلام الجامعة</w:t>
      </w:r>
      <w:r w:rsidRPr="00E07241">
        <w:rPr>
          <w:rFonts w:ascii="Times New Roman" w:eastAsia="Times New Roman" w:hAnsi="Times New Roman" w:cs="Traditional Arabic" w:hint="cs"/>
          <w:sz w:val="36"/>
          <w:szCs w:val="36"/>
          <w:rtl/>
          <w:lang w:eastAsia="ar-SA"/>
        </w:rPr>
        <w:t>، العراق</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مج1</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ع17 (1445 هـ، 2024 م)</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ص</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515-534.</w:t>
      </w:r>
    </w:p>
    <w:p w14:paraId="5C4F0F6E" w14:textId="77777777" w:rsidR="00E759AD" w:rsidRPr="00E07241" w:rsidRDefault="00E759AD" w:rsidP="00E759AD">
      <w:pPr>
        <w:ind w:left="0" w:firstLine="0"/>
        <w:jc w:val="both"/>
        <w:rPr>
          <w:rFonts w:ascii="Times New Roman" w:eastAsia="Times New Roman" w:hAnsi="Times New Roman" w:cs="Traditional Arabic"/>
          <w:b/>
          <w:bCs/>
          <w:sz w:val="36"/>
          <w:szCs w:val="36"/>
          <w:rtl/>
          <w:lang w:eastAsia="ar-SA"/>
        </w:rPr>
      </w:pPr>
    </w:p>
    <w:p w14:paraId="600FDB02" w14:textId="77777777" w:rsidR="00E759AD" w:rsidRPr="002A2473" w:rsidRDefault="00E759AD" w:rsidP="00E759AD">
      <w:pPr>
        <w:ind w:left="0" w:firstLine="0"/>
        <w:jc w:val="both"/>
        <w:rPr>
          <w:rFonts w:ascii="Times New Roman" w:eastAsia="Times New Roman" w:hAnsi="Times New Roman" w:cs="Traditional Arabic"/>
          <w:sz w:val="36"/>
          <w:szCs w:val="36"/>
          <w:rtl/>
          <w:lang w:eastAsia="ar-SA"/>
        </w:rPr>
      </w:pPr>
      <w:r w:rsidRPr="00F82EE6">
        <w:rPr>
          <w:rFonts w:ascii="Times New Roman" w:eastAsia="Times New Roman" w:hAnsi="Times New Roman" w:cs="Traditional Arabic" w:hint="cs"/>
          <w:b/>
          <w:bCs/>
          <w:sz w:val="36"/>
          <w:szCs w:val="36"/>
          <w:rtl/>
          <w:lang w:eastAsia="ar-SA"/>
        </w:rPr>
        <w:t>رفع الغشاء عن وقتَي صلاة العصر والعِشاء</w:t>
      </w:r>
      <w:r w:rsidRPr="00F82EE6">
        <w:rPr>
          <w:rFonts w:ascii="Times New Roman" w:eastAsia="Times New Roman" w:hAnsi="Times New Roman" w:cs="Traditional Arabic" w:hint="cs"/>
          <w:sz w:val="36"/>
          <w:szCs w:val="36"/>
          <w:rtl/>
          <w:lang w:eastAsia="ar-SA"/>
        </w:rPr>
        <w:t xml:space="preserve">/ زين الدين بن إبراهيم بن نجيم المصري (ت 970 هـ)؛ تحقيق </w:t>
      </w:r>
      <w:r w:rsidRPr="002A2473">
        <w:rPr>
          <w:rFonts w:ascii="Times New Roman" w:eastAsia="Times New Roman" w:hAnsi="Times New Roman" w:cs="Traditional Arabic" w:hint="cs"/>
          <w:sz w:val="36"/>
          <w:szCs w:val="36"/>
          <w:rtl/>
          <w:lang w:eastAsia="ar-SA"/>
        </w:rPr>
        <w:t>مصطفى</w:t>
      </w:r>
      <w:r w:rsidRPr="002A2473">
        <w:rPr>
          <w:rFonts w:ascii="Times New Roman" w:eastAsia="Times New Roman" w:hAnsi="Times New Roman" w:cs="Traditional Arabic"/>
          <w:sz w:val="36"/>
          <w:szCs w:val="36"/>
          <w:rtl/>
          <w:lang w:eastAsia="ar-SA"/>
        </w:rPr>
        <w:t xml:space="preserve"> </w:t>
      </w:r>
      <w:r w:rsidRPr="002A2473">
        <w:rPr>
          <w:rFonts w:ascii="Times New Roman" w:eastAsia="Times New Roman" w:hAnsi="Times New Roman" w:cs="Traditional Arabic" w:hint="cs"/>
          <w:sz w:val="36"/>
          <w:szCs w:val="36"/>
          <w:rtl/>
          <w:lang w:eastAsia="ar-SA"/>
        </w:rPr>
        <w:t>أحمد</w:t>
      </w:r>
      <w:r w:rsidRPr="002A2473">
        <w:rPr>
          <w:rFonts w:ascii="Times New Roman" w:eastAsia="Times New Roman" w:hAnsi="Times New Roman" w:cs="Traditional Arabic"/>
          <w:sz w:val="36"/>
          <w:szCs w:val="36"/>
          <w:rtl/>
          <w:lang w:eastAsia="ar-SA"/>
        </w:rPr>
        <w:t xml:space="preserve"> </w:t>
      </w:r>
      <w:r w:rsidRPr="002A2473">
        <w:rPr>
          <w:rFonts w:ascii="Times New Roman" w:eastAsia="Times New Roman" w:hAnsi="Times New Roman" w:cs="Traditional Arabic" w:hint="cs"/>
          <w:sz w:val="36"/>
          <w:szCs w:val="36"/>
          <w:rtl/>
          <w:lang w:eastAsia="ar-SA"/>
        </w:rPr>
        <w:t>الدليمي</w:t>
      </w:r>
      <w:r>
        <w:rPr>
          <w:rFonts w:ascii="Times New Roman" w:eastAsia="Times New Roman" w:hAnsi="Times New Roman" w:cs="Traditional Arabic" w:hint="cs"/>
          <w:sz w:val="36"/>
          <w:szCs w:val="36"/>
          <w:rtl/>
          <w:lang w:eastAsia="ar-SA"/>
        </w:rPr>
        <w:t>.</w:t>
      </w:r>
    </w:p>
    <w:p w14:paraId="5B51B2B8" w14:textId="77777777" w:rsidR="00E759AD" w:rsidRDefault="00E759AD" w:rsidP="00E759AD">
      <w:pPr>
        <w:ind w:left="0" w:firstLine="0"/>
        <w:jc w:val="both"/>
        <w:rPr>
          <w:rFonts w:ascii="Times New Roman" w:eastAsia="Times New Roman" w:hAnsi="Times New Roman" w:cs="Traditional Arabic"/>
          <w:sz w:val="36"/>
          <w:szCs w:val="36"/>
          <w:rtl/>
          <w:lang w:eastAsia="ar-SA"/>
        </w:rPr>
      </w:pPr>
      <w:r w:rsidRPr="009D01FA">
        <w:rPr>
          <w:rFonts w:ascii="Times New Roman" w:eastAsia="Times New Roman" w:hAnsi="Times New Roman" w:cs="Traditional Arabic" w:hint="cs"/>
          <w:sz w:val="36"/>
          <w:szCs w:val="36"/>
          <w:rtl/>
          <w:lang w:eastAsia="ar-SA"/>
        </w:rPr>
        <w:t>نشر في مجلة نسق مج40 ع</w:t>
      </w:r>
      <w:r>
        <w:rPr>
          <w:rFonts w:ascii="Times New Roman" w:eastAsia="Times New Roman" w:hAnsi="Times New Roman" w:cs="Traditional Arabic" w:hint="cs"/>
          <w:sz w:val="36"/>
          <w:szCs w:val="36"/>
          <w:rtl/>
          <w:lang w:eastAsia="ar-SA"/>
        </w:rPr>
        <w:t>7</w:t>
      </w:r>
      <w:r w:rsidRPr="009D01FA">
        <w:rPr>
          <w:rFonts w:ascii="Times New Roman" w:eastAsia="Times New Roman" w:hAnsi="Times New Roman" w:cs="Traditional Arabic" w:hint="cs"/>
          <w:sz w:val="36"/>
          <w:szCs w:val="36"/>
          <w:rtl/>
          <w:lang w:eastAsia="ar-SA"/>
        </w:rPr>
        <w:t xml:space="preserve"> (144</w:t>
      </w:r>
      <w:r>
        <w:rPr>
          <w:rFonts w:ascii="Times New Roman" w:eastAsia="Times New Roman" w:hAnsi="Times New Roman" w:cs="Traditional Arabic" w:hint="cs"/>
          <w:sz w:val="36"/>
          <w:szCs w:val="36"/>
          <w:rtl/>
          <w:lang w:eastAsia="ar-SA"/>
        </w:rPr>
        <w:t>5</w:t>
      </w:r>
      <w:r w:rsidRPr="009D01FA">
        <w:rPr>
          <w:rFonts w:ascii="Times New Roman" w:eastAsia="Times New Roman" w:hAnsi="Times New Roman" w:cs="Traditional Arabic" w:hint="cs"/>
          <w:sz w:val="36"/>
          <w:szCs w:val="36"/>
          <w:rtl/>
          <w:lang w:eastAsia="ar-SA"/>
        </w:rPr>
        <w:t xml:space="preserve"> هـ،</w:t>
      </w:r>
      <w:r w:rsidRPr="009D01FA">
        <w:rPr>
          <w:rFonts w:ascii="Times New Roman" w:eastAsia="Times New Roman" w:hAnsi="Times New Roman" w:cs="Traditional Arabic"/>
          <w:sz w:val="36"/>
          <w:szCs w:val="36"/>
          <w:rtl/>
          <w:lang w:eastAsia="ar-SA"/>
        </w:rPr>
        <w:t xml:space="preserve"> 2023</w:t>
      </w:r>
      <w:r w:rsidRPr="009D01FA">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ص</w:t>
      </w:r>
      <w:r w:rsidRPr="002A2473">
        <w:rPr>
          <w:rFonts w:ascii="Times New Roman" w:eastAsia="Times New Roman" w:hAnsi="Times New Roman" w:cs="Traditional Arabic"/>
          <w:sz w:val="36"/>
          <w:szCs w:val="36"/>
          <w:rtl/>
          <w:lang w:eastAsia="ar-SA"/>
        </w:rPr>
        <w:t xml:space="preserve"> 106-144</w:t>
      </w:r>
      <w:r>
        <w:rPr>
          <w:rFonts w:ascii="Times New Roman" w:eastAsia="Times New Roman" w:hAnsi="Times New Roman" w:cs="Traditional Arabic" w:hint="cs"/>
          <w:sz w:val="36"/>
          <w:szCs w:val="36"/>
          <w:rtl/>
          <w:lang w:eastAsia="ar-SA"/>
        </w:rPr>
        <w:t>.</w:t>
      </w:r>
    </w:p>
    <w:p w14:paraId="68421243" w14:textId="77777777" w:rsidR="00E759AD" w:rsidRDefault="00E759AD" w:rsidP="00E759AD">
      <w:pPr>
        <w:ind w:left="0" w:firstLine="0"/>
        <w:jc w:val="both"/>
        <w:rPr>
          <w:rFonts w:ascii="Times New Roman" w:eastAsia="Times New Roman" w:hAnsi="Times New Roman" w:cs="Traditional Arabic"/>
          <w:sz w:val="36"/>
          <w:szCs w:val="36"/>
          <w:rtl/>
          <w:lang w:eastAsia="ar-SA"/>
        </w:rPr>
      </w:pPr>
    </w:p>
    <w:p w14:paraId="49C370E0" w14:textId="77777777" w:rsidR="00E759AD" w:rsidRDefault="00E759AD" w:rsidP="00E759AD">
      <w:pPr>
        <w:ind w:left="0" w:firstLine="0"/>
        <w:jc w:val="both"/>
        <w:rPr>
          <w:rFonts w:ascii="Times New Roman" w:eastAsia="Times New Roman" w:hAnsi="Times New Roman" w:cs="Traditional Arabic"/>
          <w:sz w:val="36"/>
          <w:szCs w:val="36"/>
          <w:rtl/>
          <w:lang w:eastAsia="ar-SA"/>
        </w:rPr>
      </w:pPr>
      <w:r w:rsidRPr="00F0040A">
        <w:rPr>
          <w:rFonts w:ascii="Times New Roman" w:eastAsia="Times New Roman" w:hAnsi="Times New Roman" w:cs="Traditional Arabic" w:hint="cs"/>
          <w:b/>
          <w:bCs/>
          <w:sz w:val="36"/>
          <w:szCs w:val="36"/>
          <w:rtl/>
          <w:lang w:eastAsia="ar-SA"/>
        </w:rPr>
        <w:t>سفينة النجاة</w:t>
      </w:r>
      <w:r>
        <w:rPr>
          <w:rFonts w:ascii="Times New Roman" w:eastAsia="Times New Roman" w:hAnsi="Times New Roman" w:cs="Traditional Arabic" w:hint="cs"/>
          <w:sz w:val="36"/>
          <w:szCs w:val="36"/>
          <w:rtl/>
          <w:lang w:eastAsia="ar-SA"/>
        </w:rPr>
        <w:t>/ سالم بن عبدالله الحضرمي (ت 1270 هـ)؛ تحقيق شركة إثراء المتون.- الرياض: إثراء المتون، 1446 هـ، 2024 م.</w:t>
      </w:r>
    </w:p>
    <w:p w14:paraId="69CE27BA" w14:textId="77777777" w:rsidR="00E759AD" w:rsidRDefault="00E759AD" w:rsidP="00E759A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مع تتمة الصيام/ محمد نووي الجاوي.</w:t>
      </w:r>
    </w:p>
    <w:p w14:paraId="24D6E90F" w14:textId="77777777" w:rsidR="00E759AD" w:rsidRDefault="00E759AD" w:rsidP="00E759A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تتمة الحج/ الفريق العلمي بإثراء المتون.</w:t>
      </w:r>
    </w:p>
    <w:p w14:paraId="63B799CC" w14:textId="77777777" w:rsidR="00E759AD" w:rsidRPr="009C7345" w:rsidRDefault="00E759AD" w:rsidP="00E759A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نسخة محققة وملونة ومعنونة ومقسمة إلى فقرات لتسهيل الفهم.</w:t>
      </w:r>
    </w:p>
    <w:p w14:paraId="15940D8A" w14:textId="77777777" w:rsidR="00E759AD" w:rsidRPr="009C7345" w:rsidRDefault="00E759AD" w:rsidP="00E759AD">
      <w:pPr>
        <w:ind w:left="0" w:firstLine="0"/>
        <w:jc w:val="both"/>
        <w:rPr>
          <w:rFonts w:ascii="Times New Roman" w:eastAsia="Times New Roman" w:hAnsi="Times New Roman" w:cs="Traditional Arabic"/>
          <w:sz w:val="36"/>
          <w:szCs w:val="36"/>
          <w:rtl/>
          <w:lang w:eastAsia="ar-SA"/>
        </w:rPr>
      </w:pPr>
    </w:p>
    <w:p w14:paraId="6BD82638" w14:textId="77777777" w:rsidR="00E759AD" w:rsidRPr="00A37AC9" w:rsidRDefault="00E759AD" w:rsidP="00E759AD">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b/>
          <w:bCs/>
          <w:sz w:val="36"/>
          <w:szCs w:val="36"/>
          <w:rtl/>
        </w:rPr>
        <w:t>شرح الصدر بذكر ليلة القدر/</w:t>
      </w:r>
      <w:r w:rsidRPr="00C91BC4">
        <w:rPr>
          <w:rFonts w:ascii="Times New Roman" w:eastAsia="Times New Roman" w:hAnsi="Times New Roman" w:cs="Traditional Arabic"/>
          <w:b/>
          <w:bCs/>
          <w:sz w:val="36"/>
          <w:szCs w:val="36"/>
          <w:rtl/>
        </w:rPr>
        <w:t xml:space="preserve"> </w:t>
      </w:r>
      <w:r w:rsidRPr="00A37AC9">
        <w:rPr>
          <w:rFonts w:ascii="Times New Roman" w:eastAsia="Times New Roman" w:hAnsi="Times New Roman" w:cs="Traditional Arabic" w:hint="cs"/>
          <w:sz w:val="36"/>
          <w:szCs w:val="36"/>
          <w:rtl/>
        </w:rPr>
        <w:t>لولي</w:t>
      </w:r>
      <w:r w:rsidRPr="00A37AC9">
        <w:rPr>
          <w:rFonts w:ascii="Times New Roman" w:eastAsia="Times New Roman" w:hAnsi="Times New Roman" w:cs="Traditional Arabic"/>
          <w:sz w:val="36"/>
          <w:szCs w:val="36"/>
          <w:rtl/>
        </w:rPr>
        <w:t xml:space="preserve"> </w:t>
      </w:r>
      <w:r w:rsidRPr="00A37AC9">
        <w:rPr>
          <w:rFonts w:ascii="Times New Roman" w:eastAsia="Times New Roman" w:hAnsi="Times New Roman" w:cs="Traditional Arabic" w:hint="cs"/>
          <w:sz w:val="36"/>
          <w:szCs w:val="36"/>
          <w:rtl/>
        </w:rPr>
        <w:t>الدين</w:t>
      </w:r>
      <w:r w:rsidRPr="00A37AC9">
        <w:rPr>
          <w:rFonts w:ascii="Times New Roman" w:eastAsia="Times New Roman" w:hAnsi="Times New Roman" w:cs="Traditional Arabic"/>
          <w:sz w:val="36"/>
          <w:szCs w:val="36"/>
          <w:rtl/>
        </w:rPr>
        <w:t xml:space="preserve"> </w:t>
      </w:r>
      <w:r w:rsidRPr="00A37AC9">
        <w:rPr>
          <w:rFonts w:ascii="Times New Roman" w:eastAsia="Times New Roman" w:hAnsi="Times New Roman" w:cs="Traditional Arabic" w:hint="cs"/>
          <w:sz w:val="36"/>
          <w:szCs w:val="36"/>
          <w:rtl/>
        </w:rPr>
        <w:t>أبي</w:t>
      </w:r>
      <w:r w:rsidRPr="00A37AC9">
        <w:rPr>
          <w:rFonts w:ascii="Times New Roman" w:eastAsia="Times New Roman" w:hAnsi="Times New Roman" w:cs="Traditional Arabic"/>
          <w:sz w:val="36"/>
          <w:szCs w:val="36"/>
          <w:rtl/>
        </w:rPr>
        <w:t xml:space="preserve"> </w:t>
      </w:r>
      <w:r w:rsidRPr="00A37AC9">
        <w:rPr>
          <w:rFonts w:ascii="Times New Roman" w:eastAsia="Times New Roman" w:hAnsi="Times New Roman" w:cs="Traditional Arabic" w:hint="cs"/>
          <w:sz w:val="36"/>
          <w:szCs w:val="36"/>
          <w:rtl/>
        </w:rPr>
        <w:t>زرعة</w:t>
      </w:r>
      <w:r w:rsidRPr="00A37AC9">
        <w:rPr>
          <w:rFonts w:ascii="Times New Roman" w:eastAsia="Times New Roman" w:hAnsi="Times New Roman" w:cs="Traditional Arabic"/>
          <w:sz w:val="36"/>
          <w:szCs w:val="36"/>
          <w:rtl/>
        </w:rPr>
        <w:t xml:space="preserve"> </w:t>
      </w:r>
      <w:r w:rsidRPr="00A37AC9">
        <w:rPr>
          <w:rFonts w:ascii="Times New Roman" w:eastAsia="Times New Roman" w:hAnsi="Times New Roman" w:cs="Traditional Arabic" w:hint="cs"/>
          <w:sz w:val="36"/>
          <w:szCs w:val="36"/>
          <w:rtl/>
        </w:rPr>
        <w:t>أحمد</w:t>
      </w:r>
      <w:r w:rsidRPr="00A37AC9">
        <w:rPr>
          <w:rFonts w:ascii="Times New Roman" w:eastAsia="Times New Roman" w:hAnsi="Times New Roman" w:cs="Traditional Arabic"/>
          <w:sz w:val="36"/>
          <w:szCs w:val="36"/>
          <w:rtl/>
        </w:rPr>
        <w:t xml:space="preserve"> </w:t>
      </w:r>
      <w:r w:rsidRPr="00A37AC9">
        <w:rPr>
          <w:rFonts w:ascii="Times New Roman" w:eastAsia="Times New Roman" w:hAnsi="Times New Roman" w:cs="Traditional Arabic" w:hint="cs"/>
          <w:sz w:val="36"/>
          <w:szCs w:val="36"/>
          <w:rtl/>
        </w:rPr>
        <w:t>بن</w:t>
      </w:r>
      <w:r w:rsidRPr="00A37AC9">
        <w:rPr>
          <w:rFonts w:ascii="Times New Roman" w:eastAsia="Times New Roman" w:hAnsi="Times New Roman" w:cs="Traditional Arabic"/>
          <w:sz w:val="36"/>
          <w:szCs w:val="36"/>
          <w:rtl/>
        </w:rPr>
        <w:t xml:space="preserve"> </w:t>
      </w:r>
      <w:r w:rsidRPr="00A37AC9">
        <w:rPr>
          <w:rFonts w:ascii="Times New Roman" w:eastAsia="Times New Roman" w:hAnsi="Times New Roman" w:cs="Traditional Arabic" w:hint="cs"/>
          <w:sz w:val="36"/>
          <w:szCs w:val="36"/>
          <w:rtl/>
        </w:rPr>
        <w:t>عبدالرحيم</w:t>
      </w:r>
      <w:r w:rsidRPr="00A37AC9">
        <w:rPr>
          <w:rFonts w:ascii="Times New Roman" w:eastAsia="Times New Roman" w:hAnsi="Times New Roman" w:cs="Traditional Arabic"/>
          <w:sz w:val="36"/>
          <w:szCs w:val="36"/>
          <w:rtl/>
        </w:rPr>
        <w:t xml:space="preserve"> </w:t>
      </w:r>
      <w:r w:rsidRPr="00A37AC9">
        <w:rPr>
          <w:rFonts w:ascii="Times New Roman" w:eastAsia="Times New Roman" w:hAnsi="Times New Roman" w:cs="Traditional Arabic" w:hint="cs"/>
          <w:sz w:val="36"/>
          <w:szCs w:val="36"/>
          <w:rtl/>
        </w:rPr>
        <w:t>العراقي</w:t>
      </w:r>
      <w:r w:rsidRPr="00A37AC9">
        <w:rPr>
          <w:rFonts w:ascii="Times New Roman" w:eastAsia="Times New Roman" w:hAnsi="Times New Roman" w:cs="Traditional Arabic"/>
          <w:sz w:val="36"/>
          <w:szCs w:val="36"/>
          <w:rtl/>
        </w:rPr>
        <w:t xml:space="preserve"> (</w:t>
      </w:r>
      <w:r w:rsidRPr="00A37AC9">
        <w:rPr>
          <w:rFonts w:ascii="Times New Roman" w:eastAsia="Times New Roman" w:hAnsi="Times New Roman" w:cs="Traditional Arabic" w:hint="cs"/>
          <w:sz w:val="36"/>
          <w:szCs w:val="36"/>
          <w:rtl/>
        </w:rPr>
        <w:t>ت</w:t>
      </w:r>
      <w:r w:rsidRPr="00A37AC9">
        <w:rPr>
          <w:rFonts w:ascii="Times New Roman" w:eastAsia="Times New Roman" w:hAnsi="Times New Roman" w:cs="Traditional Arabic"/>
          <w:sz w:val="36"/>
          <w:szCs w:val="36"/>
          <w:rtl/>
        </w:rPr>
        <w:t xml:space="preserve"> 826 </w:t>
      </w:r>
      <w:r w:rsidRPr="00A37AC9">
        <w:rPr>
          <w:rFonts w:ascii="Times New Roman" w:eastAsia="Times New Roman" w:hAnsi="Times New Roman" w:cs="Traditional Arabic" w:hint="cs"/>
          <w:sz w:val="36"/>
          <w:szCs w:val="36"/>
          <w:rtl/>
        </w:rPr>
        <w:t>هـ)؛ تحقيق</w:t>
      </w:r>
      <w:r w:rsidRPr="00A37AC9">
        <w:rPr>
          <w:rFonts w:ascii="Times New Roman" w:eastAsia="Times New Roman" w:hAnsi="Times New Roman" w:cs="Traditional Arabic"/>
          <w:sz w:val="36"/>
          <w:szCs w:val="36"/>
          <w:rtl/>
        </w:rPr>
        <w:t xml:space="preserve"> </w:t>
      </w:r>
      <w:r w:rsidRPr="00A37AC9">
        <w:rPr>
          <w:rFonts w:ascii="Times New Roman" w:eastAsia="Times New Roman" w:hAnsi="Times New Roman" w:cs="Traditional Arabic" w:hint="cs"/>
          <w:sz w:val="36"/>
          <w:szCs w:val="36"/>
          <w:rtl/>
        </w:rPr>
        <w:t>قتيبة</w:t>
      </w:r>
      <w:r w:rsidRPr="00A37AC9">
        <w:rPr>
          <w:rFonts w:ascii="Times New Roman" w:eastAsia="Times New Roman" w:hAnsi="Times New Roman" w:cs="Traditional Arabic"/>
          <w:sz w:val="36"/>
          <w:szCs w:val="36"/>
          <w:rtl/>
        </w:rPr>
        <w:t xml:space="preserve"> </w:t>
      </w:r>
      <w:r w:rsidRPr="00A37AC9">
        <w:rPr>
          <w:rFonts w:ascii="Times New Roman" w:eastAsia="Times New Roman" w:hAnsi="Times New Roman" w:cs="Traditional Arabic" w:hint="cs"/>
          <w:sz w:val="36"/>
          <w:szCs w:val="36"/>
          <w:rtl/>
        </w:rPr>
        <w:t>علاء</w:t>
      </w:r>
      <w:r w:rsidRPr="00A37AC9">
        <w:rPr>
          <w:rFonts w:ascii="Times New Roman" w:eastAsia="Times New Roman" w:hAnsi="Times New Roman" w:cs="Traditional Arabic"/>
          <w:sz w:val="36"/>
          <w:szCs w:val="36"/>
          <w:rtl/>
        </w:rPr>
        <w:t xml:space="preserve"> </w:t>
      </w:r>
      <w:r w:rsidRPr="00A37AC9">
        <w:rPr>
          <w:rFonts w:ascii="Times New Roman" w:eastAsia="Times New Roman" w:hAnsi="Times New Roman" w:cs="Traditional Arabic" w:hint="cs"/>
          <w:sz w:val="36"/>
          <w:szCs w:val="36"/>
          <w:rtl/>
        </w:rPr>
        <w:t>توفيق.</w:t>
      </w:r>
    </w:p>
    <w:p w14:paraId="5E3F304C" w14:textId="77777777" w:rsidR="00E759AD" w:rsidRDefault="00E759AD" w:rsidP="00E759AD">
      <w:pPr>
        <w:ind w:left="0" w:firstLine="0"/>
        <w:jc w:val="both"/>
        <w:rPr>
          <w:rFonts w:ascii="Times New Roman" w:eastAsia="Times New Roman" w:hAnsi="Times New Roman" w:cs="Traditional Arabic"/>
          <w:sz w:val="36"/>
          <w:szCs w:val="36"/>
          <w:rtl/>
          <w:lang w:eastAsia="ar-SA"/>
        </w:rPr>
      </w:pPr>
      <w:r w:rsidRPr="00062305">
        <w:rPr>
          <w:rFonts w:ascii="Times New Roman" w:eastAsia="Times New Roman" w:hAnsi="Times New Roman" w:cs="Traditional Arabic" w:hint="cs"/>
          <w:sz w:val="36"/>
          <w:szCs w:val="36"/>
          <w:rtl/>
          <w:lang w:eastAsia="ar-SA"/>
        </w:rPr>
        <w:t>نشر في مجلة</w:t>
      </w:r>
      <w:r w:rsidRPr="00062305">
        <w:rPr>
          <w:rFonts w:ascii="Times New Roman" w:eastAsia="Times New Roman" w:hAnsi="Times New Roman" w:cs="Traditional Arabic"/>
          <w:sz w:val="36"/>
          <w:szCs w:val="36"/>
          <w:rtl/>
          <w:lang w:eastAsia="ar-SA"/>
        </w:rPr>
        <w:t xml:space="preserve"> </w:t>
      </w:r>
      <w:r w:rsidRPr="00062305">
        <w:rPr>
          <w:rFonts w:ascii="Times New Roman" w:eastAsia="Times New Roman" w:hAnsi="Times New Roman" w:cs="Traditional Arabic" w:hint="cs"/>
          <w:sz w:val="36"/>
          <w:szCs w:val="36"/>
          <w:rtl/>
          <w:lang w:eastAsia="ar-SA"/>
        </w:rPr>
        <w:t>كلية</w:t>
      </w:r>
      <w:r w:rsidRPr="00062305">
        <w:rPr>
          <w:rFonts w:ascii="Times New Roman" w:eastAsia="Times New Roman" w:hAnsi="Times New Roman" w:cs="Traditional Arabic"/>
          <w:sz w:val="36"/>
          <w:szCs w:val="36"/>
          <w:rtl/>
          <w:lang w:eastAsia="ar-SA"/>
        </w:rPr>
        <w:t xml:space="preserve"> </w:t>
      </w:r>
      <w:r w:rsidRPr="00062305">
        <w:rPr>
          <w:rFonts w:ascii="Times New Roman" w:eastAsia="Times New Roman" w:hAnsi="Times New Roman" w:cs="Traditional Arabic" w:hint="cs"/>
          <w:sz w:val="36"/>
          <w:szCs w:val="36"/>
          <w:rtl/>
          <w:lang w:eastAsia="ar-SA"/>
        </w:rPr>
        <w:t>الإمام</w:t>
      </w:r>
      <w:r w:rsidRPr="00062305">
        <w:rPr>
          <w:rFonts w:ascii="Times New Roman" w:eastAsia="Times New Roman" w:hAnsi="Times New Roman" w:cs="Traditional Arabic"/>
          <w:sz w:val="36"/>
          <w:szCs w:val="36"/>
          <w:rtl/>
          <w:lang w:eastAsia="ar-SA"/>
        </w:rPr>
        <w:t xml:space="preserve"> </w:t>
      </w:r>
      <w:r w:rsidRPr="00062305">
        <w:rPr>
          <w:rFonts w:ascii="Times New Roman" w:eastAsia="Times New Roman" w:hAnsi="Times New Roman" w:cs="Traditional Arabic" w:hint="cs"/>
          <w:sz w:val="36"/>
          <w:szCs w:val="36"/>
          <w:rtl/>
          <w:lang w:eastAsia="ar-SA"/>
        </w:rPr>
        <w:t>الأعظم</w:t>
      </w:r>
      <w:r w:rsidRPr="00062305">
        <w:rPr>
          <w:rFonts w:ascii="Times New Roman" w:eastAsia="Times New Roman" w:hAnsi="Times New Roman" w:cs="Traditional Arabic"/>
          <w:sz w:val="36"/>
          <w:szCs w:val="36"/>
          <w:rtl/>
          <w:lang w:eastAsia="ar-SA"/>
        </w:rPr>
        <w:t xml:space="preserve"> </w:t>
      </w:r>
      <w:r w:rsidRPr="00062305">
        <w:rPr>
          <w:rFonts w:ascii="Times New Roman" w:eastAsia="Times New Roman" w:hAnsi="Times New Roman" w:cs="Traditional Arabic" w:hint="cs"/>
          <w:sz w:val="36"/>
          <w:szCs w:val="36"/>
          <w:rtl/>
          <w:lang w:eastAsia="ar-SA"/>
        </w:rPr>
        <w:t>الجامعة ع4</w:t>
      </w:r>
      <w:r>
        <w:rPr>
          <w:rFonts w:ascii="Times New Roman" w:eastAsia="Times New Roman" w:hAnsi="Times New Roman" w:cs="Traditional Arabic" w:hint="cs"/>
          <w:sz w:val="36"/>
          <w:szCs w:val="36"/>
          <w:rtl/>
          <w:lang w:eastAsia="ar-SA"/>
        </w:rPr>
        <w:t>8</w:t>
      </w:r>
      <w:r w:rsidRPr="00062305">
        <w:rPr>
          <w:rFonts w:ascii="Times New Roman" w:eastAsia="Times New Roman" w:hAnsi="Times New Roman" w:cs="Traditional Arabic" w:hint="cs"/>
          <w:sz w:val="36"/>
          <w:szCs w:val="36"/>
          <w:rtl/>
          <w:lang w:eastAsia="ar-SA"/>
        </w:rPr>
        <w:t xml:space="preserve"> ق</w:t>
      </w:r>
      <w:r>
        <w:rPr>
          <w:rFonts w:ascii="Times New Roman" w:eastAsia="Times New Roman" w:hAnsi="Times New Roman" w:cs="Traditional Arabic" w:hint="cs"/>
          <w:sz w:val="36"/>
          <w:szCs w:val="36"/>
          <w:rtl/>
          <w:lang w:eastAsia="ar-SA"/>
        </w:rPr>
        <w:t>2</w:t>
      </w:r>
      <w:r w:rsidRPr="00062305">
        <w:rPr>
          <w:rFonts w:ascii="Times New Roman" w:eastAsia="Times New Roman" w:hAnsi="Times New Roman" w:cs="Traditional Arabic" w:hint="cs"/>
          <w:sz w:val="36"/>
          <w:szCs w:val="36"/>
          <w:rtl/>
          <w:lang w:eastAsia="ar-SA"/>
        </w:rPr>
        <w:t xml:space="preserve"> (1445 هـ،</w:t>
      </w:r>
      <w:r w:rsidRPr="00062305">
        <w:rPr>
          <w:rFonts w:ascii="Times New Roman" w:eastAsia="Times New Roman" w:hAnsi="Times New Roman" w:cs="Traditional Arabic"/>
          <w:sz w:val="36"/>
          <w:szCs w:val="36"/>
          <w:rtl/>
          <w:lang w:eastAsia="ar-SA"/>
        </w:rPr>
        <w:t xml:space="preserve"> 202</w:t>
      </w:r>
      <w:r>
        <w:rPr>
          <w:rFonts w:ascii="Times New Roman" w:eastAsia="Times New Roman" w:hAnsi="Times New Roman" w:cs="Traditional Arabic" w:hint="cs"/>
          <w:sz w:val="36"/>
          <w:szCs w:val="36"/>
          <w:rtl/>
          <w:lang w:eastAsia="ar-SA"/>
        </w:rPr>
        <w:t>4</w:t>
      </w:r>
      <w:r w:rsidRPr="00062305">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ص 11-50.</w:t>
      </w:r>
    </w:p>
    <w:p w14:paraId="392CBA7D" w14:textId="77777777" w:rsidR="00E759AD" w:rsidRPr="00F26924" w:rsidRDefault="00E759AD" w:rsidP="00E759AD">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rPr>
        <w:t>و</w:t>
      </w:r>
      <w:r w:rsidRPr="00F26924">
        <w:rPr>
          <w:rFonts w:ascii="Times New Roman" w:eastAsia="Times New Roman" w:hAnsi="Times New Roman" w:cs="Traditional Arabic" w:hint="cs"/>
          <w:sz w:val="36"/>
          <w:szCs w:val="36"/>
          <w:rtl/>
        </w:rPr>
        <w:t>قرأه وعلق عليه</w:t>
      </w:r>
      <w:r w:rsidRPr="00F26924">
        <w:rPr>
          <w:rFonts w:ascii="Times New Roman" w:eastAsia="Times New Roman" w:hAnsi="Times New Roman" w:cs="Traditional Arabic"/>
          <w:sz w:val="36"/>
          <w:szCs w:val="36"/>
          <w:rtl/>
        </w:rPr>
        <w:t xml:space="preserve"> </w:t>
      </w:r>
      <w:r w:rsidRPr="00F26924">
        <w:rPr>
          <w:rFonts w:ascii="Times New Roman" w:eastAsia="Times New Roman" w:hAnsi="Times New Roman" w:cs="Traditional Arabic" w:hint="cs"/>
          <w:sz w:val="36"/>
          <w:szCs w:val="36"/>
          <w:rtl/>
        </w:rPr>
        <w:t xml:space="preserve">عمر معلم جامع.- </w:t>
      </w:r>
      <w:r w:rsidRPr="00F26924">
        <w:rPr>
          <w:rFonts w:ascii="Times New Roman" w:eastAsia="Times New Roman" w:hAnsi="Times New Roman" w:cs="Traditional Arabic" w:hint="cs"/>
          <w:sz w:val="36"/>
          <w:szCs w:val="36"/>
          <w:rtl/>
          <w:lang w:eastAsia="ar-SA"/>
        </w:rPr>
        <w:t>مقديشو: دار النبيلة، 1444 هـ، 2022 م</w:t>
      </w:r>
      <w:r w:rsidRPr="00F26924">
        <w:rPr>
          <w:rFonts w:ascii="Times New Roman" w:eastAsia="Times New Roman" w:hAnsi="Times New Roman" w:cs="Traditional Arabic" w:hint="cs"/>
          <w:b/>
          <w:bCs/>
          <w:sz w:val="36"/>
          <w:szCs w:val="36"/>
          <w:rtl/>
          <w:lang w:eastAsia="ar-SA"/>
        </w:rPr>
        <w:t>.</w:t>
      </w:r>
    </w:p>
    <w:p w14:paraId="03FB0FF3" w14:textId="77777777" w:rsidR="00E759AD" w:rsidRPr="00F26924" w:rsidRDefault="00E759AD" w:rsidP="00E759AD">
      <w:pPr>
        <w:ind w:left="0" w:firstLine="0"/>
        <w:jc w:val="both"/>
        <w:rPr>
          <w:rFonts w:ascii="Calibri" w:eastAsia="Calibri" w:hAnsi="Calibri" w:cs="Traditional Arabic"/>
          <w:b/>
          <w:bCs/>
          <w:sz w:val="36"/>
          <w:szCs w:val="36"/>
          <w:rtl/>
        </w:rPr>
      </w:pPr>
    </w:p>
    <w:p w14:paraId="519F9C24" w14:textId="77777777" w:rsidR="00E759AD" w:rsidRPr="002B0190" w:rsidRDefault="00E759AD" w:rsidP="00E759AD">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الصلاة</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في</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إسقاط</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الصلاة</w:t>
      </w:r>
      <w:r w:rsidRPr="002B0190">
        <w:rPr>
          <w:rFonts w:ascii="Times New Roman" w:eastAsia="Times New Roman" w:hAnsi="Times New Roman" w:cs="Traditional Arabic" w:hint="cs"/>
          <w:sz w:val="36"/>
          <w:szCs w:val="36"/>
          <w:rtl/>
          <w:lang w:eastAsia="ar-SA"/>
        </w:rPr>
        <w:t>/</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لأبي</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الفوز</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عبدالمولى</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بن</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عبدالله</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المغربي</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الدمياطي</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ت بعد 1220 هـ</w:t>
      </w:r>
      <w:r w:rsidRPr="002B0190">
        <w:rPr>
          <w:rFonts w:ascii="Times New Roman" w:eastAsia="Times New Roman" w:hAnsi="Times New Roman" w:cs="Traditional Arabic"/>
          <w:sz w:val="36"/>
          <w:szCs w:val="36"/>
          <w:rtl/>
          <w:lang w:eastAsia="ar-SA"/>
        </w:rPr>
        <w:t>)</w:t>
      </w:r>
      <w:r w:rsidRPr="002B0190">
        <w:rPr>
          <w:rFonts w:ascii="Times New Roman" w:eastAsia="Times New Roman" w:hAnsi="Times New Roman" w:cs="Traditional Arabic" w:hint="cs"/>
          <w:sz w:val="36"/>
          <w:szCs w:val="36"/>
          <w:rtl/>
          <w:lang w:eastAsia="ar-SA"/>
        </w:rPr>
        <w:t>؛ تحقيق عمر</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إياد</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السامرائي.</w:t>
      </w:r>
    </w:p>
    <w:p w14:paraId="7335FA20" w14:textId="77777777" w:rsidR="00E759AD" w:rsidRPr="002B0190" w:rsidRDefault="00E759AD" w:rsidP="00E759AD">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نشر</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في</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مجلة</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البحوث</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والدراسات</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الإسلامية،</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العراق</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ع</w:t>
      </w:r>
      <w:r w:rsidRPr="002B0190">
        <w:rPr>
          <w:rFonts w:ascii="Times New Roman" w:eastAsia="Times New Roman" w:hAnsi="Times New Roman" w:cs="Traditional Arabic"/>
          <w:sz w:val="36"/>
          <w:szCs w:val="36"/>
          <w:rtl/>
          <w:lang w:eastAsia="ar-SA"/>
        </w:rPr>
        <w:t>7</w:t>
      </w:r>
      <w:r w:rsidRPr="002B0190">
        <w:rPr>
          <w:rFonts w:ascii="Times New Roman" w:eastAsia="Times New Roman" w:hAnsi="Times New Roman" w:cs="Traditional Arabic" w:hint="cs"/>
          <w:sz w:val="36"/>
          <w:szCs w:val="36"/>
          <w:rtl/>
          <w:lang w:eastAsia="ar-SA"/>
        </w:rPr>
        <w:t>8</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 xml:space="preserve">جـ2 </w:t>
      </w:r>
      <w:r w:rsidRPr="002B0190">
        <w:rPr>
          <w:rFonts w:ascii="Times New Roman" w:eastAsia="Times New Roman" w:hAnsi="Times New Roman" w:cs="Traditional Arabic"/>
          <w:sz w:val="36"/>
          <w:szCs w:val="36"/>
          <w:rtl/>
          <w:lang w:eastAsia="ar-SA"/>
        </w:rPr>
        <w:t>(144</w:t>
      </w:r>
      <w:r w:rsidRPr="002B0190">
        <w:rPr>
          <w:rFonts w:ascii="Times New Roman" w:eastAsia="Times New Roman" w:hAnsi="Times New Roman" w:cs="Traditional Arabic" w:hint="cs"/>
          <w:sz w:val="36"/>
          <w:szCs w:val="36"/>
          <w:rtl/>
          <w:lang w:eastAsia="ar-SA"/>
        </w:rPr>
        <w:t>6</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هـ،</w:t>
      </w:r>
      <w:r w:rsidRPr="002B0190">
        <w:rPr>
          <w:rFonts w:ascii="Times New Roman" w:eastAsia="Times New Roman" w:hAnsi="Times New Roman" w:cs="Traditional Arabic"/>
          <w:sz w:val="36"/>
          <w:szCs w:val="36"/>
          <w:rtl/>
          <w:lang w:eastAsia="ar-SA"/>
        </w:rPr>
        <w:t xml:space="preserve"> 202</w:t>
      </w:r>
      <w:r w:rsidRPr="002B0190">
        <w:rPr>
          <w:rFonts w:ascii="Times New Roman" w:eastAsia="Times New Roman" w:hAnsi="Times New Roman" w:cs="Traditional Arabic" w:hint="cs"/>
          <w:sz w:val="36"/>
          <w:szCs w:val="36"/>
          <w:rtl/>
          <w:lang w:eastAsia="ar-SA"/>
        </w:rPr>
        <w:t>5</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ص</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465-493.</w:t>
      </w:r>
    </w:p>
    <w:p w14:paraId="78C990C9" w14:textId="77777777" w:rsidR="00E759AD" w:rsidRPr="002B0190" w:rsidRDefault="00E759AD" w:rsidP="00E759AD">
      <w:pPr>
        <w:ind w:left="0" w:firstLine="0"/>
        <w:jc w:val="both"/>
        <w:rPr>
          <w:rFonts w:ascii="Times New Roman" w:eastAsia="Times New Roman" w:hAnsi="Times New Roman" w:cs="Traditional Arabic"/>
          <w:b/>
          <w:bCs/>
          <w:sz w:val="36"/>
          <w:szCs w:val="36"/>
          <w:rtl/>
          <w:lang w:eastAsia="ar-SA"/>
        </w:rPr>
      </w:pPr>
    </w:p>
    <w:p w14:paraId="67C47643" w14:textId="77777777" w:rsidR="00E759AD" w:rsidRPr="00F26924" w:rsidRDefault="00E759AD" w:rsidP="00E759AD">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عَرف الندِّ والعنبر في جواز الاقتداء بالإمام خلف المنبر</w:t>
      </w:r>
      <w:r w:rsidRPr="00F26924">
        <w:rPr>
          <w:rFonts w:ascii="Times New Roman" w:eastAsia="Times New Roman" w:hAnsi="Times New Roman" w:cs="Traditional Arabic" w:hint="cs"/>
          <w:sz w:val="36"/>
          <w:szCs w:val="36"/>
          <w:rtl/>
          <w:lang w:eastAsia="ar-SA"/>
        </w:rPr>
        <w:t>/ عبدالحي بن عبدالحق الشرنبلالي (ت 1117 هـ)؛ تحقيق حمدان بن لزّام الشمري.</w:t>
      </w:r>
    </w:p>
    <w:p w14:paraId="76F9E34B" w14:textId="77777777" w:rsidR="00E759AD" w:rsidRPr="00F26924" w:rsidRDefault="00E759AD" w:rsidP="00E759AD">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 xml:space="preserve">نشر في مجلة الجمعية الفقهية السعودية ع67 (1446 هـ، 2024 م). </w:t>
      </w:r>
    </w:p>
    <w:p w14:paraId="6B91B738" w14:textId="77777777" w:rsidR="00E759AD" w:rsidRPr="00F26924" w:rsidRDefault="00E759AD" w:rsidP="00E759AD">
      <w:pPr>
        <w:ind w:left="0" w:firstLine="0"/>
        <w:jc w:val="both"/>
        <w:rPr>
          <w:rFonts w:ascii="Times New Roman" w:eastAsia="Times New Roman" w:hAnsi="Times New Roman" w:cs="Traditional Arabic"/>
          <w:sz w:val="36"/>
          <w:szCs w:val="36"/>
          <w:rtl/>
          <w:lang w:eastAsia="ar-SA"/>
        </w:rPr>
      </w:pPr>
    </w:p>
    <w:p w14:paraId="502ECCAA" w14:textId="77777777" w:rsidR="00E759AD" w:rsidRPr="004253F6" w:rsidRDefault="00E759AD" w:rsidP="00E759AD">
      <w:pPr>
        <w:ind w:left="0" w:firstLine="0"/>
        <w:jc w:val="both"/>
        <w:rPr>
          <w:rFonts w:ascii="Times New Roman" w:eastAsia="Times New Roman" w:hAnsi="Times New Roman" w:cs="Traditional Arabic"/>
          <w:sz w:val="36"/>
          <w:szCs w:val="36"/>
          <w:rtl/>
          <w:lang w:eastAsia="ar-SA"/>
        </w:rPr>
      </w:pPr>
      <w:r w:rsidRPr="000D5715">
        <w:rPr>
          <w:rFonts w:ascii="Times New Roman" w:eastAsia="Times New Roman" w:hAnsi="Times New Roman" w:cs="Traditional Arabic" w:hint="cs"/>
          <w:b/>
          <w:bCs/>
          <w:sz w:val="36"/>
          <w:szCs w:val="36"/>
          <w:rtl/>
          <w:lang w:eastAsia="ar-SA"/>
        </w:rPr>
        <w:lastRenderedPageBreak/>
        <w:t>علم</w:t>
      </w:r>
      <w:r w:rsidRPr="000D5715">
        <w:rPr>
          <w:rFonts w:ascii="Times New Roman" w:eastAsia="Times New Roman" w:hAnsi="Times New Roman" w:cs="Traditional Arabic"/>
          <w:b/>
          <w:bCs/>
          <w:sz w:val="36"/>
          <w:szCs w:val="36"/>
          <w:rtl/>
          <w:lang w:eastAsia="ar-SA"/>
        </w:rPr>
        <w:t xml:space="preserve"> </w:t>
      </w:r>
      <w:r w:rsidRPr="000D5715">
        <w:rPr>
          <w:rFonts w:ascii="Times New Roman" w:eastAsia="Times New Roman" w:hAnsi="Times New Roman" w:cs="Traditional Arabic" w:hint="cs"/>
          <w:b/>
          <w:bCs/>
          <w:sz w:val="36"/>
          <w:szCs w:val="36"/>
          <w:rtl/>
          <w:lang w:eastAsia="ar-SA"/>
        </w:rPr>
        <w:t>الحال</w:t>
      </w:r>
      <w:r w:rsidRPr="000D5715">
        <w:rPr>
          <w:rFonts w:ascii="Times New Roman" w:eastAsia="Times New Roman" w:hAnsi="Times New Roman" w:cs="Traditional Arabic"/>
          <w:b/>
          <w:bCs/>
          <w:sz w:val="36"/>
          <w:szCs w:val="36"/>
          <w:rtl/>
          <w:lang w:eastAsia="ar-SA"/>
        </w:rPr>
        <w:t xml:space="preserve"> </w:t>
      </w:r>
      <w:r w:rsidRPr="000D5715">
        <w:rPr>
          <w:rFonts w:ascii="Times New Roman" w:eastAsia="Times New Roman" w:hAnsi="Times New Roman" w:cs="Traditional Arabic" w:hint="cs"/>
          <w:b/>
          <w:bCs/>
          <w:sz w:val="36"/>
          <w:szCs w:val="36"/>
          <w:rtl/>
          <w:lang w:eastAsia="ar-SA"/>
        </w:rPr>
        <w:t>المختصر</w:t>
      </w:r>
      <w:r w:rsidRPr="000D5715">
        <w:rPr>
          <w:rFonts w:ascii="Times New Roman" w:eastAsia="Times New Roman" w:hAnsi="Times New Roman" w:cs="Traditional Arabic"/>
          <w:b/>
          <w:bCs/>
          <w:sz w:val="36"/>
          <w:szCs w:val="36"/>
          <w:rtl/>
          <w:lang w:eastAsia="ar-SA"/>
        </w:rPr>
        <w:t xml:space="preserve"> </w:t>
      </w:r>
      <w:r w:rsidRPr="000D5715">
        <w:rPr>
          <w:rFonts w:ascii="Times New Roman" w:eastAsia="Times New Roman" w:hAnsi="Times New Roman" w:cs="Traditional Arabic" w:hint="cs"/>
          <w:b/>
          <w:bCs/>
          <w:sz w:val="36"/>
          <w:szCs w:val="36"/>
          <w:rtl/>
          <w:lang w:eastAsia="ar-SA"/>
        </w:rPr>
        <w:t>في</w:t>
      </w:r>
      <w:r w:rsidRPr="000D5715">
        <w:rPr>
          <w:rFonts w:ascii="Times New Roman" w:eastAsia="Times New Roman" w:hAnsi="Times New Roman" w:cs="Traditional Arabic"/>
          <w:b/>
          <w:bCs/>
          <w:sz w:val="36"/>
          <w:szCs w:val="36"/>
          <w:rtl/>
          <w:lang w:eastAsia="ar-SA"/>
        </w:rPr>
        <w:t xml:space="preserve"> </w:t>
      </w:r>
      <w:r w:rsidRPr="000D5715">
        <w:rPr>
          <w:rFonts w:ascii="Times New Roman" w:eastAsia="Times New Roman" w:hAnsi="Times New Roman" w:cs="Traditional Arabic" w:hint="cs"/>
          <w:b/>
          <w:bCs/>
          <w:sz w:val="36"/>
          <w:szCs w:val="36"/>
          <w:rtl/>
          <w:lang w:eastAsia="ar-SA"/>
        </w:rPr>
        <w:t>الفقه</w:t>
      </w:r>
      <w:r w:rsidRPr="000D5715">
        <w:rPr>
          <w:rFonts w:ascii="Times New Roman" w:eastAsia="Times New Roman" w:hAnsi="Times New Roman" w:cs="Traditional Arabic"/>
          <w:b/>
          <w:bCs/>
          <w:sz w:val="36"/>
          <w:szCs w:val="36"/>
          <w:rtl/>
          <w:lang w:eastAsia="ar-SA"/>
        </w:rPr>
        <w:t xml:space="preserve"> </w:t>
      </w:r>
      <w:r w:rsidRPr="000D5715">
        <w:rPr>
          <w:rFonts w:ascii="Times New Roman" w:eastAsia="Times New Roman" w:hAnsi="Times New Roman" w:cs="Traditional Arabic" w:hint="cs"/>
          <w:b/>
          <w:bCs/>
          <w:sz w:val="36"/>
          <w:szCs w:val="36"/>
          <w:rtl/>
          <w:lang w:eastAsia="ar-SA"/>
        </w:rPr>
        <w:t>الأكبر</w:t>
      </w:r>
      <w:r>
        <w:rPr>
          <w:rFonts w:ascii="Times New Roman" w:eastAsia="Times New Roman" w:hAnsi="Times New Roman" w:cs="Traditional Arabic" w:hint="cs"/>
          <w:b/>
          <w:bCs/>
          <w:sz w:val="36"/>
          <w:szCs w:val="36"/>
          <w:rtl/>
          <w:lang w:eastAsia="ar-SA"/>
        </w:rPr>
        <w:t>:</w:t>
      </w:r>
      <w:r w:rsidRPr="000D5715">
        <w:rPr>
          <w:rFonts w:ascii="Times New Roman" w:eastAsia="Times New Roman" w:hAnsi="Times New Roman" w:cs="Traditional Arabic"/>
          <w:b/>
          <w:bCs/>
          <w:sz w:val="36"/>
          <w:szCs w:val="36"/>
          <w:rtl/>
          <w:lang w:eastAsia="ar-SA"/>
        </w:rPr>
        <w:t xml:space="preserve"> </w:t>
      </w:r>
      <w:r w:rsidRPr="000D5715">
        <w:rPr>
          <w:rFonts w:ascii="Times New Roman" w:eastAsia="Times New Roman" w:hAnsi="Times New Roman" w:cs="Traditional Arabic" w:hint="cs"/>
          <w:b/>
          <w:bCs/>
          <w:sz w:val="36"/>
          <w:szCs w:val="36"/>
          <w:rtl/>
          <w:lang w:eastAsia="ar-SA"/>
        </w:rPr>
        <w:t>العقيدة</w:t>
      </w:r>
      <w:r w:rsidRPr="000D5715">
        <w:rPr>
          <w:rFonts w:ascii="Times New Roman" w:eastAsia="Times New Roman" w:hAnsi="Times New Roman" w:cs="Traditional Arabic"/>
          <w:b/>
          <w:bCs/>
          <w:sz w:val="36"/>
          <w:szCs w:val="36"/>
          <w:rtl/>
          <w:lang w:eastAsia="ar-SA"/>
        </w:rPr>
        <w:t xml:space="preserve"> </w:t>
      </w:r>
      <w:r w:rsidRPr="000D5715">
        <w:rPr>
          <w:rFonts w:ascii="Times New Roman" w:eastAsia="Times New Roman" w:hAnsi="Times New Roman" w:cs="Traditional Arabic" w:hint="cs"/>
          <w:b/>
          <w:bCs/>
          <w:sz w:val="36"/>
          <w:szCs w:val="36"/>
          <w:rtl/>
          <w:lang w:eastAsia="ar-SA"/>
        </w:rPr>
        <w:t>وقسم</w:t>
      </w:r>
      <w:r w:rsidRPr="000D5715">
        <w:rPr>
          <w:rFonts w:ascii="Times New Roman" w:eastAsia="Times New Roman" w:hAnsi="Times New Roman" w:cs="Traditional Arabic"/>
          <w:b/>
          <w:bCs/>
          <w:sz w:val="36"/>
          <w:szCs w:val="36"/>
          <w:rtl/>
          <w:lang w:eastAsia="ar-SA"/>
        </w:rPr>
        <w:t xml:space="preserve"> </w:t>
      </w:r>
      <w:r w:rsidRPr="000D5715">
        <w:rPr>
          <w:rFonts w:ascii="Times New Roman" w:eastAsia="Times New Roman" w:hAnsi="Times New Roman" w:cs="Traditional Arabic" w:hint="cs"/>
          <w:b/>
          <w:bCs/>
          <w:sz w:val="36"/>
          <w:szCs w:val="36"/>
          <w:rtl/>
          <w:lang w:eastAsia="ar-SA"/>
        </w:rPr>
        <w:t>العبادات</w:t>
      </w:r>
      <w:r w:rsidRPr="000D5715">
        <w:rPr>
          <w:rFonts w:ascii="Times New Roman" w:eastAsia="Times New Roman" w:hAnsi="Times New Roman" w:cs="Traditional Arabic"/>
          <w:b/>
          <w:bCs/>
          <w:sz w:val="36"/>
          <w:szCs w:val="36"/>
          <w:rtl/>
          <w:lang w:eastAsia="ar-SA"/>
        </w:rPr>
        <w:t xml:space="preserve"> </w:t>
      </w:r>
      <w:r w:rsidRPr="000D5715">
        <w:rPr>
          <w:rFonts w:ascii="Times New Roman" w:eastAsia="Times New Roman" w:hAnsi="Times New Roman" w:cs="Traditional Arabic" w:hint="cs"/>
          <w:b/>
          <w:bCs/>
          <w:sz w:val="36"/>
          <w:szCs w:val="36"/>
          <w:rtl/>
          <w:lang w:eastAsia="ar-SA"/>
        </w:rPr>
        <w:t>على</w:t>
      </w:r>
      <w:r w:rsidRPr="000D5715">
        <w:rPr>
          <w:rFonts w:ascii="Times New Roman" w:eastAsia="Times New Roman" w:hAnsi="Times New Roman" w:cs="Traditional Arabic"/>
          <w:b/>
          <w:bCs/>
          <w:sz w:val="36"/>
          <w:szCs w:val="36"/>
          <w:rtl/>
          <w:lang w:eastAsia="ar-SA"/>
        </w:rPr>
        <w:t xml:space="preserve"> </w:t>
      </w:r>
      <w:r w:rsidRPr="000D5715">
        <w:rPr>
          <w:rFonts w:ascii="Times New Roman" w:eastAsia="Times New Roman" w:hAnsi="Times New Roman" w:cs="Traditional Arabic" w:hint="cs"/>
          <w:b/>
          <w:bCs/>
          <w:sz w:val="36"/>
          <w:szCs w:val="36"/>
          <w:rtl/>
          <w:lang w:eastAsia="ar-SA"/>
        </w:rPr>
        <w:t>المذهب</w:t>
      </w:r>
      <w:r w:rsidRPr="000D5715">
        <w:rPr>
          <w:rFonts w:ascii="Times New Roman" w:eastAsia="Times New Roman" w:hAnsi="Times New Roman" w:cs="Traditional Arabic"/>
          <w:b/>
          <w:bCs/>
          <w:sz w:val="36"/>
          <w:szCs w:val="36"/>
          <w:rtl/>
          <w:lang w:eastAsia="ar-SA"/>
        </w:rPr>
        <w:t xml:space="preserve"> </w:t>
      </w:r>
      <w:r w:rsidRPr="000D5715">
        <w:rPr>
          <w:rFonts w:ascii="Times New Roman" w:eastAsia="Times New Roman" w:hAnsi="Times New Roman" w:cs="Traditional Arabic" w:hint="cs"/>
          <w:b/>
          <w:bCs/>
          <w:sz w:val="36"/>
          <w:szCs w:val="36"/>
          <w:rtl/>
          <w:lang w:eastAsia="ar-SA"/>
        </w:rPr>
        <w:t>الحنفي</w:t>
      </w:r>
      <w:r>
        <w:rPr>
          <w:rFonts w:ascii="Times New Roman" w:eastAsia="Times New Roman" w:hAnsi="Times New Roman" w:cs="Traditional Arabic" w:hint="cs"/>
          <w:b/>
          <w:bCs/>
          <w:sz w:val="36"/>
          <w:szCs w:val="36"/>
          <w:rtl/>
          <w:lang w:eastAsia="ar-SA"/>
        </w:rPr>
        <w:t>/</w:t>
      </w:r>
      <w:r w:rsidRPr="000D5715">
        <w:rPr>
          <w:rFonts w:ascii="Times New Roman" w:eastAsia="Times New Roman" w:hAnsi="Times New Roman" w:cs="Traditional Arabic"/>
          <w:b/>
          <w:bCs/>
          <w:sz w:val="36"/>
          <w:szCs w:val="36"/>
          <w:rtl/>
          <w:lang w:eastAsia="ar-SA"/>
        </w:rPr>
        <w:t xml:space="preserve"> </w:t>
      </w:r>
      <w:r w:rsidRPr="000F1725">
        <w:rPr>
          <w:rFonts w:ascii="Times New Roman" w:eastAsia="Times New Roman" w:hAnsi="Times New Roman" w:cs="Traditional Arabic" w:hint="cs"/>
          <w:sz w:val="36"/>
          <w:szCs w:val="36"/>
          <w:rtl/>
          <w:lang w:eastAsia="ar-SA"/>
        </w:rPr>
        <w:t>محمود</w:t>
      </w:r>
      <w:r w:rsidRPr="000F1725">
        <w:rPr>
          <w:rFonts w:ascii="Times New Roman" w:eastAsia="Times New Roman" w:hAnsi="Times New Roman" w:cs="Traditional Arabic"/>
          <w:sz w:val="36"/>
          <w:szCs w:val="36"/>
          <w:rtl/>
          <w:lang w:eastAsia="ar-SA"/>
        </w:rPr>
        <w:t xml:space="preserve"> </w:t>
      </w:r>
      <w:r w:rsidRPr="000F1725">
        <w:rPr>
          <w:rFonts w:ascii="Times New Roman" w:eastAsia="Times New Roman" w:hAnsi="Times New Roman" w:cs="Traditional Arabic" w:hint="cs"/>
          <w:sz w:val="36"/>
          <w:szCs w:val="36"/>
          <w:rtl/>
          <w:lang w:eastAsia="ar-SA"/>
        </w:rPr>
        <w:t>الحمزاوي (ت 1305 هـ)؛ شرح أحمد عبدالمنعم ريحان.- القاهرة: دار الإمام</w:t>
      </w:r>
      <w:r w:rsidRPr="004253F6">
        <w:rPr>
          <w:rFonts w:ascii="Times New Roman" w:eastAsia="Times New Roman" w:hAnsi="Times New Roman" w:cs="Traditional Arabic" w:hint="cs"/>
          <w:sz w:val="36"/>
          <w:szCs w:val="36"/>
          <w:rtl/>
          <w:lang w:eastAsia="ar-SA"/>
        </w:rPr>
        <w:t xml:space="preserve"> الرازي، 1446 هـ، 2024 م.</w:t>
      </w:r>
    </w:p>
    <w:p w14:paraId="2E6E7033" w14:textId="77777777" w:rsidR="00E759AD" w:rsidRDefault="00E759AD" w:rsidP="00E759AD">
      <w:pPr>
        <w:ind w:left="0" w:firstLine="0"/>
        <w:jc w:val="both"/>
        <w:rPr>
          <w:rFonts w:ascii="Times New Roman" w:eastAsia="Times New Roman" w:hAnsi="Times New Roman" w:cs="Traditional Arabic"/>
          <w:b/>
          <w:bCs/>
          <w:sz w:val="36"/>
          <w:szCs w:val="36"/>
          <w:rtl/>
          <w:lang w:eastAsia="ar-SA"/>
        </w:rPr>
      </w:pPr>
    </w:p>
    <w:p w14:paraId="5DD31138" w14:textId="77777777" w:rsidR="00E759AD" w:rsidRPr="00064E39" w:rsidRDefault="00E759AD" w:rsidP="00E759AD">
      <w:pPr>
        <w:ind w:left="0" w:firstLine="0"/>
        <w:jc w:val="both"/>
        <w:rPr>
          <w:rFonts w:ascii="Calibri" w:eastAsia="Calibri" w:hAnsi="Calibri" w:cs="Traditional Arabic"/>
          <w:sz w:val="36"/>
          <w:szCs w:val="36"/>
          <w:rtl/>
        </w:rPr>
      </w:pPr>
      <w:r w:rsidRPr="00064E39">
        <w:rPr>
          <w:rFonts w:ascii="Times New Roman" w:eastAsia="Times New Roman" w:hAnsi="Times New Roman" w:cs="Traditional Arabic" w:hint="cs"/>
          <w:b/>
          <w:bCs/>
          <w:sz w:val="36"/>
          <w:szCs w:val="36"/>
          <w:rtl/>
          <w:lang w:eastAsia="ar-SA"/>
        </w:rPr>
        <w:t>عمل اليوم والليلة</w:t>
      </w:r>
      <w:r w:rsidRPr="00064E39">
        <w:rPr>
          <w:rFonts w:ascii="Times New Roman" w:eastAsia="Times New Roman" w:hAnsi="Times New Roman" w:cs="Traditional Arabic" w:hint="cs"/>
          <w:sz w:val="36"/>
          <w:szCs w:val="36"/>
          <w:rtl/>
          <w:lang w:eastAsia="ar-SA"/>
        </w:rPr>
        <w:t xml:space="preserve">/ </w:t>
      </w:r>
      <w:r w:rsidRPr="00064E39">
        <w:rPr>
          <w:rFonts w:ascii="Calibri" w:eastAsia="Calibri" w:hAnsi="Calibri" w:cs="Traditional Arabic" w:hint="cs"/>
          <w:sz w:val="36"/>
          <w:szCs w:val="36"/>
          <w:rtl/>
        </w:rPr>
        <w:t>لأبي بكر أحمد بن محمد بن السني (ت 364 هـ)؛ بعناية نبيل بن هاشم الغمري.- بيروت: دار البشائر الإسلامية، 1446 هـ، 2024 م، 3 مج.</w:t>
      </w:r>
    </w:p>
    <w:p w14:paraId="05487022" w14:textId="77777777" w:rsidR="00E759AD" w:rsidRPr="00064E39" w:rsidRDefault="00E759AD" w:rsidP="00E759AD">
      <w:pPr>
        <w:ind w:left="0" w:firstLine="0"/>
        <w:jc w:val="both"/>
        <w:rPr>
          <w:rFonts w:ascii="Times New Roman" w:eastAsia="Times New Roman" w:hAnsi="Times New Roman" w:cs="Traditional Arabic"/>
          <w:sz w:val="36"/>
          <w:szCs w:val="36"/>
          <w:rtl/>
          <w:lang w:eastAsia="ar-SA"/>
        </w:rPr>
      </w:pPr>
      <w:r w:rsidRPr="00064E39">
        <w:rPr>
          <w:rFonts w:ascii="Calibri" w:eastAsia="Calibri" w:hAnsi="Calibri" w:cs="Traditional Arabic" w:hint="cs"/>
          <w:sz w:val="36"/>
          <w:szCs w:val="36"/>
          <w:rtl/>
        </w:rPr>
        <w:t xml:space="preserve">ومعه: </w:t>
      </w:r>
      <w:r w:rsidRPr="00064E39">
        <w:rPr>
          <w:rFonts w:ascii="Times New Roman" w:eastAsia="Times New Roman" w:hAnsi="Times New Roman" w:cs="Traditional Arabic" w:hint="cs"/>
          <w:sz w:val="36"/>
          <w:szCs w:val="36"/>
          <w:rtl/>
          <w:lang w:eastAsia="ar-SA"/>
        </w:rPr>
        <w:t>كشف الحقيقة بأن هذا الكتاب لم يقابل على أصوله العتيقة.</w:t>
      </w:r>
    </w:p>
    <w:p w14:paraId="47027336" w14:textId="77777777" w:rsidR="00E759AD" w:rsidRPr="00064E39" w:rsidRDefault="00E759AD" w:rsidP="00E759AD">
      <w:pPr>
        <w:ind w:left="0" w:firstLine="0"/>
        <w:jc w:val="both"/>
        <w:rPr>
          <w:rFonts w:ascii="Times New Roman" w:eastAsia="Times New Roman" w:hAnsi="Times New Roman" w:cs="Traditional Arabic"/>
          <w:sz w:val="36"/>
          <w:szCs w:val="36"/>
          <w:rtl/>
          <w:lang w:eastAsia="ar-SA"/>
        </w:rPr>
      </w:pPr>
      <w:r w:rsidRPr="00064E39">
        <w:rPr>
          <w:rFonts w:ascii="Times New Roman" w:eastAsia="Times New Roman" w:hAnsi="Times New Roman" w:cs="Traditional Arabic" w:hint="cs"/>
          <w:sz w:val="36"/>
          <w:szCs w:val="36"/>
          <w:rtl/>
          <w:lang w:eastAsia="ar-SA"/>
        </w:rPr>
        <w:t>العنوان على الغلاف: حلية الباحث المتأني وآية الذاكر المتغني بتحقيق كتاب عمل اليوم...</w:t>
      </w:r>
    </w:p>
    <w:p w14:paraId="440AB48F" w14:textId="77777777" w:rsidR="00E759AD" w:rsidRPr="00064E39" w:rsidRDefault="00E759AD" w:rsidP="00E759AD">
      <w:pPr>
        <w:ind w:left="0" w:firstLine="0"/>
        <w:jc w:val="both"/>
        <w:rPr>
          <w:rFonts w:ascii="Times New Roman" w:eastAsia="Times New Roman" w:hAnsi="Times New Roman" w:cs="Traditional Arabic"/>
          <w:sz w:val="36"/>
          <w:szCs w:val="36"/>
          <w:rtl/>
          <w:lang w:eastAsia="ar-SA"/>
        </w:rPr>
      </w:pPr>
    </w:p>
    <w:p w14:paraId="69BDB8E6" w14:textId="77777777" w:rsidR="00E759AD" w:rsidRDefault="00E759AD" w:rsidP="00E759A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غاية المرام في شرح شروط المأموم والإمام/ </w:t>
      </w:r>
      <w:r w:rsidRPr="002103EA">
        <w:rPr>
          <w:rFonts w:ascii="Times New Roman" w:eastAsia="Times New Roman" w:hAnsi="Times New Roman" w:cs="Traditional Arabic" w:hint="cs"/>
          <w:sz w:val="36"/>
          <w:szCs w:val="36"/>
          <w:rtl/>
          <w:lang w:eastAsia="ar-SA"/>
        </w:rPr>
        <w:t xml:space="preserve">شمس الدين محمد بن أحمد الرملي (ت 1004 هـ)؛ </w:t>
      </w:r>
      <w:r>
        <w:rPr>
          <w:rFonts w:ascii="Times New Roman" w:eastAsia="Times New Roman" w:hAnsi="Times New Roman" w:cs="Traditional Arabic" w:hint="cs"/>
          <w:sz w:val="36"/>
          <w:szCs w:val="36"/>
          <w:rtl/>
          <w:lang w:eastAsia="ar-SA"/>
        </w:rPr>
        <w:t xml:space="preserve">تحقيق </w:t>
      </w:r>
      <w:r w:rsidRPr="002103EA">
        <w:rPr>
          <w:rFonts w:ascii="Times New Roman" w:eastAsia="Times New Roman" w:hAnsi="Times New Roman" w:cs="Traditional Arabic" w:hint="cs"/>
          <w:sz w:val="36"/>
          <w:szCs w:val="36"/>
          <w:rtl/>
          <w:lang w:eastAsia="ar-SA"/>
        </w:rPr>
        <w:t xml:space="preserve">فيصل بن عبدالله الخطيب.- </w:t>
      </w:r>
      <w:r>
        <w:rPr>
          <w:rFonts w:ascii="Times New Roman" w:eastAsia="Times New Roman" w:hAnsi="Times New Roman" w:cs="Traditional Arabic" w:hint="cs"/>
          <w:sz w:val="36"/>
          <w:szCs w:val="36"/>
          <w:rtl/>
          <w:lang w:eastAsia="ar-SA"/>
        </w:rPr>
        <w:t>الكويت: دار الضياء، 1444 هـ، 2023 م.</w:t>
      </w:r>
    </w:p>
    <w:p w14:paraId="2E6B3F6D" w14:textId="77777777" w:rsidR="00E759AD" w:rsidRDefault="00E759AD" w:rsidP="00E759AD">
      <w:pPr>
        <w:ind w:left="0" w:firstLine="0"/>
        <w:jc w:val="both"/>
        <w:rPr>
          <w:rFonts w:ascii="Times New Roman" w:eastAsia="Times New Roman" w:hAnsi="Times New Roman" w:cs="Traditional Arabic"/>
          <w:sz w:val="36"/>
          <w:szCs w:val="36"/>
          <w:rtl/>
          <w:lang w:eastAsia="ar-SA"/>
        </w:rPr>
      </w:pPr>
    </w:p>
    <w:p w14:paraId="636CF357" w14:textId="77777777" w:rsidR="00E759AD" w:rsidRPr="00F26924" w:rsidRDefault="00E759AD" w:rsidP="00E759AD">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القول اللازم المختار بجواز دفع الصدقات إلى بني هاشم عند الاضطرار</w:t>
      </w:r>
      <w:r w:rsidRPr="00F26924">
        <w:rPr>
          <w:rFonts w:ascii="Times New Roman" w:eastAsia="Times New Roman" w:hAnsi="Times New Roman" w:cs="Traditional Arabic" w:hint="cs"/>
          <w:sz w:val="36"/>
          <w:szCs w:val="36"/>
          <w:rtl/>
          <w:lang w:eastAsia="ar-SA"/>
        </w:rPr>
        <w:t>/ نجم الدين طلحة بن عبدالرحمن الزبيدي (ت 980 هـ)؛ تحقيق مقتدر حمدان عبدالمجيد.</w:t>
      </w:r>
    </w:p>
    <w:p w14:paraId="65C03A07" w14:textId="77777777" w:rsidR="00E759AD" w:rsidRPr="00F26924" w:rsidRDefault="00E759AD" w:rsidP="00E759AD">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نشر في مجلة آفاق الثقافة والتراث ع126 (ذو الحجة 1445 هـ، يونيو 2024 م).</w:t>
      </w:r>
    </w:p>
    <w:p w14:paraId="1A7F0E30" w14:textId="77777777" w:rsidR="00E759AD" w:rsidRPr="00F26924" w:rsidRDefault="00E759AD" w:rsidP="00E759AD">
      <w:pPr>
        <w:ind w:left="0" w:firstLine="0"/>
        <w:jc w:val="both"/>
        <w:rPr>
          <w:rFonts w:ascii="Times New Roman" w:eastAsia="Times New Roman" w:hAnsi="Times New Roman" w:cs="Traditional Arabic"/>
          <w:b/>
          <w:bCs/>
          <w:sz w:val="36"/>
          <w:szCs w:val="36"/>
          <w:rtl/>
          <w:lang w:eastAsia="ar-SA"/>
        </w:rPr>
      </w:pPr>
    </w:p>
    <w:p w14:paraId="175013A4" w14:textId="77777777" w:rsidR="00E759AD" w:rsidRPr="00E07241" w:rsidRDefault="00E759AD" w:rsidP="00E759AD">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b/>
          <w:bCs/>
          <w:sz w:val="36"/>
          <w:szCs w:val="36"/>
          <w:rtl/>
          <w:lang w:eastAsia="ar-SA"/>
        </w:rPr>
        <w:t>الكافي</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في</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بيان</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الصف</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المستطيل</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جدًّا</w:t>
      </w:r>
      <w:r w:rsidRPr="00E07241">
        <w:rPr>
          <w:rFonts w:ascii="Times New Roman" w:eastAsia="Times New Roman" w:hAnsi="Times New Roman" w:cs="Traditional Arabic" w:hint="cs"/>
          <w:sz w:val="36"/>
          <w:szCs w:val="36"/>
          <w:rtl/>
          <w:lang w:eastAsia="ar-SA"/>
        </w:rPr>
        <w:t>/ محمد</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بن</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سليمان</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الكافيجي</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ت</w:t>
      </w:r>
      <w:r w:rsidRPr="00E07241">
        <w:rPr>
          <w:rFonts w:ascii="Times New Roman" w:eastAsia="Times New Roman" w:hAnsi="Times New Roman" w:cs="Traditional Arabic"/>
          <w:sz w:val="36"/>
          <w:szCs w:val="36"/>
          <w:rtl/>
          <w:lang w:eastAsia="ar-SA"/>
        </w:rPr>
        <w:t xml:space="preserve"> 879 </w:t>
      </w:r>
      <w:r w:rsidRPr="00E07241">
        <w:rPr>
          <w:rFonts w:ascii="Times New Roman" w:eastAsia="Times New Roman" w:hAnsi="Times New Roman" w:cs="Traditional Arabic" w:hint="cs"/>
          <w:sz w:val="36"/>
          <w:szCs w:val="36"/>
          <w:rtl/>
          <w:lang w:eastAsia="ar-SA"/>
        </w:rPr>
        <w:t>هـ</w:t>
      </w:r>
      <w:r w:rsidRPr="00E07241">
        <w:rPr>
          <w:rFonts w:ascii="Times New Roman" w:eastAsia="Times New Roman" w:hAnsi="Times New Roman" w:cs="Traditional Arabic"/>
          <w:sz w:val="36"/>
          <w:szCs w:val="36"/>
          <w:rtl/>
          <w:lang w:eastAsia="ar-SA"/>
        </w:rPr>
        <w:t>)</w:t>
      </w:r>
      <w:r w:rsidRPr="00E07241">
        <w:rPr>
          <w:rFonts w:ascii="Times New Roman" w:eastAsia="Times New Roman" w:hAnsi="Times New Roman" w:cs="Traditional Arabic" w:hint="cs"/>
          <w:sz w:val="36"/>
          <w:szCs w:val="36"/>
          <w:rtl/>
          <w:lang w:eastAsia="ar-SA"/>
        </w:rPr>
        <w:t>؛</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دراسة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وتحقيق بكر</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عباس</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علي.</w:t>
      </w:r>
    </w:p>
    <w:p w14:paraId="760E4A00" w14:textId="77777777" w:rsidR="00E759AD" w:rsidRPr="00E07241" w:rsidRDefault="00E759AD" w:rsidP="00E759AD">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(التوجه إلى القبلة عند الصلاة بخط مستقيم، وأحكام استقبال القبلة في المذهب الحنفي)</w:t>
      </w:r>
    </w:p>
    <w:p w14:paraId="1D39D086" w14:textId="77777777" w:rsidR="00E759AD" w:rsidRPr="00E07241" w:rsidRDefault="00E759AD" w:rsidP="00E759AD">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نشر في مجلة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العلوم</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الإسلامية، الجامعة العراقية مج1 ع37 (1446 هـ، 2024 م)</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ص</w:t>
      </w:r>
      <w:r w:rsidRPr="00E07241">
        <w:rPr>
          <w:rFonts w:ascii="Times New Roman" w:eastAsia="Times New Roman" w:hAnsi="Times New Roman" w:cs="Traditional Arabic"/>
          <w:sz w:val="36"/>
          <w:szCs w:val="36"/>
          <w:rtl/>
          <w:lang w:eastAsia="ar-SA"/>
        </w:rPr>
        <w:t xml:space="preserve"> 109-146</w:t>
      </w:r>
      <w:r w:rsidRPr="00E07241">
        <w:rPr>
          <w:rFonts w:ascii="Times New Roman" w:eastAsia="Times New Roman" w:hAnsi="Times New Roman" w:cs="Traditional Arabic" w:hint="cs"/>
          <w:sz w:val="36"/>
          <w:szCs w:val="36"/>
          <w:rtl/>
          <w:lang w:eastAsia="ar-SA"/>
        </w:rPr>
        <w:t>.</w:t>
      </w:r>
    </w:p>
    <w:p w14:paraId="4E015528" w14:textId="77777777" w:rsidR="00E759AD" w:rsidRPr="00E07241" w:rsidRDefault="00E759AD" w:rsidP="00E759AD">
      <w:pPr>
        <w:ind w:left="0" w:firstLine="0"/>
        <w:jc w:val="both"/>
        <w:rPr>
          <w:rFonts w:ascii="Times New Roman" w:eastAsia="Times New Roman" w:hAnsi="Times New Roman" w:cs="Traditional Arabic"/>
          <w:sz w:val="36"/>
          <w:szCs w:val="36"/>
          <w:rtl/>
          <w:lang w:eastAsia="ar-SA"/>
        </w:rPr>
      </w:pPr>
    </w:p>
    <w:p w14:paraId="242CCD61" w14:textId="77777777" w:rsidR="00E759AD" w:rsidRPr="0015396F" w:rsidRDefault="00E759AD" w:rsidP="00E759AD">
      <w:pPr>
        <w:ind w:left="0" w:firstLine="0"/>
        <w:jc w:val="both"/>
        <w:rPr>
          <w:rFonts w:ascii="Times New Roman" w:eastAsia="Times New Roman" w:hAnsi="Times New Roman" w:cs="Traditional Arabic"/>
          <w:sz w:val="36"/>
          <w:szCs w:val="36"/>
          <w:rtl/>
          <w:lang w:eastAsia="ar-SA"/>
        </w:rPr>
      </w:pPr>
      <w:r w:rsidRPr="0018739F">
        <w:rPr>
          <w:rFonts w:ascii="Times New Roman" w:eastAsia="Times New Roman" w:hAnsi="Times New Roman" w:cs="Traditional Arabic" w:hint="cs"/>
          <w:b/>
          <w:bCs/>
          <w:sz w:val="36"/>
          <w:szCs w:val="36"/>
          <w:rtl/>
          <w:lang w:eastAsia="ar-SA"/>
        </w:rPr>
        <w:t>لطائف المعارف فيما</w:t>
      </w:r>
      <w:r w:rsidRPr="0018739F">
        <w:rPr>
          <w:rFonts w:ascii="Times New Roman" w:eastAsia="Times New Roman" w:hAnsi="Times New Roman" w:cs="Traditional Arabic"/>
          <w:b/>
          <w:bCs/>
          <w:sz w:val="36"/>
          <w:szCs w:val="36"/>
          <w:rtl/>
          <w:lang w:eastAsia="ar-SA"/>
        </w:rPr>
        <w:t xml:space="preserve"> </w:t>
      </w:r>
      <w:r w:rsidRPr="0018739F">
        <w:rPr>
          <w:rFonts w:ascii="Times New Roman" w:eastAsia="Times New Roman" w:hAnsi="Times New Roman" w:cs="Traditional Arabic" w:hint="cs"/>
          <w:b/>
          <w:bCs/>
          <w:sz w:val="36"/>
          <w:szCs w:val="36"/>
          <w:rtl/>
          <w:lang w:eastAsia="ar-SA"/>
        </w:rPr>
        <w:t>لمواسم</w:t>
      </w:r>
      <w:r w:rsidRPr="0018739F">
        <w:rPr>
          <w:rFonts w:ascii="Times New Roman" w:eastAsia="Times New Roman" w:hAnsi="Times New Roman" w:cs="Traditional Arabic"/>
          <w:b/>
          <w:bCs/>
          <w:sz w:val="36"/>
          <w:szCs w:val="36"/>
          <w:rtl/>
          <w:lang w:eastAsia="ar-SA"/>
        </w:rPr>
        <w:t xml:space="preserve"> </w:t>
      </w:r>
      <w:r w:rsidRPr="0018739F">
        <w:rPr>
          <w:rFonts w:ascii="Times New Roman" w:eastAsia="Times New Roman" w:hAnsi="Times New Roman" w:cs="Traditional Arabic" w:hint="cs"/>
          <w:b/>
          <w:bCs/>
          <w:sz w:val="36"/>
          <w:szCs w:val="36"/>
          <w:rtl/>
          <w:lang w:eastAsia="ar-SA"/>
        </w:rPr>
        <w:t>العام</w:t>
      </w:r>
      <w:r w:rsidRPr="0018739F">
        <w:rPr>
          <w:rFonts w:ascii="Times New Roman" w:eastAsia="Times New Roman" w:hAnsi="Times New Roman" w:cs="Traditional Arabic"/>
          <w:b/>
          <w:bCs/>
          <w:sz w:val="36"/>
          <w:szCs w:val="36"/>
          <w:rtl/>
          <w:lang w:eastAsia="ar-SA"/>
        </w:rPr>
        <w:t xml:space="preserve"> </w:t>
      </w:r>
      <w:r w:rsidRPr="0018739F">
        <w:rPr>
          <w:rFonts w:ascii="Times New Roman" w:eastAsia="Times New Roman" w:hAnsi="Times New Roman" w:cs="Traditional Arabic" w:hint="cs"/>
          <w:b/>
          <w:bCs/>
          <w:sz w:val="36"/>
          <w:szCs w:val="36"/>
          <w:rtl/>
          <w:lang w:eastAsia="ar-SA"/>
        </w:rPr>
        <w:t>من</w:t>
      </w:r>
      <w:r w:rsidRPr="0018739F">
        <w:rPr>
          <w:rFonts w:ascii="Times New Roman" w:eastAsia="Times New Roman" w:hAnsi="Times New Roman" w:cs="Traditional Arabic"/>
          <w:b/>
          <w:bCs/>
          <w:sz w:val="36"/>
          <w:szCs w:val="36"/>
          <w:rtl/>
          <w:lang w:eastAsia="ar-SA"/>
        </w:rPr>
        <w:t xml:space="preserve"> </w:t>
      </w:r>
      <w:r w:rsidRPr="0018739F">
        <w:rPr>
          <w:rFonts w:ascii="Times New Roman" w:eastAsia="Times New Roman" w:hAnsi="Times New Roman" w:cs="Traditional Arabic" w:hint="cs"/>
          <w:b/>
          <w:bCs/>
          <w:sz w:val="36"/>
          <w:szCs w:val="36"/>
          <w:rtl/>
          <w:lang w:eastAsia="ar-SA"/>
        </w:rPr>
        <w:t>الوظائف</w:t>
      </w:r>
      <w:r w:rsidRPr="00C93F33">
        <w:rPr>
          <w:rFonts w:ascii="Times New Roman" w:eastAsia="Times New Roman" w:hAnsi="Times New Roman" w:cs="Traditional Arabic"/>
          <w:sz w:val="36"/>
          <w:szCs w:val="36"/>
          <w:rtl/>
          <w:lang w:eastAsia="ar-SA"/>
        </w:rPr>
        <w:t xml:space="preserve">/ </w:t>
      </w:r>
      <w:r w:rsidRPr="00C93F33">
        <w:rPr>
          <w:rFonts w:ascii="Times New Roman" w:eastAsia="Times New Roman" w:hAnsi="Times New Roman" w:cs="Traditional Arabic" w:hint="cs"/>
          <w:sz w:val="36"/>
          <w:szCs w:val="36"/>
          <w:rtl/>
          <w:lang w:eastAsia="ar-SA"/>
        </w:rPr>
        <w:t>زين</w:t>
      </w:r>
      <w:r w:rsidRPr="00C93F33">
        <w:rPr>
          <w:rFonts w:ascii="Times New Roman" w:eastAsia="Times New Roman" w:hAnsi="Times New Roman" w:cs="Traditional Arabic"/>
          <w:sz w:val="36"/>
          <w:szCs w:val="36"/>
          <w:rtl/>
          <w:lang w:eastAsia="ar-SA"/>
        </w:rPr>
        <w:t xml:space="preserve"> </w:t>
      </w:r>
      <w:r w:rsidRPr="00C93F33">
        <w:rPr>
          <w:rFonts w:ascii="Times New Roman" w:eastAsia="Times New Roman" w:hAnsi="Times New Roman" w:cs="Traditional Arabic" w:hint="cs"/>
          <w:sz w:val="36"/>
          <w:szCs w:val="36"/>
          <w:rtl/>
          <w:lang w:eastAsia="ar-SA"/>
        </w:rPr>
        <w:t>الدين</w:t>
      </w:r>
      <w:r w:rsidRPr="00C93F33">
        <w:rPr>
          <w:rFonts w:ascii="Times New Roman" w:eastAsia="Times New Roman" w:hAnsi="Times New Roman" w:cs="Traditional Arabic"/>
          <w:sz w:val="36"/>
          <w:szCs w:val="36"/>
          <w:rtl/>
          <w:lang w:eastAsia="ar-SA"/>
        </w:rPr>
        <w:t xml:space="preserve"> </w:t>
      </w:r>
      <w:r w:rsidRPr="00C93F33">
        <w:rPr>
          <w:rFonts w:ascii="Times New Roman" w:eastAsia="Times New Roman" w:hAnsi="Times New Roman" w:cs="Traditional Arabic" w:hint="cs"/>
          <w:sz w:val="36"/>
          <w:szCs w:val="36"/>
          <w:rtl/>
          <w:lang w:eastAsia="ar-SA"/>
        </w:rPr>
        <w:t>عبدالرحمن</w:t>
      </w:r>
      <w:r w:rsidRPr="00C93F33">
        <w:rPr>
          <w:rFonts w:ascii="Times New Roman" w:eastAsia="Times New Roman" w:hAnsi="Times New Roman" w:cs="Traditional Arabic"/>
          <w:sz w:val="36"/>
          <w:szCs w:val="36"/>
          <w:rtl/>
          <w:lang w:eastAsia="ar-SA"/>
        </w:rPr>
        <w:t xml:space="preserve"> </w:t>
      </w:r>
      <w:r w:rsidRPr="00C93F33">
        <w:rPr>
          <w:rFonts w:ascii="Times New Roman" w:eastAsia="Times New Roman" w:hAnsi="Times New Roman" w:cs="Traditional Arabic" w:hint="cs"/>
          <w:sz w:val="36"/>
          <w:szCs w:val="36"/>
          <w:rtl/>
          <w:lang w:eastAsia="ar-SA"/>
        </w:rPr>
        <w:t>بن</w:t>
      </w:r>
      <w:r w:rsidRPr="00C93F33">
        <w:rPr>
          <w:rFonts w:ascii="Times New Roman" w:eastAsia="Times New Roman" w:hAnsi="Times New Roman" w:cs="Traditional Arabic"/>
          <w:sz w:val="36"/>
          <w:szCs w:val="36"/>
          <w:rtl/>
          <w:lang w:eastAsia="ar-SA"/>
        </w:rPr>
        <w:t xml:space="preserve"> </w:t>
      </w:r>
      <w:r w:rsidRPr="00C93F33">
        <w:rPr>
          <w:rFonts w:ascii="Times New Roman" w:eastAsia="Times New Roman" w:hAnsi="Times New Roman" w:cs="Traditional Arabic" w:hint="cs"/>
          <w:sz w:val="36"/>
          <w:szCs w:val="36"/>
          <w:rtl/>
          <w:lang w:eastAsia="ar-SA"/>
        </w:rPr>
        <w:t>أحمد</w:t>
      </w:r>
      <w:r w:rsidRPr="00C93F33">
        <w:rPr>
          <w:rFonts w:ascii="Times New Roman" w:eastAsia="Times New Roman" w:hAnsi="Times New Roman" w:cs="Traditional Arabic"/>
          <w:sz w:val="36"/>
          <w:szCs w:val="36"/>
          <w:rtl/>
          <w:lang w:eastAsia="ar-SA"/>
        </w:rPr>
        <w:t xml:space="preserve"> </w:t>
      </w:r>
      <w:r w:rsidRPr="00C93F33">
        <w:rPr>
          <w:rFonts w:ascii="Times New Roman" w:eastAsia="Times New Roman" w:hAnsi="Times New Roman" w:cs="Traditional Arabic" w:hint="cs"/>
          <w:sz w:val="36"/>
          <w:szCs w:val="36"/>
          <w:rtl/>
          <w:lang w:eastAsia="ar-SA"/>
        </w:rPr>
        <w:t>بن</w:t>
      </w:r>
      <w:r w:rsidRPr="00C93F33">
        <w:rPr>
          <w:rFonts w:ascii="Times New Roman" w:eastAsia="Times New Roman" w:hAnsi="Times New Roman" w:cs="Traditional Arabic"/>
          <w:sz w:val="36"/>
          <w:szCs w:val="36"/>
          <w:rtl/>
          <w:lang w:eastAsia="ar-SA"/>
        </w:rPr>
        <w:t xml:space="preserve"> </w:t>
      </w:r>
      <w:r w:rsidRPr="00C93F33">
        <w:rPr>
          <w:rFonts w:ascii="Times New Roman" w:eastAsia="Times New Roman" w:hAnsi="Times New Roman" w:cs="Traditional Arabic" w:hint="cs"/>
          <w:sz w:val="36"/>
          <w:szCs w:val="36"/>
          <w:rtl/>
          <w:lang w:eastAsia="ar-SA"/>
        </w:rPr>
        <w:t>رجب</w:t>
      </w:r>
      <w:r w:rsidRPr="00C93F33">
        <w:rPr>
          <w:rFonts w:ascii="Times New Roman" w:eastAsia="Times New Roman" w:hAnsi="Times New Roman" w:cs="Traditional Arabic"/>
          <w:sz w:val="36"/>
          <w:szCs w:val="36"/>
          <w:rtl/>
          <w:lang w:eastAsia="ar-SA"/>
        </w:rPr>
        <w:t xml:space="preserve"> </w:t>
      </w:r>
      <w:r w:rsidRPr="00C93F33">
        <w:rPr>
          <w:rFonts w:ascii="Times New Roman" w:eastAsia="Times New Roman" w:hAnsi="Times New Roman" w:cs="Traditional Arabic" w:hint="cs"/>
          <w:sz w:val="36"/>
          <w:szCs w:val="36"/>
          <w:rtl/>
          <w:lang w:eastAsia="ar-SA"/>
        </w:rPr>
        <w:t>الحنبلي</w:t>
      </w:r>
      <w:r w:rsidRPr="00C93F33">
        <w:rPr>
          <w:rFonts w:ascii="Times New Roman" w:eastAsia="Times New Roman" w:hAnsi="Times New Roman" w:cs="Traditional Arabic"/>
          <w:sz w:val="36"/>
          <w:szCs w:val="36"/>
          <w:rtl/>
          <w:lang w:eastAsia="ar-SA"/>
        </w:rPr>
        <w:t xml:space="preserve"> (</w:t>
      </w:r>
      <w:r w:rsidRPr="00C93F33">
        <w:rPr>
          <w:rFonts w:ascii="Times New Roman" w:eastAsia="Times New Roman" w:hAnsi="Times New Roman" w:cs="Traditional Arabic" w:hint="cs"/>
          <w:sz w:val="36"/>
          <w:szCs w:val="36"/>
          <w:rtl/>
          <w:lang w:eastAsia="ar-SA"/>
        </w:rPr>
        <w:t>ت</w:t>
      </w:r>
      <w:r w:rsidRPr="00C93F33">
        <w:rPr>
          <w:rFonts w:ascii="Times New Roman" w:eastAsia="Times New Roman" w:hAnsi="Times New Roman" w:cs="Traditional Arabic"/>
          <w:sz w:val="36"/>
          <w:szCs w:val="36"/>
          <w:rtl/>
          <w:lang w:eastAsia="ar-SA"/>
        </w:rPr>
        <w:t xml:space="preserve"> 795 </w:t>
      </w:r>
      <w:r w:rsidRPr="00C93F33">
        <w:rPr>
          <w:rFonts w:ascii="Times New Roman" w:eastAsia="Times New Roman" w:hAnsi="Times New Roman" w:cs="Traditional Arabic" w:hint="cs"/>
          <w:sz w:val="36"/>
          <w:szCs w:val="36"/>
          <w:rtl/>
          <w:lang w:eastAsia="ar-SA"/>
        </w:rPr>
        <w:t>هـ</w:t>
      </w:r>
      <w:r w:rsidRPr="00C93F33">
        <w:rPr>
          <w:rFonts w:ascii="Times New Roman" w:eastAsia="Times New Roman" w:hAnsi="Times New Roman" w:cs="Traditional Arabic"/>
          <w:sz w:val="36"/>
          <w:szCs w:val="36"/>
          <w:rtl/>
          <w:lang w:eastAsia="ar-SA"/>
        </w:rPr>
        <w:t>)</w:t>
      </w:r>
      <w:r w:rsidRPr="00C93F33">
        <w:rPr>
          <w:rFonts w:ascii="Times New Roman" w:eastAsia="Times New Roman" w:hAnsi="Times New Roman" w:cs="Traditional Arabic" w:hint="cs"/>
          <w:sz w:val="36"/>
          <w:szCs w:val="36"/>
          <w:rtl/>
          <w:lang w:eastAsia="ar-SA"/>
        </w:rPr>
        <w:t>؛</w:t>
      </w:r>
      <w:r w:rsidRPr="00C93F33">
        <w:rPr>
          <w:rFonts w:ascii="Times New Roman" w:eastAsia="Times New Roman" w:hAnsi="Times New Roman" w:cs="Traditional Arabic"/>
          <w:sz w:val="36"/>
          <w:szCs w:val="36"/>
          <w:rtl/>
          <w:lang w:eastAsia="ar-SA"/>
        </w:rPr>
        <w:t xml:space="preserve"> </w:t>
      </w:r>
      <w:r w:rsidRPr="00C93F33">
        <w:rPr>
          <w:rFonts w:ascii="Times New Roman" w:eastAsia="Times New Roman" w:hAnsi="Times New Roman" w:cs="Traditional Arabic" w:hint="cs"/>
          <w:sz w:val="36"/>
          <w:szCs w:val="36"/>
          <w:rtl/>
          <w:lang w:eastAsia="ar-SA"/>
        </w:rPr>
        <w:t>تحقيق</w:t>
      </w:r>
      <w:r>
        <w:rPr>
          <w:rFonts w:ascii="Times New Roman" w:eastAsia="Times New Roman" w:hAnsi="Times New Roman" w:cs="Traditional Arabic" w:hint="cs"/>
          <w:sz w:val="36"/>
          <w:szCs w:val="36"/>
          <w:rtl/>
          <w:lang w:eastAsia="ar-SA"/>
        </w:rPr>
        <w:t xml:space="preserve"> محمد عبدالقادر الأرناؤوط، رياض عبدالحميد مراد.- الرياض: مكتبة السوادي؛ بيروت: دار ابن حزم، 1445 هـ، 2024 م. </w:t>
      </w:r>
    </w:p>
    <w:p w14:paraId="65CFC0A7" w14:textId="77777777" w:rsidR="00E759AD" w:rsidRPr="0015396F" w:rsidRDefault="00E759AD" w:rsidP="00E759AD">
      <w:pPr>
        <w:ind w:left="0" w:firstLine="0"/>
        <w:jc w:val="both"/>
        <w:rPr>
          <w:rFonts w:ascii="Times New Roman" w:eastAsia="Times New Roman" w:hAnsi="Times New Roman" w:cs="Traditional Arabic"/>
          <w:sz w:val="36"/>
          <w:szCs w:val="36"/>
          <w:rtl/>
          <w:lang w:eastAsia="ar-SA"/>
        </w:rPr>
      </w:pPr>
    </w:p>
    <w:p w14:paraId="6E1EAC45" w14:textId="77777777" w:rsidR="00E759AD" w:rsidRDefault="00E759AD" w:rsidP="00E759AD">
      <w:pPr>
        <w:ind w:left="0" w:firstLine="0"/>
        <w:jc w:val="both"/>
        <w:rPr>
          <w:rFonts w:ascii="Times New Roman" w:eastAsia="Times New Roman" w:hAnsi="Times New Roman" w:cs="Traditional Arabic"/>
          <w:sz w:val="36"/>
          <w:szCs w:val="36"/>
          <w:rtl/>
          <w:lang w:eastAsia="ar-SA"/>
        </w:rPr>
      </w:pPr>
      <w:r w:rsidRPr="00E37DAC">
        <w:rPr>
          <w:rFonts w:ascii="Times New Roman" w:eastAsia="Times New Roman" w:hAnsi="Times New Roman" w:cs="Traditional Arabic" w:hint="cs"/>
          <w:b/>
          <w:bCs/>
          <w:sz w:val="36"/>
          <w:szCs w:val="36"/>
          <w:rtl/>
          <w:lang w:eastAsia="ar-SA"/>
        </w:rPr>
        <w:t>مجموع رسائل تقي الدين السبكي في تعدد الجمعة في البلد الواحد</w:t>
      </w:r>
      <w:r>
        <w:rPr>
          <w:rFonts w:ascii="Times New Roman" w:eastAsia="Times New Roman" w:hAnsi="Times New Roman" w:cs="Traditional Arabic" w:hint="cs"/>
          <w:sz w:val="36"/>
          <w:szCs w:val="36"/>
          <w:rtl/>
          <w:lang w:eastAsia="ar-SA"/>
        </w:rPr>
        <w:t>/ تحقيق صفوان بن جلال.- الإسكندرية: الدار العالمية للنشر، 1445 هـ، 2023 م.</w:t>
      </w:r>
    </w:p>
    <w:p w14:paraId="29C3B899" w14:textId="77777777" w:rsidR="00E759AD" w:rsidRDefault="00E759AD" w:rsidP="00E759A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يليه: النكت الباهرة في على مقالة "تكذيب مدعي الإجماع مكابرة على منع تعدد الجمعة في القاهرة".</w:t>
      </w:r>
    </w:p>
    <w:p w14:paraId="548D7DDA" w14:textId="77777777" w:rsidR="00E759AD" w:rsidRDefault="00E759AD" w:rsidP="00E759A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ومضمون المجموع:</w:t>
      </w:r>
    </w:p>
    <w:p w14:paraId="5321FDD8" w14:textId="77777777" w:rsidR="00E759AD" w:rsidRDefault="00E759AD" w:rsidP="00E759A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الاعتصام بالواحد الأحد في إقامة جمعتين في بلد.</w:t>
      </w:r>
    </w:p>
    <w:p w14:paraId="5A1425A7" w14:textId="77777777" w:rsidR="00E759AD" w:rsidRDefault="00E759AD" w:rsidP="00E759A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اللمعة في تعدد الجمعة.</w:t>
      </w:r>
    </w:p>
    <w:p w14:paraId="51F55DDF" w14:textId="77777777" w:rsidR="00E759AD" w:rsidRDefault="00E759AD" w:rsidP="00E759A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ذم السمعة بتعدد الجمعة.</w:t>
      </w:r>
    </w:p>
    <w:p w14:paraId="4D1F048F" w14:textId="77777777" w:rsidR="00E759AD" w:rsidRDefault="00E759AD" w:rsidP="00E759A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جزء في منع تعدد الجمعة.</w:t>
      </w:r>
    </w:p>
    <w:p w14:paraId="39FEC5E7" w14:textId="77777777" w:rsidR="00E759AD" w:rsidRDefault="00E759AD" w:rsidP="00E759A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القول المتبع في عدم تعدد الجمع.</w:t>
      </w:r>
    </w:p>
    <w:p w14:paraId="7DFB1498" w14:textId="77777777" w:rsidR="00E759AD" w:rsidRDefault="00E759AD" w:rsidP="00E759AD">
      <w:pPr>
        <w:ind w:left="0" w:firstLine="0"/>
        <w:jc w:val="both"/>
        <w:rPr>
          <w:rFonts w:ascii="Times New Roman" w:eastAsia="Times New Roman" w:hAnsi="Times New Roman" w:cs="Traditional Arabic"/>
          <w:sz w:val="36"/>
          <w:szCs w:val="36"/>
          <w:rtl/>
          <w:lang w:eastAsia="ar-SA"/>
        </w:rPr>
      </w:pPr>
    </w:p>
    <w:p w14:paraId="2451F7B8" w14:textId="77777777" w:rsidR="00E759AD" w:rsidRDefault="00E759AD" w:rsidP="00E759AD">
      <w:pPr>
        <w:ind w:left="0" w:firstLine="0"/>
        <w:jc w:val="both"/>
        <w:rPr>
          <w:rFonts w:ascii="Traditional Arabic" w:eastAsia="Times New Roman" w:hAnsi="Traditional Arabic" w:cs="Traditional Arabic"/>
          <w:color w:val="000000"/>
          <w:sz w:val="36"/>
          <w:szCs w:val="36"/>
          <w:rtl/>
          <w:lang w:eastAsia="ar-SA"/>
        </w:rPr>
      </w:pPr>
      <w:r w:rsidRPr="00337171">
        <w:rPr>
          <w:rFonts w:ascii="Traditional Arabic" w:eastAsia="Times New Roman" w:hAnsi="Traditional Arabic" w:cs="Traditional Arabic" w:hint="cs"/>
          <w:b/>
          <w:bCs/>
          <w:color w:val="000000"/>
          <w:sz w:val="36"/>
          <w:szCs w:val="36"/>
          <w:rtl/>
          <w:lang w:eastAsia="ar-SA"/>
        </w:rPr>
        <w:t>المسائل العشر، المسمى ببغية المقاصد في خلاصة المراصد</w:t>
      </w:r>
      <w:r>
        <w:rPr>
          <w:rFonts w:ascii="Traditional Arabic" w:eastAsia="Times New Roman" w:hAnsi="Traditional Arabic" w:cs="Traditional Arabic" w:hint="cs"/>
          <w:color w:val="000000"/>
          <w:sz w:val="36"/>
          <w:szCs w:val="36"/>
          <w:rtl/>
          <w:lang w:eastAsia="ar-SA"/>
        </w:rPr>
        <w:t xml:space="preserve">/ لأبي عبدالله محمد بن علي السنوسي (ت 1276 هـ)؛ تحقيق فطيمة مطهري.- </w:t>
      </w:r>
      <w:r w:rsidRPr="008C212F">
        <w:rPr>
          <w:rFonts w:ascii="Traditional Arabic" w:eastAsia="Times New Roman" w:hAnsi="Traditional Arabic" w:cs="Traditional Arabic" w:hint="cs"/>
          <w:color w:val="000000"/>
          <w:sz w:val="36"/>
          <w:szCs w:val="36"/>
          <w:rtl/>
          <w:lang w:eastAsia="ar-SA"/>
        </w:rPr>
        <w:t>برج</w:t>
      </w:r>
      <w:r w:rsidRPr="008C212F">
        <w:rPr>
          <w:rFonts w:ascii="Traditional Arabic" w:eastAsia="Times New Roman" w:hAnsi="Traditional Arabic" w:cs="Traditional Arabic"/>
          <w:color w:val="000000"/>
          <w:sz w:val="36"/>
          <w:szCs w:val="36"/>
          <w:rtl/>
          <w:lang w:eastAsia="ar-SA"/>
        </w:rPr>
        <w:t xml:space="preserve"> </w:t>
      </w:r>
      <w:r w:rsidRPr="008C212F">
        <w:rPr>
          <w:rFonts w:ascii="Traditional Arabic" w:eastAsia="Times New Roman" w:hAnsi="Traditional Arabic" w:cs="Traditional Arabic" w:hint="cs"/>
          <w:color w:val="000000"/>
          <w:sz w:val="36"/>
          <w:szCs w:val="36"/>
          <w:rtl/>
          <w:lang w:eastAsia="ar-SA"/>
        </w:rPr>
        <w:t>بوعريريج،</w:t>
      </w:r>
      <w:r w:rsidRPr="008C212F">
        <w:rPr>
          <w:rFonts w:ascii="Traditional Arabic" w:eastAsia="Times New Roman" w:hAnsi="Traditional Arabic" w:cs="Traditional Arabic"/>
          <w:color w:val="000000"/>
          <w:sz w:val="36"/>
          <w:szCs w:val="36"/>
          <w:rtl/>
          <w:lang w:eastAsia="ar-SA"/>
        </w:rPr>
        <w:t xml:space="preserve"> </w:t>
      </w:r>
      <w:r w:rsidRPr="008C212F">
        <w:rPr>
          <w:rFonts w:ascii="Traditional Arabic" w:eastAsia="Times New Roman" w:hAnsi="Traditional Arabic" w:cs="Traditional Arabic" w:hint="cs"/>
          <w:color w:val="000000"/>
          <w:sz w:val="36"/>
          <w:szCs w:val="36"/>
          <w:rtl/>
          <w:lang w:eastAsia="ar-SA"/>
        </w:rPr>
        <w:t>الجزائر</w:t>
      </w:r>
      <w:r w:rsidRPr="008C212F">
        <w:rPr>
          <w:rFonts w:ascii="Traditional Arabic" w:eastAsia="Times New Roman" w:hAnsi="Traditional Arabic" w:cs="Traditional Arabic"/>
          <w:color w:val="000000"/>
          <w:sz w:val="36"/>
          <w:szCs w:val="36"/>
          <w:rtl/>
          <w:lang w:eastAsia="ar-SA"/>
        </w:rPr>
        <w:t xml:space="preserve">: </w:t>
      </w:r>
      <w:r w:rsidRPr="008C212F">
        <w:rPr>
          <w:rFonts w:ascii="Traditional Arabic" w:eastAsia="Times New Roman" w:hAnsi="Traditional Arabic" w:cs="Traditional Arabic" w:hint="cs"/>
          <w:color w:val="000000"/>
          <w:sz w:val="36"/>
          <w:szCs w:val="36"/>
          <w:rtl/>
          <w:lang w:eastAsia="ar-SA"/>
        </w:rPr>
        <w:t>خيال</w:t>
      </w:r>
      <w:r w:rsidRPr="008C212F">
        <w:rPr>
          <w:rFonts w:ascii="Traditional Arabic" w:eastAsia="Times New Roman" w:hAnsi="Traditional Arabic" w:cs="Traditional Arabic"/>
          <w:color w:val="000000"/>
          <w:sz w:val="36"/>
          <w:szCs w:val="36"/>
          <w:rtl/>
          <w:lang w:eastAsia="ar-SA"/>
        </w:rPr>
        <w:t xml:space="preserve"> </w:t>
      </w:r>
      <w:r w:rsidRPr="008C212F">
        <w:rPr>
          <w:rFonts w:ascii="Traditional Arabic" w:eastAsia="Times New Roman" w:hAnsi="Traditional Arabic" w:cs="Traditional Arabic" w:hint="cs"/>
          <w:color w:val="000000"/>
          <w:sz w:val="36"/>
          <w:szCs w:val="36"/>
          <w:rtl/>
          <w:lang w:eastAsia="ar-SA"/>
        </w:rPr>
        <w:t>للنشر،</w:t>
      </w:r>
      <w:r>
        <w:rPr>
          <w:rFonts w:ascii="Traditional Arabic" w:eastAsia="Times New Roman" w:hAnsi="Traditional Arabic" w:cs="Traditional Arabic" w:hint="cs"/>
          <w:color w:val="000000"/>
          <w:sz w:val="36"/>
          <w:szCs w:val="36"/>
          <w:rtl/>
          <w:lang w:eastAsia="ar-SA"/>
        </w:rPr>
        <w:t xml:space="preserve"> 1446 هـ، 2024 م.</w:t>
      </w:r>
    </w:p>
    <w:p w14:paraId="779901EA" w14:textId="77777777" w:rsidR="00E759AD" w:rsidRDefault="00E759AD" w:rsidP="00E759AD">
      <w:pPr>
        <w:ind w:left="0" w:firstLine="0"/>
        <w:jc w:val="both"/>
        <w:rPr>
          <w:rFonts w:ascii="Traditional Arabic" w:eastAsia="Times New Roman" w:hAnsi="Traditional Arabic" w:cs="Traditional Arabic"/>
          <w:color w:val="000000"/>
          <w:sz w:val="36"/>
          <w:szCs w:val="36"/>
          <w:rtl/>
          <w:lang w:eastAsia="ar-SA"/>
        </w:rPr>
      </w:pPr>
      <w:r>
        <w:rPr>
          <w:rFonts w:ascii="Traditional Arabic" w:eastAsia="Times New Roman" w:hAnsi="Traditional Arabic" w:cs="Traditional Arabic" w:hint="cs"/>
          <w:color w:val="000000"/>
          <w:sz w:val="36"/>
          <w:szCs w:val="36"/>
          <w:rtl/>
          <w:lang w:eastAsia="ar-SA"/>
        </w:rPr>
        <w:t>المرصد الثاني والثالث.</w:t>
      </w:r>
    </w:p>
    <w:p w14:paraId="43EB776D" w14:textId="77777777" w:rsidR="00E759AD" w:rsidRDefault="00E759AD" w:rsidP="00E759AD">
      <w:pPr>
        <w:ind w:left="0" w:firstLine="0"/>
        <w:jc w:val="both"/>
        <w:rPr>
          <w:rFonts w:ascii="Traditional Arabic" w:eastAsia="Times New Roman" w:hAnsi="Traditional Arabic" w:cs="Traditional Arabic"/>
          <w:color w:val="000000"/>
          <w:sz w:val="36"/>
          <w:szCs w:val="36"/>
          <w:rtl/>
          <w:lang w:eastAsia="ar-SA"/>
        </w:rPr>
      </w:pPr>
      <w:r>
        <w:rPr>
          <w:rFonts w:ascii="Traditional Arabic" w:eastAsia="Times New Roman" w:hAnsi="Traditional Arabic" w:cs="Traditional Arabic" w:hint="cs"/>
          <w:color w:val="000000"/>
          <w:sz w:val="36"/>
          <w:szCs w:val="36"/>
          <w:rtl/>
          <w:lang w:eastAsia="ar-SA"/>
        </w:rPr>
        <w:t>(فقه الصلاة عند المالكية، مع خاتمة في التصوف)</w:t>
      </w:r>
    </w:p>
    <w:p w14:paraId="3B516F88" w14:textId="77777777" w:rsidR="00E759AD" w:rsidRPr="007C7D8E" w:rsidRDefault="00E759AD" w:rsidP="00E759AD">
      <w:pPr>
        <w:ind w:left="0" w:firstLine="0"/>
        <w:jc w:val="both"/>
        <w:rPr>
          <w:rFonts w:ascii="Traditional Arabic" w:eastAsia="Times New Roman" w:hAnsi="Traditional Arabic" w:cs="Traditional Arabic"/>
          <w:color w:val="000000"/>
          <w:sz w:val="36"/>
          <w:szCs w:val="36"/>
          <w:rtl/>
          <w:lang w:eastAsia="ar-SA"/>
        </w:rPr>
      </w:pPr>
    </w:p>
    <w:p w14:paraId="3E309391" w14:textId="77777777" w:rsidR="00E759AD" w:rsidRPr="00E07241" w:rsidRDefault="00E759AD" w:rsidP="00E759AD">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b/>
          <w:bCs/>
          <w:sz w:val="36"/>
          <w:szCs w:val="36"/>
          <w:rtl/>
          <w:lang w:eastAsia="ar-SA"/>
        </w:rPr>
        <w:t>مفاتيح</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الصلاة</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وينابيع</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الحياة</w:t>
      </w:r>
      <w:r w:rsidRPr="00E07241">
        <w:rPr>
          <w:rFonts w:ascii="Times New Roman" w:eastAsia="Times New Roman" w:hAnsi="Times New Roman" w:cs="Traditional Arabic" w:hint="cs"/>
          <w:sz w:val="36"/>
          <w:szCs w:val="36"/>
          <w:rtl/>
          <w:lang w:eastAsia="ar-SA"/>
        </w:rPr>
        <w:t>/</w:t>
      </w:r>
      <w:r w:rsidRPr="00E07241">
        <w:rPr>
          <w:rFonts w:ascii="Times New Roman" w:eastAsia="Times New Roman" w:hAnsi="Times New Roman" w:cs="Traditional Arabic"/>
          <w:sz w:val="36"/>
          <w:szCs w:val="36"/>
          <w:rtl/>
          <w:lang w:eastAsia="ar-SA"/>
        </w:rPr>
        <w:t xml:space="preserve"> مصطفى بن حمزة </w:t>
      </w:r>
      <w:r w:rsidRPr="00E07241">
        <w:rPr>
          <w:rFonts w:ascii="Times New Roman" w:eastAsia="Times New Roman" w:hAnsi="Times New Roman" w:cs="Traditional Arabic" w:hint="cs"/>
          <w:sz w:val="36"/>
          <w:szCs w:val="36"/>
          <w:rtl/>
          <w:lang w:eastAsia="ar-SA"/>
        </w:rPr>
        <w:t xml:space="preserve"> الأطه وي (ت</w:t>
      </w:r>
      <w:r w:rsidRPr="00E07241">
        <w:rPr>
          <w:rFonts w:ascii="Times New Roman" w:eastAsia="Times New Roman" w:hAnsi="Times New Roman" w:cs="Traditional Arabic"/>
          <w:sz w:val="36"/>
          <w:szCs w:val="36"/>
          <w:rtl/>
          <w:lang w:eastAsia="ar-SA"/>
        </w:rPr>
        <w:t xml:space="preserve"> ١٠٨٥ </w:t>
      </w:r>
      <w:r w:rsidRPr="00E07241">
        <w:rPr>
          <w:rFonts w:ascii="Times New Roman" w:eastAsia="Times New Roman" w:hAnsi="Times New Roman" w:cs="Traditional Arabic" w:hint="cs"/>
          <w:sz w:val="36"/>
          <w:szCs w:val="36"/>
          <w:rtl/>
          <w:lang w:eastAsia="ar-SA"/>
        </w:rPr>
        <w:t>هـ)؛ دراسة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وتحقيق بلال</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مجيد</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علي.</w:t>
      </w:r>
    </w:p>
    <w:p w14:paraId="6899EF60" w14:textId="77777777" w:rsidR="00E759AD" w:rsidRPr="00E07241" w:rsidRDefault="00E759AD" w:rsidP="00E759AD">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تحقيق المفتاح</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السابع</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عشر</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منه: بيان</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ما</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يفسد</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الصلاة.</w:t>
      </w:r>
    </w:p>
    <w:p w14:paraId="74811D93" w14:textId="77777777" w:rsidR="00E759AD" w:rsidRPr="00E07241" w:rsidRDefault="00E759AD" w:rsidP="00E759AD">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نشر في مجلة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التراث</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العلمي</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العربي، العراق مج21 ع3 (1446 هـ،</w:t>
      </w:r>
      <w:r w:rsidRPr="00E07241">
        <w:rPr>
          <w:rFonts w:ascii="Times New Roman" w:eastAsia="Times New Roman" w:hAnsi="Times New Roman" w:cs="Traditional Arabic"/>
          <w:sz w:val="36"/>
          <w:szCs w:val="36"/>
          <w:rtl/>
          <w:lang w:eastAsia="ar-SA"/>
        </w:rPr>
        <w:t xml:space="preserve"> 2024</w:t>
      </w:r>
      <w:r w:rsidRPr="00E07241">
        <w:rPr>
          <w:rFonts w:ascii="Times New Roman" w:eastAsia="Times New Roman" w:hAnsi="Times New Roman" w:cs="Traditional Arabic" w:hint="cs"/>
          <w:sz w:val="36"/>
          <w:szCs w:val="36"/>
          <w:rtl/>
          <w:lang w:eastAsia="ar-SA"/>
        </w:rPr>
        <w:t>م) ص</w:t>
      </w:r>
      <w:r w:rsidRPr="00E07241">
        <w:rPr>
          <w:rFonts w:ascii="Times New Roman" w:eastAsia="Times New Roman" w:hAnsi="Times New Roman" w:cs="Traditional Arabic"/>
          <w:sz w:val="36"/>
          <w:szCs w:val="36"/>
          <w:rtl/>
          <w:lang w:eastAsia="ar-SA"/>
        </w:rPr>
        <w:t xml:space="preserve"> 219-244</w:t>
      </w:r>
      <w:r w:rsidRPr="00E07241">
        <w:rPr>
          <w:rFonts w:ascii="Times New Roman" w:eastAsia="Times New Roman" w:hAnsi="Times New Roman" w:cs="Traditional Arabic" w:hint="cs"/>
          <w:sz w:val="36"/>
          <w:szCs w:val="36"/>
          <w:rtl/>
          <w:lang w:eastAsia="ar-SA"/>
        </w:rPr>
        <w:t>.</w:t>
      </w:r>
    </w:p>
    <w:p w14:paraId="1858793B" w14:textId="77777777" w:rsidR="00E759AD" w:rsidRPr="00E07241" w:rsidRDefault="00E759AD" w:rsidP="00E759AD">
      <w:pPr>
        <w:ind w:left="0" w:firstLine="0"/>
        <w:jc w:val="both"/>
        <w:rPr>
          <w:rFonts w:ascii="Times New Roman" w:eastAsia="Times New Roman" w:hAnsi="Times New Roman" w:cs="Traditional Arabic"/>
          <w:sz w:val="36"/>
          <w:szCs w:val="36"/>
          <w:rtl/>
          <w:lang w:eastAsia="ar-SA"/>
        </w:rPr>
      </w:pPr>
    </w:p>
    <w:p w14:paraId="152F8468" w14:textId="77777777" w:rsidR="00E759AD" w:rsidRPr="002B0190" w:rsidRDefault="00E759AD" w:rsidP="00E759AD">
      <w:pPr>
        <w:ind w:left="0" w:firstLine="0"/>
        <w:jc w:val="both"/>
        <w:rPr>
          <w:rFonts w:ascii="Calibri" w:eastAsia="Calibri" w:hAnsi="Calibri" w:cs="Traditional Arabic"/>
          <w:sz w:val="36"/>
          <w:szCs w:val="36"/>
          <w:rtl/>
          <w:lang w:bidi="ar"/>
        </w:rPr>
      </w:pPr>
      <w:r w:rsidRPr="002B0190">
        <w:rPr>
          <w:rFonts w:ascii="Calibri" w:eastAsia="Calibri" w:hAnsi="Calibri" w:cs="Traditional Arabic" w:hint="cs"/>
          <w:b/>
          <w:bCs/>
          <w:sz w:val="36"/>
          <w:szCs w:val="36"/>
          <w:rtl/>
          <w:lang w:bidi="ar"/>
        </w:rPr>
        <w:lastRenderedPageBreak/>
        <w:t>المقاصد</w:t>
      </w:r>
      <w:r w:rsidRPr="002B0190">
        <w:rPr>
          <w:rFonts w:ascii="Calibri" w:eastAsia="Calibri" w:hAnsi="Calibri" w:cs="Traditional Arabic"/>
          <w:b/>
          <w:bCs/>
          <w:sz w:val="36"/>
          <w:szCs w:val="36"/>
          <w:rtl/>
          <w:lang w:bidi="ar"/>
        </w:rPr>
        <w:t xml:space="preserve"> </w:t>
      </w:r>
      <w:r w:rsidRPr="002B0190">
        <w:rPr>
          <w:rFonts w:ascii="Calibri" w:eastAsia="Calibri" w:hAnsi="Calibri" w:cs="Traditional Arabic" w:hint="cs"/>
          <w:b/>
          <w:bCs/>
          <w:sz w:val="36"/>
          <w:szCs w:val="36"/>
          <w:rtl/>
          <w:lang w:bidi="ar"/>
        </w:rPr>
        <w:t>الممحصة</w:t>
      </w:r>
      <w:r w:rsidRPr="002B0190">
        <w:rPr>
          <w:rFonts w:ascii="Calibri" w:eastAsia="Calibri" w:hAnsi="Calibri" w:cs="Traditional Arabic"/>
          <w:b/>
          <w:bCs/>
          <w:sz w:val="36"/>
          <w:szCs w:val="36"/>
          <w:rtl/>
          <w:lang w:bidi="ar"/>
        </w:rPr>
        <w:t xml:space="preserve"> </w:t>
      </w:r>
      <w:r w:rsidRPr="002B0190">
        <w:rPr>
          <w:rFonts w:ascii="Calibri" w:eastAsia="Calibri" w:hAnsi="Calibri" w:cs="Traditional Arabic" w:hint="cs"/>
          <w:b/>
          <w:bCs/>
          <w:sz w:val="36"/>
          <w:szCs w:val="36"/>
          <w:rtl/>
          <w:lang w:bidi="ar"/>
        </w:rPr>
        <w:t>في</w:t>
      </w:r>
      <w:r w:rsidRPr="002B0190">
        <w:rPr>
          <w:rFonts w:ascii="Calibri" w:eastAsia="Calibri" w:hAnsi="Calibri" w:cs="Traditional Arabic"/>
          <w:b/>
          <w:bCs/>
          <w:sz w:val="36"/>
          <w:szCs w:val="36"/>
          <w:rtl/>
          <w:lang w:bidi="ar"/>
        </w:rPr>
        <w:t xml:space="preserve"> </w:t>
      </w:r>
      <w:r w:rsidRPr="002B0190">
        <w:rPr>
          <w:rFonts w:ascii="Calibri" w:eastAsia="Calibri" w:hAnsi="Calibri" w:cs="Traditional Arabic" w:hint="cs"/>
          <w:b/>
          <w:bCs/>
          <w:sz w:val="36"/>
          <w:szCs w:val="36"/>
          <w:rtl/>
          <w:lang w:bidi="ar"/>
        </w:rPr>
        <w:t>بيان</w:t>
      </w:r>
      <w:r w:rsidRPr="002B0190">
        <w:rPr>
          <w:rFonts w:ascii="Calibri" w:eastAsia="Calibri" w:hAnsi="Calibri" w:cs="Traditional Arabic"/>
          <w:b/>
          <w:bCs/>
          <w:sz w:val="36"/>
          <w:szCs w:val="36"/>
          <w:rtl/>
          <w:lang w:bidi="ar"/>
        </w:rPr>
        <w:t xml:space="preserve"> </w:t>
      </w:r>
      <w:r w:rsidRPr="002B0190">
        <w:rPr>
          <w:rFonts w:ascii="Calibri" w:eastAsia="Calibri" w:hAnsi="Calibri" w:cs="Traditional Arabic" w:hint="cs"/>
          <w:b/>
          <w:bCs/>
          <w:sz w:val="36"/>
          <w:szCs w:val="36"/>
          <w:rtl/>
          <w:lang w:bidi="ar"/>
        </w:rPr>
        <w:t>كي</w:t>
      </w:r>
      <w:r w:rsidRPr="002B0190">
        <w:rPr>
          <w:rFonts w:ascii="Calibri" w:eastAsia="Calibri" w:hAnsi="Calibri" w:cs="Traditional Arabic"/>
          <w:b/>
          <w:bCs/>
          <w:sz w:val="36"/>
          <w:szCs w:val="36"/>
          <w:rtl/>
          <w:lang w:bidi="ar"/>
        </w:rPr>
        <w:t xml:space="preserve"> </w:t>
      </w:r>
      <w:r w:rsidRPr="002B0190">
        <w:rPr>
          <w:rFonts w:ascii="Calibri" w:eastAsia="Calibri" w:hAnsi="Calibri" w:cs="Traditional Arabic" w:hint="cs"/>
          <w:b/>
          <w:bCs/>
          <w:sz w:val="36"/>
          <w:szCs w:val="36"/>
          <w:rtl/>
          <w:lang w:bidi="ar"/>
        </w:rPr>
        <w:t>الحمصة</w:t>
      </w:r>
      <w:r w:rsidRPr="002B0190">
        <w:rPr>
          <w:rFonts w:ascii="Calibri" w:eastAsia="Calibri" w:hAnsi="Calibri" w:cs="Traditional Arabic" w:hint="cs"/>
          <w:sz w:val="36"/>
          <w:szCs w:val="36"/>
          <w:rtl/>
          <w:lang w:bidi="ar"/>
        </w:rPr>
        <w:t>/</w:t>
      </w:r>
      <w:r w:rsidRPr="002B0190">
        <w:rPr>
          <w:rFonts w:ascii="Aptos" w:eastAsia="Aptos" w:hAnsi="Aptos" w:cs="Arial" w:hint="cs"/>
          <w:rtl/>
        </w:rPr>
        <w:t xml:space="preserve"> </w:t>
      </w:r>
      <w:r w:rsidRPr="002B0190">
        <w:rPr>
          <w:rFonts w:ascii="Calibri" w:eastAsia="Calibri" w:hAnsi="Calibri" w:cs="Traditional Arabic" w:hint="cs"/>
          <w:sz w:val="36"/>
          <w:szCs w:val="36"/>
          <w:rtl/>
          <w:lang w:bidi="ar"/>
        </w:rPr>
        <w:t>عبدالغني</w:t>
      </w:r>
      <w:r w:rsidRPr="002B0190">
        <w:rPr>
          <w:rFonts w:ascii="Calibri" w:eastAsia="Calibri" w:hAnsi="Calibri" w:cs="Traditional Arabic"/>
          <w:sz w:val="36"/>
          <w:szCs w:val="36"/>
          <w:rtl/>
          <w:lang w:bidi="ar"/>
        </w:rPr>
        <w:t xml:space="preserve"> </w:t>
      </w:r>
      <w:r w:rsidRPr="002B0190">
        <w:rPr>
          <w:rFonts w:ascii="Calibri" w:eastAsia="Calibri" w:hAnsi="Calibri" w:cs="Traditional Arabic" w:hint="cs"/>
          <w:sz w:val="36"/>
          <w:szCs w:val="36"/>
          <w:rtl/>
          <w:lang w:bidi="ar"/>
        </w:rPr>
        <w:t>بن</w:t>
      </w:r>
      <w:r w:rsidRPr="002B0190">
        <w:rPr>
          <w:rFonts w:ascii="Calibri" w:eastAsia="Calibri" w:hAnsi="Calibri" w:cs="Traditional Arabic"/>
          <w:sz w:val="36"/>
          <w:szCs w:val="36"/>
          <w:rtl/>
          <w:lang w:bidi="ar"/>
        </w:rPr>
        <w:t xml:space="preserve"> </w:t>
      </w:r>
      <w:r w:rsidRPr="002B0190">
        <w:rPr>
          <w:rFonts w:ascii="Calibri" w:eastAsia="Calibri" w:hAnsi="Calibri" w:cs="Traditional Arabic" w:hint="cs"/>
          <w:sz w:val="36"/>
          <w:szCs w:val="36"/>
          <w:rtl/>
          <w:lang w:bidi="ar"/>
        </w:rPr>
        <w:t>إسماعيل</w:t>
      </w:r>
      <w:r w:rsidRPr="002B0190">
        <w:rPr>
          <w:rFonts w:ascii="Calibri" w:eastAsia="Calibri" w:hAnsi="Calibri" w:cs="Traditional Arabic"/>
          <w:sz w:val="36"/>
          <w:szCs w:val="36"/>
          <w:rtl/>
          <w:lang w:bidi="ar"/>
        </w:rPr>
        <w:t xml:space="preserve"> </w:t>
      </w:r>
      <w:r w:rsidRPr="002B0190">
        <w:rPr>
          <w:rFonts w:ascii="Calibri" w:eastAsia="Calibri" w:hAnsi="Calibri" w:cs="Traditional Arabic" w:hint="cs"/>
          <w:sz w:val="36"/>
          <w:szCs w:val="36"/>
          <w:rtl/>
          <w:lang w:bidi="ar"/>
        </w:rPr>
        <w:t>النابلسي</w:t>
      </w:r>
      <w:r w:rsidRPr="002B0190">
        <w:rPr>
          <w:rFonts w:ascii="Calibri" w:eastAsia="Calibri" w:hAnsi="Calibri" w:cs="Traditional Arabic"/>
          <w:sz w:val="36"/>
          <w:szCs w:val="36"/>
          <w:rtl/>
          <w:lang w:bidi="ar"/>
        </w:rPr>
        <w:t xml:space="preserve"> (</w:t>
      </w:r>
      <w:r w:rsidRPr="002B0190">
        <w:rPr>
          <w:rFonts w:ascii="Calibri" w:eastAsia="Calibri" w:hAnsi="Calibri" w:cs="Traditional Arabic" w:hint="cs"/>
          <w:sz w:val="36"/>
          <w:szCs w:val="36"/>
          <w:rtl/>
          <w:lang w:bidi="ar"/>
        </w:rPr>
        <w:t>ت</w:t>
      </w:r>
      <w:r w:rsidRPr="002B0190">
        <w:rPr>
          <w:rFonts w:ascii="Calibri" w:eastAsia="Calibri" w:hAnsi="Calibri" w:cs="Traditional Arabic"/>
          <w:sz w:val="36"/>
          <w:szCs w:val="36"/>
          <w:rtl/>
          <w:lang w:bidi="ar"/>
        </w:rPr>
        <w:t xml:space="preserve"> 1143 </w:t>
      </w:r>
      <w:r w:rsidRPr="002B0190">
        <w:rPr>
          <w:rFonts w:ascii="Calibri" w:eastAsia="Calibri" w:hAnsi="Calibri" w:cs="Traditional Arabic" w:hint="cs"/>
          <w:sz w:val="36"/>
          <w:szCs w:val="36"/>
          <w:rtl/>
          <w:lang w:bidi="ar"/>
        </w:rPr>
        <w:t>هـ</w:t>
      </w:r>
      <w:r w:rsidRPr="002B0190">
        <w:rPr>
          <w:rFonts w:ascii="Calibri" w:eastAsia="Calibri" w:hAnsi="Calibri" w:cs="Traditional Arabic"/>
          <w:sz w:val="36"/>
          <w:szCs w:val="36"/>
          <w:rtl/>
          <w:lang w:bidi="ar"/>
        </w:rPr>
        <w:t>)</w:t>
      </w:r>
      <w:r w:rsidRPr="002B0190">
        <w:rPr>
          <w:rFonts w:ascii="Calibri" w:eastAsia="Calibri" w:hAnsi="Calibri" w:cs="Traditional Arabic" w:hint="cs"/>
          <w:sz w:val="36"/>
          <w:szCs w:val="36"/>
          <w:rtl/>
          <w:lang w:bidi="ar"/>
        </w:rPr>
        <w:t>؛</w:t>
      </w:r>
      <w:r w:rsidRPr="002B0190">
        <w:rPr>
          <w:rFonts w:ascii="Calibri" w:eastAsia="Calibri" w:hAnsi="Calibri" w:cs="Traditional Arabic"/>
          <w:sz w:val="36"/>
          <w:szCs w:val="36"/>
          <w:rtl/>
          <w:lang w:bidi="ar"/>
        </w:rPr>
        <w:t xml:space="preserve"> </w:t>
      </w:r>
      <w:r w:rsidRPr="002B0190">
        <w:rPr>
          <w:rFonts w:ascii="Calibri" w:eastAsia="Calibri" w:hAnsi="Calibri" w:cs="Traditional Arabic" w:hint="cs"/>
          <w:sz w:val="36"/>
          <w:szCs w:val="36"/>
          <w:rtl/>
          <w:lang w:bidi="ar"/>
        </w:rPr>
        <w:t>تحقيق</w:t>
      </w:r>
      <w:r w:rsidRPr="002B0190">
        <w:rPr>
          <w:rFonts w:ascii="Calibri" w:eastAsia="Calibri" w:hAnsi="Calibri" w:cs="Traditional Arabic"/>
          <w:sz w:val="36"/>
          <w:szCs w:val="36"/>
          <w:rtl/>
          <w:lang w:bidi="ar"/>
        </w:rPr>
        <w:t xml:space="preserve"> </w:t>
      </w:r>
      <w:r w:rsidRPr="002B0190">
        <w:rPr>
          <w:rFonts w:ascii="Calibri" w:eastAsia="Calibri" w:hAnsi="Calibri" w:cs="Traditional Arabic" w:hint="cs"/>
          <w:sz w:val="36"/>
          <w:szCs w:val="36"/>
          <w:rtl/>
          <w:lang w:bidi="ar"/>
        </w:rPr>
        <w:t>محمد</w:t>
      </w:r>
      <w:r w:rsidRPr="002B0190">
        <w:rPr>
          <w:rFonts w:ascii="Calibri" w:eastAsia="Calibri" w:hAnsi="Calibri" w:cs="Traditional Arabic"/>
          <w:sz w:val="36"/>
          <w:szCs w:val="36"/>
          <w:rtl/>
          <w:lang w:bidi="ar"/>
        </w:rPr>
        <w:t xml:space="preserve"> </w:t>
      </w:r>
      <w:r w:rsidRPr="002B0190">
        <w:rPr>
          <w:rFonts w:ascii="Calibri" w:eastAsia="Calibri" w:hAnsi="Calibri" w:cs="Traditional Arabic" w:hint="cs"/>
          <w:sz w:val="36"/>
          <w:szCs w:val="36"/>
          <w:rtl/>
          <w:lang w:bidi="ar"/>
        </w:rPr>
        <w:t>رياض</w:t>
      </w:r>
      <w:r w:rsidRPr="002B0190">
        <w:rPr>
          <w:rFonts w:ascii="Calibri" w:eastAsia="Calibri" w:hAnsi="Calibri" w:cs="Traditional Arabic"/>
          <w:sz w:val="36"/>
          <w:szCs w:val="36"/>
          <w:rtl/>
          <w:lang w:bidi="ar"/>
        </w:rPr>
        <w:t xml:space="preserve"> </w:t>
      </w:r>
      <w:r w:rsidRPr="002B0190">
        <w:rPr>
          <w:rFonts w:ascii="Calibri" w:eastAsia="Calibri" w:hAnsi="Calibri" w:cs="Traditional Arabic" w:hint="cs"/>
          <w:sz w:val="36"/>
          <w:szCs w:val="36"/>
          <w:rtl/>
          <w:lang w:bidi="ar"/>
        </w:rPr>
        <w:t>الحميري.</w:t>
      </w:r>
    </w:p>
    <w:p w14:paraId="5AF7578E" w14:textId="77777777" w:rsidR="00E759AD" w:rsidRPr="002B0190" w:rsidRDefault="00E759AD" w:rsidP="00E759AD">
      <w:pPr>
        <w:ind w:left="0" w:firstLine="0"/>
        <w:jc w:val="both"/>
        <w:rPr>
          <w:rFonts w:ascii="Calibri" w:eastAsia="Calibri" w:hAnsi="Calibri" w:cs="Traditional Arabic"/>
          <w:sz w:val="36"/>
          <w:szCs w:val="36"/>
          <w:rtl/>
          <w:lang w:bidi="ar"/>
        </w:rPr>
      </w:pPr>
      <w:r w:rsidRPr="002B0190">
        <w:rPr>
          <w:rFonts w:ascii="Calibri" w:eastAsia="Calibri" w:hAnsi="Calibri" w:cs="Traditional Arabic" w:hint="cs"/>
          <w:sz w:val="36"/>
          <w:szCs w:val="36"/>
          <w:rtl/>
          <w:lang w:bidi="ar"/>
        </w:rPr>
        <w:t>دراسة</w:t>
      </w:r>
      <w:r w:rsidRPr="002B0190">
        <w:rPr>
          <w:rFonts w:ascii="Calibri" w:eastAsia="Calibri" w:hAnsi="Calibri" w:cs="Traditional Arabic"/>
          <w:sz w:val="36"/>
          <w:szCs w:val="36"/>
          <w:rtl/>
          <w:lang w:bidi="ar"/>
        </w:rPr>
        <w:t xml:space="preserve"> </w:t>
      </w:r>
      <w:r w:rsidRPr="002B0190">
        <w:rPr>
          <w:rFonts w:ascii="Calibri" w:eastAsia="Calibri" w:hAnsi="Calibri" w:cs="Traditional Arabic" w:hint="cs"/>
          <w:sz w:val="36"/>
          <w:szCs w:val="36"/>
          <w:rtl/>
          <w:lang w:bidi="ar"/>
        </w:rPr>
        <w:t>وتحقيق</w:t>
      </w:r>
      <w:r w:rsidRPr="002B0190">
        <w:rPr>
          <w:rFonts w:ascii="Calibri" w:eastAsia="Calibri" w:hAnsi="Calibri" w:cs="Traditional Arabic"/>
          <w:sz w:val="36"/>
          <w:szCs w:val="36"/>
          <w:rtl/>
          <w:lang w:bidi="ar"/>
        </w:rPr>
        <w:t xml:space="preserve"> </w:t>
      </w:r>
      <w:r w:rsidRPr="002B0190">
        <w:rPr>
          <w:rFonts w:ascii="Calibri" w:eastAsia="Calibri" w:hAnsi="Calibri" w:cs="Traditional Arabic" w:hint="cs"/>
          <w:sz w:val="36"/>
          <w:szCs w:val="36"/>
          <w:rtl/>
          <w:lang w:bidi="ar"/>
        </w:rPr>
        <w:t>من</w:t>
      </w:r>
      <w:r w:rsidRPr="002B0190">
        <w:rPr>
          <w:rFonts w:ascii="Calibri" w:eastAsia="Calibri" w:hAnsi="Calibri" w:cs="Traditional Arabic"/>
          <w:sz w:val="36"/>
          <w:szCs w:val="36"/>
          <w:rtl/>
          <w:lang w:bidi="ar"/>
        </w:rPr>
        <w:t xml:space="preserve"> </w:t>
      </w:r>
      <w:r w:rsidRPr="002B0190">
        <w:rPr>
          <w:rFonts w:ascii="Calibri" w:eastAsia="Calibri" w:hAnsi="Calibri" w:cs="Traditional Arabic" w:hint="cs"/>
          <w:sz w:val="36"/>
          <w:szCs w:val="36"/>
          <w:rtl/>
          <w:lang w:bidi="ar"/>
        </w:rPr>
        <w:t>البداية</w:t>
      </w:r>
      <w:r w:rsidRPr="002B0190">
        <w:rPr>
          <w:rFonts w:ascii="Calibri" w:eastAsia="Calibri" w:hAnsi="Calibri" w:cs="Traditional Arabic"/>
          <w:sz w:val="36"/>
          <w:szCs w:val="36"/>
          <w:rtl/>
          <w:lang w:bidi="ar"/>
        </w:rPr>
        <w:t xml:space="preserve"> </w:t>
      </w:r>
      <w:r w:rsidRPr="002B0190">
        <w:rPr>
          <w:rFonts w:ascii="Calibri" w:eastAsia="Calibri" w:hAnsi="Calibri" w:cs="Traditional Arabic" w:hint="cs"/>
          <w:sz w:val="36"/>
          <w:szCs w:val="36"/>
          <w:rtl/>
          <w:lang w:bidi="ar"/>
        </w:rPr>
        <w:t>إلى</w:t>
      </w:r>
      <w:r w:rsidRPr="002B0190">
        <w:rPr>
          <w:rFonts w:ascii="Calibri" w:eastAsia="Calibri" w:hAnsi="Calibri" w:cs="Traditional Arabic"/>
          <w:sz w:val="36"/>
          <w:szCs w:val="36"/>
          <w:rtl/>
          <w:lang w:bidi="ar"/>
        </w:rPr>
        <w:t xml:space="preserve"> </w:t>
      </w:r>
      <w:r w:rsidRPr="002B0190">
        <w:rPr>
          <w:rFonts w:ascii="Calibri" w:eastAsia="Calibri" w:hAnsi="Calibri" w:cs="Traditional Arabic" w:hint="cs"/>
          <w:sz w:val="36"/>
          <w:szCs w:val="36"/>
          <w:rtl/>
          <w:lang w:bidi="ar"/>
        </w:rPr>
        <w:t>قوله:</w:t>
      </w:r>
      <w:r w:rsidRPr="002B0190">
        <w:rPr>
          <w:rFonts w:ascii="Calibri" w:eastAsia="Calibri" w:hAnsi="Calibri" w:cs="Traditional Arabic"/>
          <w:sz w:val="36"/>
          <w:szCs w:val="36"/>
          <w:rtl/>
          <w:lang w:bidi="ar"/>
        </w:rPr>
        <w:t xml:space="preserve"> </w:t>
      </w:r>
      <w:r w:rsidRPr="002B0190">
        <w:rPr>
          <w:rFonts w:ascii="Calibri" w:eastAsia="Calibri" w:hAnsi="Calibri" w:cs="Traditional Arabic" w:hint="cs"/>
          <w:sz w:val="36"/>
          <w:szCs w:val="36"/>
          <w:rtl/>
          <w:lang w:bidi="ar"/>
        </w:rPr>
        <w:t>لم</w:t>
      </w:r>
      <w:r w:rsidRPr="002B0190">
        <w:rPr>
          <w:rFonts w:ascii="Calibri" w:eastAsia="Calibri" w:hAnsi="Calibri" w:cs="Traditional Arabic"/>
          <w:sz w:val="36"/>
          <w:szCs w:val="36"/>
          <w:rtl/>
          <w:lang w:bidi="ar"/>
        </w:rPr>
        <w:t xml:space="preserve"> </w:t>
      </w:r>
      <w:r w:rsidRPr="002B0190">
        <w:rPr>
          <w:rFonts w:ascii="Calibri" w:eastAsia="Calibri" w:hAnsi="Calibri" w:cs="Traditional Arabic" w:hint="cs"/>
          <w:sz w:val="36"/>
          <w:szCs w:val="36"/>
          <w:rtl/>
          <w:lang w:bidi="ar"/>
        </w:rPr>
        <w:t>يصل</w:t>
      </w:r>
      <w:r w:rsidRPr="002B0190">
        <w:rPr>
          <w:rFonts w:ascii="Calibri" w:eastAsia="Calibri" w:hAnsi="Calibri" w:cs="Traditional Arabic"/>
          <w:sz w:val="36"/>
          <w:szCs w:val="36"/>
          <w:rtl/>
          <w:lang w:bidi="ar"/>
        </w:rPr>
        <w:t xml:space="preserve"> </w:t>
      </w:r>
      <w:r w:rsidRPr="002B0190">
        <w:rPr>
          <w:rFonts w:ascii="Calibri" w:eastAsia="Calibri" w:hAnsi="Calibri" w:cs="Traditional Arabic" w:hint="cs"/>
          <w:sz w:val="36"/>
          <w:szCs w:val="36"/>
          <w:rtl/>
          <w:lang w:bidi="ar"/>
        </w:rPr>
        <w:t>إلى</w:t>
      </w:r>
      <w:r w:rsidRPr="002B0190">
        <w:rPr>
          <w:rFonts w:ascii="Calibri" w:eastAsia="Calibri" w:hAnsi="Calibri" w:cs="Traditional Arabic"/>
          <w:sz w:val="36"/>
          <w:szCs w:val="36"/>
          <w:rtl/>
          <w:lang w:bidi="ar"/>
        </w:rPr>
        <w:t xml:space="preserve"> </w:t>
      </w:r>
      <w:r w:rsidRPr="002B0190">
        <w:rPr>
          <w:rFonts w:ascii="Calibri" w:eastAsia="Calibri" w:hAnsi="Calibri" w:cs="Traditional Arabic" w:hint="cs"/>
          <w:sz w:val="36"/>
          <w:szCs w:val="36"/>
          <w:rtl/>
          <w:lang w:bidi="ar"/>
        </w:rPr>
        <w:t>موضع</w:t>
      </w:r>
      <w:r w:rsidRPr="002B0190">
        <w:rPr>
          <w:rFonts w:ascii="Calibri" w:eastAsia="Calibri" w:hAnsi="Calibri" w:cs="Traditional Arabic"/>
          <w:sz w:val="36"/>
          <w:szCs w:val="36"/>
          <w:rtl/>
          <w:lang w:bidi="ar"/>
        </w:rPr>
        <w:t xml:space="preserve"> </w:t>
      </w:r>
      <w:r w:rsidRPr="002B0190">
        <w:rPr>
          <w:rFonts w:ascii="Calibri" w:eastAsia="Calibri" w:hAnsi="Calibri" w:cs="Traditional Arabic" w:hint="cs"/>
          <w:sz w:val="36"/>
          <w:szCs w:val="36"/>
          <w:rtl/>
          <w:lang w:bidi="ar"/>
        </w:rPr>
        <w:t>يلحقه</w:t>
      </w:r>
      <w:r w:rsidRPr="002B0190">
        <w:rPr>
          <w:rFonts w:ascii="Calibri" w:eastAsia="Calibri" w:hAnsi="Calibri" w:cs="Traditional Arabic"/>
          <w:sz w:val="36"/>
          <w:szCs w:val="36"/>
          <w:rtl/>
          <w:lang w:bidi="ar"/>
        </w:rPr>
        <w:t xml:space="preserve"> </w:t>
      </w:r>
      <w:r w:rsidRPr="002B0190">
        <w:rPr>
          <w:rFonts w:ascii="Calibri" w:eastAsia="Calibri" w:hAnsi="Calibri" w:cs="Traditional Arabic" w:hint="cs"/>
          <w:sz w:val="36"/>
          <w:szCs w:val="36"/>
          <w:rtl/>
          <w:lang w:bidi="ar"/>
        </w:rPr>
        <w:t>حكم</w:t>
      </w:r>
      <w:r w:rsidRPr="002B0190">
        <w:rPr>
          <w:rFonts w:ascii="Calibri" w:eastAsia="Calibri" w:hAnsi="Calibri" w:cs="Traditional Arabic"/>
          <w:sz w:val="36"/>
          <w:szCs w:val="36"/>
          <w:rtl/>
          <w:lang w:bidi="ar"/>
        </w:rPr>
        <w:t xml:space="preserve"> </w:t>
      </w:r>
      <w:r w:rsidRPr="002B0190">
        <w:rPr>
          <w:rFonts w:ascii="Calibri" w:eastAsia="Calibri" w:hAnsi="Calibri" w:cs="Traditional Arabic" w:hint="cs"/>
          <w:sz w:val="36"/>
          <w:szCs w:val="36"/>
          <w:rtl/>
          <w:lang w:bidi="ar"/>
        </w:rPr>
        <w:t>التطهير.</w:t>
      </w:r>
    </w:p>
    <w:p w14:paraId="5DE6D141" w14:textId="77777777" w:rsidR="00E759AD" w:rsidRPr="002B0190" w:rsidRDefault="00E759AD" w:rsidP="00E759AD">
      <w:pPr>
        <w:ind w:left="0" w:firstLine="0"/>
        <w:jc w:val="both"/>
        <w:rPr>
          <w:rFonts w:ascii="Calibri" w:eastAsia="Calibri" w:hAnsi="Calibri" w:cs="Traditional Arabic"/>
          <w:sz w:val="36"/>
          <w:szCs w:val="36"/>
          <w:rtl/>
          <w:lang w:bidi="ar"/>
        </w:rPr>
      </w:pPr>
      <w:r w:rsidRPr="002B0190">
        <w:rPr>
          <w:rFonts w:ascii="Calibri" w:eastAsia="Calibri" w:hAnsi="Calibri" w:cs="Traditional Arabic" w:hint="cs"/>
          <w:sz w:val="36"/>
          <w:szCs w:val="36"/>
          <w:rtl/>
          <w:lang w:bidi="ar"/>
        </w:rPr>
        <w:t>(وضع حمصة في مكان الكيّ وآثاره في الطهارة)</w:t>
      </w:r>
    </w:p>
    <w:p w14:paraId="7AF68F50" w14:textId="77777777" w:rsidR="00E759AD" w:rsidRPr="002B0190" w:rsidRDefault="00E759AD" w:rsidP="00E759AD">
      <w:pPr>
        <w:ind w:left="0" w:firstLine="0"/>
        <w:jc w:val="both"/>
        <w:rPr>
          <w:rFonts w:ascii="Calibri" w:eastAsia="Calibri" w:hAnsi="Calibri" w:cs="Traditional Arabic"/>
          <w:sz w:val="36"/>
          <w:szCs w:val="36"/>
          <w:rtl/>
          <w:lang w:bidi="ar"/>
        </w:rPr>
      </w:pPr>
      <w:r w:rsidRPr="002B0190">
        <w:rPr>
          <w:rFonts w:ascii="Calibri" w:eastAsia="Calibri" w:hAnsi="Calibri" w:cs="Traditional Arabic" w:hint="cs"/>
          <w:sz w:val="36"/>
          <w:szCs w:val="36"/>
          <w:rtl/>
          <w:lang w:bidi="ar"/>
        </w:rPr>
        <w:t>نشر في مجلة إكليل</w:t>
      </w:r>
      <w:r w:rsidRPr="002B0190">
        <w:rPr>
          <w:rFonts w:ascii="Calibri" w:eastAsia="Calibri" w:hAnsi="Calibri" w:cs="Traditional Arabic"/>
          <w:sz w:val="36"/>
          <w:szCs w:val="36"/>
          <w:rtl/>
          <w:lang w:bidi="ar"/>
        </w:rPr>
        <w:t xml:space="preserve"> </w:t>
      </w:r>
      <w:r w:rsidRPr="002B0190">
        <w:rPr>
          <w:rFonts w:ascii="Calibri" w:eastAsia="Calibri" w:hAnsi="Calibri" w:cs="Traditional Arabic" w:hint="cs"/>
          <w:sz w:val="36"/>
          <w:szCs w:val="36"/>
          <w:rtl/>
          <w:lang w:bidi="ar"/>
        </w:rPr>
        <w:t>للدراسات</w:t>
      </w:r>
      <w:r w:rsidRPr="002B0190">
        <w:rPr>
          <w:rFonts w:ascii="Calibri" w:eastAsia="Calibri" w:hAnsi="Calibri" w:cs="Traditional Arabic"/>
          <w:sz w:val="36"/>
          <w:szCs w:val="36"/>
          <w:rtl/>
          <w:lang w:bidi="ar"/>
        </w:rPr>
        <w:t xml:space="preserve"> </w:t>
      </w:r>
      <w:r w:rsidRPr="002B0190">
        <w:rPr>
          <w:rFonts w:ascii="Calibri" w:eastAsia="Calibri" w:hAnsi="Calibri" w:cs="Traditional Arabic" w:hint="cs"/>
          <w:sz w:val="36"/>
          <w:szCs w:val="36"/>
          <w:rtl/>
          <w:lang w:bidi="ar"/>
        </w:rPr>
        <w:t>الإنسانية، العراق مج5 ع3 جـ1 (1446 هـ، 2024 م) ص</w:t>
      </w:r>
      <w:r w:rsidRPr="002B0190">
        <w:rPr>
          <w:rFonts w:ascii="Calibri" w:eastAsia="Calibri" w:hAnsi="Calibri" w:cs="Traditional Arabic"/>
          <w:sz w:val="36"/>
          <w:szCs w:val="36"/>
          <w:rtl/>
          <w:lang w:bidi="ar"/>
        </w:rPr>
        <w:t xml:space="preserve"> 23-47</w:t>
      </w:r>
      <w:r w:rsidRPr="002B0190">
        <w:rPr>
          <w:rFonts w:ascii="Calibri" w:eastAsia="Calibri" w:hAnsi="Calibri" w:cs="Traditional Arabic" w:hint="cs"/>
          <w:sz w:val="36"/>
          <w:szCs w:val="36"/>
          <w:rtl/>
          <w:lang w:bidi="ar"/>
        </w:rPr>
        <w:t>.</w:t>
      </w:r>
    </w:p>
    <w:p w14:paraId="5FE4F50F" w14:textId="77777777" w:rsidR="00E759AD" w:rsidRPr="002B0190" w:rsidRDefault="00E759AD" w:rsidP="00E759AD">
      <w:pPr>
        <w:ind w:left="0" w:firstLine="0"/>
        <w:jc w:val="both"/>
        <w:rPr>
          <w:rFonts w:ascii="Calibri" w:eastAsia="Calibri" w:hAnsi="Calibri" w:cs="Traditional Arabic"/>
          <w:sz w:val="36"/>
          <w:szCs w:val="36"/>
          <w:rtl/>
          <w:lang w:bidi="ar"/>
        </w:rPr>
      </w:pPr>
    </w:p>
    <w:p w14:paraId="6D9A2A2C" w14:textId="77777777" w:rsidR="00E759AD" w:rsidRPr="00F37731" w:rsidRDefault="00E759AD" w:rsidP="00E759AD">
      <w:pPr>
        <w:ind w:left="0" w:firstLine="0"/>
        <w:jc w:val="both"/>
        <w:rPr>
          <w:rFonts w:ascii="Times New Roman" w:eastAsia="Times New Roman" w:hAnsi="Times New Roman" w:cs="Traditional Arabic"/>
          <w:sz w:val="36"/>
          <w:szCs w:val="36"/>
          <w:rtl/>
          <w:lang w:eastAsia="ar-SA"/>
        </w:rPr>
      </w:pPr>
      <w:r w:rsidRPr="00F37731">
        <w:rPr>
          <w:rFonts w:ascii="Times New Roman" w:eastAsia="Times New Roman" w:hAnsi="Times New Roman" w:cs="Traditional Arabic" w:hint="cs"/>
          <w:b/>
          <w:bCs/>
          <w:sz w:val="36"/>
          <w:szCs w:val="36"/>
          <w:rtl/>
          <w:lang w:eastAsia="ar-SA"/>
        </w:rPr>
        <w:t>المقدمة</w:t>
      </w:r>
      <w:r w:rsidRPr="00F37731">
        <w:rPr>
          <w:rFonts w:ascii="Times New Roman" w:eastAsia="Times New Roman" w:hAnsi="Times New Roman" w:cs="Traditional Arabic" w:hint="cs"/>
          <w:sz w:val="36"/>
          <w:szCs w:val="36"/>
          <w:rtl/>
          <w:lang w:eastAsia="ar-SA"/>
        </w:rPr>
        <w:t>/ لأبي الليث نصر</w:t>
      </w:r>
      <w:r w:rsidRPr="00F37731">
        <w:rPr>
          <w:rFonts w:ascii="Times New Roman" w:eastAsia="Times New Roman" w:hAnsi="Times New Roman" w:cs="Traditional Arabic"/>
          <w:sz w:val="36"/>
          <w:szCs w:val="36"/>
          <w:rtl/>
          <w:lang w:eastAsia="ar-SA"/>
        </w:rPr>
        <w:t xml:space="preserve"> </w:t>
      </w:r>
      <w:r w:rsidRPr="00F37731">
        <w:rPr>
          <w:rFonts w:ascii="Times New Roman" w:eastAsia="Times New Roman" w:hAnsi="Times New Roman" w:cs="Traditional Arabic" w:hint="cs"/>
          <w:sz w:val="36"/>
          <w:szCs w:val="36"/>
          <w:rtl/>
          <w:lang w:eastAsia="ar-SA"/>
        </w:rPr>
        <w:t>بن</w:t>
      </w:r>
      <w:r w:rsidRPr="00F37731">
        <w:rPr>
          <w:rFonts w:ascii="Times New Roman" w:eastAsia="Times New Roman" w:hAnsi="Times New Roman" w:cs="Traditional Arabic"/>
          <w:sz w:val="36"/>
          <w:szCs w:val="36"/>
          <w:rtl/>
          <w:lang w:eastAsia="ar-SA"/>
        </w:rPr>
        <w:t xml:space="preserve"> </w:t>
      </w:r>
      <w:r w:rsidRPr="00F37731">
        <w:rPr>
          <w:rFonts w:ascii="Times New Roman" w:eastAsia="Times New Roman" w:hAnsi="Times New Roman" w:cs="Traditional Arabic" w:hint="cs"/>
          <w:sz w:val="36"/>
          <w:szCs w:val="36"/>
          <w:rtl/>
          <w:lang w:eastAsia="ar-SA"/>
        </w:rPr>
        <w:t>محمد</w:t>
      </w:r>
      <w:r w:rsidRPr="00F37731">
        <w:rPr>
          <w:rFonts w:ascii="Times New Roman" w:eastAsia="Times New Roman" w:hAnsi="Times New Roman" w:cs="Traditional Arabic"/>
          <w:sz w:val="36"/>
          <w:szCs w:val="36"/>
          <w:rtl/>
          <w:lang w:eastAsia="ar-SA"/>
        </w:rPr>
        <w:t xml:space="preserve"> </w:t>
      </w:r>
      <w:r w:rsidRPr="00F37731">
        <w:rPr>
          <w:rFonts w:ascii="Times New Roman" w:eastAsia="Times New Roman" w:hAnsi="Times New Roman" w:cs="Traditional Arabic" w:hint="cs"/>
          <w:sz w:val="36"/>
          <w:szCs w:val="36"/>
          <w:rtl/>
          <w:lang w:eastAsia="ar-SA"/>
        </w:rPr>
        <w:t>السمرقندي</w:t>
      </w:r>
      <w:r w:rsidRPr="00F37731">
        <w:rPr>
          <w:rFonts w:ascii="Times New Roman" w:eastAsia="Times New Roman" w:hAnsi="Times New Roman" w:cs="Traditional Arabic"/>
          <w:sz w:val="36"/>
          <w:szCs w:val="36"/>
          <w:rtl/>
          <w:lang w:eastAsia="ar-SA"/>
        </w:rPr>
        <w:t xml:space="preserve"> (</w:t>
      </w:r>
      <w:r w:rsidRPr="00F37731">
        <w:rPr>
          <w:rFonts w:ascii="Times New Roman" w:eastAsia="Times New Roman" w:hAnsi="Times New Roman" w:cs="Traditional Arabic" w:hint="cs"/>
          <w:sz w:val="36"/>
          <w:szCs w:val="36"/>
          <w:rtl/>
          <w:lang w:eastAsia="ar-SA"/>
        </w:rPr>
        <w:t xml:space="preserve">ت </w:t>
      </w:r>
      <w:r w:rsidRPr="00F37731">
        <w:rPr>
          <w:rFonts w:ascii="Times New Roman" w:eastAsia="Times New Roman" w:hAnsi="Times New Roman" w:cs="Traditional Arabic"/>
          <w:sz w:val="36"/>
          <w:szCs w:val="36"/>
          <w:rtl/>
          <w:lang w:eastAsia="ar-SA"/>
        </w:rPr>
        <w:t>375</w:t>
      </w:r>
      <w:r w:rsidRPr="00F37731">
        <w:rPr>
          <w:rFonts w:ascii="Times New Roman" w:eastAsia="Times New Roman" w:hAnsi="Times New Roman" w:cs="Traditional Arabic" w:hint="cs"/>
          <w:sz w:val="36"/>
          <w:szCs w:val="36"/>
          <w:rtl/>
          <w:lang w:eastAsia="ar-SA"/>
        </w:rPr>
        <w:t xml:space="preserve"> هـ</w:t>
      </w:r>
      <w:r w:rsidRPr="00F37731">
        <w:rPr>
          <w:rFonts w:ascii="Times New Roman" w:eastAsia="Times New Roman" w:hAnsi="Times New Roman" w:cs="Traditional Arabic"/>
          <w:sz w:val="36"/>
          <w:szCs w:val="36"/>
          <w:rtl/>
          <w:lang w:eastAsia="ar-SA"/>
        </w:rPr>
        <w:t>)</w:t>
      </w:r>
      <w:r w:rsidRPr="00F37731">
        <w:rPr>
          <w:rFonts w:ascii="Times New Roman" w:eastAsia="Times New Roman" w:hAnsi="Times New Roman" w:cs="Traditional Arabic" w:hint="cs"/>
          <w:sz w:val="36"/>
          <w:szCs w:val="36"/>
          <w:rtl/>
          <w:lang w:eastAsia="ar-SA"/>
        </w:rPr>
        <w:t>؛ دراسة</w:t>
      </w:r>
      <w:r w:rsidRPr="00F37731">
        <w:rPr>
          <w:rFonts w:ascii="Times New Roman" w:eastAsia="Times New Roman" w:hAnsi="Times New Roman" w:cs="Traditional Arabic"/>
          <w:sz w:val="36"/>
          <w:szCs w:val="36"/>
          <w:rtl/>
          <w:lang w:eastAsia="ar-SA"/>
        </w:rPr>
        <w:t xml:space="preserve"> </w:t>
      </w:r>
      <w:r w:rsidRPr="00F37731">
        <w:rPr>
          <w:rFonts w:ascii="Times New Roman" w:eastAsia="Times New Roman" w:hAnsi="Times New Roman" w:cs="Traditional Arabic" w:hint="cs"/>
          <w:sz w:val="36"/>
          <w:szCs w:val="36"/>
          <w:rtl/>
          <w:lang w:eastAsia="ar-SA"/>
        </w:rPr>
        <w:t>وتحقيق حازم</w:t>
      </w:r>
      <w:r w:rsidRPr="00F37731">
        <w:rPr>
          <w:rFonts w:ascii="Times New Roman" w:eastAsia="Times New Roman" w:hAnsi="Times New Roman" w:cs="Traditional Arabic"/>
          <w:sz w:val="36"/>
          <w:szCs w:val="36"/>
          <w:rtl/>
          <w:lang w:eastAsia="ar-SA"/>
        </w:rPr>
        <w:t xml:space="preserve"> </w:t>
      </w:r>
      <w:r w:rsidRPr="00F37731">
        <w:rPr>
          <w:rFonts w:ascii="Times New Roman" w:eastAsia="Times New Roman" w:hAnsi="Times New Roman" w:cs="Traditional Arabic" w:hint="cs"/>
          <w:sz w:val="36"/>
          <w:szCs w:val="36"/>
          <w:rtl/>
          <w:lang w:eastAsia="ar-SA"/>
        </w:rPr>
        <w:t>محمد</w:t>
      </w:r>
      <w:r w:rsidRPr="00F37731">
        <w:rPr>
          <w:rFonts w:ascii="Times New Roman" w:eastAsia="Times New Roman" w:hAnsi="Times New Roman" w:cs="Traditional Arabic"/>
          <w:sz w:val="36"/>
          <w:szCs w:val="36"/>
          <w:rtl/>
          <w:lang w:eastAsia="ar-SA"/>
        </w:rPr>
        <w:t xml:space="preserve"> </w:t>
      </w:r>
      <w:r w:rsidRPr="00F37731">
        <w:rPr>
          <w:rFonts w:ascii="Times New Roman" w:eastAsia="Times New Roman" w:hAnsi="Times New Roman" w:cs="Traditional Arabic" w:hint="cs"/>
          <w:sz w:val="36"/>
          <w:szCs w:val="36"/>
          <w:rtl/>
          <w:lang w:eastAsia="ar-SA"/>
        </w:rPr>
        <w:t>الخطيب.</w:t>
      </w:r>
    </w:p>
    <w:p w14:paraId="4E50BF23" w14:textId="77777777" w:rsidR="00E759AD" w:rsidRPr="00F37731" w:rsidRDefault="00E759AD" w:rsidP="00E759AD">
      <w:pPr>
        <w:ind w:left="0" w:firstLine="0"/>
        <w:jc w:val="both"/>
        <w:rPr>
          <w:rFonts w:ascii="Times New Roman" w:eastAsia="Times New Roman" w:hAnsi="Times New Roman" w:cs="Traditional Arabic"/>
          <w:sz w:val="36"/>
          <w:szCs w:val="36"/>
          <w:rtl/>
          <w:lang w:eastAsia="ar-SA"/>
        </w:rPr>
      </w:pPr>
      <w:r w:rsidRPr="00F37731">
        <w:rPr>
          <w:rFonts w:ascii="Times New Roman" w:eastAsia="Times New Roman" w:hAnsi="Times New Roman" w:cs="Traditional Arabic" w:hint="cs"/>
          <w:sz w:val="36"/>
          <w:szCs w:val="36"/>
          <w:rtl/>
          <w:lang w:eastAsia="ar-SA"/>
        </w:rPr>
        <w:t>تحقيق الجزء الأول.</w:t>
      </w:r>
    </w:p>
    <w:p w14:paraId="0AC183F3" w14:textId="77777777" w:rsidR="00E759AD" w:rsidRPr="00F37731" w:rsidRDefault="00E759AD" w:rsidP="00E759AD">
      <w:pPr>
        <w:ind w:left="0" w:firstLine="0"/>
        <w:jc w:val="both"/>
        <w:rPr>
          <w:rFonts w:ascii="Times New Roman" w:eastAsia="Times New Roman" w:hAnsi="Times New Roman" w:cs="Traditional Arabic"/>
          <w:sz w:val="36"/>
          <w:szCs w:val="36"/>
          <w:rtl/>
          <w:lang w:eastAsia="ar-SA"/>
        </w:rPr>
      </w:pPr>
      <w:r w:rsidRPr="00F37731">
        <w:rPr>
          <w:rFonts w:ascii="Times New Roman" w:eastAsia="Times New Roman" w:hAnsi="Times New Roman" w:cs="Traditional Arabic" w:hint="cs"/>
          <w:sz w:val="36"/>
          <w:szCs w:val="36"/>
          <w:rtl/>
          <w:lang w:eastAsia="ar-SA"/>
        </w:rPr>
        <w:t>(موضوع الكتاب: الصلاة)</w:t>
      </w:r>
    </w:p>
    <w:p w14:paraId="3CEFB9C6" w14:textId="77777777" w:rsidR="00E759AD" w:rsidRPr="00F37731" w:rsidRDefault="00E759AD" w:rsidP="00E759AD">
      <w:pPr>
        <w:ind w:left="0" w:firstLine="0"/>
        <w:jc w:val="both"/>
        <w:rPr>
          <w:rFonts w:ascii="Times New Roman" w:eastAsia="Times New Roman" w:hAnsi="Times New Roman" w:cs="Traditional Arabic"/>
          <w:sz w:val="36"/>
          <w:szCs w:val="36"/>
          <w:rtl/>
          <w:lang w:eastAsia="ar-SA"/>
        </w:rPr>
      </w:pPr>
      <w:r w:rsidRPr="00F37731">
        <w:rPr>
          <w:rFonts w:ascii="Times New Roman" w:eastAsia="Times New Roman" w:hAnsi="Times New Roman" w:cs="Traditional Arabic" w:hint="cs"/>
          <w:sz w:val="36"/>
          <w:szCs w:val="36"/>
          <w:rtl/>
          <w:lang w:eastAsia="ar-SA"/>
        </w:rPr>
        <w:t>نشر في مجلة نسق مج41 ع8 (1445 هـ،</w:t>
      </w:r>
      <w:r w:rsidRPr="00F37731">
        <w:rPr>
          <w:rFonts w:ascii="Times New Roman" w:eastAsia="Times New Roman" w:hAnsi="Times New Roman" w:cs="Traditional Arabic"/>
          <w:sz w:val="36"/>
          <w:szCs w:val="36"/>
          <w:rtl/>
          <w:lang w:eastAsia="ar-SA"/>
        </w:rPr>
        <w:t xml:space="preserve"> 2024</w:t>
      </w:r>
      <w:r w:rsidRPr="00F37731">
        <w:rPr>
          <w:rFonts w:ascii="Times New Roman" w:eastAsia="Times New Roman" w:hAnsi="Times New Roman" w:cs="Traditional Arabic" w:hint="cs"/>
          <w:sz w:val="36"/>
          <w:szCs w:val="36"/>
          <w:rtl/>
          <w:lang w:eastAsia="ar-SA"/>
        </w:rPr>
        <w:t xml:space="preserve"> م) ص</w:t>
      </w:r>
      <w:r w:rsidRPr="00F37731">
        <w:rPr>
          <w:rFonts w:ascii="Times New Roman" w:eastAsia="Times New Roman" w:hAnsi="Times New Roman" w:cs="Traditional Arabic"/>
          <w:sz w:val="36"/>
          <w:szCs w:val="36"/>
          <w:rtl/>
          <w:lang w:eastAsia="ar-SA"/>
        </w:rPr>
        <w:t xml:space="preserve"> </w:t>
      </w:r>
      <w:r w:rsidRPr="00F37731">
        <w:rPr>
          <w:rFonts w:ascii="Times New Roman" w:eastAsia="Times New Roman" w:hAnsi="Times New Roman" w:cs="Traditional Arabic" w:hint="cs"/>
          <w:sz w:val="36"/>
          <w:szCs w:val="36"/>
          <w:rtl/>
          <w:lang w:eastAsia="ar-SA"/>
        </w:rPr>
        <w:t>12-41.</w:t>
      </w:r>
    </w:p>
    <w:p w14:paraId="53B6B91F" w14:textId="77777777" w:rsidR="00E759AD" w:rsidRPr="00F37731" w:rsidRDefault="00E759AD" w:rsidP="00E759AD">
      <w:pPr>
        <w:ind w:left="0" w:firstLine="0"/>
        <w:jc w:val="both"/>
        <w:rPr>
          <w:rFonts w:ascii="Times New Roman" w:eastAsia="Times New Roman" w:hAnsi="Times New Roman" w:cs="Traditional Arabic"/>
          <w:sz w:val="36"/>
          <w:szCs w:val="36"/>
          <w:rtl/>
          <w:lang w:eastAsia="ar-SA"/>
        </w:rPr>
      </w:pPr>
    </w:p>
    <w:p w14:paraId="32CD3F54" w14:textId="77777777" w:rsidR="00B94A6E" w:rsidRPr="00F37731" w:rsidRDefault="00B94A6E" w:rsidP="00B94A6E">
      <w:pPr>
        <w:ind w:left="0" w:firstLine="0"/>
        <w:jc w:val="both"/>
        <w:rPr>
          <w:rFonts w:cs="Traditional Arabic"/>
          <w:kern w:val="2"/>
          <w:sz w:val="36"/>
          <w:szCs w:val="36"/>
          <w:rtl/>
          <w14:ligatures w14:val="standardContextual"/>
        </w:rPr>
      </w:pPr>
      <w:r w:rsidRPr="00F37731">
        <w:rPr>
          <w:rFonts w:cs="Traditional Arabic" w:hint="cs"/>
          <w:b/>
          <w:bCs/>
          <w:kern w:val="2"/>
          <w:sz w:val="36"/>
          <w:szCs w:val="36"/>
          <w:rtl/>
          <w14:ligatures w14:val="standardContextual"/>
        </w:rPr>
        <w:t>مناسك الحج</w:t>
      </w:r>
      <w:r w:rsidRPr="00F37731">
        <w:rPr>
          <w:rFonts w:cs="Traditional Arabic" w:hint="cs"/>
          <w:kern w:val="2"/>
          <w:sz w:val="36"/>
          <w:szCs w:val="36"/>
          <w:rtl/>
          <w14:ligatures w14:val="standardContextual"/>
        </w:rPr>
        <w:t>/ عبدالباقي بن يوسف الزُّرقاني (ت 1099 هـ)؛ تحقيق عمر بن إبراهيم المحيميد.- عمّان: مسك للنشر، 1446 هـ، 2025 م.</w:t>
      </w:r>
    </w:p>
    <w:p w14:paraId="070335C3" w14:textId="77777777" w:rsidR="00B94A6E" w:rsidRPr="00F37731" w:rsidRDefault="00B94A6E" w:rsidP="00B94A6E">
      <w:pPr>
        <w:ind w:left="0" w:firstLine="0"/>
        <w:jc w:val="both"/>
        <w:rPr>
          <w:rFonts w:cs="Traditional Arabic"/>
          <w:kern w:val="2"/>
          <w:sz w:val="36"/>
          <w:szCs w:val="36"/>
          <w:rtl/>
          <w14:ligatures w14:val="standardContextual"/>
        </w:rPr>
      </w:pPr>
    </w:p>
    <w:p w14:paraId="23E8AC16" w14:textId="77777777" w:rsidR="00E759AD" w:rsidRPr="002B0190" w:rsidRDefault="00E759AD" w:rsidP="00E759AD">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مناسك الحج الشريف صغير على مذهب الإمام أبي حنيفة، المسمى المنسك الصغير</w:t>
      </w:r>
      <w:r w:rsidRPr="002B0190">
        <w:rPr>
          <w:rFonts w:ascii="Times New Roman" w:eastAsia="Times New Roman" w:hAnsi="Times New Roman" w:cs="Traditional Arabic" w:hint="cs"/>
          <w:sz w:val="36"/>
          <w:szCs w:val="36"/>
          <w:rtl/>
          <w:lang w:eastAsia="ar-SA"/>
        </w:rPr>
        <w:t>/ عز الدين عبدالعزيز بن جماعة الكناني (ت 767 هـ)؛ تحقيق محمد بن عبدالله الوردي.- عمّان: مكتبة الغانم، 1446 هـ، 2025 م.</w:t>
      </w:r>
    </w:p>
    <w:p w14:paraId="301E88F5" w14:textId="77777777" w:rsidR="00E759AD" w:rsidRPr="002B0190" w:rsidRDefault="00E759AD" w:rsidP="00E759AD">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 xml:space="preserve">ومعه: تكملة المنسك الصغير، المسمى جدولة المناسك: أحكام وتفريعات وجدولة/ للمحقق. </w:t>
      </w:r>
    </w:p>
    <w:p w14:paraId="1E78E4FD" w14:textId="77777777" w:rsidR="00E759AD" w:rsidRPr="002B0190" w:rsidRDefault="00E759AD" w:rsidP="00E759AD">
      <w:pPr>
        <w:ind w:left="0" w:firstLine="0"/>
        <w:jc w:val="both"/>
        <w:rPr>
          <w:rFonts w:ascii="Times New Roman" w:eastAsia="Times New Roman" w:hAnsi="Times New Roman" w:cs="Traditional Arabic"/>
          <w:b/>
          <w:bCs/>
          <w:sz w:val="36"/>
          <w:szCs w:val="36"/>
          <w:rtl/>
          <w:lang w:eastAsia="ar-SA"/>
        </w:rPr>
      </w:pPr>
    </w:p>
    <w:p w14:paraId="1EF58A6A" w14:textId="77777777" w:rsidR="00E759AD" w:rsidRPr="002B0190" w:rsidRDefault="00E759AD" w:rsidP="00E759AD">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b/>
          <w:bCs/>
          <w:sz w:val="36"/>
          <w:szCs w:val="36"/>
          <w:rtl/>
          <w:lang w:eastAsia="ar-SA"/>
        </w:rPr>
        <w:t>نور الإيضاح</w:t>
      </w:r>
      <w:r w:rsidRPr="002B0190">
        <w:rPr>
          <w:rFonts w:ascii="Times New Roman" w:eastAsia="Times New Roman" w:hAnsi="Times New Roman" w:cs="Traditional Arabic" w:hint="cs"/>
          <w:b/>
          <w:bCs/>
          <w:sz w:val="36"/>
          <w:szCs w:val="36"/>
          <w:rtl/>
          <w:lang w:eastAsia="ar-SA"/>
        </w:rPr>
        <w:t xml:space="preserve"> ونجاة الأرواح: كتاب الطهارة والصلاة والصوم</w:t>
      </w:r>
      <w:r w:rsidRPr="002B0190">
        <w:rPr>
          <w:rFonts w:ascii="Times New Roman" w:eastAsia="Times New Roman" w:hAnsi="Times New Roman" w:cs="Traditional Arabic"/>
          <w:sz w:val="36"/>
          <w:szCs w:val="36"/>
          <w:rtl/>
          <w:lang w:eastAsia="ar-SA"/>
        </w:rPr>
        <w:t xml:space="preserve">/ لأبي الإخلاص حسن بن عمّار الشرنبلالي (ت 1069 هـ)؛ </w:t>
      </w:r>
      <w:r w:rsidRPr="002B0190">
        <w:rPr>
          <w:rFonts w:ascii="Times New Roman" w:eastAsia="Times New Roman" w:hAnsi="Times New Roman" w:cs="Traditional Arabic" w:hint="cs"/>
          <w:sz w:val="36"/>
          <w:szCs w:val="36"/>
          <w:rtl/>
          <w:lang w:eastAsia="ar-SA"/>
        </w:rPr>
        <w:t>تحقيق محمد أنس بن نادر بيرقدار.- دمشق: دار الفيحاء</w:t>
      </w:r>
      <w:r w:rsidRPr="002B0190">
        <w:rPr>
          <w:rFonts w:ascii="Times New Roman" w:eastAsia="Times New Roman" w:hAnsi="Times New Roman" w:cs="Traditional Arabic"/>
          <w:sz w:val="36"/>
          <w:szCs w:val="36"/>
          <w:rtl/>
          <w:lang w:eastAsia="ar-SA"/>
        </w:rPr>
        <w:t>، 144</w:t>
      </w:r>
      <w:r w:rsidRPr="002B0190">
        <w:rPr>
          <w:rFonts w:ascii="Times New Roman" w:eastAsia="Times New Roman" w:hAnsi="Times New Roman" w:cs="Traditional Arabic" w:hint="cs"/>
          <w:sz w:val="36"/>
          <w:szCs w:val="36"/>
          <w:rtl/>
          <w:lang w:eastAsia="ar-SA"/>
        </w:rPr>
        <w:t>6</w:t>
      </w:r>
      <w:r w:rsidRPr="002B0190">
        <w:rPr>
          <w:rFonts w:ascii="Times New Roman" w:eastAsia="Times New Roman" w:hAnsi="Times New Roman" w:cs="Traditional Arabic"/>
          <w:sz w:val="36"/>
          <w:szCs w:val="36"/>
          <w:rtl/>
          <w:lang w:eastAsia="ar-SA"/>
        </w:rPr>
        <w:t xml:space="preserve"> هـ، 202</w:t>
      </w:r>
      <w:r w:rsidRPr="002B0190">
        <w:rPr>
          <w:rFonts w:ascii="Times New Roman" w:eastAsia="Times New Roman" w:hAnsi="Times New Roman" w:cs="Traditional Arabic" w:hint="cs"/>
          <w:sz w:val="36"/>
          <w:szCs w:val="36"/>
          <w:rtl/>
          <w:lang w:eastAsia="ar-SA"/>
        </w:rPr>
        <w:t>5</w:t>
      </w:r>
      <w:r w:rsidRPr="002B0190">
        <w:rPr>
          <w:rFonts w:ascii="Times New Roman" w:eastAsia="Times New Roman" w:hAnsi="Times New Roman" w:cs="Traditional Arabic"/>
          <w:sz w:val="36"/>
          <w:szCs w:val="36"/>
          <w:rtl/>
          <w:lang w:eastAsia="ar-SA"/>
        </w:rPr>
        <w:t xml:space="preserve"> م.</w:t>
      </w:r>
    </w:p>
    <w:p w14:paraId="4CCBC971" w14:textId="77777777" w:rsidR="00E759AD" w:rsidRPr="002B0190" w:rsidRDefault="00E759AD" w:rsidP="00E759AD">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يليه: تذييل نور الإيضاح: كتاب الزكاة والحج/ للمؤلف نفسه.</w:t>
      </w:r>
    </w:p>
    <w:p w14:paraId="40FBD216" w14:textId="77777777" w:rsidR="00E759AD" w:rsidRDefault="00E759AD" w:rsidP="00E759AD">
      <w:pPr>
        <w:ind w:left="0" w:firstLine="0"/>
        <w:jc w:val="both"/>
        <w:rPr>
          <w:rFonts w:ascii="Times New Roman" w:eastAsia="Times New Roman" w:hAnsi="Times New Roman" w:cs="Traditional Arabic"/>
          <w:sz w:val="36"/>
          <w:szCs w:val="36"/>
          <w:rtl/>
          <w:lang w:eastAsia="ar-SA"/>
        </w:rPr>
      </w:pPr>
    </w:p>
    <w:p w14:paraId="5A3BD363" w14:textId="77777777" w:rsidR="00620175" w:rsidRDefault="00620175" w:rsidP="00620175">
      <w:pPr>
        <w:jc w:val="both"/>
        <w:rPr>
          <w:rFonts w:ascii="Times New Roman" w:eastAsia="Times New Roman" w:hAnsi="Times New Roman" w:cs="Traditional Arabic"/>
          <w:b/>
          <w:bCs/>
          <w:caps/>
          <w:color w:val="FF0000"/>
          <w:sz w:val="36"/>
          <w:szCs w:val="36"/>
          <w:rtl/>
          <w:lang w:eastAsia="ar-SA"/>
        </w:rPr>
      </w:pPr>
      <w:r w:rsidRPr="00D623DD">
        <w:rPr>
          <w:rFonts w:ascii="Times New Roman" w:eastAsia="Times New Roman" w:hAnsi="Times New Roman" w:cs="Traditional Arabic" w:hint="cs"/>
          <w:b/>
          <w:bCs/>
          <w:caps/>
          <w:color w:val="FF0000"/>
          <w:sz w:val="36"/>
          <w:szCs w:val="36"/>
          <w:rtl/>
          <w:lang w:eastAsia="ar-SA"/>
        </w:rPr>
        <w:t>المعاملات وما إليها</w:t>
      </w:r>
      <w:r>
        <w:rPr>
          <w:rFonts w:ascii="Times New Roman" w:eastAsia="Times New Roman" w:hAnsi="Times New Roman" w:cs="Traditional Arabic" w:hint="cs"/>
          <w:b/>
          <w:bCs/>
          <w:caps/>
          <w:color w:val="FF0000"/>
          <w:sz w:val="36"/>
          <w:szCs w:val="36"/>
          <w:rtl/>
          <w:lang w:eastAsia="ar-SA"/>
        </w:rPr>
        <w:t xml:space="preserve"> (عدا العبادات)</w:t>
      </w:r>
    </w:p>
    <w:p w14:paraId="44296AEB" w14:textId="146F701A" w:rsidR="00620175" w:rsidRDefault="00620175" w:rsidP="00620175">
      <w:pPr>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يشمل فقه الأسرة (الأحوال الشخصية)</w:t>
      </w:r>
      <w:r w:rsidR="00A6649B">
        <w:rPr>
          <w:rFonts w:ascii="Times New Roman" w:eastAsia="Times New Roman" w:hAnsi="Times New Roman" w:cs="Traditional Arabic" w:hint="cs"/>
          <w:b/>
          <w:bCs/>
          <w:caps/>
          <w:color w:val="FF0000"/>
          <w:sz w:val="36"/>
          <w:szCs w:val="36"/>
          <w:rtl/>
          <w:lang w:eastAsia="ar-SA"/>
        </w:rPr>
        <w:t>، الفرائض</w:t>
      </w:r>
      <w:r w:rsidR="005E6BEE">
        <w:rPr>
          <w:rFonts w:ascii="Times New Roman" w:eastAsia="Times New Roman" w:hAnsi="Times New Roman" w:cs="Traditional Arabic" w:hint="cs"/>
          <w:b/>
          <w:bCs/>
          <w:caps/>
          <w:color w:val="FF0000"/>
          <w:sz w:val="36"/>
          <w:szCs w:val="36"/>
          <w:rtl/>
          <w:lang w:eastAsia="ar-SA"/>
        </w:rPr>
        <w:t>، الجنايات</w:t>
      </w:r>
      <w:r w:rsidR="00A6649B">
        <w:rPr>
          <w:rFonts w:ascii="Times New Roman" w:eastAsia="Times New Roman" w:hAnsi="Times New Roman" w:cs="Traditional Arabic" w:hint="cs"/>
          <w:b/>
          <w:bCs/>
          <w:caps/>
          <w:color w:val="FF0000"/>
          <w:sz w:val="36"/>
          <w:szCs w:val="36"/>
          <w:rtl/>
          <w:lang w:eastAsia="ar-SA"/>
        </w:rPr>
        <w:t>..</w:t>
      </w:r>
    </w:p>
    <w:p w14:paraId="03F7A4D2" w14:textId="77777777" w:rsidR="00620175" w:rsidRDefault="00620175" w:rsidP="00620175">
      <w:pPr>
        <w:jc w:val="both"/>
        <w:rPr>
          <w:rFonts w:ascii="Times New Roman" w:eastAsia="Times New Roman" w:hAnsi="Times New Roman" w:cs="Traditional Arabic"/>
          <w:b/>
          <w:bCs/>
          <w:caps/>
          <w:color w:val="FF0000"/>
          <w:sz w:val="36"/>
          <w:szCs w:val="36"/>
          <w:rtl/>
          <w:lang w:eastAsia="ar-SA"/>
        </w:rPr>
      </w:pPr>
    </w:p>
    <w:p w14:paraId="4E7AD1E6" w14:textId="77777777" w:rsidR="00620175" w:rsidRPr="00FF2FD6" w:rsidRDefault="00620175" w:rsidP="00620175">
      <w:pPr>
        <w:ind w:left="0" w:firstLine="0"/>
        <w:jc w:val="both"/>
        <w:rPr>
          <w:rFonts w:ascii="Times New Roman" w:eastAsia="Times New Roman" w:hAnsi="Times New Roman" w:cs="Traditional Arabic"/>
          <w:sz w:val="36"/>
          <w:szCs w:val="36"/>
          <w:rtl/>
          <w:lang w:eastAsia="ar-SA"/>
        </w:rPr>
      </w:pPr>
      <w:r w:rsidRPr="002C41CE">
        <w:rPr>
          <w:rFonts w:ascii="Times New Roman" w:eastAsia="Times New Roman" w:hAnsi="Times New Roman" w:cs="Traditional Arabic" w:hint="cs"/>
          <w:b/>
          <w:bCs/>
          <w:sz w:val="36"/>
          <w:szCs w:val="36"/>
          <w:rtl/>
          <w:lang w:eastAsia="ar-SA"/>
        </w:rPr>
        <w:t>إتحاف</w:t>
      </w:r>
      <w:r w:rsidRPr="002C41CE">
        <w:rPr>
          <w:rFonts w:ascii="Times New Roman" w:eastAsia="Times New Roman" w:hAnsi="Times New Roman" w:cs="Traditional Arabic"/>
          <w:b/>
          <w:bCs/>
          <w:sz w:val="36"/>
          <w:szCs w:val="36"/>
          <w:rtl/>
          <w:lang w:eastAsia="ar-SA"/>
        </w:rPr>
        <w:t xml:space="preserve"> </w:t>
      </w:r>
      <w:r w:rsidRPr="002C41CE">
        <w:rPr>
          <w:rFonts w:ascii="Times New Roman" w:eastAsia="Times New Roman" w:hAnsi="Times New Roman" w:cs="Traditional Arabic" w:hint="cs"/>
          <w:b/>
          <w:bCs/>
          <w:sz w:val="36"/>
          <w:szCs w:val="36"/>
          <w:rtl/>
          <w:lang w:eastAsia="ar-SA"/>
        </w:rPr>
        <w:t>الآمال</w:t>
      </w:r>
      <w:r w:rsidRPr="002C41CE">
        <w:rPr>
          <w:rFonts w:ascii="Times New Roman" w:eastAsia="Times New Roman" w:hAnsi="Times New Roman" w:cs="Traditional Arabic"/>
          <w:b/>
          <w:bCs/>
          <w:sz w:val="36"/>
          <w:szCs w:val="36"/>
          <w:rtl/>
          <w:lang w:eastAsia="ar-SA"/>
        </w:rPr>
        <w:t xml:space="preserve"> </w:t>
      </w:r>
      <w:r w:rsidRPr="002C41CE">
        <w:rPr>
          <w:rFonts w:ascii="Times New Roman" w:eastAsia="Times New Roman" w:hAnsi="Times New Roman" w:cs="Traditional Arabic" w:hint="cs"/>
          <w:b/>
          <w:bCs/>
          <w:sz w:val="36"/>
          <w:szCs w:val="36"/>
          <w:rtl/>
          <w:lang w:eastAsia="ar-SA"/>
        </w:rPr>
        <w:t>بجواب</w:t>
      </w:r>
      <w:r w:rsidRPr="002C41CE">
        <w:rPr>
          <w:rFonts w:ascii="Times New Roman" w:eastAsia="Times New Roman" w:hAnsi="Times New Roman" w:cs="Traditional Arabic"/>
          <w:b/>
          <w:bCs/>
          <w:sz w:val="36"/>
          <w:szCs w:val="36"/>
          <w:rtl/>
          <w:lang w:eastAsia="ar-SA"/>
        </w:rPr>
        <w:t xml:space="preserve"> </w:t>
      </w:r>
      <w:r w:rsidRPr="002C41CE">
        <w:rPr>
          <w:rFonts w:ascii="Times New Roman" w:eastAsia="Times New Roman" w:hAnsi="Times New Roman" w:cs="Traditional Arabic" w:hint="cs"/>
          <w:b/>
          <w:bCs/>
          <w:sz w:val="36"/>
          <w:szCs w:val="36"/>
          <w:rtl/>
          <w:lang w:eastAsia="ar-SA"/>
        </w:rPr>
        <w:t>السؤال</w:t>
      </w:r>
      <w:r w:rsidRPr="002C41CE">
        <w:rPr>
          <w:rFonts w:ascii="Times New Roman" w:eastAsia="Times New Roman" w:hAnsi="Times New Roman" w:cs="Traditional Arabic"/>
          <w:b/>
          <w:bCs/>
          <w:sz w:val="36"/>
          <w:szCs w:val="36"/>
          <w:rtl/>
          <w:lang w:eastAsia="ar-SA"/>
        </w:rPr>
        <w:t xml:space="preserve"> </w:t>
      </w:r>
      <w:r w:rsidRPr="002C41CE">
        <w:rPr>
          <w:rFonts w:ascii="Times New Roman" w:eastAsia="Times New Roman" w:hAnsi="Times New Roman" w:cs="Traditional Arabic" w:hint="cs"/>
          <w:b/>
          <w:bCs/>
          <w:sz w:val="36"/>
          <w:szCs w:val="36"/>
          <w:rtl/>
          <w:lang w:eastAsia="ar-SA"/>
        </w:rPr>
        <w:t>في</w:t>
      </w:r>
      <w:r w:rsidRPr="002C41CE">
        <w:rPr>
          <w:rFonts w:ascii="Times New Roman" w:eastAsia="Times New Roman" w:hAnsi="Times New Roman" w:cs="Traditional Arabic"/>
          <w:b/>
          <w:bCs/>
          <w:sz w:val="36"/>
          <w:szCs w:val="36"/>
          <w:rtl/>
          <w:lang w:eastAsia="ar-SA"/>
        </w:rPr>
        <w:t xml:space="preserve"> </w:t>
      </w:r>
      <w:r w:rsidRPr="002C41CE">
        <w:rPr>
          <w:rFonts w:ascii="Times New Roman" w:eastAsia="Times New Roman" w:hAnsi="Times New Roman" w:cs="Traditional Arabic" w:hint="cs"/>
          <w:b/>
          <w:bCs/>
          <w:sz w:val="36"/>
          <w:szCs w:val="36"/>
          <w:rtl/>
          <w:lang w:eastAsia="ar-SA"/>
        </w:rPr>
        <w:t>الحمل</w:t>
      </w:r>
      <w:r w:rsidRPr="002C41CE">
        <w:rPr>
          <w:rFonts w:ascii="Times New Roman" w:eastAsia="Times New Roman" w:hAnsi="Times New Roman" w:cs="Traditional Arabic"/>
          <w:b/>
          <w:bCs/>
          <w:sz w:val="36"/>
          <w:szCs w:val="36"/>
          <w:rtl/>
          <w:lang w:eastAsia="ar-SA"/>
        </w:rPr>
        <w:t xml:space="preserve"> </w:t>
      </w:r>
      <w:r w:rsidRPr="002C41CE">
        <w:rPr>
          <w:rFonts w:ascii="Times New Roman" w:eastAsia="Times New Roman" w:hAnsi="Times New Roman" w:cs="Traditional Arabic" w:hint="cs"/>
          <w:b/>
          <w:bCs/>
          <w:sz w:val="36"/>
          <w:szCs w:val="36"/>
          <w:rtl/>
          <w:lang w:eastAsia="ar-SA"/>
        </w:rPr>
        <w:t>والوضع</w:t>
      </w:r>
      <w:r w:rsidRPr="002C41CE">
        <w:rPr>
          <w:rFonts w:ascii="Times New Roman" w:eastAsia="Times New Roman" w:hAnsi="Times New Roman" w:cs="Traditional Arabic"/>
          <w:b/>
          <w:bCs/>
          <w:sz w:val="36"/>
          <w:szCs w:val="36"/>
          <w:rtl/>
          <w:lang w:eastAsia="ar-SA"/>
        </w:rPr>
        <w:t xml:space="preserve"> </w:t>
      </w:r>
      <w:r w:rsidRPr="002C41CE">
        <w:rPr>
          <w:rFonts w:ascii="Times New Roman" w:eastAsia="Times New Roman" w:hAnsi="Times New Roman" w:cs="Traditional Arabic" w:hint="cs"/>
          <w:b/>
          <w:bCs/>
          <w:sz w:val="36"/>
          <w:szCs w:val="36"/>
          <w:rtl/>
          <w:lang w:eastAsia="ar-SA"/>
        </w:rPr>
        <w:t>لبعض</w:t>
      </w:r>
      <w:r w:rsidRPr="002C41CE">
        <w:rPr>
          <w:rFonts w:ascii="Times New Roman" w:eastAsia="Times New Roman" w:hAnsi="Times New Roman" w:cs="Traditional Arabic"/>
          <w:b/>
          <w:bCs/>
          <w:sz w:val="36"/>
          <w:szCs w:val="36"/>
          <w:rtl/>
          <w:lang w:eastAsia="ar-SA"/>
        </w:rPr>
        <w:t xml:space="preserve"> </w:t>
      </w:r>
      <w:r w:rsidRPr="002C41CE">
        <w:rPr>
          <w:rFonts w:ascii="Times New Roman" w:eastAsia="Times New Roman" w:hAnsi="Times New Roman" w:cs="Traditional Arabic" w:hint="cs"/>
          <w:b/>
          <w:bCs/>
          <w:sz w:val="36"/>
          <w:szCs w:val="36"/>
          <w:rtl/>
          <w:lang w:eastAsia="ar-SA"/>
        </w:rPr>
        <w:t>الرجال</w:t>
      </w:r>
      <w:r w:rsidRPr="00FF2FD6">
        <w:rPr>
          <w:rFonts w:ascii="Times New Roman" w:eastAsia="Times New Roman" w:hAnsi="Times New Roman" w:cs="Traditional Arabic" w:hint="cs"/>
          <w:sz w:val="36"/>
          <w:szCs w:val="36"/>
          <w:rtl/>
          <w:lang w:eastAsia="ar-SA"/>
        </w:rPr>
        <w:t>/ محمد بن أحمد الجوهري الصغير (ت 1215 هـ)؛ تحقيق حسين زواقي.</w:t>
      </w:r>
    </w:p>
    <w:p w14:paraId="58D33494" w14:textId="77777777" w:rsidR="00620175" w:rsidRPr="00FF2FD6" w:rsidRDefault="00620175" w:rsidP="00620175">
      <w:pPr>
        <w:ind w:left="0" w:firstLine="0"/>
        <w:jc w:val="both"/>
        <w:rPr>
          <w:rFonts w:ascii="Times New Roman" w:eastAsia="Times New Roman" w:hAnsi="Times New Roman" w:cs="Traditional Arabic"/>
          <w:sz w:val="36"/>
          <w:szCs w:val="36"/>
          <w:rtl/>
          <w:lang w:eastAsia="ar-SA"/>
        </w:rPr>
      </w:pPr>
      <w:r w:rsidRPr="00FF2FD6">
        <w:rPr>
          <w:rFonts w:ascii="Times New Roman" w:eastAsia="Times New Roman" w:hAnsi="Times New Roman" w:cs="Traditional Arabic" w:hint="cs"/>
          <w:sz w:val="36"/>
          <w:szCs w:val="36"/>
          <w:rtl/>
          <w:lang w:eastAsia="ar-SA"/>
        </w:rPr>
        <w:t xml:space="preserve">نشر في مجلة </w:t>
      </w:r>
      <w:r>
        <w:rPr>
          <w:rFonts w:ascii="Times New Roman" w:eastAsia="Times New Roman" w:hAnsi="Times New Roman" w:cs="Traditional Arabic" w:hint="cs"/>
          <w:sz w:val="36"/>
          <w:szCs w:val="36"/>
          <w:rtl/>
          <w:lang w:eastAsia="ar-SA"/>
        </w:rPr>
        <w:t xml:space="preserve">رفوف، الجزائر مج12 ع1 </w:t>
      </w:r>
      <w:r w:rsidRPr="00FF2FD6">
        <w:rPr>
          <w:rFonts w:ascii="Times New Roman" w:eastAsia="Times New Roman" w:hAnsi="Times New Roman" w:cs="Traditional Arabic" w:hint="cs"/>
          <w:sz w:val="36"/>
          <w:szCs w:val="36"/>
          <w:rtl/>
          <w:lang w:eastAsia="ar-SA"/>
        </w:rPr>
        <w:t>ص</w:t>
      </w:r>
      <w:r>
        <w:rPr>
          <w:rFonts w:ascii="Times New Roman" w:eastAsia="Times New Roman" w:hAnsi="Times New Roman" w:cs="Traditional Arabic" w:hint="cs"/>
          <w:sz w:val="36"/>
          <w:szCs w:val="36"/>
          <w:rtl/>
          <w:lang w:eastAsia="ar-SA"/>
        </w:rPr>
        <w:t xml:space="preserve"> (1445 هــ، 2024 م) </w:t>
      </w:r>
      <w:r w:rsidRPr="00FF2FD6">
        <w:rPr>
          <w:rFonts w:ascii="Times New Roman" w:eastAsia="Times New Roman" w:hAnsi="Times New Roman" w:cs="Traditional Arabic" w:hint="cs"/>
          <w:sz w:val="36"/>
          <w:szCs w:val="36"/>
          <w:rtl/>
          <w:lang w:eastAsia="ar-SA"/>
        </w:rPr>
        <w:t xml:space="preserve">647-662. </w:t>
      </w:r>
    </w:p>
    <w:p w14:paraId="3994EB4E" w14:textId="77777777" w:rsidR="00620175" w:rsidRPr="00FF2FD6" w:rsidRDefault="00620175" w:rsidP="00620175">
      <w:pPr>
        <w:ind w:left="0" w:firstLine="0"/>
        <w:jc w:val="both"/>
        <w:rPr>
          <w:rFonts w:ascii="Times New Roman" w:eastAsia="Times New Roman" w:hAnsi="Times New Roman" w:cs="Traditional Arabic"/>
          <w:sz w:val="36"/>
          <w:szCs w:val="36"/>
          <w:rtl/>
          <w:lang w:eastAsia="ar-SA"/>
        </w:rPr>
      </w:pPr>
    </w:p>
    <w:p w14:paraId="2113EB80" w14:textId="77777777" w:rsidR="00620175" w:rsidRPr="00E07241" w:rsidRDefault="00620175" w:rsidP="00620175">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b/>
          <w:bCs/>
          <w:sz w:val="36"/>
          <w:szCs w:val="36"/>
          <w:rtl/>
          <w:lang w:eastAsia="ar-SA"/>
        </w:rPr>
        <w:t>أحسن</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الأقوال</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للتخلص</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عن</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محظور</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 xml:space="preserve">الفعال/ </w:t>
      </w:r>
      <w:r w:rsidRPr="00E07241">
        <w:rPr>
          <w:rFonts w:ascii="Calibri" w:eastAsia="Calibri" w:hAnsi="Calibri" w:cs="Traditional Arabic"/>
          <w:sz w:val="36"/>
          <w:szCs w:val="36"/>
          <w:rtl/>
        </w:rPr>
        <w:t>حسن بن عمار الشرنبلالي الحنفي (ت</w:t>
      </w:r>
      <w:r w:rsidRPr="00E07241">
        <w:rPr>
          <w:rFonts w:ascii="Calibri" w:eastAsia="Calibri" w:hAnsi="Calibri" w:cs="Traditional Arabic" w:hint="cs"/>
          <w:sz w:val="36"/>
          <w:szCs w:val="36"/>
          <w:rtl/>
        </w:rPr>
        <w:t xml:space="preserve"> </w:t>
      </w:r>
      <w:r w:rsidRPr="00E07241">
        <w:rPr>
          <w:rFonts w:ascii="Calibri" w:eastAsia="Calibri" w:hAnsi="Calibri" w:cs="Traditional Arabic"/>
          <w:sz w:val="36"/>
          <w:szCs w:val="36"/>
          <w:rtl/>
        </w:rPr>
        <w:t>1069</w:t>
      </w:r>
      <w:r w:rsidRPr="00E07241">
        <w:rPr>
          <w:rFonts w:ascii="Calibri" w:eastAsia="Calibri" w:hAnsi="Calibri" w:cs="Traditional Arabic" w:hint="cs"/>
          <w:sz w:val="36"/>
          <w:szCs w:val="36"/>
          <w:rtl/>
        </w:rPr>
        <w:t xml:space="preserve"> </w:t>
      </w:r>
      <w:r w:rsidRPr="00E07241">
        <w:rPr>
          <w:rFonts w:ascii="Calibri" w:eastAsia="Calibri" w:hAnsi="Calibri" w:cs="Traditional Arabic"/>
          <w:sz w:val="36"/>
          <w:szCs w:val="36"/>
          <w:rtl/>
        </w:rPr>
        <w:t>ه</w:t>
      </w:r>
      <w:r w:rsidRPr="00E07241">
        <w:rPr>
          <w:rFonts w:ascii="Calibri" w:eastAsia="Calibri" w:hAnsi="Calibri" w:cs="Traditional Arabic" w:hint="cs"/>
          <w:sz w:val="36"/>
          <w:szCs w:val="36"/>
          <w:rtl/>
        </w:rPr>
        <w:t>ـ)؛</w:t>
      </w:r>
      <w:r w:rsidRPr="00E07241">
        <w:rPr>
          <w:rFonts w:ascii="Calibri" w:eastAsia="Calibri" w:hAnsi="Calibri" w:cs="Traditional Arabic"/>
          <w:sz w:val="36"/>
          <w:szCs w:val="36"/>
          <w:rtl/>
        </w:rPr>
        <w:t xml:space="preserve"> دراسة وتحقيق</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sz w:val="36"/>
          <w:szCs w:val="36"/>
          <w:rtl/>
          <w:lang w:eastAsia="ar-SA"/>
        </w:rPr>
        <w:t>خالد</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عبدالله</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محمود.</w:t>
      </w:r>
    </w:p>
    <w:p w14:paraId="143E5103" w14:textId="77777777" w:rsidR="00620175" w:rsidRPr="00E07241" w:rsidRDefault="00620175" w:rsidP="00620175">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تحقيق كتاب</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الأيمان</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بالتمام</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والكمال.</w:t>
      </w:r>
      <w:r w:rsidRPr="00E07241">
        <w:rPr>
          <w:rFonts w:ascii="Times New Roman" w:eastAsia="Times New Roman" w:hAnsi="Times New Roman" w:cs="Traditional Arabic"/>
          <w:sz w:val="36"/>
          <w:szCs w:val="36"/>
          <w:rtl/>
          <w:lang w:eastAsia="ar-SA"/>
        </w:rPr>
        <w:t xml:space="preserve"> </w:t>
      </w:r>
    </w:p>
    <w:p w14:paraId="35B6ACD1" w14:textId="77777777" w:rsidR="00620175" w:rsidRPr="00E07241" w:rsidRDefault="00620175" w:rsidP="00620175">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(سؤال وجه للمؤلف حول يمين لبعض العساكر)</w:t>
      </w:r>
    </w:p>
    <w:p w14:paraId="3C10A7C4" w14:textId="77777777" w:rsidR="00620175" w:rsidRPr="00E07241" w:rsidRDefault="00620175" w:rsidP="00620175">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نشر في مجلة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الباحث</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للعلوم</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الإسلامية، جامعة الفلوجة مج1 ع1 (1446 هـ، 2024 م) ص 406-431.</w:t>
      </w:r>
    </w:p>
    <w:p w14:paraId="6600DBDF" w14:textId="77777777" w:rsidR="00620175" w:rsidRPr="00E07241" w:rsidRDefault="00620175" w:rsidP="00620175">
      <w:pPr>
        <w:ind w:left="0" w:firstLine="0"/>
        <w:jc w:val="both"/>
        <w:rPr>
          <w:rFonts w:ascii="Times New Roman" w:eastAsia="Times New Roman" w:hAnsi="Times New Roman" w:cs="Traditional Arabic"/>
          <w:b/>
          <w:bCs/>
          <w:sz w:val="36"/>
          <w:szCs w:val="36"/>
          <w:rtl/>
          <w:lang w:eastAsia="ar-SA"/>
        </w:rPr>
      </w:pPr>
    </w:p>
    <w:p w14:paraId="49FFF9C4" w14:textId="77777777" w:rsidR="00620175" w:rsidRPr="00F26924" w:rsidRDefault="00620175" w:rsidP="00620175">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 xml:space="preserve">أحكام مسائل الشيوع/ </w:t>
      </w:r>
      <w:r w:rsidRPr="00F26924">
        <w:rPr>
          <w:rFonts w:ascii="Times New Roman" w:eastAsia="Times New Roman" w:hAnsi="Times New Roman" w:cs="Traditional Arabic" w:hint="cs"/>
          <w:sz w:val="36"/>
          <w:szCs w:val="36"/>
          <w:rtl/>
          <w:lang w:eastAsia="ar-SA"/>
        </w:rPr>
        <w:t>زين الدين قاسم بن قطلوبغا الحنفي (ت 879 هـ)؛ تحقيق مزهر بن محمد القرني.- الرياض: مكتبة التوبة، 1444 هـ، 2023 م، 109 ص.</w:t>
      </w:r>
    </w:p>
    <w:p w14:paraId="7C1DA26D" w14:textId="77777777" w:rsidR="00620175" w:rsidRPr="00F26924" w:rsidRDefault="00620175" w:rsidP="00620175">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مقارنة بين المذاهب.</w:t>
      </w:r>
    </w:p>
    <w:p w14:paraId="17ED21B7" w14:textId="77777777" w:rsidR="00620175" w:rsidRPr="00F26924" w:rsidRDefault="00620175" w:rsidP="00620175">
      <w:pPr>
        <w:ind w:left="0" w:firstLine="0"/>
        <w:jc w:val="both"/>
        <w:rPr>
          <w:rFonts w:ascii="Times New Roman" w:eastAsia="Times New Roman" w:hAnsi="Times New Roman" w:cs="Traditional Arabic"/>
          <w:sz w:val="36"/>
          <w:szCs w:val="36"/>
          <w:rtl/>
          <w:lang w:eastAsia="ar-SA"/>
        </w:rPr>
      </w:pPr>
    </w:p>
    <w:p w14:paraId="7F333587" w14:textId="77777777" w:rsidR="00620175" w:rsidRPr="007C3277" w:rsidRDefault="00620175" w:rsidP="00620175">
      <w:pPr>
        <w:ind w:left="0" w:firstLine="0"/>
        <w:jc w:val="both"/>
        <w:rPr>
          <w:rFonts w:ascii="Times New Roman" w:eastAsia="Times New Roman" w:hAnsi="Times New Roman" w:cs="Traditional Arabic"/>
          <w:sz w:val="36"/>
          <w:szCs w:val="36"/>
          <w:rtl/>
          <w:lang w:eastAsia="ar-SA"/>
        </w:rPr>
      </w:pPr>
      <w:r w:rsidRPr="005F63F8">
        <w:rPr>
          <w:rFonts w:ascii="Times New Roman" w:eastAsia="Times New Roman" w:hAnsi="Times New Roman" w:cs="Traditional Arabic" w:hint="cs"/>
          <w:b/>
          <w:bCs/>
          <w:sz w:val="36"/>
          <w:szCs w:val="36"/>
          <w:rtl/>
          <w:lang w:eastAsia="ar-SA"/>
        </w:rPr>
        <w:t>إرشاد</w:t>
      </w:r>
      <w:r w:rsidRPr="005F63F8">
        <w:rPr>
          <w:rFonts w:ascii="Times New Roman" w:eastAsia="Times New Roman" w:hAnsi="Times New Roman" w:cs="Traditional Arabic"/>
          <w:b/>
          <w:bCs/>
          <w:sz w:val="36"/>
          <w:szCs w:val="36"/>
          <w:rtl/>
          <w:lang w:eastAsia="ar-SA"/>
        </w:rPr>
        <w:t xml:space="preserve"> </w:t>
      </w:r>
      <w:r w:rsidRPr="005F63F8">
        <w:rPr>
          <w:rFonts w:ascii="Times New Roman" w:eastAsia="Times New Roman" w:hAnsi="Times New Roman" w:cs="Traditional Arabic" w:hint="cs"/>
          <w:b/>
          <w:bCs/>
          <w:sz w:val="36"/>
          <w:szCs w:val="36"/>
          <w:rtl/>
          <w:lang w:eastAsia="ar-SA"/>
        </w:rPr>
        <w:t>المتعلم</w:t>
      </w:r>
      <w:r w:rsidRPr="005F63F8">
        <w:rPr>
          <w:rFonts w:ascii="Times New Roman" w:eastAsia="Times New Roman" w:hAnsi="Times New Roman" w:cs="Traditional Arabic"/>
          <w:b/>
          <w:bCs/>
          <w:sz w:val="36"/>
          <w:szCs w:val="36"/>
          <w:rtl/>
          <w:lang w:eastAsia="ar-SA"/>
        </w:rPr>
        <w:t xml:space="preserve"> </w:t>
      </w:r>
      <w:r w:rsidRPr="005F63F8">
        <w:rPr>
          <w:rFonts w:ascii="Times New Roman" w:eastAsia="Times New Roman" w:hAnsi="Times New Roman" w:cs="Traditional Arabic" w:hint="cs"/>
          <w:b/>
          <w:bCs/>
          <w:sz w:val="36"/>
          <w:szCs w:val="36"/>
          <w:rtl/>
          <w:lang w:eastAsia="ar-SA"/>
        </w:rPr>
        <w:t>وتنبيه</w:t>
      </w:r>
      <w:r w:rsidRPr="005F63F8">
        <w:rPr>
          <w:rFonts w:ascii="Times New Roman" w:eastAsia="Times New Roman" w:hAnsi="Times New Roman" w:cs="Traditional Arabic"/>
          <w:b/>
          <w:bCs/>
          <w:sz w:val="36"/>
          <w:szCs w:val="36"/>
          <w:rtl/>
          <w:lang w:eastAsia="ar-SA"/>
        </w:rPr>
        <w:t xml:space="preserve"> </w:t>
      </w:r>
      <w:r w:rsidRPr="005F63F8">
        <w:rPr>
          <w:rFonts w:ascii="Times New Roman" w:eastAsia="Times New Roman" w:hAnsi="Times New Roman" w:cs="Traditional Arabic" w:hint="cs"/>
          <w:b/>
          <w:bCs/>
          <w:sz w:val="36"/>
          <w:szCs w:val="36"/>
          <w:rtl/>
          <w:lang w:eastAsia="ar-SA"/>
        </w:rPr>
        <w:t>المعلم</w:t>
      </w:r>
      <w:r w:rsidRPr="005F63F8">
        <w:rPr>
          <w:rFonts w:ascii="Times New Roman" w:eastAsia="Times New Roman" w:hAnsi="Times New Roman" w:cs="Traditional Arabic"/>
          <w:b/>
          <w:bCs/>
          <w:sz w:val="36"/>
          <w:szCs w:val="36"/>
          <w:rtl/>
          <w:lang w:eastAsia="ar-SA"/>
        </w:rPr>
        <w:t xml:space="preserve"> </w:t>
      </w:r>
      <w:r w:rsidRPr="005F63F8">
        <w:rPr>
          <w:rFonts w:ascii="Times New Roman" w:eastAsia="Times New Roman" w:hAnsi="Times New Roman" w:cs="Traditional Arabic" w:hint="cs"/>
          <w:b/>
          <w:bCs/>
          <w:sz w:val="36"/>
          <w:szCs w:val="36"/>
          <w:rtl/>
          <w:lang w:eastAsia="ar-SA"/>
        </w:rPr>
        <w:t>لفرائض</w:t>
      </w:r>
      <w:r w:rsidRPr="005F63F8">
        <w:rPr>
          <w:rFonts w:ascii="Times New Roman" w:eastAsia="Times New Roman" w:hAnsi="Times New Roman" w:cs="Traditional Arabic"/>
          <w:b/>
          <w:bCs/>
          <w:sz w:val="36"/>
          <w:szCs w:val="36"/>
          <w:rtl/>
          <w:lang w:eastAsia="ar-SA"/>
        </w:rPr>
        <w:t xml:space="preserve"> </w:t>
      </w:r>
      <w:r w:rsidRPr="005F63F8">
        <w:rPr>
          <w:rFonts w:ascii="Times New Roman" w:eastAsia="Times New Roman" w:hAnsi="Times New Roman" w:cs="Traditional Arabic" w:hint="cs"/>
          <w:b/>
          <w:bCs/>
          <w:sz w:val="36"/>
          <w:szCs w:val="36"/>
          <w:rtl/>
          <w:lang w:eastAsia="ar-SA"/>
        </w:rPr>
        <w:t>الشيخ</w:t>
      </w:r>
      <w:r w:rsidRPr="005F63F8">
        <w:rPr>
          <w:rFonts w:ascii="Times New Roman" w:eastAsia="Times New Roman" w:hAnsi="Times New Roman" w:cs="Traditional Arabic"/>
          <w:b/>
          <w:bCs/>
          <w:sz w:val="36"/>
          <w:szCs w:val="36"/>
          <w:rtl/>
          <w:lang w:eastAsia="ar-SA"/>
        </w:rPr>
        <w:t xml:space="preserve"> </w:t>
      </w:r>
      <w:r w:rsidRPr="005F63F8">
        <w:rPr>
          <w:rFonts w:ascii="Times New Roman" w:eastAsia="Times New Roman" w:hAnsi="Times New Roman" w:cs="Traditional Arabic" w:hint="cs"/>
          <w:b/>
          <w:bCs/>
          <w:sz w:val="36"/>
          <w:szCs w:val="36"/>
          <w:rtl/>
          <w:lang w:eastAsia="ar-SA"/>
        </w:rPr>
        <w:t>خليل</w:t>
      </w:r>
      <w:r w:rsidRPr="007C3277">
        <w:rPr>
          <w:rFonts w:ascii="Times New Roman" w:eastAsia="Times New Roman" w:hAnsi="Times New Roman" w:cs="Traditional Arabic"/>
          <w:sz w:val="36"/>
          <w:szCs w:val="36"/>
          <w:rtl/>
          <w:lang w:eastAsia="ar-SA"/>
        </w:rPr>
        <w:t xml:space="preserve">/ </w:t>
      </w:r>
      <w:r w:rsidRPr="007C3277">
        <w:rPr>
          <w:rFonts w:ascii="Times New Roman" w:eastAsia="Times New Roman" w:hAnsi="Times New Roman" w:cs="Traditional Arabic" w:hint="cs"/>
          <w:sz w:val="36"/>
          <w:szCs w:val="36"/>
          <w:rtl/>
          <w:lang w:eastAsia="ar-SA"/>
        </w:rPr>
        <w:t>لأبي</w:t>
      </w:r>
      <w:r w:rsidRPr="007C3277">
        <w:rPr>
          <w:rFonts w:ascii="Times New Roman" w:eastAsia="Times New Roman" w:hAnsi="Times New Roman" w:cs="Traditional Arabic"/>
          <w:sz w:val="36"/>
          <w:szCs w:val="36"/>
          <w:rtl/>
          <w:lang w:eastAsia="ar-SA"/>
        </w:rPr>
        <w:t xml:space="preserve"> </w:t>
      </w:r>
      <w:r w:rsidRPr="007C3277">
        <w:rPr>
          <w:rFonts w:ascii="Times New Roman" w:eastAsia="Times New Roman" w:hAnsi="Times New Roman" w:cs="Traditional Arabic" w:hint="cs"/>
          <w:sz w:val="36"/>
          <w:szCs w:val="36"/>
          <w:rtl/>
          <w:lang w:eastAsia="ar-SA"/>
        </w:rPr>
        <w:t>الحسن</w:t>
      </w:r>
      <w:r w:rsidRPr="007C3277">
        <w:rPr>
          <w:rFonts w:ascii="Times New Roman" w:eastAsia="Times New Roman" w:hAnsi="Times New Roman" w:cs="Traditional Arabic"/>
          <w:sz w:val="36"/>
          <w:szCs w:val="36"/>
          <w:rtl/>
          <w:lang w:eastAsia="ar-SA"/>
        </w:rPr>
        <w:t xml:space="preserve"> </w:t>
      </w:r>
      <w:r w:rsidRPr="007C3277">
        <w:rPr>
          <w:rFonts w:ascii="Times New Roman" w:eastAsia="Times New Roman" w:hAnsi="Times New Roman" w:cs="Traditional Arabic" w:hint="cs"/>
          <w:sz w:val="36"/>
          <w:szCs w:val="36"/>
          <w:rtl/>
          <w:lang w:eastAsia="ar-SA"/>
        </w:rPr>
        <w:t>علي</w:t>
      </w:r>
      <w:r w:rsidRPr="007C3277">
        <w:rPr>
          <w:rFonts w:ascii="Times New Roman" w:eastAsia="Times New Roman" w:hAnsi="Times New Roman" w:cs="Traditional Arabic"/>
          <w:sz w:val="36"/>
          <w:szCs w:val="36"/>
          <w:rtl/>
          <w:lang w:eastAsia="ar-SA"/>
        </w:rPr>
        <w:t xml:space="preserve"> </w:t>
      </w:r>
      <w:r w:rsidRPr="007C3277">
        <w:rPr>
          <w:rFonts w:ascii="Times New Roman" w:eastAsia="Times New Roman" w:hAnsi="Times New Roman" w:cs="Traditional Arabic" w:hint="cs"/>
          <w:sz w:val="36"/>
          <w:szCs w:val="36"/>
          <w:rtl/>
          <w:lang w:eastAsia="ar-SA"/>
        </w:rPr>
        <w:t>القلصادي</w:t>
      </w:r>
      <w:r w:rsidRPr="007C3277">
        <w:rPr>
          <w:rFonts w:ascii="Times New Roman" w:eastAsia="Times New Roman" w:hAnsi="Times New Roman" w:cs="Traditional Arabic"/>
          <w:sz w:val="36"/>
          <w:szCs w:val="36"/>
          <w:rtl/>
          <w:lang w:eastAsia="ar-SA"/>
        </w:rPr>
        <w:t xml:space="preserve"> </w:t>
      </w:r>
      <w:r w:rsidRPr="007C3277">
        <w:rPr>
          <w:rFonts w:ascii="Times New Roman" w:eastAsia="Times New Roman" w:hAnsi="Times New Roman" w:cs="Traditional Arabic" w:hint="cs"/>
          <w:sz w:val="36"/>
          <w:szCs w:val="36"/>
          <w:rtl/>
          <w:lang w:eastAsia="ar-SA"/>
        </w:rPr>
        <w:t>(ت</w:t>
      </w:r>
      <w:r w:rsidRPr="007C3277">
        <w:rPr>
          <w:rFonts w:ascii="Times New Roman" w:eastAsia="Times New Roman" w:hAnsi="Times New Roman" w:cs="Traditional Arabic"/>
          <w:sz w:val="36"/>
          <w:szCs w:val="36"/>
          <w:rtl/>
          <w:lang w:eastAsia="ar-SA"/>
        </w:rPr>
        <w:t xml:space="preserve"> 891 </w:t>
      </w:r>
      <w:r w:rsidRPr="007C3277">
        <w:rPr>
          <w:rFonts w:ascii="Times New Roman" w:eastAsia="Times New Roman" w:hAnsi="Times New Roman" w:cs="Traditional Arabic" w:hint="cs"/>
          <w:sz w:val="36"/>
          <w:szCs w:val="36"/>
          <w:rtl/>
          <w:lang w:eastAsia="ar-SA"/>
        </w:rPr>
        <w:t>هـ)؛</w:t>
      </w:r>
      <w:r w:rsidRPr="007C3277">
        <w:rPr>
          <w:rFonts w:ascii="Times New Roman" w:eastAsia="Times New Roman" w:hAnsi="Times New Roman" w:cs="Traditional Arabic"/>
          <w:sz w:val="36"/>
          <w:szCs w:val="36"/>
          <w:rtl/>
          <w:lang w:eastAsia="ar-SA"/>
        </w:rPr>
        <w:t xml:space="preserve"> </w:t>
      </w:r>
      <w:r w:rsidRPr="007C3277">
        <w:rPr>
          <w:rFonts w:ascii="Times New Roman" w:eastAsia="Times New Roman" w:hAnsi="Times New Roman" w:cs="Traditional Arabic" w:hint="cs"/>
          <w:sz w:val="36"/>
          <w:szCs w:val="36"/>
          <w:rtl/>
          <w:lang w:eastAsia="ar-SA"/>
        </w:rPr>
        <w:t>تحقيق</w:t>
      </w:r>
      <w:r w:rsidRPr="007C3277">
        <w:rPr>
          <w:rFonts w:ascii="Times New Roman" w:eastAsia="Times New Roman" w:hAnsi="Times New Roman" w:cs="Traditional Arabic"/>
          <w:sz w:val="36"/>
          <w:szCs w:val="36"/>
          <w:rtl/>
          <w:lang w:eastAsia="ar-SA"/>
        </w:rPr>
        <w:t xml:space="preserve"> </w:t>
      </w:r>
      <w:r w:rsidRPr="007C3277">
        <w:rPr>
          <w:rFonts w:ascii="Times New Roman" w:eastAsia="Times New Roman" w:hAnsi="Times New Roman" w:cs="Traditional Arabic" w:hint="cs"/>
          <w:sz w:val="36"/>
          <w:szCs w:val="36"/>
          <w:rtl/>
          <w:lang w:eastAsia="ar-SA"/>
        </w:rPr>
        <w:t>محمد</w:t>
      </w:r>
      <w:r w:rsidRPr="007C3277">
        <w:rPr>
          <w:rFonts w:ascii="Times New Roman" w:eastAsia="Times New Roman" w:hAnsi="Times New Roman" w:cs="Traditional Arabic"/>
          <w:sz w:val="36"/>
          <w:szCs w:val="36"/>
          <w:rtl/>
          <w:lang w:eastAsia="ar-SA"/>
        </w:rPr>
        <w:t xml:space="preserve"> </w:t>
      </w:r>
      <w:r w:rsidRPr="007C3277">
        <w:rPr>
          <w:rFonts w:ascii="Times New Roman" w:eastAsia="Times New Roman" w:hAnsi="Times New Roman" w:cs="Traditional Arabic" w:hint="cs"/>
          <w:sz w:val="36"/>
          <w:szCs w:val="36"/>
          <w:rtl/>
          <w:lang w:eastAsia="ar-SA"/>
        </w:rPr>
        <w:t>فوزي</w:t>
      </w:r>
      <w:r w:rsidRPr="007C3277">
        <w:rPr>
          <w:rFonts w:ascii="Times New Roman" w:eastAsia="Times New Roman" w:hAnsi="Times New Roman" w:cs="Traditional Arabic"/>
          <w:sz w:val="36"/>
          <w:szCs w:val="36"/>
          <w:rtl/>
          <w:lang w:eastAsia="ar-SA"/>
        </w:rPr>
        <w:t xml:space="preserve"> </w:t>
      </w:r>
      <w:r w:rsidRPr="007C3277">
        <w:rPr>
          <w:rFonts w:ascii="Times New Roman" w:eastAsia="Times New Roman" w:hAnsi="Times New Roman" w:cs="Traditional Arabic" w:hint="cs"/>
          <w:sz w:val="36"/>
          <w:szCs w:val="36"/>
          <w:rtl/>
          <w:lang w:eastAsia="ar-SA"/>
        </w:rPr>
        <w:t>الأزيكي.- الدار</w:t>
      </w:r>
      <w:r w:rsidRPr="007C3277">
        <w:rPr>
          <w:rFonts w:ascii="Times New Roman" w:eastAsia="Times New Roman" w:hAnsi="Times New Roman" w:cs="Traditional Arabic"/>
          <w:sz w:val="36"/>
          <w:szCs w:val="36"/>
          <w:rtl/>
          <w:lang w:eastAsia="ar-SA"/>
        </w:rPr>
        <w:t xml:space="preserve"> </w:t>
      </w:r>
      <w:r w:rsidRPr="007C3277">
        <w:rPr>
          <w:rFonts w:ascii="Times New Roman" w:eastAsia="Times New Roman" w:hAnsi="Times New Roman" w:cs="Traditional Arabic" w:hint="cs"/>
          <w:sz w:val="36"/>
          <w:szCs w:val="36"/>
          <w:rtl/>
          <w:lang w:eastAsia="ar-SA"/>
        </w:rPr>
        <w:t>البيضاء</w:t>
      </w:r>
      <w:r w:rsidRPr="007C3277">
        <w:rPr>
          <w:rFonts w:ascii="Times New Roman" w:eastAsia="Times New Roman" w:hAnsi="Times New Roman" w:cs="Traditional Arabic"/>
          <w:sz w:val="36"/>
          <w:szCs w:val="36"/>
          <w:rtl/>
          <w:lang w:eastAsia="ar-SA"/>
        </w:rPr>
        <w:t xml:space="preserve">: </w:t>
      </w:r>
      <w:r w:rsidRPr="007C3277">
        <w:rPr>
          <w:rFonts w:ascii="Times New Roman" w:eastAsia="Times New Roman" w:hAnsi="Times New Roman" w:cs="Traditional Arabic" w:hint="cs"/>
          <w:sz w:val="36"/>
          <w:szCs w:val="36"/>
          <w:rtl/>
          <w:lang w:eastAsia="ar-SA"/>
        </w:rPr>
        <w:t>دار</w:t>
      </w:r>
      <w:r w:rsidRPr="007C3277">
        <w:rPr>
          <w:rFonts w:ascii="Times New Roman" w:eastAsia="Times New Roman" w:hAnsi="Times New Roman" w:cs="Traditional Arabic"/>
          <w:sz w:val="36"/>
          <w:szCs w:val="36"/>
          <w:rtl/>
          <w:lang w:eastAsia="ar-SA"/>
        </w:rPr>
        <w:t xml:space="preserve"> </w:t>
      </w:r>
      <w:r w:rsidRPr="007C3277">
        <w:rPr>
          <w:rFonts w:ascii="Times New Roman" w:eastAsia="Times New Roman" w:hAnsi="Times New Roman" w:cs="Traditional Arabic" w:hint="cs"/>
          <w:sz w:val="36"/>
          <w:szCs w:val="36"/>
          <w:rtl/>
          <w:lang w:eastAsia="ar-SA"/>
        </w:rPr>
        <w:t>الثقافة، 1445 هـ، 2023 م.</w:t>
      </w:r>
    </w:p>
    <w:p w14:paraId="6A998A41" w14:textId="77777777" w:rsidR="00620175" w:rsidRPr="007C3277" w:rsidRDefault="00620175" w:rsidP="00620175">
      <w:pPr>
        <w:ind w:left="0" w:firstLine="0"/>
        <w:jc w:val="both"/>
        <w:rPr>
          <w:rFonts w:ascii="Times New Roman" w:eastAsia="Times New Roman" w:hAnsi="Times New Roman" w:cs="Traditional Arabic"/>
          <w:sz w:val="36"/>
          <w:szCs w:val="36"/>
          <w:rtl/>
          <w:lang w:eastAsia="ar-SA"/>
        </w:rPr>
      </w:pPr>
    </w:p>
    <w:p w14:paraId="1F59D687" w14:textId="77777777" w:rsidR="00620175" w:rsidRDefault="00620175" w:rsidP="0062017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أسنى المتاجر في بيان أحكام من غَلب على وطنه النصارى ولم يهاجر وما يترتب عليه من العقوبات والزواجر</w:t>
      </w:r>
      <w:r w:rsidRPr="006B4AA6">
        <w:rPr>
          <w:rFonts w:ascii="Times New Roman" w:eastAsia="Times New Roman" w:hAnsi="Times New Roman" w:cs="Traditional Arabic" w:hint="cs"/>
          <w:sz w:val="36"/>
          <w:szCs w:val="36"/>
          <w:rtl/>
          <w:lang w:eastAsia="ar-SA"/>
        </w:rPr>
        <w:t>/ لأبي العباس أحمد بن يحيى الونشريسي (ت 914 هـ)؛ تحقيق سعد بن عدنان الخضاري.- الكويت: دار إيلاف الدولية للنشر، 1446 هـ، 2024 م.</w:t>
      </w:r>
    </w:p>
    <w:p w14:paraId="5487B6A2" w14:textId="77777777" w:rsidR="00620175" w:rsidRDefault="00620175" w:rsidP="00620175">
      <w:pPr>
        <w:ind w:left="0" w:firstLine="0"/>
        <w:jc w:val="both"/>
        <w:rPr>
          <w:rFonts w:ascii="Times New Roman" w:eastAsia="Times New Roman" w:hAnsi="Times New Roman" w:cs="Traditional Arabic"/>
          <w:sz w:val="36"/>
          <w:szCs w:val="36"/>
          <w:rtl/>
          <w:lang w:eastAsia="ar-SA"/>
        </w:rPr>
      </w:pPr>
    </w:p>
    <w:p w14:paraId="75764A87" w14:textId="77777777" w:rsidR="00620175" w:rsidRPr="008C1CA0" w:rsidRDefault="00620175" w:rsidP="00620175">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b/>
          <w:bCs/>
          <w:sz w:val="36"/>
          <w:szCs w:val="36"/>
          <w:rtl/>
          <w:lang w:eastAsia="ar-SA"/>
        </w:rPr>
        <w:t>إعلام أهل البحرين بما شجر بين القاضيين</w:t>
      </w:r>
      <w:r w:rsidRPr="008C1CA0">
        <w:rPr>
          <w:rFonts w:ascii="Times New Roman" w:eastAsia="Times New Roman" w:hAnsi="Times New Roman" w:cs="Traditional Arabic" w:hint="cs"/>
          <w:sz w:val="36"/>
          <w:szCs w:val="36"/>
          <w:rtl/>
          <w:lang w:eastAsia="ar-SA"/>
        </w:rPr>
        <w:t>/ محمد بن عبدالرزاق آل محمود (ت 1336 هـ)؛ تحقيق محمد بن عبداللطيف آل محمود.- مصر: دار البستان، 1446 هـ، 2025 م.</w:t>
      </w:r>
    </w:p>
    <w:p w14:paraId="5616098A" w14:textId="77777777" w:rsidR="00620175" w:rsidRPr="008C1CA0" w:rsidRDefault="00620175" w:rsidP="00620175">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t>(حول مسألة في الزواج والطلاق)</w:t>
      </w:r>
    </w:p>
    <w:p w14:paraId="2678CD93" w14:textId="77777777" w:rsidR="00620175" w:rsidRPr="008C1CA0" w:rsidRDefault="00620175" w:rsidP="00620175">
      <w:pPr>
        <w:ind w:left="0" w:firstLine="0"/>
        <w:jc w:val="both"/>
        <w:rPr>
          <w:rFonts w:ascii="Times New Roman" w:eastAsia="Times New Roman" w:hAnsi="Times New Roman" w:cs="Traditional Arabic"/>
          <w:sz w:val="36"/>
          <w:szCs w:val="36"/>
          <w:rtl/>
          <w:lang w:eastAsia="ar-SA"/>
        </w:rPr>
      </w:pPr>
    </w:p>
    <w:p w14:paraId="03733D19" w14:textId="77777777" w:rsidR="00620175" w:rsidRPr="008C1CA0" w:rsidRDefault="00620175" w:rsidP="00620175">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b/>
          <w:bCs/>
          <w:sz w:val="36"/>
          <w:szCs w:val="36"/>
          <w:rtl/>
          <w:lang w:eastAsia="ar-SA"/>
        </w:rPr>
        <w:t>الأنوار</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البهية</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في</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شرح</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فرائض</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الأشنهية/</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sz w:val="36"/>
          <w:szCs w:val="36"/>
          <w:rtl/>
          <w:lang w:eastAsia="ar-SA"/>
        </w:rPr>
        <w:t>محمد</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بن</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محمد</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بن</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زنكي</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الإسفراييني</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الشعيبي</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 xml:space="preserve">ت </w:t>
      </w:r>
      <w:r w:rsidRPr="008C1CA0">
        <w:rPr>
          <w:rFonts w:ascii="Times New Roman" w:eastAsia="Times New Roman" w:hAnsi="Times New Roman" w:cs="Traditional Arabic"/>
          <w:sz w:val="36"/>
          <w:szCs w:val="36"/>
          <w:rtl/>
          <w:lang w:eastAsia="ar-SA"/>
        </w:rPr>
        <w:t>747</w:t>
      </w:r>
      <w:r w:rsidRPr="008C1CA0">
        <w:rPr>
          <w:rFonts w:ascii="Times New Roman" w:eastAsia="Times New Roman" w:hAnsi="Times New Roman" w:cs="Traditional Arabic" w:hint="cs"/>
          <w:sz w:val="36"/>
          <w:szCs w:val="36"/>
          <w:rtl/>
          <w:lang w:eastAsia="ar-SA"/>
        </w:rPr>
        <w:t xml:space="preserve"> هـ</w:t>
      </w:r>
      <w:r w:rsidRPr="008C1CA0">
        <w:rPr>
          <w:rFonts w:ascii="Times New Roman" w:eastAsia="Times New Roman" w:hAnsi="Times New Roman" w:cs="Traditional Arabic"/>
          <w:sz w:val="36"/>
          <w:szCs w:val="36"/>
          <w:rtl/>
          <w:lang w:eastAsia="ar-SA"/>
        </w:rPr>
        <w:t>)</w:t>
      </w:r>
      <w:r w:rsidRPr="008C1CA0">
        <w:rPr>
          <w:rFonts w:ascii="Times New Roman" w:eastAsia="Times New Roman" w:hAnsi="Times New Roman" w:cs="Traditional Arabic" w:hint="cs"/>
          <w:sz w:val="36"/>
          <w:szCs w:val="36"/>
          <w:rtl/>
          <w:lang w:eastAsia="ar-SA"/>
        </w:rPr>
        <w:t>؛ دراسة</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وتحقيق</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عبدالمجيد</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حميد</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الراشدي،</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عقيل</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عبدالمجيد</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سعيد.</w:t>
      </w:r>
    </w:p>
    <w:p w14:paraId="76FBA080" w14:textId="77777777" w:rsidR="00620175" w:rsidRPr="008C1CA0" w:rsidRDefault="00620175" w:rsidP="00620175">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t>تحقيق باب</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أسباب</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الميراث</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وأصحاب</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الفروض.</w:t>
      </w:r>
      <w:r w:rsidRPr="008C1CA0">
        <w:rPr>
          <w:rFonts w:ascii="Times New Roman" w:eastAsia="Times New Roman" w:hAnsi="Times New Roman" w:cs="Traditional Arabic"/>
          <w:sz w:val="36"/>
          <w:szCs w:val="36"/>
          <w:rtl/>
          <w:lang w:eastAsia="ar-SA"/>
        </w:rPr>
        <w:t xml:space="preserve"> </w:t>
      </w:r>
    </w:p>
    <w:p w14:paraId="2E494616" w14:textId="77777777" w:rsidR="00620175" w:rsidRPr="008C1CA0" w:rsidRDefault="00620175" w:rsidP="00620175">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t>نشر في مجلة نسق، العراق مج42 ع11 (1445 هـ،</w:t>
      </w:r>
      <w:r w:rsidRPr="008C1CA0">
        <w:rPr>
          <w:rFonts w:ascii="Times New Roman" w:eastAsia="Times New Roman" w:hAnsi="Times New Roman" w:cs="Traditional Arabic"/>
          <w:sz w:val="36"/>
          <w:szCs w:val="36"/>
          <w:rtl/>
          <w:lang w:eastAsia="ar-SA"/>
        </w:rPr>
        <w:t xml:space="preserve"> 2024</w:t>
      </w:r>
      <w:r w:rsidRPr="008C1CA0">
        <w:rPr>
          <w:rFonts w:ascii="Times New Roman" w:eastAsia="Times New Roman" w:hAnsi="Times New Roman" w:cs="Traditional Arabic" w:hint="cs"/>
          <w:sz w:val="36"/>
          <w:szCs w:val="36"/>
          <w:rtl/>
          <w:lang w:eastAsia="ar-SA"/>
        </w:rPr>
        <w:t xml:space="preserve"> م) ص</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1100-1117.</w:t>
      </w:r>
    </w:p>
    <w:p w14:paraId="4C128FEF" w14:textId="77777777" w:rsidR="00620175" w:rsidRPr="008C1CA0" w:rsidRDefault="00620175" w:rsidP="00620175">
      <w:pPr>
        <w:ind w:left="0" w:firstLine="0"/>
        <w:jc w:val="both"/>
        <w:rPr>
          <w:rFonts w:ascii="Times New Roman" w:eastAsia="Times New Roman" w:hAnsi="Times New Roman" w:cs="Traditional Arabic"/>
          <w:b/>
          <w:bCs/>
          <w:sz w:val="36"/>
          <w:szCs w:val="36"/>
          <w:rtl/>
          <w:lang w:eastAsia="ar-SA"/>
        </w:rPr>
      </w:pPr>
    </w:p>
    <w:p w14:paraId="7F28AAC6" w14:textId="77777777" w:rsidR="00620175" w:rsidRPr="008C1CA0" w:rsidRDefault="00620175" w:rsidP="00620175">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b/>
          <w:bCs/>
          <w:sz w:val="36"/>
          <w:szCs w:val="36"/>
          <w:rtl/>
          <w:lang w:eastAsia="ar-SA"/>
        </w:rPr>
        <w:t>البديعة</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المهمة</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في</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بيان</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نقض</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القسمة</w:t>
      </w:r>
      <w:r w:rsidRPr="008C1CA0">
        <w:rPr>
          <w:rFonts w:ascii="Times New Roman" w:eastAsia="Times New Roman" w:hAnsi="Times New Roman" w:cs="Traditional Arabic" w:hint="cs"/>
          <w:sz w:val="36"/>
          <w:szCs w:val="36"/>
          <w:rtl/>
          <w:lang w:eastAsia="ar-SA"/>
        </w:rPr>
        <w:t>/ علي بن محمد بن غانم المقدسي (ت 1004 هـ)؛ تحقيق</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زياد</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محمد</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الدليمي.</w:t>
      </w:r>
    </w:p>
    <w:p w14:paraId="562C5DCC" w14:textId="77777777" w:rsidR="00620175" w:rsidRPr="008C1CA0" w:rsidRDefault="00620175" w:rsidP="00620175">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t>تحقيق مبحث الوقف</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على</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الأولاد.</w:t>
      </w:r>
    </w:p>
    <w:p w14:paraId="7F173C4A" w14:textId="77777777" w:rsidR="00620175" w:rsidRPr="008C1CA0" w:rsidRDefault="00620175" w:rsidP="00620175">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t>نشر في مجلة نسق، العراق مج43 ع10 (1446 هـ،</w:t>
      </w:r>
      <w:r w:rsidRPr="008C1CA0">
        <w:rPr>
          <w:rFonts w:ascii="Times New Roman" w:eastAsia="Times New Roman" w:hAnsi="Times New Roman" w:cs="Traditional Arabic"/>
          <w:sz w:val="36"/>
          <w:szCs w:val="36"/>
          <w:rtl/>
          <w:lang w:eastAsia="ar-SA"/>
        </w:rPr>
        <w:t xml:space="preserve"> 2024</w:t>
      </w:r>
      <w:r w:rsidRPr="008C1CA0">
        <w:rPr>
          <w:rFonts w:ascii="Times New Roman" w:eastAsia="Times New Roman" w:hAnsi="Times New Roman" w:cs="Traditional Arabic" w:hint="cs"/>
          <w:sz w:val="36"/>
          <w:szCs w:val="36"/>
          <w:rtl/>
          <w:lang w:eastAsia="ar-SA"/>
        </w:rPr>
        <w:t xml:space="preserve"> م) ص</w:t>
      </w:r>
      <w:r w:rsidRPr="008C1CA0">
        <w:rPr>
          <w:rFonts w:ascii="Times New Roman" w:eastAsia="Times New Roman" w:hAnsi="Times New Roman" w:cs="Traditional Arabic"/>
          <w:sz w:val="36"/>
          <w:szCs w:val="36"/>
          <w:rtl/>
          <w:lang w:eastAsia="ar-SA"/>
        </w:rPr>
        <w:t xml:space="preserve"> 1035-1054</w:t>
      </w:r>
      <w:r w:rsidRPr="008C1CA0">
        <w:rPr>
          <w:rFonts w:ascii="Times New Roman" w:eastAsia="Times New Roman" w:hAnsi="Times New Roman" w:cs="Traditional Arabic" w:hint="cs"/>
          <w:sz w:val="36"/>
          <w:szCs w:val="36"/>
          <w:rtl/>
          <w:lang w:eastAsia="ar-SA"/>
        </w:rPr>
        <w:t>.</w:t>
      </w:r>
    </w:p>
    <w:p w14:paraId="3970D347" w14:textId="77777777" w:rsidR="00620175" w:rsidRPr="008C1CA0" w:rsidRDefault="00620175" w:rsidP="00620175">
      <w:pPr>
        <w:ind w:left="0" w:firstLine="0"/>
        <w:jc w:val="both"/>
        <w:rPr>
          <w:rFonts w:ascii="Times New Roman" w:eastAsia="Times New Roman" w:hAnsi="Times New Roman" w:cs="Traditional Arabic"/>
          <w:sz w:val="36"/>
          <w:szCs w:val="36"/>
          <w:rtl/>
          <w:lang w:eastAsia="ar-SA"/>
        </w:rPr>
      </w:pPr>
    </w:p>
    <w:p w14:paraId="38660FF4" w14:textId="77777777" w:rsidR="00620175" w:rsidRPr="00F37731" w:rsidRDefault="00620175" w:rsidP="00620175">
      <w:pPr>
        <w:ind w:left="0" w:firstLine="0"/>
        <w:jc w:val="both"/>
        <w:rPr>
          <w:rFonts w:cs="Traditional Arabic"/>
          <w:kern w:val="2"/>
          <w:sz w:val="36"/>
          <w:szCs w:val="36"/>
          <w:rtl/>
          <w14:ligatures w14:val="standardContextual"/>
        </w:rPr>
      </w:pPr>
      <w:r w:rsidRPr="00F37731">
        <w:rPr>
          <w:rFonts w:cs="Traditional Arabic" w:hint="cs"/>
          <w:b/>
          <w:bCs/>
          <w:kern w:val="2"/>
          <w:sz w:val="36"/>
          <w:szCs w:val="36"/>
          <w:rtl/>
          <w14:ligatures w14:val="standardContextual"/>
        </w:rPr>
        <w:t>التبيان فيما يحل ويحرم من الحيوان</w:t>
      </w:r>
      <w:r w:rsidRPr="00F37731">
        <w:rPr>
          <w:rFonts w:cs="Traditional Arabic" w:hint="cs"/>
          <w:kern w:val="2"/>
          <w:sz w:val="36"/>
          <w:szCs w:val="36"/>
          <w:rtl/>
          <w14:ligatures w14:val="standardContextual"/>
        </w:rPr>
        <w:t>/ شهاب الدين أبو العباس أحمد بن العماد الأقفهسي (ت 808 هـ)؛ تحقيق ظافر بن حسن العمري.- عمّان: مسك للنشر، 1446 هـ، 2025 م.</w:t>
      </w:r>
    </w:p>
    <w:p w14:paraId="3E7ED038" w14:textId="77777777" w:rsidR="00620175" w:rsidRPr="00F37731" w:rsidRDefault="00620175" w:rsidP="00620175">
      <w:pPr>
        <w:ind w:left="0" w:firstLine="0"/>
        <w:jc w:val="both"/>
        <w:rPr>
          <w:rFonts w:cs="Traditional Arabic"/>
          <w:kern w:val="2"/>
          <w:sz w:val="36"/>
          <w:szCs w:val="36"/>
          <w:rtl/>
          <w14:ligatures w14:val="standardContextual"/>
        </w:rPr>
      </w:pPr>
    </w:p>
    <w:p w14:paraId="2206C040" w14:textId="77777777" w:rsidR="00620175" w:rsidRPr="00E07241" w:rsidRDefault="00620175" w:rsidP="00620175">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b/>
          <w:bCs/>
          <w:sz w:val="36"/>
          <w:szCs w:val="36"/>
          <w:rtl/>
          <w:lang w:eastAsia="ar-SA"/>
        </w:rPr>
        <w:t>تحرير الأحكام على تحفة الحكام</w:t>
      </w:r>
      <w:r w:rsidRPr="00E07241">
        <w:rPr>
          <w:rFonts w:ascii="Times New Roman" w:eastAsia="Times New Roman" w:hAnsi="Times New Roman" w:cs="Traditional Arabic" w:hint="cs"/>
          <w:sz w:val="36"/>
          <w:szCs w:val="36"/>
          <w:rtl/>
          <w:lang w:eastAsia="ar-SA"/>
        </w:rPr>
        <w:t>/ لأبي</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عبدالله</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محمد</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بن</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عبدالقادر</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السعدي</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 xml:space="preserve">ت </w:t>
      </w:r>
      <w:r w:rsidRPr="00E07241">
        <w:rPr>
          <w:rFonts w:ascii="Times New Roman" w:eastAsia="Times New Roman" w:hAnsi="Times New Roman" w:cs="Traditional Arabic"/>
          <w:sz w:val="36"/>
          <w:szCs w:val="36"/>
          <w:rtl/>
          <w:lang w:eastAsia="ar-SA"/>
        </w:rPr>
        <w:t>975</w:t>
      </w:r>
      <w:r w:rsidRPr="00E07241">
        <w:rPr>
          <w:rFonts w:ascii="Times New Roman" w:eastAsia="Times New Roman" w:hAnsi="Times New Roman" w:cs="Traditional Arabic" w:hint="cs"/>
          <w:sz w:val="36"/>
          <w:szCs w:val="36"/>
          <w:rtl/>
          <w:lang w:eastAsia="ar-SA"/>
        </w:rPr>
        <w:t xml:space="preserve"> هـ</w:t>
      </w:r>
      <w:r w:rsidRPr="00E07241">
        <w:rPr>
          <w:rFonts w:ascii="Times New Roman" w:eastAsia="Times New Roman" w:hAnsi="Times New Roman" w:cs="Traditional Arabic"/>
          <w:sz w:val="36"/>
          <w:szCs w:val="36"/>
          <w:rtl/>
          <w:lang w:eastAsia="ar-SA"/>
        </w:rPr>
        <w:t>)</w:t>
      </w:r>
      <w:r w:rsidRPr="00E07241">
        <w:rPr>
          <w:rFonts w:ascii="Times New Roman" w:eastAsia="Times New Roman" w:hAnsi="Times New Roman" w:cs="Traditional Arabic" w:hint="cs"/>
          <w:sz w:val="36"/>
          <w:szCs w:val="36"/>
          <w:rtl/>
          <w:lang w:eastAsia="ar-SA"/>
        </w:rPr>
        <w:t>؛ دراسة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وتحـقيـق نصيف</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جاسم</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عبدالله،</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محمد</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عبيد</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الكربولي.</w:t>
      </w:r>
    </w:p>
    <w:p w14:paraId="780A0ACC" w14:textId="77777777" w:rsidR="00620175" w:rsidRPr="00E07241" w:rsidRDefault="00620175" w:rsidP="00620175">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تحقيق كتاب</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شروط،</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وصفات</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القاضي.</w:t>
      </w:r>
    </w:p>
    <w:p w14:paraId="344D331D" w14:textId="77777777" w:rsidR="00620175" w:rsidRPr="00E07241" w:rsidRDefault="00620175" w:rsidP="00620175">
      <w:pPr>
        <w:ind w:left="0" w:firstLine="0"/>
        <w:jc w:val="both"/>
        <w:rPr>
          <w:rFonts w:ascii="Times New Roman" w:eastAsia="Times New Roman" w:hAnsi="Times New Roman" w:cs="Traditional Arabic"/>
          <w:b/>
          <w:bCs/>
          <w:sz w:val="36"/>
          <w:szCs w:val="36"/>
          <w:rtl/>
          <w:lang w:eastAsia="ar-SA"/>
        </w:rPr>
      </w:pPr>
      <w:r w:rsidRPr="00E07241">
        <w:rPr>
          <w:rFonts w:ascii="Times New Roman" w:eastAsia="Times New Roman" w:hAnsi="Times New Roman" w:cs="Traditional Arabic" w:hint="cs"/>
          <w:sz w:val="36"/>
          <w:szCs w:val="36"/>
          <w:rtl/>
          <w:lang w:eastAsia="ar-SA"/>
        </w:rPr>
        <w:t xml:space="preserve">(تحفة الحكام </w:t>
      </w:r>
      <w:r w:rsidRPr="00E07241">
        <w:rPr>
          <w:rFonts w:ascii="Times New Roman" w:eastAsia="Times New Roman" w:hAnsi="Times New Roman" w:cs="Traditional Arabic"/>
          <w:sz w:val="36"/>
          <w:szCs w:val="36"/>
          <w:rtl/>
          <w:lang w:eastAsia="ar-SA"/>
        </w:rPr>
        <w:t>في نكت العقود</w:t>
      </w:r>
      <w:r w:rsidRPr="00E07241">
        <w:rPr>
          <w:rFonts w:ascii="Times New Roman" w:eastAsia="Times New Roman" w:hAnsi="Times New Roman" w:cs="Traditional Arabic" w:hint="cs"/>
          <w:sz w:val="36"/>
          <w:szCs w:val="36"/>
          <w:rtl/>
          <w:lang w:eastAsia="ar-SA"/>
        </w:rPr>
        <w:t xml:space="preserve"> والأحكام، لابن عاصم) </w:t>
      </w:r>
    </w:p>
    <w:p w14:paraId="10AEB4E2" w14:textId="77777777" w:rsidR="00620175" w:rsidRPr="00E07241" w:rsidRDefault="00620175" w:rsidP="00620175">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نشر في مجلة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جامعة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الأنبار</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للعلوم</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الإسلامية مج15 ع4 (1446 هـ،</w:t>
      </w:r>
      <w:r w:rsidRPr="00E07241">
        <w:rPr>
          <w:rFonts w:ascii="Times New Roman" w:eastAsia="Times New Roman" w:hAnsi="Times New Roman" w:cs="Traditional Arabic"/>
          <w:sz w:val="36"/>
          <w:szCs w:val="36"/>
          <w:rtl/>
          <w:lang w:eastAsia="ar-SA"/>
        </w:rPr>
        <w:t xml:space="preserve"> 2024</w:t>
      </w:r>
      <w:r w:rsidRPr="00E07241">
        <w:rPr>
          <w:rFonts w:ascii="Times New Roman" w:eastAsia="Times New Roman" w:hAnsi="Times New Roman" w:cs="Traditional Arabic" w:hint="cs"/>
          <w:sz w:val="36"/>
          <w:szCs w:val="36"/>
          <w:rtl/>
          <w:lang w:eastAsia="ar-SA"/>
        </w:rPr>
        <w:t xml:space="preserve"> م) ص</w:t>
      </w:r>
      <w:r w:rsidRPr="00E07241">
        <w:rPr>
          <w:rFonts w:ascii="Times New Roman" w:eastAsia="Times New Roman" w:hAnsi="Times New Roman" w:cs="Traditional Arabic"/>
          <w:sz w:val="36"/>
          <w:szCs w:val="36"/>
          <w:rtl/>
          <w:lang w:eastAsia="ar-SA"/>
        </w:rPr>
        <w:t xml:space="preserve"> 2513-2553</w:t>
      </w:r>
      <w:r w:rsidRPr="00E07241">
        <w:rPr>
          <w:rFonts w:ascii="Times New Roman" w:eastAsia="Times New Roman" w:hAnsi="Times New Roman" w:cs="Traditional Arabic" w:hint="cs"/>
          <w:sz w:val="36"/>
          <w:szCs w:val="36"/>
          <w:rtl/>
          <w:lang w:eastAsia="ar-SA"/>
        </w:rPr>
        <w:t>.</w:t>
      </w:r>
    </w:p>
    <w:p w14:paraId="195DF14F" w14:textId="77777777" w:rsidR="00620175" w:rsidRPr="00E07241" w:rsidRDefault="00620175" w:rsidP="00620175">
      <w:pPr>
        <w:ind w:left="0" w:firstLine="0"/>
        <w:jc w:val="both"/>
        <w:rPr>
          <w:rFonts w:ascii="Times New Roman" w:eastAsia="Times New Roman" w:hAnsi="Times New Roman" w:cs="Traditional Arabic"/>
          <w:b/>
          <w:bCs/>
          <w:sz w:val="36"/>
          <w:szCs w:val="36"/>
          <w:rtl/>
          <w:lang w:eastAsia="ar-SA"/>
        </w:rPr>
      </w:pPr>
    </w:p>
    <w:p w14:paraId="43FF27CF" w14:textId="77777777" w:rsidR="00620175" w:rsidRDefault="00620175" w:rsidP="00620175">
      <w:pPr>
        <w:ind w:left="0" w:firstLine="0"/>
        <w:jc w:val="both"/>
        <w:rPr>
          <w:rFonts w:ascii="Times New Roman" w:eastAsia="Times New Roman" w:hAnsi="Times New Roman" w:cs="Traditional Arabic"/>
          <w:caps/>
          <w:sz w:val="36"/>
          <w:szCs w:val="36"/>
          <w:rtl/>
          <w:lang w:eastAsia="ar-SA"/>
        </w:rPr>
      </w:pPr>
      <w:r w:rsidRPr="00E70FDE">
        <w:rPr>
          <w:rFonts w:ascii="Calibri" w:eastAsia="Calibri" w:hAnsi="Calibri" w:cs="Traditional Arabic" w:hint="cs"/>
          <w:b/>
          <w:bCs/>
          <w:sz w:val="36"/>
          <w:szCs w:val="36"/>
          <w:rtl/>
        </w:rPr>
        <w:lastRenderedPageBreak/>
        <w:t>تحفة المودود بأحكام المولود</w:t>
      </w:r>
      <w:r w:rsidRPr="00E70FDE">
        <w:rPr>
          <w:rFonts w:ascii="Calibri" w:eastAsia="Calibri" w:hAnsi="Calibri" w:cs="Traditional Arabic" w:hint="cs"/>
          <w:sz w:val="36"/>
          <w:szCs w:val="36"/>
          <w:rtl/>
        </w:rPr>
        <w:t xml:space="preserve">/ محمد بن أبي بكر ابن قيم الجوزية (ت 571 هـ)؛ </w:t>
      </w:r>
      <w:r>
        <w:rPr>
          <w:rFonts w:ascii="Calibri" w:eastAsia="Calibri" w:hAnsi="Calibri" w:cs="Traditional Arabic" w:hint="cs"/>
          <w:sz w:val="36"/>
          <w:szCs w:val="36"/>
          <w:rtl/>
        </w:rPr>
        <w:t xml:space="preserve">خرج آياته وأحاديثه محمد عبدالسلام إبراهيم.- </w:t>
      </w:r>
      <w:r w:rsidRPr="00797447">
        <w:rPr>
          <w:rFonts w:ascii="Times New Roman" w:eastAsia="Times New Roman" w:hAnsi="Times New Roman" w:cs="Traditional Arabic" w:hint="cs"/>
          <w:caps/>
          <w:sz w:val="36"/>
          <w:szCs w:val="36"/>
          <w:rtl/>
          <w:lang w:eastAsia="ar-SA"/>
        </w:rPr>
        <w:t>بيروت: دار الكتب العلمية، 1446 هـ، 2024 م، 1</w:t>
      </w:r>
      <w:r>
        <w:rPr>
          <w:rFonts w:ascii="Times New Roman" w:eastAsia="Times New Roman" w:hAnsi="Times New Roman" w:cs="Traditional Arabic" w:hint="cs"/>
          <w:caps/>
          <w:sz w:val="36"/>
          <w:szCs w:val="36"/>
          <w:rtl/>
          <w:lang w:eastAsia="ar-SA"/>
        </w:rPr>
        <w:t>7</w:t>
      </w:r>
      <w:r w:rsidRPr="00797447">
        <w:rPr>
          <w:rFonts w:ascii="Times New Roman" w:eastAsia="Times New Roman" w:hAnsi="Times New Roman" w:cs="Traditional Arabic" w:hint="cs"/>
          <w:caps/>
          <w:sz w:val="36"/>
          <w:szCs w:val="36"/>
          <w:rtl/>
          <w:lang w:eastAsia="ar-SA"/>
        </w:rPr>
        <w:t>6 ص.</w:t>
      </w:r>
    </w:p>
    <w:p w14:paraId="2EA70E4F" w14:textId="77777777" w:rsidR="00620175" w:rsidRDefault="00620175" w:rsidP="00620175">
      <w:pPr>
        <w:ind w:left="0" w:firstLine="0"/>
        <w:jc w:val="both"/>
        <w:rPr>
          <w:rFonts w:ascii="Times New Roman" w:eastAsia="Times New Roman" w:hAnsi="Times New Roman" w:cs="Traditional Arabic"/>
          <w:b/>
          <w:bCs/>
          <w:sz w:val="36"/>
          <w:szCs w:val="36"/>
          <w:rtl/>
          <w:lang w:eastAsia="ar-SA"/>
        </w:rPr>
      </w:pPr>
    </w:p>
    <w:p w14:paraId="59DCCBEF" w14:textId="77777777" w:rsidR="00620175" w:rsidRPr="006428F2" w:rsidRDefault="00620175" w:rsidP="00620175">
      <w:pPr>
        <w:ind w:left="0" w:firstLine="0"/>
        <w:jc w:val="both"/>
        <w:rPr>
          <w:rFonts w:ascii="Times New Roman" w:eastAsia="Times New Roman" w:hAnsi="Times New Roman" w:cs="Traditional Arabic"/>
          <w:caps/>
          <w:sz w:val="36"/>
          <w:szCs w:val="36"/>
          <w:rtl/>
          <w:lang w:eastAsia="ar-SA"/>
        </w:rPr>
      </w:pPr>
      <w:r w:rsidRPr="00820C13">
        <w:rPr>
          <w:rFonts w:ascii="Times New Roman" w:eastAsia="Times New Roman" w:hAnsi="Times New Roman" w:cs="Traditional Arabic" w:hint="cs"/>
          <w:b/>
          <w:bCs/>
          <w:caps/>
          <w:sz w:val="36"/>
          <w:szCs w:val="36"/>
          <w:rtl/>
          <w:lang w:eastAsia="ar-SA"/>
        </w:rPr>
        <w:t>تعليق</w:t>
      </w:r>
      <w:r w:rsidRPr="00820C13">
        <w:rPr>
          <w:rFonts w:ascii="Times New Roman" w:eastAsia="Times New Roman" w:hAnsi="Times New Roman" w:cs="Traditional Arabic"/>
          <w:b/>
          <w:bCs/>
          <w:caps/>
          <w:sz w:val="36"/>
          <w:szCs w:val="36"/>
          <w:rtl/>
          <w:lang w:eastAsia="ar-SA"/>
        </w:rPr>
        <w:t xml:space="preserve"> </w:t>
      </w:r>
      <w:r w:rsidRPr="00820C13">
        <w:rPr>
          <w:rFonts w:ascii="Times New Roman" w:eastAsia="Times New Roman" w:hAnsi="Times New Roman" w:cs="Traditional Arabic" w:hint="cs"/>
          <w:b/>
          <w:bCs/>
          <w:caps/>
          <w:sz w:val="36"/>
          <w:szCs w:val="36"/>
          <w:rtl/>
          <w:lang w:eastAsia="ar-SA"/>
        </w:rPr>
        <w:t>لطيف</w:t>
      </w:r>
      <w:r w:rsidRPr="00820C13">
        <w:rPr>
          <w:rFonts w:ascii="Times New Roman" w:eastAsia="Times New Roman" w:hAnsi="Times New Roman" w:cs="Traditional Arabic"/>
          <w:b/>
          <w:bCs/>
          <w:caps/>
          <w:sz w:val="36"/>
          <w:szCs w:val="36"/>
          <w:rtl/>
          <w:lang w:eastAsia="ar-SA"/>
        </w:rPr>
        <w:t xml:space="preserve"> </w:t>
      </w:r>
      <w:r w:rsidRPr="00820C13">
        <w:rPr>
          <w:rFonts w:ascii="Times New Roman" w:eastAsia="Times New Roman" w:hAnsi="Times New Roman" w:cs="Traditional Arabic" w:hint="cs"/>
          <w:b/>
          <w:bCs/>
          <w:caps/>
          <w:sz w:val="36"/>
          <w:szCs w:val="36"/>
          <w:rtl/>
          <w:lang w:eastAsia="ar-SA"/>
        </w:rPr>
        <w:t>على</w:t>
      </w:r>
      <w:r w:rsidRPr="00820C13">
        <w:rPr>
          <w:rFonts w:ascii="Times New Roman" w:eastAsia="Times New Roman" w:hAnsi="Times New Roman" w:cs="Traditional Arabic"/>
          <w:b/>
          <w:bCs/>
          <w:caps/>
          <w:sz w:val="36"/>
          <w:szCs w:val="36"/>
          <w:rtl/>
          <w:lang w:eastAsia="ar-SA"/>
        </w:rPr>
        <w:t xml:space="preserve"> </w:t>
      </w:r>
      <w:r w:rsidRPr="00820C13">
        <w:rPr>
          <w:rFonts w:ascii="Times New Roman" w:eastAsia="Times New Roman" w:hAnsi="Times New Roman" w:cs="Traditional Arabic" w:hint="cs"/>
          <w:b/>
          <w:bCs/>
          <w:caps/>
          <w:sz w:val="36"/>
          <w:szCs w:val="36"/>
          <w:rtl/>
          <w:lang w:eastAsia="ar-SA"/>
        </w:rPr>
        <w:t>نظم</w:t>
      </w:r>
      <w:r w:rsidRPr="00820C13">
        <w:rPr>
          <w:rFonts w:ascii="Times New Roman" w:eastAsia="Times New Roman" w:hAnsi="Times New Roman" w:cs="Traditional Arabic"/>
          <w:b/>
          <w:bCs/>
          <w:caps/>
          <w:sz w:val="36"/>
          <w:szCs w:val="36"/>
          <w:rtl/>
          <w:lang w:eastAsia="ar-SA"/>
        </w:rPr>
        <w:t xml:space="preserve"> </w:t>
      </w:r>
      <w:r w:rsidRPr="00820C13">
        <w:rPr>
          <w:rFonts w:ascii="Times New Roman" w:eastAsia="Times New Roman" w:hAnsi="Times New Roman" w:cs="Traditional Arabic" w:hint="cs"/>
          <w:b/>
          <w:bCs/>
          <w:caps/>
          <w:sz w:val="36"/>
          <w:szCs w:val="36"/>
          <w:rtl/>
          <w:lang w:eastAsia="ar-SA"/>
        </w:rPr>
        <w:t>في</w:t>
      </w:r>
      <w:r w:rsidRPr="00820C13">
        <w:rPr>
          <w:rFonts w:ascii="Times New Roman" w:eastAsia="Times New Roman" w:hAnsi="Times New Roman" w:cs="Traditional Arabic"/>
          <w:b/>
          <w:bCs/>
          <w:caps/>
          <w:sz w:val="36"/>
          <w:szCs w:val="36"/>
          <w:rtl/>
          <w:lang w:eastAsia="ar-SA"/>
        </w:rPr>
        <w:t xml:space="preserve"> </w:t>
      </w:r>
      <w:r w:rsidRPr="00820C13">
        <w:rPr>
          <w:rFonts w:ascii="Times New Roman" w:eastAsia="Times New Roman" w:hAnsi="Times New Roman" w:cs="Traditional Arabic" w:hint="cs"/>
          <w:b/>
          <w:bCs/>
          <w:caps/>
          <w:sz w:val="36"/>
          <w:szCs w:val="36"/>
          <w:rtl/>
          <w:lang w:eastAsia="ar-SA"/>
        </w:rPr>
        <w:t>الشهداء</w:t>
      </w:r>
      <w:r w:rsidRPr="00820C13">
        <w:rPr>
          <w:rFonts w:ascii="Times New Roman" w:eastAsia="Times New Roman" w:hAnsi="Times New Roman" w:cs="Traditional Arabic"/>
          <w:b/>
          <w:bCs/>
          <w:caps/>
          <w:sz w:val="36"/>
          <w:szCs w:val="36"/>
          <w:rtl/>
          <w:lang w:eastAsia="ar-SA"/>
        </w:rPr>
        <w:t xml:space="preserve"> </w:t>
      </w:r>
      <w:r w:rsidRPr="00820C13">
        <w:rPr>
          <w:rFonts w:ascii="Times New Roman" w:eastAsia="Times New Roman" w:hAnsi="Times New Roman" w:cs="Traditional Arabic" w:hint="cs"/>
          <w:b/>
          <w:bCs/>
          <w:caps/>
          <w:sz w:val="36"/>
          <w:szCs w:val="36"/>
          <w:rtl/>
          <w:lang w:eastAsia="ar-SA"/>
        </w:rPr>
        <w:t>وتبيين</w:t>
      </w:r>
      <w:r w:rsidRPr="00820C13">
        <w:rPr>
          <w:rFonts w:ascii="Times New Roman" w:eastAsia="Times New Roman" w:hAnsi="Times New Roman" w:cs="Traditional Arabic"/>
          <w:b/>
          <w:bCs/>
          <w:caps/>
          <w:sz w:val="36"/>
          <w:szCs w:val="36"/>
          <w:rtl/>
          <w:lang w:eastAsia="ar-SA"/>
        </w:rPr>
        <w:t xml:space="preserve"> </w:t>
      </w:r>
      <w:r w:rsidRPr="00820C13">
        <w:rPr>
          <w:rFonts w:ascii="Times New Roman" w:eastAsia="Times New Roman" w:hAnsi="Times New Roman" w:cs="Traditional Arabic" w:hint="cs"/>
          <w:b/>
          <w:bCs/>
          <w:caps/>
          <w:sz w:val="36"/>
          <w:szCs w:val="36"/>
          <w:rtl/>
          <w:lang w:eastAsia="ar-SA"/>
        </w:rPr>
        <w:t>مراتبهم</w:t>
      </w:r>
      <w:r w:rsidRPr="006428F2">
        <w:rPr>
          <w:rFonts w:ascii="Times New Roman" w:eastAsia="Times New Roman" w:hAnsi="Times New Roman" w:cs="Traditional Arabic"/>
          <w:caps/>
          <w:sz w:val="36"/>
          <w:szCs w:val="36"/>
          <w:rtl/>
          <w:lang w:eastAsia="ar-SA"/>
        </w:rPr>
        <w:t xml:space="preserve">/ </w:t>
      </w:r>
      <w:r w:rsidRPr="006428F2">
        <w:rPr>
          <w:rFonts w:ascii="Times New Roman" w:eastAsia="Times New Roman" w:hAnsi="Times New Roman" w:cs="Traditional Arabic" w:hint="cs"/>
          <w:caps/>
          <w:sz w:val="36"/>
          <w:szCs w:val="36"/>
          <w:rtl/>
          <w:lang w:eastAsia="ar-SA"/>
        </w:rPr>
        <w:t>لأبي الإرشاد علي</w:t>
      </w:r>
      <w:r w:rsidRPr="006428F2">
        <w:rPr>
          <w:rFonts w:ascii="Times New Roman" w:eastAsia="Times New Roman" w:hAnsi="Times New Roman" w:cs="Traditional Arabic"/>
          <w:caps/>
          <w:sz w:val="36"/>
          <w:szCs w:val="36"/>
          <w:rtl/>
          <w:lang w:eastAsia="ar-SA"/>
        </w:rPr>
        <w:t xml:space="preserve"> </w:t>
      </w:r>
      <w:r w:rsidRPr="006428F2">
        <w:rPr>
          <w:rFonts w:ascii="Times New Roman" w:eastAsia="Times New Roman" w:hAnsi="Times New Roman" w:cs="Traditional Arabic" w:hint="cs"/>
          <w:caps/>
          <w:sz w:val="36"/>
          <w:szCs w:val="36"/>
          <w:rtl/>
          <w:lang w:eastAsia="ar-SA"/>
        </w:rPr>
        <w:t>بن</w:t>
      </w:r>
      <w:r w:rsidRPr="006428F2">
        <w:rPr>
          <w:rFonts w:ascii="Times New Roman" w:eastAsia="Times New Roman" w:hAnsi="Times New Roman" w:cs="Traditional Arabic"/>
          <w:caps/>
          <w:sz w:val="36"/>
          <w:szCs w:val="36"/>
          <w:rtl/>
          <w:lang w:eastAsia="ar-SA"/>
        </w:rPr>
        <w:t xml:space="preserve"> </w:t>
      </w:r>
      <w:r w:rsidRPr="006428F2">
        <w:rPr>
          <w:rFonts w:ascii="Times New Roman" w:eastAsia="Times New Roman" w:hAnsi="Times New Roman" w:cs="Traditional Arabic" w:hint="cs"/>
          <w:caps/>
          <w:sz w:val="36"/>
          <w:szCs w:val="36"/>
          <w:rtl/>
          <w:lang w:eastAsia="ar-SA"/>
        </w:rPr>
        <w:t>محمد</w:t>
      </w:r>
      <w:r w:rsidRPr="006428F2">
        <w:rPr>
          <w:rFonts w:ascii="Times New Roman" w:eastAsia="Times New Roman" w:hAnsi="Times New Roman" w:cs="Traditional Arabic"/>
          <w:caps/>
          <w:sz w:val="36"/>
          <w:szCs w:val="36"/>
          <w:rtl/>
          <w:lang w:eastAsia="ar-SA"/>
        </w:rPr>
        <w:t xml:space="preserve"> </w:t>
      </w:r>
      <w:r w:rsidRPr="006428F2">
        <w:rPr>
          <w:rFonts w:ascii="Times New Roman" w:eastAsia="Times New Roman" w:hAnsi="Times New Roman" w:cs="Traditional Arabic" w:hint="cs"/>
          <w:caps/>
          <w:sz w:val="36"/>
          <w:szCs w:val="36"/>
          <w:rtl/>
          <w:lang w:eastAsia="ar-SA"/>
        </w:rPr>
        <w:t>الأجهوري</w:t>
      </w:r>
      <w:r w:rsidRPr="006428F2">
        <w:rPr>
          <w:rFonts w:ascii="Times New Roman" w:eastAsia="Times New Roman" w:hAnsi="Times New Roman" w:cs="Traditional Arabic"/>
          <w:caps/>
          <w:sz w:val="36"/>
          <w:szCs w:val="36"/>
          <w:rtl/>
          <w:lang w:eastAsia="ar-SA"/>
        </w:rPr>
        <w:t xml:space="preserve"> (</w:t>
      </w:r>
      <w:r w:rsidRPr="006428F2">
        <w:rPr>
          <w:rFonts w:ascii="Times New Roman" w:eastAsia="Times New Roman" w:hAnsi="Times New Roman" w:cs="Traditional Arabic" w:hint="cs"/>
          <w:caps/>
          <w:sz w:val="36"/>
          <w:szCs w:val="36"/>
          <w:rtl/>
          <w:lang w:eastAsia="ar-SA"/>
        </w:rPr>
        <w:t>ت</w:t>
      </w:r>
      <w:r w:rsidRPr="006428F2">
        <w:rPr>
          <w:rFonts w:ascii="Times New Roman" w:eastAsia="Times New Roman" w:hAnsi="Times New Roman" w:cs="Traditional Arabic"/>
          <w:caps/>
          <w:sz w:val="36"/>
          <w:szCs w:val="36"/>
          <w:rtl/>
          <w:lang w:eastAsia="ar-SA"/>
        </w:rPr>
        <w:t xml:space="preserve"> 1066 </w:t>
      </w:r>
      <w:r w:rsidRPr="006428F2">
        <w:rPr>
          <w:rFonts w:ascii="Times New Roman" w:eastAsia="Times New Roman" w:hAnsi="Times New Roman" w:cs="Traditional Arabic" w:hint="cs"/>
          <w:caps/>
          <w:sz w:val="36"/>
          <w:szCs w:val="36"/>
          <w:rtl/>
          <w:lang w:eastAsia="ar-SA"/>
        </w:rPr>
        <w:t>هـ</w:t>
      </w:r>
      <w:r w:rsidRPr="006428F2">
        <w:rPr>
          <w:rFonts w:ascii="Times New Roman" w:eastAsia="Times New Roman" w:hAnsi="Times New Roman" w:cs="Traditional Arabic"/>
          <w:caps/>
          <w:sz w:val="36"/>
          <w:szCs w:val="36"/>
          <w:rtl/>
          <w:lang w:eastAsia="ar-SA"/>
        </w:rPr>
        <w:t>)</w:t>
      </w:r>
      <w:r w:rsidRPr="006428F2">
        <w:rPr>
          <w:rFonts w:ascii="Times New Roman" w:eastAsia="Times New Roman" w:hAnsi="Times New Roman" w:cs="Traditional Arabic" w:hint="cs"/>
          <w:caps/>
          <w:sz w:val="36"/>
          <w:szCs w:val="36"/>
          <w:rtl/>
          <w:lang w:eastAsia="ar-SA"/>
        </w:rPr>
        <w:t>؛</w:t>
      </w:r>
      <w:r w:rsidRPr="006428F2">
        <w:rPr>
          <w:rFonts w:ascii="Times New Roman" w:eastAsia="Times New Roman" w:hAnsi="Times New Roman" w:cs="Traditional Arabic"/>
          <w:caps/>
          <w:sz w:val="36"/>
          <w:szCs w:val="36"/>
          <w:rtl/>
          <w:lang w:eastAsia="ar-SA"/>
        </w:rPr>
        <w:t xml:space="preserve"> </w:t>
      </w:r>
      <w:r w:rsidRPr="006428F2">
        <w:rPr>
          <w:rFonts w:ascii="Times New Roman" w:eastAsia="Times New Roman" w:hAnsi="Times New Roman" w:cs="Traditional Arabic" w:hint="cs"/>
          <w:caps/>
          <w:sz w:val="36"/>
          <w:szCs w:val="36"/>
          <w:rtl/>
          <w:lang w:eastAsia="ar-SA"/>
        </w:rPr>
        <w:t>تحقيق</w:t>
      </w:r>
      <w:r w:rsidRPr="006428F2">
        <w:rPr>
          <w:rFonts w:ascii="Times New Roman" w:eastAsia="Times New Roman" w:hAnsi="Times New Roman" w:cs="Traditional Arabic"/>
          <w:caps/>
          <w:sz w:val="36"/>
          <w:szCs w:val="36"/>
          <w:rtl/>
          <w:lang w:eastAsia="ar-SA"/>
        </w:rPr>
        <w:t xml:space="preserve"> </w:t>
      </w:r>
      <w:r w:rsidRPr="006428F2">
        <w:rPr>
          <w:rFonts w:ascii="Times New Roman" w:eastAsia="Times New Roman" w:hAnsi="Times New Roman" w:cs="Traditional Arabic" w:hint="cs"/>
          <w:caps/>
          <w:sz w:val="36"/>
          <w:szCs w:val="36"/>
          <w:rtl/>
          <w:lang w:eastAsia="ar-SA"/>
        </w:rPr>
        <w:t>لحسن</w:t>
      </w:r>
      <w:r w:rsidRPr="006428F2">
        <w:rPr>
          <w:rFonts w:ascii="Times New Roman" w:eastAsia="Times New Roman" w:hAnsi="Times New Roman" w:cs="Traditional Arabic"/>
          <w:caps/>
          <w:sz w:val="36"/>
          <w:szCs w:val="36"/>
          <w:rtl/>
          <w:lang w:eastAsia="ar-SA"/>
        </w:rPr>
        <w:t xml:space="preserve"> </w:t>
      </w:r>
      <w:r w:rsidRPr="006428F2">
        <w:rPr>
          <w:rFonts w:ascii="Times New Roman" w:eastAsia="Times New Roman" w:hAnsi="Times New Roman" w:cs="Traditional Arabic" w:hint="cs"/>
          <w:caps/>
          <w:sz w:val="36"/>
          <w:szCs w:val="36"/>
          <w:rtl/>
          <w:lang w:eastAsia="ar-SA"/>
        </w:rPr>
        <w:t>رحالي.- فاس</w:t>
      </w:r>
      <w:r w:rsidRPr="006428F2">
        <w:rPr>
          <w:rFonts w:ascii="Times New Roman" w:eastAsia="Times New Roman" w:hAnsi="Times New Roman" w:cs="Traditional Arabic"/>
          <w:caps/>
          <w:sz w:val="36"/>
          <w:szCs w:val="36"/>
          <w:rtl/>
          <w:lang w:eastAsia="ar-SA"/>
        </w:rPr>
        <w:t xml:space="preserve">: </w:t>
      </w:r>
      <w:r w:rsidRPr="006428F2">
        <w:rPr>
          <w:rFonts w:ascii="Times New Roman" w:eastAsia="Times New Roman" w:hAnsi="Times New Roman" w:cs="Traditional Arabic" w:hint="cs"/>
          <w:caps/>
          <w:sz w:val="36"/>
          <w:szCs w:val="36"/>
          <w:rtl/>
          <w:lang w:eastAsia="ar-SA"/>
        </w:rPr>
        <w:t>مقاربات للنشر، 1443 هـ، 2022 م.</w:t>
      </w:r>
    </w:p>
    <w:p w14:paraId="0688647F" w14:textId="77777777" w:rsidR="00620175" w:rsidRPr="006428F2" w:rsidRDefault="00620175" w:rsidP="00620175">
      <w:pPr>
        <w:ind w:left="0" w:firstLine="0"/>
        <w:jc w:val="both"/>
        <w:rPr>
          <w:rFonts w:ascii="Times New Roman" w:eastAsia="Times New Roman" w:hAnsi="Times New Roman" w:cs="Traditional Arabic"/>
          <w:caps/>
          <w:sz w:val="36"/>
          <w:szCs w:val="36"/>
          <w:rtl/>
          <w:lang w:eastAsia="ar-SA"/>
        </w:rPr>
      </w:pPr>
    </w:p>
    <w:p w14:paraId="3984195B" w14:textId="77777777" w:rsidR="00620175" w:rsidRPr="00F26924" w:rsidRDefault="00620175" w:rsidP="00620175">
      <w:pPr>
        <w:ind w:left="0" w:firstLine="0"/>
        <w:jc w:val="both"/>
        <w:rPr>
          <w:rFonts w:ascii="Calibri" w:eastAsia="Calibri" w:hAnsi="Calibri" w:cs="Traditional Arabic"/>
          <w:sz w:val="36"/>
          <w:szCs w:val="36"/>
          <w:rtl/>
        </w:rPr>
      </w:pPr>
      <w:r w:rsidRPr="00F26924">
        <w:rPr>
          <w:rFonts w:ascii="Calibri" w:eastAsia="Calibri" w:hAnsi="Calibri" w:cs="Traditional Arabic" w:hint="cs"/>
          <w:b/>
          <w:bCs/>
          <w:sz w:val="36"/>
          <w:szCs w:val="36"/>
          <w:rtl/>
        </w:rPr>
        <w:t>تهذيب</w:t>
      </w:r>
      <w:r w:rsidRPr="00F26924">
        <w:rPr>
          <w:rFonts w:ascii="Calibri" w:eastAsia="Calibri" w:hAnsi="Calibri" w:cs="Traditional Arabic"/>
          <w:b/>
          <w:bCs/>
          <w:sz w:val="36"/>
          <w:szCs w:val="36"/>
          <w:rtl/>
        </w:rPr>
        <w:t xml:space="preserve"> </w:t>
      </w:r>
      <w:r w:rsidRPr="00F26924">
        <w:rPr>
          <w:rFonts w:ascii="Calibri" w:eastAsia="Calibri" w:hAnsi="Calibri" w:cs="Traditional Arabic" w:hint="cs"/>
          <w:b/>
          <w:bCs/>
          <w:sz w:val="36"/>
          <w:szCs w:val="36"/>
          <w:rtl/>
        </w:rPr>
        <w:t>الكلام</w:t>
      </w:r>
      <w:r w:rsidRPr="00F26924">
        <w:rPr>
          <w:rFonts w:ascii="Calibri" w:eastAsia="Calibri" w:hAnsi="Calibri" w:cs="Traditional Arabic"/>
          <w:b/>
          <w:bCs/>
          <w:sz w:val="36"/>
          <w:szCs w:val="36"/>
          <w:rtl/>
        </w:rPr>
        <w:t xml:space="preserve"> </w:t>
      </w:r>
      <w:r w:rsidRPr="00F26924">
        <w:rPr>
          <w:rFonts w:ascii="Calibri" w:eastAsia="Calibri" w:hAnsi="Calibri" w:cs="Traditional Arabic" w:hint="cs"/>
          <w:b/>
          <w:bCs/>
          <w:sz w:val="36"/>
          <w:szCs w:val="36"/>
          <w:rtl/>
        </w:rPr>
        <w:t>في</w:t>
      </w:r>
      <w:r w:rsidRPr="00F26924">
        <w:rPr>
          <w:rFonts w:ascii="Calibri" w:eastAsia="Calibri" w:hAnsi="Calibri" w:cs="Traditional Arabic"/>
          <w:b/>
          <w:bCs/>
          <w:sz w:val="36"/>
          <w:szCs w:val="36"/>
          <w:rtl/>
        </w:rPr>
        <w:t xml:space="preserve"> </w:t>
      </w:r>
      <w:r w:rsidRPr="00F26924">
        <w:rPr>
          <w:rFonts w:ascii="Calibri" w:eastAsia="Calibri" w:hAnsi="Calibri" w:cs="Traditional Arabic" w:hint="cs"/>
          <w:b/>
          <w:bCs/>
          <w:sz w:val="36"/>
          <w:szCs w:val="36"/>
          <w:rtl/>
        </w:rPr>
        <w:t>حكم</w:t>
      </w:r>
      <w:r w:rsidRPr="00F26924">
        <w:rPr>
          <w:rFonts w:ascii="Calibri" w:eastAsia="Calibri" w:hAnsi="Calibri" w:cs="Traditional Arabic"/>
          <w:b/>
          <w:bCs/>
          <w:sz w:val="36"/>
          <w:szCs w:val="36"/>
          <w:rtl/>
        </w:rPr>
        <w:t xml:space="preserve"> </w:t>
      </w:r>
      <w:r w:rsidRPr="00F26924">
        <w:rPr>
          <w:rFonts w:ascii="Calibri" w:eastAsia="Calibri" w:hAnsi="Calibri" w:cs="Traditional Arabic" w:hint="cs"/>
          <w:b/>
          <w:bCs/>
          <w:sz w:val="36"/>
          <w:szCs w:val="36"/>
          <w:rtl/>
        </w:rPr>
        <w:t>أرض</w:t>
      </w:r>
      <w:r w:rsidRPr="00F26924">
        <w:rPr>
          <w:rFonts w:ascii="Calibri" w:eastAsia="Calibri" w:hAnsi="Calibri" w:cs="Traditional Arabic"/>
          <w:b/>
          <w:bCs/>
          <w:sz w:val="36"/>
          <w:szCs w:val="36"/>
          <w:rtl/>
        </w:rPr>
        <w:t xml:space="preserve"> </w:t>
      </w:r>
      <w:r w:rsidRPr="00F26924">
        <w:rPr>
          <w:rFonts w:ascii="Calibri" w:eastAsia="Calibri" w:hAnsi="Calibri" w:cs="Traditional Arabic" w:hint="cs"/>
          <w:b/>
          <w:bCs/>
          <w:sz w:val="36"/>
          <w:szCs w:val="36"/>
          <w:rtl/>
        </w:rPr>
        <w:t>مصر</w:t>
      </w:r>
      <w:r w:rsidRPr="00F26924">
        <w:rPr>
          <w:rFonts w:ascii="Calibri" w:eastAsia="Calibri" w:hAnsi="Calibri" w:cs="Traditional Arabic"/>
          <w:b/>
          <w:bCs/>
          <w:sz w:val="36"/>
          <w:szCs w:val="36"/>
          <w:rtl/>
        </w:rPr>
        <w:t xml:space="preserve"> </w:t>
      </w:r>
      <w:r w:rsidRPr="00F26924">
        <w:rPr>
          <w:rFonts w:ascii="Calibri" w:eastAsia="Calibri" w:hAnsi="Calibri" w:cs="Traditional Arabic" w:hint="cs"/>
          <w:b/>
          <w:bCs/>
          <w:sz w:val="36"/>
          <w:szCs w:val="36"/>
          <w:rtl/>
        </w:rPr>
        <w:t>والعراق</w:t>
      </w:r>
      <w:r w:rsidRPr="00F26924">
        <w:rPr>
          <w:rFonts w:ascii="Calibri" w:eastAsia="Calibri" w:hAnsi="Calibri" w:cs="Traditional Arabic"/>
          <w:b/>
          <w:bCs/>
          <w:sz w:val="36"/>
          <w:szCs w:val="36"/>
          <w:rtl/>
        </w:rPr>
        <w:t xml:space="preserve"> </w:t>
      </w:r>
      <w:r w:rsidRPr="00F26924">
        <w:rPr>
          <w:rFonts w:ascii="Calibri" w:eastAsia="Calibri" w:hAnsi="Calibri" w:cs="Traditional Arabic" w:hint="cs"/>
          <w:b/>
          <w:bCs/>
          <w:sz w:val="36"/>
          <w:szCs w:val="36"/>
          <w:rtl/>
        </w:rPr>
        <w:t>والشام/</w:t>
      </w:r>
      <w:r w:rsidRPr="00F26924">
        <w:rPr>
          <w:rFonts w:ascii="Calibri" w:eastAsia="Calibri" w:hAnsi="Calibri" w:cs="Traditional Arabic" w:hint="cs"/>
          <w:sz w:val="36"/>
          <w:szCs w:val="36"/>
          <w:rtl/>
        </w:rPr>
        <w:t xml:space="preserve"> مرعي</w:t>
      </w:r>
      <w:r w:rsidRPr="00F26924">
        <w:rPr>
          <w:rFonts w:ascii="Calibri" w:eastAsia="Calibri" w:hAnsi="Calibri" w:cs="Traditional Arabic"/>
          <w:sz w:val="36"/>
          <w:szCs w:val="36"/>
          <w:rtl/>
        </w:rPr>
        <w:t xml:space="preserve">  </w:t>
      </w:r>
      <w:r w:rsidRPr="00F26924">
        <w:rPr>
          <w:rFonts w:ascii="Calibri" w:eastAsia="Calibri" w:hAnsi="Calibri" w:cs="Traditional Arabic" w:hint="cs"/>
          <w:sz w:val="36"/>
          <w:szCs w:val="36"/>
          <w:rtl/>
        </w:rPr>
        <w:t>بن</w:t>
      </w:r>
      <w:r w:rsidRPr="00F26924">
        <w:rPr>
          <w:rFonts w:ascii="Calibri" w:eastAsia="Calibri" w:hAnsi="Calibri" w:cs="Traditional Arabic"/>
          <w:sz w:val="36"/>
          <w:szCs w:val="36"/>
          <w:rtl/>
        </w:rPr>
        <w:t xml:space="preserve"> </w:t>
      </w:r>
      <w:r w:rsidRPr="00F26924">
        <w:rPr>
          <w:rFonts w:ascii="Calibri" w:eastAsia="Calibri" w:hAnsi="Calibri" w:cs="Traditional Arabic" w:hint="cs"/>
          <w:sz w:val="36"/>
          <w:szCs w:val="36"/>
          <w:rtl/>
        </w:rPr>
        <w:t>يوسف</w:t>
      </w:r>
      <w:r w:rsidRPr="00F26924">
        <w:rPr>
          <w:rFonts w:ascii="Calibri" w:eastAsia="Calibri" w:hAnsi="Calibri" w:cs="Traditional Arabic"/>
          <w:sz w:val="36"/>
          <w:szCs w:val="36"/>
          <w:rtl/>
        </w:rPr>
        <w:t xml:space="preserve"> </w:t>
      </w:r>
      <w:r w:rsidRPr="00F26924">
        <w:rPr>
          <w:rFonts w:ascii="Calibri" w:eastAsia="Calibri" w:hAnsi="Calibri" w:cs="Traditional Arabic" w:hint="cs"/>
          <w:sz w:val="36"/>
          <w:szCs w:val="36"/>
          <w:rtl/>
        </w:rPr>
        <w:t>الكرمي</w:t>
      </w:r>
      <w:r w:rsidRPr="00F26924">
        <w:rPr>
          <w:rFonts w:ascii="Calibri" w:eastAsia="Calibri" w:hAnsi="Calibri" w:cs="Traditional Arabic"/>
          <w:sz w:val="36"/>
          <w:szCs w:val="36"/>
          <w:rtl/>
        </w:rPr>
        <w:t xml:space="preserve"> </w:t>
      </w:r>
      <w:r w:rsidRPr="00F26924">
        <w:rPr>
          <w:rFonts w:ascii="Calibri" w:eastAsia="Calibri" w:hAnsi="Calibri" w:cs="Traditional Arabic" w:hint="cs"/>
          <w:sz w:val="36"/>
          <w:szCs w:val="36"/>
          <w:rtl/>
        </w:rPr>
        <w:t>(ت</w:t>
      </w:r>
      <w:r w:rsidRPr="00F26924">
        <w:rPr>
          <w:rFonts w:ascii="Calibri" w:eastAsia="Calibri" w:hAnsi="Calibri" w:cs="Traditional Arabic"/>
          <w:sz w:val="36"/>
          <w:szCs w:val="36"/>
          <w:rtl/>
        </w:rPr>
        <w:t xml:space="preserve"> ١٠٣٣ </w:t>
      </w:r>
      <w:r w:rsidRPr="00F26924">
        <w:rPr>
          <w:rFonts w:ascii="Calibri" w:eastAsia="Calibri" w:hAnsi="Calibri" w:cs="Traditional Arabic" w:hint="cs"/>
          <w:sz w:val="36"/>
          <w:szCs w:val="36"/>
          <w:rtl/>
        </w:rPr>
        <w:t xml:space="preserve">هـ)؛ </w:t>
      </w:r>
      <w:bookmarkStart w:id="8" w:name="_Hlk166330548"/>
      <w:r w:rsidRPr="00F26924">
        <w:rPr>
          <w:rFonts w:ascii="Calibri" w:eastAsia="Calibri" w:hAnsi="Calibri" w:cs="Traditional Arabic" w:hint="cs"/>
          <w:sz w:val="36"/>
          <w:szCs w:val="36"/>
          <w:rtl/>
        </w:rPr>
        <w:t>تحقيق</w:t>
      </w:r>
      <w:r w:rsidRPr="00F26924">
        <w:rPr>
          <w:rFonts w:ascii="Calibri" w:eastAsia="Calibri" w:hAnsi="Calibri" w:cs="Traditional Arabic"/>
          <w:sz w:val="36"/>
          <w:szCs w:val="36"/>
          <w:rtl/>
        </w:rPr>
        <w:t xml:space="preserve"> </w:t>
      </w:r>
      <w:r w:rsidRPr="00F26924">
        <w:rPr>
          <w:rFonts w:ascii="Calibri" w:eastAsia="Calibri" w:hAnsi="Calibri" w:cs="Traditional Arabic" w:hint="cs"/>
          <w:sz w:val="36"/>
          <w:szCs w:val="36"/>
          <w:rtl/>
        </w:rPr>
        <w:t>مقتدر</w:t>
      </w:r>
      <w:r w:rsidRPr="00F26924">
        <w:rPr>
          <w:rFonts w:ascii="Calibri" w:eastAsia="Calibri" w:hAnsi="Calibri" w:cs="Traditional Arabic"/>
          <w:sz w:val="36"/>
          <w:szCs w:val="36"/>
          <w:rtl/>
        </w:rPr>
        <w:t xml:space="preserve"> </w:t>
      </w:r>
      <w:r w:rsidRPr="00F26924">
        <w:rPr>
          <w:rFonts w:ascii="Calibri" w:eastAsia="Calibri" w:hAnsi="Calibri" w:cs="Traditional Arabic" w:hint="cs"/>
          <w:sz w:val="36"/>
          <w:szCs w:val="36"/>
          <w:rtl/>
        </w:rPr>
        <w:t>حمدان الكبيسي.-</w:t>
      </w:r>
      <w:r w:rsidRPr="00F26924">
        <w:rPr>
          <w:rFonts w:ascii="Calibri" w:eastAsia="Calibri" w:hAnsi="Calibri" w:cs="Traditional Arabic" w:hint="cs"/>
          <w:b/>
          <w:bCs/>
          <w:sz w:val="36"/>
          <w:szCs w:val="36"/>
          <w:rtl/>
        </w:rPr>
        <w:t xml:space="preserve"> </w:t>
      </w:r>
      <w:r w:rsidRPr="00F26924">
        <w:rPr>
          <w:rFonts w:ascii="Calibri" w:eastAsia="Calibri" w:hAnsi="Calibri" w:cs="Traditional Arabic" w:hint="cs"/>
          <w:sz w:val="36"/>
          <w:szCs w:val="36"/>
          <w:rtl/>
        </w:rPr>
        <w:t>عمّان: دار آمنة للنشر، 1445 هـ، 2024 م.</w:t>
      </w:r>
    </w:p>
    <w:bookmarkEnd w:id="8"/>
    <w:p w14:paraId="1BCD7AE6" w14:textId="77777777" w:rsidR="00620175" w:rsidRPr="00F26924" w:rsidRDefault="00620175" w:rsidP="00620175">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(وهو</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في</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حكم</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الأرض</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الموقوفة</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منذ</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زمن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عمر</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بن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الخطاب</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رضي</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الله</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عنه،</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وحكم</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التصرف</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فيها)</w:t>
      </w:r>
    </w:p>
    <w:p w14:paraId="34F07DEE" w14:textId="77777777" w:rsidR="00620175" w:rsidRPr="00F26924" w:rsidRDefault="00620175" w:rsidP="00620175">
      <w:pPr>
        <w:ind w:left="0" w:firstLine="0"/>
        <w:jc w:val="both"/>
        <w:rPr>
          <w:rFonts w:ascii="Calibri" w:eastAsia="Calibri" w:hAnsi="Calibri" w:cs="Traditional Arabic"/>
          <w:b/>
          <w:bCs/>
          <w:sz w:val="36"/>
          <w:szCs w:val="36"/>
          <w:rtl/>
        </w:rPr>
      </w:pPr>
    </w:p>
    <w:p w14:paraId="091BEC08" w14:textId="77777777" w:rsidR="00620175" w:rsidRDefault="00620175" w:rsidP="00620175">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ثلاث رسائل مبكرة في تحليل القهوة وتحريمها</w:t>
      </w:r>
      <w:r w:rsidRPr="00074177">
        <w:rPr>
          <w:rFonts w:ascii="Calibri" w:eastAsia="Calibri" w:hAnsi="Calibri" w:cs="Traditional Arabic" w:hint="cs"/>
          <w:sz w:val="36"/>
          <w:szCs w:val="36"/>
          <w:rtl/>
        </w:rPr>
        <w:t>/ تحقيق ماجد بن عدنان الأهدل.- السعودية: منشورات ضفة، 1446 هـ، 2024 م.</w:t>
      </w:r>
    </w:p>
    <w:p w14:paraId="0F3A96D9" w14:textId="77777777" w:rsidR="00620175" w:rsidRDefault="00620175" w:rsidP="0062017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وهي:</w:t>
      </w:r>
    </w:p>
    <w:p w14:paraId="55B9AF30" w14:textId="77777777" w:rsidR="00620175" w:rsidRDefault="00620175" w:rsidP="0062017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قمع الشهوة عن شرب القهوة/ للكازروني (ت 923 هـ).</w:t>
      </w:r>
    </w:p>
    <w:p w14:paraId="4F82B2A8" w14:textId="77777777" w:rsidR="00620175" w:rsidRDefault="00620175" w:rsidP="0062017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إصلاح زلة القدم والهفوة ممن يتعاطى القهوة/ للقطّان (ت 930 هـ).</w:t>
      </w:r>
    </w:p>
    <w:p w14:paraId="640CB849" w14:textId="77777777" w:rsidR="00620175" w:rsidRPr="00074177" w:rsidRDefault="00620175" w:rsidP="0062017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إثارة النخوة بحكم القهوة/ لأبي بكر المكي (ت 921 هـ).</w:t>
      </w:r>
    </w:p>
    <w:p w14:paraId="5706BFE1" w14:textId="77777777" w:rsidR="00620175" w:rsidRPr="00074177" w:rsidRDefault="00620175" w:rsidP="00620175">
      <w:pPr>
        <w:ind w:left="0" w:firstLine="0"/>
        <w:jc w:val="both"/>
        <w:rPr>
          <w:rFonts w:ascii="Calibri" w:eastAsia="Calibri" w:hAnsi="Calibri" w:cs="Traditional Arabic"/>
          <w:sz w:val="36"/>
          <w:szCs w:val="36"/>
          <w:rtl/>
        </w:rPr>
      </w:pPr>
    </w:p>
    <w:p w14:paraId="38FC0224" w14:textId="77777777" w:rsidR="00620175" w:rsidRPr="00E07241" w:rsidRDefault="00620175" w:rsidP="00620175">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b/>
          <w:bCs/>
          <w:sz w:val="36"/>
          <w:szCs w:val="36"/>
          <w:rtl/>
          <w:lang w:eastAsia="ar-SA"/>
        </w:rPr>
        <w:t>رسالة</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في</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حق</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الوشم</w:t>
      </w:r>
      <w:r w:rsidRPr="00E07241">
        <w:rPr>
          <w:rFonts w:ascii="Times New Roman" w:eastAsia="Times New Roman" w:hAnsi="Times New Roman" w:cs="Traditional Arabic" w:hint="cs"/>
          <w:sz w:val="36"/>
          <w:szCs w:val="36"/>
          <w:rtl/>
          <w:lang w:eastAsia="ar-SA"/>
        </w:rPr>
        <w:t>/</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محمد</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بن</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حمزة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كوزلحصاري</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الآيديني،</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المعروف</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بحاجي</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أمير</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زاده</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(ت</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بعد</w:t>
      </w:r>
      <w:r w:rsidRPr="00E07241">
        <w:rPr>
          <w:rFonts w:ascii="Times New Roman" w:eastAsia="Times New Roman" w:hAnsi="Times New Roman" w:cs="Traditional Arabic"/>
          <w:sz w:val="36"/>
          <w:szCs w:val="36"/>
          <w:rtl/>
          <w:lang w:eastAsia="ar-SA"/>
        </w:rPr>
        <w:t xml:space="preserve"> 1121</w:t>
      </w:r>
      <w:r w:rsidRPr="00E07241">
        <w:rPr>
          <w:rFonts w:ascii="Times New Roman" w:eastAsia="Times New Roman" w:hAnsi="Times New Roman" w:cs="Traditional Arabic" w:hint="cs"/>
          <w:sz w:val="36"/>
          <w:szCs w:val="36"/>
          <w:rtl/>
          <w:lang w:eastAsia="ar-SA"/>
        </w:rPr>
        <w:t xml:space="preserve"> هـ</w:t>
      </w:r>
      <w:r w:rsidRPr="00E07241">
        <w:rPr>
          <w:rFonts w:ascii="Times New Roman" w:eastAsia="Times New Roman" w:hAnsi="Times New Roman" w:cs="Traditional Arabic"/>
          <w:sz w:val="36"/>
          <w:szCs w:val="36"/>
          <w:rtl/>
          <w:lang w:eastAsia="ar-SA"/>
        </w:rPr>
        <w:t>)</w:t>
      </w:r>
      <w:r w:rsidRPr="00E07241">
        <w:rPr>
          <w:rFonts w:ascii="Times New Roman" w:eastAsia="Times New Roman" w:hAnsi="Times New Roman" w:cs="Traditional Arabic" w:hint="cs"/>
          <w:sz w:val="36"/>
          <w:szCs w:val="36"/>
          <w:rtl/>
          <w:lang w:eastAsia="ar-SA"/>
        </w:rPr>
        <w:t>؛</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دراسة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وتحقيق</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صهيب</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محمد</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الكبيسي.</w:t>
      </w:r>
    </w:p>
    <w:p w14:paraId="36EAEC08" w14:textId="77777777" w:rsidR="00620175" w:rsidRPr="00E07241" w:rsidRDefault="00620175" w:rsidP="00620175">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(حكم الوشم في الفقه)</w:t>
      </w:r>
    </w:p>
    <w:p w14:paraId="6D6DB749" w14:textId="77777777" w:rsidR="00620175" w:rsidRPr="00E07241" w:rsidRDefault="00620175" w:rsidP="00620175">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 xml:space="preserve">نشرت في </w:t>
      </w:r>
      <w:r w:rsidRPr="00E07241">
        <w:rPr>
          <w:rFonts w:ascii="Times New Roman" w:eastAsia="Times New Roman" w:hAnsi="Times New Roman" w:cs="Traditional Arabic"/>
          <w:sz w:val="36"/>
          <w:szCs w:val="36"/>
          <w:rtl/>
          <w:lang w:eastAsia="ar-SA"/>
        </w:rPr>
        <w:t>مجلة السلام الجامعة</w:t>
      </w:r>
      <w:r w:rsidRPr="00E07241">
        <w:rPr>
          <w:rFonts w:ascii="Times New Roman" w:eastAsia="Times New Roman" w:hAnsi="Times New Roman" w:cs="Traditional Arabic" w:hint="cs"/>
          <w:sz w:val="36"/>
          <w:szCs w:val="36"/>
          <w:rtl/>
          <w:lang w:eastAsia="ar-SA"/>
        </w:rPr>
        <w:t>، العراق</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مج1</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ع18 (1445 هـ، 2024 م)</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ص</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176-190.</w:t>
      </w:r>
    </w:p>
    <w:p w14:paraId="251D5732" w14:textId="77777777" w:rsidR="00620175" w:rsidRPr="00E07241" w:rsidRDefault="00620175" w:rsidP="00620175">
      <w:pPr>
        <w:ind w:left="0" w:firstLine="0"/>
        <w:jc w:val="both"/>
        <w:rPr>
          <w:rFonts w:ascii="Times New Roman" w:eastAsia="Times New Roman" w:hAnsi="Times New Roman" w:cs="Traditional Arabic"/>
          <w:b/>
          <w:bCs/>
          <w:sz w:val="36"/>
          <w:szCs w:val="36"/>
          <w:rtl/>
          <w:lang w:eastAsia="ar-SA"/>
        </w:rPr>
      </w:pPr>
    </w:p>
    <w:p w14:paraId="71A6CD63" w14:textId="77777777" w:rsidR="00620175" w:rsidRPr="008C1CA0" w:rsidRDefault="00620175" w:rsidP="00620175">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b/>
          <w:bCs/>
          <w:sz w:val="36"/>
          <w:szCs w:val="36"/>
          <w:rtl/>
          <w:lang w:eastAsia="ar-SA"/>
        </w:rPr>
        <w:t>رسالة</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في</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العُشر</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والخراج</w:t>
      </w:r>
      <w:r w:rsidRPr="008C1CA0">
        <w:rPr>
          <w:rFonts w:ascii="Times New Roman" w:eastAsia="Times New Roman" w:hAnsi="Times New Roman" w:cs="Traditional Arabic" w:hint="cs"/>
          <w:sz w:val="36"/>
          <w:szCs w:val="36"/>
          <w:rtl/>
          <w:lang w:eastAsia="ar-SA"/>
        </w:rPr>
        <w:t>/</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أحمد</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بن</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محمد</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الحموي</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 xml:space="preserve">ت </w:t>
      </w:r>
      <w:r w:rsidRPr="008C1CA0">
        <w:rPr>
          <w:rFonts w:ascii="Times New Roman" w:eastAsia="Times New Roman" w:hAnsi="Times New Roman" w:cs="Traditional Arabic"/>
          <w:sz w:val="36"/>
          <w:szCs w:val="36"/>
          <w:rtl/>
          <w:lang w:eastAsia="ar-SA"/>
        </w:rPr>
        <w:t>1098</w:t>
      </w:r>
      <w:r w:rsidRPr="008C1CA0">
        <w:rPr>
          <w:rFonts w:ascii="Times New Roman" w:eastAsia="Times New Roman" w:hAnsi="Times New Roman" w:cs="Traditional Arabic" w:hint="cs"/>
          <w:sz w:val="36"/>
          <w:szCs w:val="36"/>
          <w:rtl/>
          <w:lang w:eastAsia="ar-SA"/>
        </w:rPr>
        <w:t xml:space="preserve"> هـ</w:t>
      </w:r>
      <w:r w:rsidRPr="008C1CA0">
        <w:rPr>
          <w:rFonts w:ascii="Times New Roman" w:eastAsia="Times New Roman" w:hAnsi="Times New Roman" w:cs="Traditional Arabic"/>
          <w:sz w:val="36"/>
          <w:szCs w:val="36"/>
          <w:rtl/>
          <w:lang w:eastAsia="ar-SA"/>
        </w:rPr>
        <w:t>)</w:t>
      </w:r>
      <w:r w:rsidRPr="008C1CA0">
        <w:rPr>
          <w:rFonts w:ascii="Times New Roman" w:eastAsia="Times New Roman" w:hAnsi="Times New Roman" w:cs="Traditional Arabic" w:hint="cs"/>
          <w:sz w:val="36"/>
          <w:szCs w:val="36"/>
          <w:rtl/>
          <w:lang w:eastAsia="ar-SA"/>
        </w:rPr>
        <w:t>؛ دراسة</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وتحقيق عثمان</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مشعان</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اللهيبي.</w:t>
      </w:r>
    </w:p>
    <w:p w14:paraId="27223FF5" w14:textId="77777777" w:rsidR="00620175" w:rsidRPr="008C1CA0" w:rsidRDefault="00620175" w:rsidP="00620175">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lastRenderedPageBreak/>
        <w:t>نشرت في مجلة</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مداد</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الآداب، الجامعة العراقية مج1 ع35 (1446 هـ،</w:t>
      </w:r>
      <w:r w:rsidRPr="008C1CA0">
        <w:rPr>
          <w:rFonts w:ascii="Times New Roman" w:eastAsia="Times New Roman" w:hAnsi="Times New Roman" w:cs="Traditional Arabic"/>
          <w:sz w:val="36"/>
          <w:szCs w:val="36"/>
          <w:rtl/>
          <w:lang w:eastAsia="ar-SA"/>
        </w:rPr>
        <w:t xml:space="preserve"> 2024</w:t>
      </w:r>
      <w:r w:rsidRPr="008C1CA0">
        <w:rPr>
          <w:rFonts w:ascii="Times New Roman" w:eastAsia="Times New Roman" w:hAnsi="Times New Roman" w:cs="Traditional Arabic" w:hint="cs"/>
          <w:sz w:val="36"/>
          <w:szCs w:val="36"/>
          <w:rtl/>
          <w:lang w:eastAsia="ar-SA"/>
        </w:rPr>
        <w:t xml:space="preserve"> م) ص</w:t>
      </w:r>
      <w:r w:rsidRPr="008C1CA0">
        <w:rPr>
          <w:rFonts w:ascii="Times New Roman" w:eastAsia="Times New Roman" w:hAnsi="Times New Roman" w:cs="Traditional Arabic"/>
          <w:sz w:val="36"/>
          <w:szCs w:val="36"/>
          <w:rtl/>
          <w:lang w:eastAsia="ar-SA"/>
        </w:rPr>
        <w:t xml:space="preserve"> 901-924</w:t>
      </w:r>
      <w:r w:rsidRPr="008C1CA0">
        <w:rPr>
          <w:rFonts w:ascii="Times New Roman" w:eastAsia="Times New Roman" w:hAnsi="Times New Roman" w:cs="Traditional Arabic" w:hint="cs"/>
          <w:sz w:val="36"/>
          <w:szCs w:val="36"/>
          <w:rtl/>
          <w:lang w:eastAsia="ar-SA"/>
        </w:rPr>
        <w:t>.</w:t>
      </w:r>
    </w:p>
    <w:p w14:paraId="67FC708B" w14:textId="77777777" w:rsidR="00620175" w:rsidRPr="008C1CA0" w:rsidRDefault="00620175" w:rsidP="00620175">
      <w:pPr>
        <w:ind w:left="0" w:firstLine="0"/>
        <w:jc w:val="both"/>
        <w:rPr>
          <w:rFonts w:ascii="Times New Roman" w:eastAsia="Times New Roman" w:hAnsi="Times New Roman" w:cs="Traditional Arabic"/>
          <w:sz w:val="36"/>
          <w:szCs w:val="36"/>
          <w:rtl/>
          <w:lang w:eastAsia="ar-SA"/>
        </w:rPr>
      </w:pPr>
    </w:p>
    <w:p w14:paraId="5A767CD4" w14:textId="77777777" w:rsidR="00620175" w:rsidRPr="00DC0CE2" w:rsidRDefault="00620175" w:rsidP="00620175">
      <w:pPr>
        <w:ind w:left="0" w:firstLine="0"/>
        <w:jc w:val="both"/>
        <w:rPr>
          <w:rFonts w:ascii="Times New Roman" w:eastAsia="Times New Roman" w:hAnsi="Times New Roman" w:cs="Traditional Arabic"/>
          <w:sz w:val="36"/>
          <w:szCs w:val="36"/>
          <w:rtl/>
          <w:lang w:eastAsia="ar-SA"/>
        </w:rPr>
      </w:pPr>
      <w:r w:rsidRPr="00B10284">
        <w:rPr>
          <w:rFonts w:ascii="Times New Roman" w:eastAsia="Times New Roman" w:hAnsi="Times New Roman" w:cs="Traditional Arabic" w:hint="cs"/>
          <w:b/>
          <w:bCs/>
          <w:sz w:val="36"/>
          <w:szCs w:val="36"/>
          <w:rtl/>
          <w:lang w:eastAsia="ar-SA"/>
        </w:rPr>
        <w:t>السلسبيل الفائض في علم الفرائض</w:t>
      </w:r>
      <w:r>
        <w:rPr>
          <w:rFonts w:ascii="Times New Roman" w:eastAsia="Times New Roman" w:hAnsi="Times New Roman" w:cs="Traditional Arabic" w:hint="cs"/>
          <w:sz w:val="36"/>
          <w:szCs w:val="36"/>
          <w:rtl/>
          <w:lang w:eastAsia="ar-SA"/>
        </w:rPr>
        <w:t>/ شمس الدين محمد بن إبراهيم التتائي (ت 942 هـ)؛ تحقيق أنيس سالم.- عمّان: دار الفتح، 1446 هـ، 2024 م.</w:t>
      </w:r>
    </w:p>
    <w:p w14:paraId="0E9FC648" w14:textId="77777777" w:rsidR="00620175" w:rsidRDefault="00620175" w:rsidP="00620175">
      <w:pPr>
        <w:ind w:left="0" w:firstLine="0"/>
        <w:jc w:val="both"/>
        <w:rPr>
          <w:rFonts w:ascii="Times New Roman" w:eastAsia="Times New Roman" w:hAnsi="Times New Roman" w:cs="Traditional Arabic"/>
          <w:sz w:val="36"/>
          <w:szCs w:val="36"/>
          <w:rtl/>
          <w:lang w:eastAsia="ar-SA"/>
        </w:rPr>
      </w:pPr>
    </w:p>
    <w:p w14:paraId="228675E6" w14:textId="77777777" w:rsidR="00620175" w:rsidRPr="00937B3D" w:rsidRDefault="00620175" w:rsidP="00620175">
      <w:pPr>
        <w:ind w:left="0" w:firstLine="0"/>
        <w:jc w:val="both"/>
        <w:rPr>
          <w:rFonts w:ascii="Times New Roman" w:eastAsia="Times New Roman" w:hAnsi="Times New Roman" w:cs="Traditional Arabic"/>
          <w:caps/>
          <w:sz w:val="36"/>
          <w:szCs w:val="36"/>
          <w:rtl/>
          <w:lang w:eastAsia="ar-SA"/>
        </w:rPr>
      </w:pPr>
      <w:r w:rsidRPr="0091248F">
        <w:rPr>
          <w:rFonts w:ascii="Times New Roman" w:eastAsia="Times New Roman" w:hAnsi="Times New Roman" w:cs="Traditional Arabic" w:hint="cs"/>
          <w:b/>
          <w:bCs/>
          <w:caps/>
          <w:sz w:val="36"/>
          <w:szCs w:val="36"/>
          <w:rtl/>
          <w:lang w:eastAsia="ar-SA"/>
        </w:rPr>
        <w:t>شرح أدب القاضي للحصّاف</w:t>
      </w:r>
      <w:r>
        <w:rPr>
          <w:rFonts w:ascii="Times New Roman" w:eastAsia="Times New Roman" w:hAnsi="Times New Roman" w:cs="Traditional Arabic" w:hint="cs"/>
          <w:caps/>
          <w:sz w:val="36"/>
          <w:szCs w:val="36"/>
          <w:rtl/>
          <w:lang w:eastAsia="ar-SA"/>
        </w:rPr>
        <w:t>/ حسام الدين عمر بن عبدالعزيز بن مازة الصدر الشهيد (ت 536 هـ)؛ تحقيق محيي هلال السرحان.- ط، مزيدة ومنقحة.- كركوك: مكتبة أمير، 1446 هـ، 2024 م.</w:t>
      </w:r>
    </w:p>
    <w:p w14:paraId="1B65C5CF" w14:textId="77777777" w:rsidR="00620175" w:rsidRPr="00937B3D" w:rsidRDefault="00620175" w:rsidP="00620175">
      <w:pPr>
        <w:ind w:left="0" w:firstLine="0"/>
        <w:jc w:val="both"/>
        <w:rPr>
          <w:rFonts w:ascii="Times New Roman" w:eastAsia="Times New Roman" w:hAnsi="Times New Roman" w:cs="Traditional Arabic"/>
          <w:caps/>
          <w:sz w:val="36"/>
          <w:szCs w:val="36"/>
          <w:rtl/>
          <w:lang w:eastAsia="ar-SA"/>
        </w:rPr>
      </w:pPr>
    </w:p>
    <w:p w14:paraId="2A625417" w14:textId="77777777" w:rsidR="00620175" w:rsidRPr="00EE52E8" w:rsidRDefault="00620175" w:rsidP="00620175">
      <w:pPr>
        <w:ind w:left="0" w:firstLine="0"/>
        <w:jc w:val="both"/>
        <w:rPr>
          <w:rFonts w:ascii="Times New Roman" w:eastAsia="Times New Roman" w:hAnsi="Times New Roman" w:cs="Traditional Arabic"/>
          <w:sz w:val="36"/>
          <w:szCs w:val="36"/>
          <w:rtl/>
          <w:lang w:eastAsia="ar-SA"/>
        </w:rPr>
      </w:pPr>
      <w:r w:rsidRPr="00293291">
        <w:rPr>
          <w:rFonts w:ascii="Times New Roman" w:eastAsia="Times New Roman" w:hAnsi="Times New Roman" w:cs="Traditional Arabic" w:hint="cs"/>
          <w:b/>
          <w:bCs/>
          <w:sz w:val="36"/>
          <w:szCs w:val="36"/>
          <w:rtl/>
          <w:lang w:eastAsia="ar-SA"/>
        </w:rPr>
        <w:t>شرح</w:t>
      </w:r>
      <w:r w:rsidRPr="00293291">
        <w:rPr>
          <w:rFonts w:ascii="Times New Roman" w:eastAsia="Times New Roman" w:hAnsi="Times New Roman" w:cs="Traditional Arabic"/>
          <w:b/>
          <w:bCs/>
          <w:sz w:val="36"/>
          <w:szCs w:val="36"/>
          <w:rtl/>
          <w:lang w:eastAsia="ar-SA"/>
        </w:rPr>
        <w:t xml:space="preserve"> </w:t>
      </w:r>
      <w:r w:rsidRPr="00293291">
        <w:rPr>
          <w:rFonts w:ascii="Times New Roman" w:eastAsia="Times New Roman" w:hAnsi="Times New Roman" w:cs="Traditional Arabic" w:hint="cs"/>
          <w:b/>
          <w:bCs/>
          <w:sz w:val="36"/>
          <w:szCs w:val="36"/>
          <w:rtl/>
          <w:lang w:eastAsia="ar-SA"/>
        </w:rPr>
        <w:t>ألفاظ</w:t>
      </w:r>
      <w:r w:rsidRPr="00293291">
        <w:rPr>
          <w:rFonts w:ascii="Times New Roman" w:eastAsia="Times New Roman" w:hAnsi="Times New Roman" w:cs="Traditional Arabic"/>
          <w:b/>
          <w:bCs/>
          <w:sz w:val="36"/>
          <w:szCs w:val="36"/>
          <w:rtl/>
          <w:lang w:eastAsia="ar-SA"/>
        </w:rPr>
        <w:t xml:space="preserve"> </w:t>
      </w:r>
      <w:r w:rsidRPr="00293291">
        <w:rPr>
          <w:rFonts w:ascii="Times New Roman" w:eastAsia="Times New Roman" w:hAnsi="Times New Roman" w:cs="Traditional Arabic" w:hint="cs"/>
          <w:b/>
          <w:bCs/>
          <w:sz w:val="36"/>
          <w:szCs w:val="36"/>
          <w:rtl/>
          <w:lang w:eastAsia="ar-SA"/>
        </w:rPr>
        <w:t>الواقفين</w:t>
      </w:r>
      <w:r w:rsidRPr="00293291">
        <w:rPr>
          <w:rFonts w:ascii="Times New Roman" w:eastAsia="Times New Roman" w:hAnsi="Times New Roman" w:cs="Traditional Arabic"/>
          <w:b/>
          <w:bCs/>
          <w:sz w:val="36"/>
          <w:szCs w:val="36"/>
          <w:rtl/>
          <w:lang w:eastAsia="ar-SA"/>
        </w:rPr>
        <w:t xml:space="preserve"> </w:t>
      </w:r>
      <w:r w:rsidRPr="00293291">
        <w:rPr>
          <w:rFonts w:ascii="Times New Roman" w:eastAsia="Times New Roman" w:hAnsi="Times New Roman" w:cs="Traditional Arabic" w:hint="cs"/>
          <w:b/>
          <w:bCs/>
          <w:sz w:val="36"/>
          <w:szCs w:val="36"/>
          <w:rtl/>
          <w:lang w:eastAsia="ar-SA"/>
        </w:rPr>
        <w:t>والقسمة</w:t>
      </w:r>
      <w:r w:rsidRPr="00293291">
        <w:rPr>
          <w:rFonts w:ascii="Times New Roman" w:eastAsia="Times New Roman" w:hAnsi="Times New Roman" w:cs="Traditional Arabic"/>
          <w:b/>
          <w:bCs/>
          <w:sz w:val="36"/>
          <w:szCs w:val="36"/>
          <w:rtl/>
          <w:lang w:eastAsia="ar-SA"/>
        </w:rPr>
        <w:t xml:space="preserve"> </w:t>
      </w:r>
      <w:r w:rsidRPr="00293291">
        <w:rPr>
          <w:rFonts w:ascii="Times New Roman" w:eastAsia="Times New Roman" w:hAnsi="Times New Roman" w:cs="Traditional Arabic" w:hint="cs"/>
          <w:b/>
          <w:bCs/>
          <w:sz w:val="36"/>
          <w:szCs w:val="36"/>
          <w:rtl/>
          <w:lang w:eastAsia="ar-SA"/>
        </w:rPr>
        <w:t>عل</w:t>
      </w:r>
      <w:r>
        <w:rPr>
          <w:rFonts w:ascii="Times New Roman" w:eastAsia="Times New Roman" w:hAnsi="Times New Roman" w:cs="Traditional Arabic" w:hint="cs"/>
          <w:b/>
          <w:bCs/>
          <w:sz w:val="36"/>
          <w:szCs w:val="36"/>
          <w:rtl/>
          <w:lang w:eastAsia="ar-SA"/>
        </w:rPr>
        <w:t>ى</w:t>
      </w:r>
      <w:r w:rsidRPr="00293291">
        <w:rPr>
          <w:rFonts w:ascii="Times New Roman" w:eastAsia="Times New Roman" w:hAnsi="Times New Roman" w:cs="Traditional Arabic"/>
          <w:b/>
          <w:bCs/>
          <w:sz w:val="36"/>
          <w:szCs w:val="36"/>
          <w:rtl/>
          <w:lang w:eastAsia="ar-SA"/>
        </w:rPr>
        <w:t xml:space="preserve"> </w:t>
      </w:r>
      <w:r w:rsidRPr="00293291">
        <w:rPr>
          <w:rFonts w:ascii="Times New Roman" w:eastAsia="Times New Roman" w:hAnsi="Times New Roman" w:cs="Traditional Arabic" w:hint="cs"/>
          <w:b/>
          <w:bCs/>
          <w:sz w:val="36"/>
          <w:szCs w:val="36"/>
          <w:rtl/>
          <w:lang w:eastAsia="ar-SA"/>
        </w:rPr>
        <w:t>المستحقين</w:t>
      </w:r>
      <w:r w:rsidRPr="005C7EB3">
        <w:rPr>
          <w:rFonts w:ascii="Times New Roman" w:eastAsia="Times New Roman" w:hAnsi="Times New Roman" w:cs="Traditional Arabic" w:hint="cs"/>
          <w:sz w:val="36"/>
          <w:szCs w:val="36"/>
          <w:rtl/>
          <w:lang w:eastAsia="ar-SA"/>
        </w:rPr>
        <w:t>/ لأبي زكريا يحيى بن محمد الحطّاب (ت 99</w:t>
      </w:r>
      <w:r>
        <w:rPr>
          <w:rFonts w:ascii="Times New Roman" w:eastAsia="Times New Roman" w:hAnsi="Times New Roman" w:cs="Traditional Arabic" w:hint="cs"/>
          <w:sz w:val="36"/>
          <w:szCs w:val="36"/>
          <w:rtl/>
          <w:lang w:eastAsia="ar-SA"/>
        </w:rPr>
        <w:t>6</w:t>
      </w:r>
      <w:r w:rsidRPr="005C7EB3">
        <w:rPr>
          <w:rFonts w:ascii="Times New Roman" w:eastAsia="Times New Roman" w:hAnsi="Times New Roman" w:cs="Traditional Arabic" w:hint="cs"/>
          <w:sz w:val="36"/>
          <w:szCs w:val="36"/>
          <w:rtl/>
          <w:lang w:eastAsia="ar-SA"/>
        </w:rPr>
        <w:t xml:space="preserve"> هـ)؛ </w:t>
      </w:r>
      <w:r>
        <w:rPr>
          <w:rFonts w:ascii="Times New Roman" w:eastAsia="Times New Roman" w:hAnsi="Times New Roman" w:cs="Traditional Arabic" w:hint="cs"/>
          <w:sz w:val="36"/>
          <w:szCs w:val="36"/>
          <w:rtl/>
          <w:lang w:eastAsia="ar-SA"/>
        </w:rPr>
        <w:t xml:space="preserve">اعتنى به وضبطه </w:t>
      </w:r>
      <w:r w:rsidRPr="003A5A50">
        <w:rPr>
          <w:rFonts w:ascii="Times New Roman" w:eastAsia="Times New Roman" w:hAnsi="Times New Roman" w:cs="Traditional Arabic" w:hint="cs"/>
          <w:sz w:val="36"/>
          <w:szCs w:val="36"/>
          <w:rtl/>
          <w:lang w:eastAsia="ar-SA"/>
        </w:rPr>
        <w:t>عبدالمؤمن أبو العينين حفيشة</w:t>
      </w:r>
      <w:r w:rsidRPr="00675A89">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b/>
          <w:bCs/>
          <w:sz w:val="36"/>
          <w:szCs w:val="36"/>
          <w:rtl/>
          <w:lang w:eastAsia="ar-SA"/>
        </w:rPr>
        <w:t xml:space="preserve"> </w:t>
      </w:r>
      <w:r w:rsidRPr="00EE52E8">
        <w:rPr>
          <w:rFonts w:ascii="Times New Roman" w:eastAsia="Times New Roman" w:hAnsi="Times New Roman" w:cs="Traditional Arabic" w:hint="cs"/>
          <w:sz w:val="36"/>
          <w:szCs w:val="36"/>
          <w:rtl/>
          <w:lang w:eastAsia="ar-SA"/>
        </w:rPr>
        <w:t>القاهرة: المكتبة الأزهرية للتراث، 144</w:t>
      </w:r>
      <w:r>
        <w:rPr>
          <w:rFonts w:ascii="Times New Roman" w:eastAsia="Times New Roman" w:hAnsi="Times New Roman" w:cs="Traditional Arabic" w:hint="cs"/>
          <w:sz w:val="36"/>
          <w:szCs w:val="36"/>
          <w:rtl/>
          <w:lang w:eastAsia="ar-SA"/>
        </w:rPr>
        <w:t>5</w:t>
      </w:r>
      <w:r w:rsidRPr="00EE52E8">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4</w:t>
      </w:r>
      <w:r w:rsidRPr="00EE52E8">
        <w:rPr>
          <w:rFonts w:ascii="Times New Roman" w:eastAsia="Times New Roman" w:hAnsi="Times New Roman" w:cs="Traditional Arabic" w:hint="cs"/>
          <w:sz w:val="36"/>
          <w:szCs w:val="36"/>
          <w:rtl/>
          <w:lang w:eastAsia="ar-SA"/>
        </w:rPr>
        <w:t xml:space="preserve"> م.</w:t>
      </w:r>
    </w:p>
    <w:p w14:paraId="1940D18C" w14:textId="77777777" w:rsidR="00620175" w:rsidRDefault="00620175" w:rsidP="00620175">
      <w:pPr>
        <w:ind w:left="0" w:firstLine="0"/>
        <w:jc w:val="both"/>
        <w:rPr>
          <w:rFonts w:ascii="Times New Roman" w:eastAsia="Times New Roman" w:hAnsi="Times New Roman" w:cs="Traditional Arabic"/>
          <w:b/>
          <w:bCs/>
          <w:sz w:val="36"/>
          <w:szCs w:val="36"/>
          <w:rtl/>
          <w:lang w:eastAsia="ar-SA"/>
        </w:rPr>
      </w:pPr>
    </w:p>
    <w:p w14:paraId="66B39D82" w14:textId="77777777" w:rsidR="00620175" w:rsidRDefault="00620175" w:rsidP="00620175">
      <w:pPr>
        <w:ind w:left="0" w:firstLine="0"/>
        <w:jc w:val="both"/>
        <w:rPr>
          <w:rFonts w:ascii="Calibri" w:eastAsia="Calibri" w:hAnsi="Calibri" w:cs="Traditional Arabic"/>
          <w:sz w:val="36"/>
          <w:szCs w:val="36"/>
          <w:rtl/>
        </w:rPr>
      </w:pPr>
      <w:r w:rsidRPr="00BD302B">
        <w:rPr>
          <w:rFonts w:ascii="Calibri" w:eastAsia="Calibri" w:hAnsi="Calibri" w:cs="Traditional Arabic" w:hint="cs"/>
          <w:b/>
          <w:bCs/>
          <w:sz w:val="36"/>
          <w:szCs w:val="36"/>
          <w:rtl/>
        </w:rPr>
        <w:t>شرح تسهيل الفرائض</w:t>
      </w:r>
      <w:r>
        <w:rPr>
          <w:rFonts w:ascii="Calibri" w:eastAsia="Calibri" w:hAnsi="Calibri" w:cs="Traditional Arabic" w:hint="cs"/>
          <w:sz w:val="36"/>
          <w:szCs w:val="36"/>
          <w:rtl/>
        </w:rPr>
        <w:t>/ محمد بن أبي بكر ساجقلي زاده المرعشي (ت 1145 هـ)؛ تحقيق مصطفى صالح العبّاد.- إستانبول: دار الكتب العربية، 1446 هـ، 2024 م.</w:t>
      </w:r>
    </w:p>
    <w:p w14:paraId="13AE602B" w14:textId="77777777" w:rsidR="00620175" w:rsidRDefault="00620175" w:rsidP="0062017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وفي أوله: نظم زهرة الفرائض/ للمحقق.</w:t>
      </w:r>
    </w:p>
    <w:p w14:paraId="23AC003B" w14:textId="77777777" w:rsidR="00620175" w:rsidRDefault="00620175" w:rsidP="0062017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وبذيله: رسالة في مسائل ذوي الأرحام/ للمؤلف نفسه.</w:t>
      </w:r>
    </w:p>
    <w:p w14:paraId="18918A2A" w14:textId="77777777" w:rsidR="00620175" w:rsidRDefault="00620175" w:rsidP="00620175">
      <w:pPr>
        <w:ind w:left="0" w:firstLine="0"/>
        <w:jc w:val="both"/>
        <w:rPr>
          <w:rFonts w:ascii="Calibri" w:eastAsia="Calibri" w:hAnsi="Calibri" w:cs="Traditional Arabic"/>
          <w:sz w:val="36"/>
          <w:szCs w:val="36"/>
          <w:rtl/>
        </w:rPr>
      </w:pPr>
    </w:p>
    <w:p w14:paraId="226E1F9D" w14:textId="77777777" w:rsidR="00620175" w:rsidRDefault="00620175" w:rsidP="00620175">
      <w:pPr>
        <w:ind w:left="0" w:firstLine="0"/>
        <w:jc w:val="both"/>
        <w:rPr>
          <w:rFonts w:ascii="Times New Roman" w:eastAsia="Times New Roman" w:hAnsi="Times New Roman" w:cs="Traditional Arabic"/>
          <w:sz w:val="36"/>
          <w:szCs w:val="36"/>
          <w:rtl/>
          <w:lang w:eastAsia="ar-SA"/>
        </w:rPr>
      </w:pPr>
      <w:r w:rsidRPr="00DF3D7D">
        <w:rPr>
          <w:rFonts w:ascii="Times New Roman" w:eastAsia="Times New Roman" w:hAnsi="Times New Roman" w:cs="Traditional Arabic" w:hint="cs"/>
          <w:b/>
          <w:bCs/>
          <w:sz w:val="36"/>
          <w:szCs w:val="36"/>
          <w:rtl/>
          <w:lang w:eastAsia="ar-SA"/>
        </w:rPr>
        <w:t>شرح الرحبية في الفرائض، المسم</w:t>
      </w:r>
      <w:r>
        <w:rPr>
          <w:rFonts w:ascii="Times New Roman" w:eastAsia="Times New Roman" w:hAnsi="Times New Roman" w:cs="Traditional Arabic" w:hint="cs"/>
          <w:b/>
          <w:bCs/>
          <w:sz w:val="36"/>
          <w:szCs w:val="36"/>
          <w:rtl/>
          <w:lang w:eastAsia="ar-SA"/>
        </w:rPr>
        <w:t>ى</w:t>
      </w:r>
      <w:r w:rsidRPr="00DF3D7D">
        <w:rPr>
          <w:rFonts w:ascii="Times New Roman" w:eastAsia="Times New Roman" w:hAnsi="Times New Roman" w:cs="Traditional Arabic" w:hint="cs"/>
          <w:b/>
          <w:bCs/>
          <w:sz w:val="36"/>
          <w:szCs w:val="36"/>
          <w:rtl/>
          <w:lang w:eastAsia="ar-SA"/>
        </w:rPr>
        <w:t xml:space="preserve"> الدرة الزهية في شرح الرحبية</w:t>
      </w:r>
      <w:r>
        <w:rPr>
          <w:rFonts w:ascii="Times New Roman" w:eastAsia="Times New Roman" w:hAnsi="Times New Roman" w:cs="Traditional Arabic" w:hint="cs"/>
          <w:sz w:val="36"/>
          <w:szCs w:val="36"/>
          <w:rtl/>
          <w:lang w:eastAsia="ar-SA"/>
        </w:rPr>
        <w:t>/ عبدالله بن عمر بامخرمة (ت 972 هـ)؛ تحقيق أكرم بن مبارك عصبان.- المنصورة: دار ابن عباس، 1446 هـ، 2024م</w:t>
      </w:r>
    </w:p>
    <w:p w14:paraId="75BF7FE8" w14:textId="77777777" w:rsidR="00620175" w:rsidRDefault="00620175" w:rsidP="00620175">
      <w:pPr>
        <w:ind w:left="0" w:firstLine="0"/>
        <w:jc w:val="both"/>
        <w:rPr>
          <w:rFonts w:ascii="Times New Roman" w:eastAsia="Times New Roman" w:hAnsi="Times New Roman" w:cs="Traditional Arabic"/>
          <w:sz w:val="36"/>
          <w:szCs w:val="36"/>
          <w:rtl/>
          <w:lang w:eastAsia="ar-SA"/>
        </w:rPr>
      </w:pPr>
    </w:p>
    <w:p w14:paraId="4E9AD81F" w14:textId="77777777" w:rsidR="00620175" w:rsidRDefault="00620175" w:rsidP="00620175">
      <w:pPr>
        <w:ind w:left="0" w:firstLine="0"/>
        <w:jc w:val="both"/>
        <w:rPr>
          <w:rFonts w:cs="Traditional Arabic"/>
          <w:sz w:val="36"/>
          <w:szCs w:val="36"/>
          <w:rtl/>
        </w:rPr>
      </w:pPr>
      <w:r w:rsidRPr="0027137A">
        <w:rPr>
          <w:rFonts w:ascii="Times New Roman" w:eastAsia="Times New Roman" w:hAnsi="Times New Roman" w:cs="Traditional Arabic" w:hint="cs"/>
          <w:b/>
          <w:bCs/>
          <w:caps/>
          <w:sz w:val="36"/>
          <w:szCs w:val="36"/>
          <w:rtl/>
          <w:lang w:eastAsia="ar-SA"/>
        </w:rPr>
        <w:t>قادمة الجناح في النكاح</w:t>
      </w:r>
      <w:r>
        <w:rPr>
          <w:rFonts w:ascii="Times New Roman" w:eastAsia="Times New Roman" w:hAnsi="Times New Roman" w:cs="Traditional Arabic" w:hint="cs"/>
          <w:caps/>
          <w:sz w:val="36"/>
          <w:szCs w:val="36"/>
          <w:rtl/>
          <w:lang w:eastAsia="ar-SA"/>
        </w:rPr>
        <w:t xml:space="preserve">/ شهاب الدين أحمد بن يوسف التيفاشي (ت 655 هـ)؛ جمعه وصنعه وحققه عبدالصمد عصمة.- </w:t>
      </w:r>
      <w:r>
        <w:rPr>
          <w:rFonts w:cs="Traditional Arabic" w:hint="cs"/>
          <w:sz w:val="36"/>
          <w:szCs w:val="36"/>
          <w:rtl/>
        </w:rPr>
        <w:t>؟: الجامع، 1446 هـ، 2024 م.</w:t>
      </w:r>
    </w:p>
    <w:p w14:paraId="25620C62" w14:textId="77777777" w:rsidR="00620175" w:rsidRDefault="00620175" w:rsidP="00620175">
      <w:pPr>
        <w:ind w:left="0" w:firstLine="0"/>
        <w:jc w:val="both"/>
        <w:rPr>
          <w:rFonts w:ascii="Calibri" w:eastAsia="Calibri" w:hAnsi="Calibri" w:cs="Traditional Arabic"/>
          <w:b/>
          <w:bCs/>
          <w:sz w:val="36"/>
          <w:szCs w:val="36"/>
          <w:rtl/>
        </w:rPr>
      </w:pPr>
      <w:r>
        <w:rPr>
          <w:rFonts w:cs="Traditional Arabic" w:hint="cs"/>
          <w:sz w:val="36"/>
          <w:szCs w:val="36"/>
          <w:rtl/>
        </w:rPr>
        <w:t>في أعلى العنوان: الكتاب المفقود.</w:t>
      </w:r>
    </w:p>
    <w:p w14:paraId="3D81CD64" w14:textId="77777777" w:rsidR="00620175" w:rsidRDefault="00620175" w:rsidP="00620175">
      <w:pPr>
        <w:ind w:left="0" w:firstLine="0"/>
        <w:jc w:val="both"/>
        <w:rPr>
          <w:rFonts w:ascii="Calibri" w:eastAsia="Calibri" w:hAnsi="Calibri" w:cs="Traditional Arabic"/>
          <w:b/>
          <w:bCs/>
          <w:sz w:val="36"/>
          <w:szCs w:val="36"/>
          <w:rtl/>
        </w:rPr>
      </w:pPr>
    </w:p>
    <w:p w14:paraId="37B13B3D" w14:textId="77777777" w:rsidR="00620175" w:rsidRPr="00E07241" w:rsidRDefault="00620175" w:rsidP="00620175">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b/>
          <w:bCs/>
          <w:sz w:val="36"/>
          <w:szCs w:val="36"/>
          <w:rtl/>
          <w:lang w:eastAsia="ar-SA"/>
        </w:rPr>
        <w:t>مدار</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الحكام</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عند</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الشهادة</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على</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الأحكام</w:t>
      </w:r>
      <w:r w:rsidRPr="00E07241">
        <w:rPr>
          <w:rFonts w:ascii="Times New Roman" w:eastAsia="Times New Roman" w:hAnsi="Times New Roman" w:cs="Traditional Arabic" w:hint="cs"/>
          <w:sz w:val="36"/>
          <w:szCs w:val="36"/>
          <w:rtl/>
          <w:lang w:eastAsia="ar-SA"/>
        </w:rPr>
        <w:t>/</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مصطفى</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بن</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ولي</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الدين</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بن</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محمد</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بن</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زاده</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الحنفي</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 xml:space="preserve">ت </w:t>
      </w:r>
      <w:r w:rsidRPr="00E07241">
        <w:rPr>
          <w:rFonts w:ascii="Times New Roman" w:eastAsia="Times New Roman" w:hAnsi="Times New Roman" w:cs="Traditional Arabic"/>
          <w:sz w:val="36"/>
          <w:szCs w:val="36"/>
          <w:rtl/>
          <w:lang w:eastAsia="ar-SA"/>
        </w:rPr>
        <w:t>1090</w:t>
      </w:r>
      <w:r w:rsidRPr="00E07241">
        <w:rPr>
          <w:rFonts w:ascii="Times New Roman" w:eastAsia="Times New Roman" w:hAnsi="Times New Roman" w:cs="Traditional Arabic" w:hint="cs"/>
          <w:sz w:val="36"/>
          <w:szCs w:val="36"/>
          <w:rtl/>
          <w:lang w:eastAsia="ar-SA"/>
        </w:rPr>
        <w:t xml:space="preserve"> هـ</w:t>
      </w:r>
      <w:r w:rsidRPr="00E07241">
        <w:rPr>
          <w:rFonts w:ascii="Times New Roman" w:eastAsia="Times New Roman" w:hAnsi="Times New Roman" w:cs="Traditional Arabic"/>
          <w:sz w:val="36"/>
          <w:szCs w:val="36"/>
          <w:rtl/>
          <w:lang w:eastAsia="ar-SA"/>
        </w:rPr>
        <w:t>)</w:t>
      </w:r>
      <w:r w:rsidRPr="00E07241">
        <w:rPr>
          <w:rFonts w:ascii="Times New Roman" w:eastAsia="Times New Roman" w:hAnsi="Times New Roman" w:cs="Traditional Arabic" w:hint="cs"/>
          <w:sz w:val="36"/>
          <w:szCs w:val="36"/>
          <w:rtl/>
          <w:lang w:eastAsia="ar-SA"/>
        </w:rPr>
        <w:t>؛</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دراسة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وتحقيق علياء</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عدنان</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أحمد،</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معاذ</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عبدالعليم</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السعدي.</w:t>
      </w:r>
    </w:p>
    <w:p w14:paraId="253A58B2" w14:textId="77777777" w:rsidR="00620175" w:rsidRPr="00E07241" w:rsidRDefault="00620175" w:rsidP="00620175">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تحقيق مسائل</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من</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تقبل</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شهادته،</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لوحة</w:t>
      </w:r>
      <w:r w:rsidRPr="00E07241">
        <w:rPr>
          <w:rFonts w:ascii="Times New Roman" w:eastAsia="Times New Roman" w:hAnsi="Times New Roman" w:cs="Traditional Arabic"/>
          <w:sz w:val="36"/>
          <w:szCs w:val="36"/>
          <w:rtl/>
          <w:lang w:eastAsia="ar-SA"/>
        </w:rPr>
        <w:t xml:space="preserve"> 7</w:t>
      </w:r>
      <w:r w:rsidRPr="00E07241">
        <w:rPr>
          <w:rFonts w:ascii="Times New Roman" w:eastAsia="Times New Roman" w:hAnsi="Times New Roman" w:cs="Traditional Arabic" w:hint="cs"/>
          <w:sz w:val="36"/>
          <w:szCs w:val="36"/>
          <w:rtl/>
          <w:lang w:eastAsia="ar-SA"/>
        </w:rPr>
        <w:t>،</w:t>
      </w:r>
      <w:r w:rsidRPr="00E07241">
        <w:rPr>
          <w:rFonts w:ascii="Times New Roman" w:eastAsia="Times New Roman" w:hAnsi="Times New Roman" w:cs="Traditional Arabic"/>
          <w:sz w:val="36"/>
          <w:szCs w:val="36"/>
          <w:rtl/>
          <w:lang w:eastAsia="ar-SA"/>
        </w:rPr>
        <w:t xml:space="preserve"> 8</w:t>
      </w:r>
      <w:r w:rsidRPr="00E07241">
        <w:rPr>
          <w:rFonts w:ascii="Times New Roman" w:eastAsia="Times New Roman" w:hAnsi="Times New Roman" w:cs="Traditional Arabic" w:hint="cs"/>
          <w:sz w:val="36"/>
          <w:szCs w:val="36"/>
          <w:rtl/>
          <w:lang w:eastAsia="ar-SA"/>
        </w:rPr>
        <w:t>،</w:t>
      </w:r>
      <w:r w:rsidRPr="00E07241">
        <w:rPr>
          <w:rFonts w:ascii="Times New Roman" w:eastAsia="Times New Roman" w:hAnsi="Times New Roman" w:cs="Traditional Arabic"/>
          <w:sz w:val="36"/>
          <w:szCs w:val="36"/>
          <w:rtl/>
          <w:lang w:eastAsia="ar-SA"/>
        </w:rPr>
        <w:t xml:space="preserve"> 9</w:t>
      </w:r>
      <w:r w:rsidRPr="00E07241">
        <w:rPr>
          <w:rFonts w:ascii="Times New Roman" w:eastAsia="Times New Roman" w:hAnsi="Times New Roman" w:cs="Traditional Arabic" w:hint="cs"/>
          <w:sz w:val="36"/>
          <w:szCs w:val="36"/>
          <w:rtl/>
          <w:lang w:eastAsia="ar-SA"/>
        </w:rPr>
        <w:t>.</w:t>
      </w:r>
    </w:p>
    <w:p w14:paraId="4A696DB8" w14:textId="77777777" w:rsidR="00620175" w:rsidRPr="00E07241" w:rsidRDefault="00620175" w:rsidP="00620175">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نشر</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في</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مجلة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جامعة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الأنبار</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للعلوم</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الإسلامية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مج</w:t>
      </w:r>
      <w:r w:rsidRPr="00E07241">
        <w:rPr>
          <w:rFonts w:ascii="Times New Roman" w:eastAsia="Times New Roman" w:hAnsi="Times New Roman" w:cs="Traditional Arabic"/>
          <w:sz w:val="36"/>
          <w:szCs w:val="36"/>
          <w:rtl/>
          <w:lang w:eastAsia="ar-SA"/>
        </w:rPr>
        <w:t>1</w:t>
      </w:r>
      <w:r w:rsidRPr="00E07241">
        <w:rPr>
          <w:rFonts w:ascii="Times New Roman" w:eastAsia="Times New Roman" w:hAnsi="Times New Roman" w:cs="Traditional Arabic" w:hint="cs"/>
          <w:sz w:val="36"/>
          <w:szCs w:val="36"/>
          <w:rtl/>
          <w:lang w:eastAsia="ar-SA"/>
        </w:rPr>
        <w:t>5</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ع</w:t>
      </w:r>
      <w:r w:rsidRPr="00E07241">
        <w:rPr>
          <w:rFonts w:ascii="Times New Roman" w:eastAsia="Times New Roman" w:hAnsi="Times New Roman" w:cs="Traditional Arabic"/>
          <w:sz w:val="36"/>
          <w:szCs w:val="36"/>
          <w:rtl/>
          <w:lang w:eastAsia="ar-SA"/>
        </w:rPr>
        <w:t>2 (144</w:t>
      </w:r>
      <w:r w:rsidRPr="00E07241">
        <w:rPr>
          <w:rFonts w:ascii="Times New Roman" w:eastAsia="Times New Roman" w:hAnsi="Times New Roman" w:cs="Traditional Arabic" w:hint="cs"/>
          <w:sz w:val="36"/>
          <w:szCs w:val="36"/>
          <w:rtl/>
          <w:lang w:eastAsia="ar-SA"/>
        </w:rPr>
        <w:t>6</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هـ،</w:t>
      </w:r>
      <w:r w:rsidRPr="00E07241">
        <w:rPr>
          <w:rFonts w:ascii="Times New Roman" w:eastAsia="Times New Roman" w:hAnsi="Times New Roman" w:cs="Traditional Arabic"/>
          <w:sz w:val="36"/>
          <w:szCs w:val="36"/>
          <w:rtl/>
          <w:lang w:eastAsia="ar-SA"/>
        </w:rPr>
        <w:t xml:space="preserve"> 202</w:t>
      </w:r>
      <w:r w:rsidRPr="00E07241">
        <w:rPr>
          <w:rFonts w:ascii="Times New Roman" w:eastAsia="Times New Roman" w:hAnsi="Times New Roman" w:cs="Traditional Arabic" w:hint="cs"/>
          <w:sz w:val="36"/>
          <w:szCs w:val="36"/>
          <w:rtl/>
          <w:lang w:eastAsia="ar-SA"/>
        </w:rPr>
        <w:t>4</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م</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ص</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1073-1112.</w:t>
      </w:r>
    </w:p>
    <w:p w14:paraId="49A30981" w14:textId="77777777" w:rsidR="00620175" w:rsidRPr="00E07241" w:rsidRDefault="00620175" w:rsidP="00620175">
      <w:pPr>
        <w:ind w:left="0" w:firstLine="0"/>
        <w:jc w:val="both"/>
        <w:rPr>
          <w:rFonts w:ascii="Times New Roman" w:eastAsia="Times New Roman" w:hAnsi="Times New Roman" w:cs="Traditional Arabic"/>
          <w:b/>
          <w:bCs/>
          <w:sz w:val="36"/>
          <w:szCs w:val="36"/>
          <w:rtl/>
          <w:lang w:eastAsia="ar-SA"/>
        </w:rPr>
      </w:pPr>
    </w:p>
    <w:p w14:paraId="0EB075A7" w14:textId="77777777" w:rsidR="00620175" w:rsidRPr="002B0190" w:rsidRDefault="00620175" w:rsidP="00620175">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نجاة</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الأرواح</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في</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أحكام</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النكاح</w:t>
      </w:r>
      <w:r w:rsidRPr="002B0190">
        <w:rPr>
          <w:rFonts w:ascii="Times New Roman" w:eastAsia="Times New Roman" w:hAnsi="Times New Roman" w:cs="Traditional Arabic" w:hint="cs"/>
          <w:sz w:val="36"/>
          <w:szCs w:val="36"/>
          <w:rtl/>
          <w:lang w:eastAsia="ar-SA"/>
        </w:rPr>
        <w:t>/</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أحمد</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بن</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محمد</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الخطيب</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التميمي</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الخليلي</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(ت بعد</w:t>
      </w:r>
      <w:r w:rsidRPr="002B0190">
        <w:rPr>
          <w:rFonts w:ascii="Times New Roman" w:eastAsia="Times New Roman" w:hAnsi="Times New Roman" w:cs="Traditional Arabic"/>
          <w:sz w:val="36"/>
          <w:szCs w:val="36"/>
          <w:rtl/>
          <w:lang w:eastAsia="ar-SA"/>
        </w:rPr>
        <w:t xml:space="preserve"> 1239</w:t>
      </w:r>
      <w:r w:rsidRPr="002B0190">
        <w:rPr>
          <w:rFonts w:ascii="Times New Roman" w:eastAsia="Times New Roman" w:hAnsi="Times New Roman" w:cs="Traditional Arabic" w:hint="cs"/>
          <w:sz w:val="36"/>
          <w:szCs w:val="36"/>
          <w:rtl/>
          <w:lang w:eastAsia="ar-SA"/>
        </w:rPr>
        <w:t xml:space="preserve"> هـ)؛</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دراسة</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وتحقيق حسن</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غانم</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الخزرجي.</w:t>
      </w:r>
    </w:p>
    <w:p w14:paraId="229E4EB4" w14:textId="77777777" w:rsidR="00620175" w:rsidRPr="002B0190" w:rsidRDefault="00620175" w:rsidP="00620175">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نشر في مجلة</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البحوث</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والدراسات</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الإسلامية،</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العراق</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ع</w:t>
      </w:r>
      <w:r w:rsidRPr="002B0190">
        <w:rPr>
          <w:rFonts w:ascii="Times New Roman" w:eastAsia="Times New Roman" w:hAnsi="Times New Roman" w:cs="Traditional Arabic"/>
          <w:sz w:val="36"/>
          <w:szCs w:val="36"/>
          <w:rtl/>
          <w:lang w:eastAsia="ar-SA"/>
        </w:rPr>
        <w:t>7</w:t>
      </w:r>
      <w:r w:rsidRPr="002B0190">
        <w:rPr>
          <w:rFonts w:ascii="Times New Roman" w:eastAsia="Times New Roman" w:hAnsi="Times New Roman" w:cs="Traditional Arabic" w:hint="cs"/>
          <w:sz w:val="36"/>
          <w:szCs w:val="36"/>
          <w:rtl/>
          <w:lang w:eastAsia="ar-SA"/>
        </w:rPr>
        <w:t>8</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 xml:space="preserve">جـ2 </w:t>
      </w:r>
      <w:r w:rsidRPr="002B0190">
        <w:rPr>
          <w:rFonts w:ascii="Times New Roman" w:eastAsia="Times New Roman" w:hAnsi="Times New Roman" w:cs="Traditional Arabic"/>
          <w:sz w:val="36"/>
          <w:szCs w:val="36"/>
          <w:rtl/>
          <w:lang w:eastAsia="ar-SA"/>
        </w:rPr>
        <w:t>(144</w:t>
      </w:r>
      <w:r w:rsidRPr="002B0190">
        <w:rPr>
          <w:rFonts w:ascii="Times New Roman" w:eastAsia="Times New Roman" w:hAnsi="Times New Roman" w:cs="Traditional Arabic" w:hint="cs"/>
          <w:sz w:val="36"/>
          <w:szCs w:val="36"/>
          <w:rtl/>
          <w:lang w:eastAsia="ar-SA"/>
        </w:rPr>
        <w:t>6</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هـ،</w:t>
      </w:r>
      <w:r w:rsidRPr="002B0190">
        <w:rPr>
          <w:rFonts w:ascii="Times New Roman" w:eastAsia="Times New Roman" w:hAnsi="Times New Roman" w:cs="Traditional Arabic"/>
          <w:sz w:val="36"/>
          <w:szCs w:val="36"/>
          <w:rtl/>
          <w:lang w:eastAsia="ar-SA"/>
        </w:rPr>
        <w:t xml:space="preserve"> 202</w:t>
      </w:r>
      <w:r w:rsidRPr="002B0190">
        <w:rPr>
          <w:rFonts w:ascii="Times New Roman" w:eastAsia="Times New Roman" w:hAnsi="Times New Roman" w:cs="Traditional Arabic" w:hint="cs"/>
          <w:sz w:val="36"/>
          <w:szCs w:val="36"/>
          <w:rtl/>
          <w:lang w:eastAsia="ar-SA"/>
        </w:rPr>
        <w:t>5</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ص</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542-605.</w:t>
      </w:r>
    </w:p>
    <w:p w14:paraId="2E3E0A5C" w14:textId="77777777" w:rsidR="00620175" w:rsidRPr="002B0190" w:rsidRDefault="00620175" w:rsidP="00620175">
      <w:pPr>
        <w:ind w:left="0" w:firstLine="0"/>
        <w:jc w:val="both"/>
        <w:rPr>
          <w:rFonts w:ascii="Times New Roman" w:eastAsia="Times New Roman" w:hAnsi="Times New Roman" w:cs="Traditional Arabic"/>
          <w:sz w:val="36"/>
          <w:szCs w:val="36"/>
          <w:rtl/>
          <w:lang w:eastAsia="ar-SA"/>
        </w:rPr>
      </w:pPr>
    </w:p>
    <w:p w14:paraId="1D204364" w14:textId="77777777" w:rsidR="00620175" w:rsidRPr="00F26924" w:rsidRDefault="00620175" w:rsidP="00620175">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النفحة الطيبية على التحفة القدسية</w:t>
      </w:r>
      <w:r w:rsidRPr="00F26924">
        <w:rPr>
          <w:rFonts w:ascii="Times New Roman" w:eastAsia="Times New Roman" w:hAnsi="Times New Roman" w:cs="Traditional Arabic" w:hint="cs"/>
          <w:sz w:val="36"/>
          <w:szCs w:val="36"/>
          <w:rtl/>
          <w:lang w:eastAsia="ar-SA"/>
        </w:rPr>
        <w:t>/ نظم شهاب الدين أحمد بن محمد بن الهائم (ت 815 هـ)؛ تحقيق عبدالناصر عثمان محمود.- مقديشو: دار النبيلة، 1446 هـ، 2023 م.</w:t>
      </w:r>
    </w:p>
    <w:p w14:paraId="79C6103E" w14:textId="77777777" w:rsidR="00620175" w:rsidRDefault="00620175" w:rsidP="00620175">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منظومة في اختصار الرحبية في علم الفرائض.</w:t>
      </w:r>
    </w:p>
    <w:p w14:paraId="24E20D09" w14:textId="77777777" w:rsidR="00620175" w:rsidRDefault="00620175" w:rsidP="00620175">
      <w:pPr>
        <w:ind w:left="0" w:firstLine="0"/>
        <w:jc w:val="both"/>
        <w:rPr>
          <w:rFonts w:ascii="Times New Roman" w:eastAsia="Times New Roman" w:hAnsi="Times New Roman" w:cs="Traditional Arabic"/>
          <w:sz w:val="36"/>
          <w:szCs w:val="36"/>
          <w:rtl/>
          <w:lang w:eastAsia="ar-SA"/>
        </w:rPr>
      </w:pPr>
    </w:p>
    <w:p w14:paraId="6550DEE6" w14:textId="77777777" w:rsidR="00321944" w:rsidRPr="00321944" w:rsidRDefault="00321944" w:rsidP="00321944">
      <w:pPr>
        <w:ind w:left="0" w:firstLine="0"/>
        <w:jc w:val="both"/>
        <w:rPr>
          <w:rFonts w:ascii="Times New Roman" w:eastAsia="Times New Roman" w:hAnsi="Times New Roman" w:cs="Traditional Arabic"/>
          <w:b/>
          <w:bCs/>
          <w:color w:val="FF0000"/>
          <w:sz w:val="36"/>
          <w:szCs w:val="36"/>
          <w:rtl/>
          <w:lang w:eastAsia="ar-SA"/>
        </w:rPr>
      </w:pPr>
      <w:r w:rsidRPr="00321944">
        <w:rPr>
          <w:rFonts w:ascii="Times New Roman" w:eastAsia="Times New Roman" w:hAnsi="Times New Roman" w:cs="Traditional Arabic" w:hint="cs"/>
          <w:b/>
          <w:bCs/>
          <w:color w:val="FF0000"/>
          <w:sz w:val="36"/>
          <w:szCs w:val="36"/>
          <w:rtl/>
          <w:lang w:eastAsia="ar-SA"/>
        </w:rPr>
        <w:t>فقه الفرق</w:t>
      </w:r>
    </w:p>
    <w:p w14:paraId="6A840B9F" w14:textId="77777777" w:rsidR="00321944" w:rsidRPr="00321944" w:rsidRDefault="00321944" w:rsidP="00321944">
      <w:pPr>
        <w:ind w:left="0" w:firstLine="0"/>
        <w:jc w:val="both"/>
        <w:rPr>
          <w:rFonts w:ascii="Times New Roman" w:eastAsia="Times New Roman" w:hAnsi="Times New Roman" w:cs="Traditional Arabic"/>
          <w:b/>
          <w:bCs/>
          <w:sz w:val="36"/>
          <w:szCs w:val="36"/>
          <w:rtl/>
          <w:lang w:eastAsia="ar-SA"/>
        </w:rPr>
      </w:pPr>
    </w:p>
    <w:p w14:paraId="66BECC71" w14:textId="77777777" w:rsidR="00321944" w:rsidRPr="00321944" w:rsidRDefault="00321944" w:rsidP="00321944">
      <w:pPr>
        <w:ind w:left="0" w:firstLine="0"/>
        <w:jc w:val="both"/>
        <w:rPr>
          <w:rFonts w:ascii="Times New Roman" w:eastAsia="Times New Roman" w:hAnsi="Times New Roman" w:cs="Traditional Arabic"/>
          <w:sz w:val="36"/>
          <w:szCs w:val="36"/>
          <w:rtl/>
          <w:lang w:eastAsia="ar-SA"/>
        </w:rPr>
      </w:pPr>
      <w:r w:rsidRPr="00321944">
        <w:rPr>
          <w:rFonts w:ascii="Times New Roman" w:eastAsia="Times New Roman" w:hAnsi="Times New Roman" w:cs="Traditional Arabic" w:hint="cs"/>
          <w:b/>
          <w:bCs/>
          <w:sz w:val="36"/>
          <w:szCs w:val="36"/>
          <w:rtl/>
          <w:lang w:eastAsia="ar-SA"/>
        </w:rPr>
        <w:t>أرجوزة</w:t>
      </w:r>
      <w:r w:rsidRPr="00321944">
        <w:rPr>
          <w:rFonts w:ascii="Times New Roman" w:eastAsia="Times New Roman" w:hAnsi="Times New Roman" w:cs="Traditional Arabic"/>
          <w:b/>
          <w:bCs/>
          <w:sz w:val="36"/>
          <w:szCs w:val="36"/>
          <w:rtl/>
          <w:lang w:eastAsia="ar-SA"/>
        </w:rPr>
        <w:t xml:space="preserve"> </w:t>
      </w:r>
      <w:r w:rsidRPr="00321944">
        <w:rPr>
          <w:rFonts w:ascii="Times New Roman" w:eastAsia="Times New Roman" w:hAnsi="Times New Roman" w:cs="Traditional Arabic" w:hint="cs"/>
          <w:b/>
          <w:bCs/>
          <w:sz w:val="36"/>
          <w:szCs w:val="36"/>
          <w:rtl/>
          <w:lang w:eastAsia="ar-SA"/>
        </w:rPr>
        <w:t>في</w:t>
      </w:r>
      <w:r w:rsidRPr="00321944">
        <w:rPr>
          <w:rFonts w:ascii="Times New Roman" w:eastAsia="Times New Roman" w:hAnsi="Times New Roman" w:cs="Traditional Arabic"/>
          <w:b/>
          <w:bCs/>
          <w:sz w:val="36"/>
          <w:szCs w:val="36"/>
          <w:rtl/>
          <w:lang w:eastAsia="ar-SA"/>
        </w:rPr>
        <w:t xml:space="preserve"> </w:t>
      </w:r>
      <w:r w:rsidRPr="00321944">
        <w:rPr>
          <w:rFonts w:ascii="Times New Roman" w:eastAsia="Times New Roman" w:hAnsi="Times New Roman" w:cs="Traditional Arabic" w:hint="cs"/>
          <w:b/>
          <w:bCs/>
          <w:sz w:val="36"/>
          <w:szCs w:val="36"/>
          <w:rtl/>
          <w:lang w:eastAsia="ar-SA"/>
        </w:rPr>
        <w:t>الرضاع</w:t>
      </w:r>
      <w:r w:rsidRPr="00321944">
        <w:rPr>
          <w:rFonts w:ascii="Times New Roman" w:eastAsia="Times New Roman" w:hAnsi="Times New Roman" w:cs="Traditional Arabic" w:hint="cs"/>
          <w:sz w:val="36"/>
          <w:szCs w:val="36"/>
          <w:rtl/>
          <w:lang w:eastAsia="ar-SA"/>
        </w:rPr>
        <w:t>/ نظم</w:t>
      </w:r>
      <w:r w:rsidRPr="00321944">
        <w:rPr>
          <w:rFonts w:ascii="Times New Roman" w:eastAsia="Times New Roman" w:hAnsi="Times New Roman" w:cs="Traditional Arabic"/>
          <w:sz w:val="36"/>
          <w:szCs w:val="36"/>
          <w:rtl/>
          <w:lang w:eastAsia="ar-SA"/>
        </w:rPr>
        <w:t xml:space="preserve"> </w:t>
      </w:r>
      <w:r w:rsidRPr="00321944">
        <w:rPr>
          <w:rFonts w:ascii="Times New Roman" w:eastAsia="Times New Roman" w:hAnsi="Times New Roman" w:cs="Traditional Arabic" w:hint="cs"/>
          <w:sz w:val="36"/>
          <w:szCs w:val="36"/>
          <w:rtl/>
          <w:lang w:eastAsia="ar-SA"/>
        </w:rPr>
        <w:t>محمد</w:t>
      </w:r>
      <w:r w:rsidRPr="00321944">
        <w:rPr>
          <w:rFonts w:ascii="Times New Roman" w:eastAsia="Times New Roman" w:hAnsi="Times New Roman" w:cs="Traditional Arabic"/>
          <w:sz w:val="36"/>
          <w:szCs w:val="36"/>
          <w:rtl/>
          <w:lang w:eastAsia="ar-SA"/>
        </w:rPr>
        <w:t xml:space="preserve"> </w:t>
      </w:r>
      <w:r w:rsidRPr="00321944">
        <w:rPr>
          <w:rFonts w:ascii="Times New Roman" w:eastAsia="Times New Roman" w:hAnsi="Times New Roman" w:cs="Traditional Arabic" w:hint="cs"/>
          <w:sz w:val="36"/>
          <w:szCs w:val="36"/>
          <w:rtl/>
          <w:lang w:eastAsia="ar-SA"/>
        </w:rPr>
        <w:t>الجواد</w:t>
      </w:r>
      <w:r w:rsidRPr="00321944">
        <w:rPr>
          <w:rFonts w:ascii="Times New Roman" w:eastAsia="Times New Roman" w:hAnsi="Times New Roman" w:cs="Traditional Arabic"/>
          <w:sz w:val="36"/>
          <w:szCs w:val="36"/>
          <w:rtl/>
          <w:lang w:eastAsia="ar-SA"/>
        </w:rPr>
        <w:t xml:space="preserve"> </w:t>
      </w:r>
      <w:r w:rsidRPr="00321944">
        <w:rPr>
          <w:rFonts w:ascii="Times New Roman" w:eastAsia="Times New Roman" w:hAnsi="Times New Roman" w:cs="Traditional Arabic" w:hint="cs"/>
          <w:sz w:val="36"/>
          <w:szCs w:val="36"/>
          <w:rtl/>
          <w:lang w:eastAsia="ar-SA"/>
        </w:rPr>
        <w:t>العاملي</w:t>
      </w:r>
      <w:r w:rsidRPr="00321944">
        <w:rPr>
          <w:rFonts w:ascii="Times New Roman" w:eastAsia="Times New Roman" w:hAnsi="Times New Roman" w:cs="Traditional Arabic"/>
          <w:sz w:val="36"/>
          <w:szCs w:val="36"/>
          <w:rtl/>
          <w:lang w:eastAsia="ar-SA"/>
        </w:rPr>
        <w:t xml:space="preserve"> (</w:t>
      </w:r>
      <w:r w:rsidRPr="00321944">
        <w:rPr>
          <w:rFonts w:ascii="Times New Roman" w:eastAsia="Times New Roman" w:hAnsi="Times New Roman" w:cs="Traditional Arabic" w:hint="cs"/>
          <w:sz w:val="36"/>
          <w:szCs w:val="36"/>
          <w:rtl/>
          <w:lang w:eastAsia="ar-SA"/>
        </w:rPr>
        <w:t xml:space="preserve">ت </w:t>
      </w:r>
      <w:r w:rsidRPr="00321944">
        <w:rPr>
          <w:rFonts w:ascii="Times New Roman" w:eastAsia="Times New Roman" w:hAnsi="Times New Roman" w:cs="Traditional Arabic"/>
          <w:sz w:val="36"/>
          <w:szCs w:val="36"/>
          <w:rtl/>
          <w:lang w:eastAsia="ar-SA"/>
        </w:rPr>
        <w:t>1226</w:t>
      </w:r>
      <w:r w:rsidRPr="00321944">
        <w:rPr>
          <w:rFonts w:ascii="Times New Roman" w:eastAsia="Times New Roman" w:hAnsi="Times New Roman" w:cs="Traditional Arabic" w:hint="cs"/>
          <w:sz w:val="36"/>
          <w:szCs w:val="36"/>
          <w:rtl/>
          <w:lang w:eastAsia="ar-SA"/>
        </w:rPr>
        <w:t xml:space="preserve"> هـ</w:t>
      </w:r>
      <w:r w:rsidRPr="00321944">
        <w:rPr>
          <w:rFonts w:ascii="Times New Roman" w:eastAsia="Times New Roman" w:hAnsi="Times New Roman" w:cs="Traditional Arabic"/>
          <w:sz w:val="36"/>
          <w:szCs w:val="36"/>
          <w:rtl/>
          <w:lang w:eastAsia="ar-SA"/>
        </w:rPr>
        <w:t>)</w:t>
      </w:r>
      <w:r w:rsidRPr="00321944">
        <w:rPr>
          <w:rFonts w:ascii="Times New Roman" w:eastAsia="Times New Roman" w:hAnsi="Times New Roman" w:cs="Traditional Arabic" w:hint="cs"/>
          <w:sz w:val="36"/>
          <w:szCs w:val="36"/>
          <w:rtl/>
          <w:lang w:eastAsia="ar-SA"/>
        </w:rPr>
        <w:t>؛ تحقيق السيد إبراهيم الشريفي.</w:t>
      </w:r>
    </w:p>
    <w:p w14:paraId="40B60AA7" w14:textId="77777777" w:rsidR="00321944" w:rsidRPr="00321944" w:rsidRDefault="00321944" w:rsidP="00321944">
      <w:pPr>
        <w:ind w:left="0" w:firstLine="0"/>
        <w:jc w:val="both"/>
        <w:rPr>
          <w:rFonts w:ascii="Times New Roman" w:eastAsia="Times New Roman" w:hAnsi="Times New Roman" w:cs="Traditional Arabic"/>
          <w:sz w:val="36"/>
          <w:szCs w:val="36"/>
          <w:rtl/>
          <w:lang w:eastAsia="ar-SA"/>
        </w:rPr>
      </w:pPr>
      <w:r w:rsidRPr="00321944">
        <w:rPr>
          <w:rFonts w:ascii="Times New Roman" w:eastAsia="Times New Roman" w:hAnsi="Times New Roman" w:cs="Traditional Arabic" w:hint="cs"/>
          <w:sz w:val="36"/>
          <w:szCs w:val="36"/>
          <w:rtl/>
          <w:lang w:eastAsia="ar-SA"/>
        </w:rPr>
        <w:t>نشرت في مجلة</w:t>
      </w:r>
      <w:r w:rsidRPr="00321944">
        <w:rPr>
          <w:rFonts w:ascii="Times New Roman" w:eastAsia="Times New Roman" w:hAnsi="Times New Roman" w:cs="Traditional Arabic"/>
          <w:sz w:val="36"/>
          <w:szCs w:val="36"/>
          <w:rtl/>
          <w:lang w:eastAsia="ar-SA"/>
        </w:rPr>
        <w:t xml:space="preserve"> </w:t>
      </w:r>
      <w:r w:rsidRPr="00321944">
        <w:rPr>
          <w:rFonts w:ascii="Times New Roman" w:eastAsia="Times New Roman" w:hAnsi="Times New Roman" w:cs="Traditional Arabic" w:hint="cs"/>
          <w:sz w:val="36"/>
          <w:szCs w:val="36"/>
          <w:rtl/>
          <w:lang w:eastAsia="ar-SA"/>
        </w:rPr>
        <w:t>تراث</w:t>
      </w:r>
      <w:r w:rsidRPr="00321944">
        <w:rPr>
          <w:rFonts w:ascii="Times New Roman" w:eastAsia="Times New Roman" w:hAnsi="Times New Roman" w:cs="Traditional Arabic"/>
          <w:sz w:val="36"/>
          <w:szCs w:val="36"/>
          <w:rtl/>
          <w:lang w:eastAsia="ar-SA"/>
        </w:rPr>
        <w:t xml:space="preserve"> </w:t>
      </w:r>
      <w:r w:rsidRPr="00321944">
        <w:rPr>
          <w:rFonts w:ascii="Times New Roman" w:eastAsia="Times New Roman" w:hAnsi="Times New Roman" w:cs="Traditional Arabic" w:hint="cs"/>
          <w:sz w:val="36"/>
          <w:szCs w:val="36"/>
          <w:rtl/>
          <w:lang w:eastAsia="ar-SA"/>
        </w:rPr>
        <w:t>كربلاء مج11 ع1-2 (1446 هـ،</w:t>
      </w:r>
      <w:r w:rsidRPr="00321944">
        <w:rPr>
          <w:rFonts w:ascii="Times New Roman" w:eastAsia="Times New Roman" w:hAnsi="Times New Roman" w:cs="Traditional Arabic"/>
          <w:sz w:val="36"/>
          <w:szCs w:val="36"/>
          <w:rtl/>
          <w:lang w:eastAsia="ar-SA"/>
        </w:rPr>
        <w:t xml:space="preserve"> 2024</w:t>
      </w:r>
      <w:r w:rsidRPr="00321944">
        <w:rPr>
          <w:rFonts w:ascii="Times New Roman" w:eastAsia="Times New Roman" w:hAnsi="Times New Roman" w:cs="Traditional Arabic" w:hint="cs"/>
          <w:sz w:val="36"/>
          <w:szCs w:val="36"/>
          <w:rtl/>
          <w:lang w:eastAsia="ar-SA"/>
        </w:rPr>
        <w:t xml:space="preserve"> م) ص</w:t>
      </w:r>
      <w:r w:rsidRPr="00321944">
        <w:rPr>
          <w:rFonts w:ascii="Times New Roman" w:eastAsia="Times New Roman" w:hAnsi="Times New Roman" w:cs="Traditional Arabic"/>
          <w:sz w:val="36"/>
          <w:szCs w:val="36"/>
          <w:rtl/>
          <w:lang w:eastAsia="ar-SA"/>
        </w:rPr>
        <w:t xml:space="preserve"> 435-464</w:t>
      </w:r>
      <w:r w:rsidRPr="00321944">
        <w:rPr>
          <w:rFonts w:ascii="Times New Roman" w:eastAsia="Times New Roman" w:hAnsi="Times New Roman" w:cs="Traditional Arabic" w:hint="cs"/>
          <w:sz w:val="36"/>
          <w:szCs w:val="36"/>
          <w:rtl/>
          <w:lang w:eastAsia="ar-SA"/>
        </w:rPr>
        <w:t>.</w:t>
      </w:r>
    </w:p>
    <w:p w14:paraId="22C38F52" w14:textId="77777777" w:rsidR="00321944" w:rsidRPr="00321944" w:rsidRDefault="00321944" w:rsidP="00321944">
      <w:pPr>
        <w:ind w:left="0" w:firstLine="0"/>
        <w:jc w:val="both"/>
        <w:rPr>
          <w:rFonts w:ascii="Times New Roman" w:eastAsia="Times New Roman" w:hAnsi="Times New Roman" w:cs="Traditional Arabic"/>
          <w:sz w:val="36"/>
          <w:szCs w:val="36"/>
          <w:rtl/>
          <w:lang w:eastAsia="ar-SA"/>
        </w:rPr>
      </w:pPr>
    </w:p>
    <w:p w14:paraId="435E10C9" w14:textId="77777777" w:rsidR="00321944" w:rsidRPr="00321944" w:rsidRDefault="00321944" w:rsidP="00321944">
      <w:pPr>
        <w:ind w:left="0" w:firstLine="0"/>
        <w:jc w:val="both"/>
        <w:rPr>
          <w:rFonts w:ascii="Times New Roman" w:eastAsia="Times New Roman" w:hAnsi="Times New Roman" w:cs="Traditional Arabic"/>
          <w:sz w:val="36"/>
          <w:szCs w:val="36"/>
          <w:rtl/>
          <w:lang w:eastAsia="ar-SA"/>
        </w:rPr>
      </w:pPr>
      <w:r w:rsidRPr="00321944">
        <w:rPr>
          <w:rFonts w:ascii="Times New Roman" w:eastAsia="Times New Roman" w:hAnsi="Times New Roman" w:cs="Traditional Arabic" w:hint="cs"/>
          <w:b/>
          <w:bCs/>
          <w:sz w:val="36"/>
          <w:szCs w:val="36"/>
          <w:rtl/>
          <w:lang w:eastAsia="ar-SA"/>
        </w:rPr>
        <w:t>خطـبة</w:t>
      </w:r>
      <w:r w:rsidRPr="00321944">
        <w:rPr>
          <w:rFonts w:ascii="Times New Roman" w:eastAsia="Times New Roman" w:hAnsi="Times New Roman" w:cs="Traditional Arabic"/>
          <w:b/>
          <w:bCs/>
          <w:sz w:val="36"/>
          <w:szCs w:val="36"/>
          <w:rtl/>
          <w:lang w:eastAsia="ar-SA"/>
        </w:rPr>
        <w:t xml:space="preserve"> </w:t>
      </w:r>
      <w:r w:rsidRPr="00321944">
        <w:rPr>
          <w:rFonts w:ascii="Times New Roman" w:eastAsia="Times New Roman" w:hAnsi="Times New Roman" w:cs="Traditional Arabic" w:hint="cs"/>
          <w:b/>
          <w:bCs/>
          <w:sz w:val="36"/>
          <w:szCs w:val="36"/>
          <w:rtl/>
          <w:lang w:eastAsia="ar-SA"/>
        </w:rPr>
        <w:t>شـهر</w:t>
      </w:r>
      <w:r w:rsidRPr="00321944">
        <w:rPr>
          <w:rFonts w:ascii="Times New Roman" w:eastAsia="Times New Roman" w:hAnsi="Times New Roman" w:cs="Traditional Arabic"/>
          <w:b/>
          <w:bCs/>
          <w:sz w:val="36"/>
          <w:szCs w:val="36"/>
          <w:rtl/>
          <w:lang w:eastAsia="ar-SA"/>
        </w:rPr>
        <w:t xml:space="preserve"> </w:t>
      </w:r>
      <w:r w:rsidRPr="00321944">
        <w:rPr>
          <w:rFonts w:ascii="Times New Roman" w:eastAsia="Times New Roman" w:hAnsi="Times New Roman" w:cs="Traditional Arabic" w:hint="cs"/>
          <w:b/>
          <w:bCs/>
          <w:sz w:val="36"/>
          <w:szCs w:val="36"/>
          <w:rtl/>
          <w:lang w:eastAsia="ar-SA"/>
        </w:rPr>
        <w:t>رمضـان</w:t>
      </w:r>
      <w:r w:rsidRPr="00321944">
        <w:rPr>
          <w:rFonts w:ascii="Times New Roman" w:eastAsia="Times New Roman" w:hAnsi="Times New Roman" w:cs="Traditional Arabic" w:hint="cs"/>
          <w:sz w:val="36"/>
          <w:szCs w:val="36"/>
          <w:rtl/>
          <w:lang w:eastAsia="ar-SA"/>
        </w:rPr>
        <w:t>/</w:t>
      </w:r>
      <w:r w:rsidRPr="00321944">
        <w:rPr>
          <w:rFonts w:ascii="Times New Roman" w:eastAsia="Times New Roman" w:hAnsi="Times New Roman" w:cs="Traditional Arabic"/>
          <w:sz w:val="36"/>
          <w:szCs w:val="36"/>
          <w:rtl/>
          <w:lang w:eastAsia="ar-SA"/>
        </w:rPr>
        <w:t xml:space="preserve"> </w:t>
      </w:r>
      <w:r w:rsidRPr="00321944">
        <w:rPr>
          <w:rFonts w:ascii="Times New Roman" w:eastAsia="Times New Roman" w:hAnsi="Times New Roman" w:cs="Traditional Arabic" w:hint="cs"/>
          <w:sz w:val="36"/>
          <w:szCs w:val="36"/>
          <w:rtl/>
          <w:lang w:eastAsia="ar-SA"/>
        </w:rPr>
        <w:t>علي</w:t>
      </w:r>
      <w:r w:rsidRPr="00321944">
        <w:rPr>
          <w:rFonts w:ascii="Times New Roman" w:eastAsia="Times New Roman" w:hAnsi="Times New Roman" w:cs="Traditional Arabic"/>
          <w:sz w:val="36"/>
          <w:szCs w:val="36"/>
          <w:rtl/>
          <w:lang w:eastAsia="ar-SA"/>
        </w:rPr>
        <w:t xml:space="preserve"> </w:t>
      </w:r>
      <w:r w:rsidRPr="00321944">
        <w:rPr>
          <w:rFonts w:ascii="Times New Roman" w:eastAsia="Times New Roman" w:hAnsi="Times New Roman" w:cs="Traditional Arabic" w:hint="cs"/>
          <w:sz w:val="36"/>
          <w:szCs w:val="36"/>
          <w:rtl/>
          <w:lang w:eastAsia="ar-SA"/>
        </w:rPr>
        <w:t>حسين</w:t>
      </w:r>
      <w:r w:rsidRPr="00321944">
        <w:rPr>
          <w:rFonts w:ascii="Times New Roman" w:eastAsia="Times New Roman" w:hAnsi="Times New Roman" w:cs="Traditional Arabic"/>
          <w:sz w:val="36"/>
          <w:szCs w:val="36"/>
          <w:rtl/>
          <w:lang w:eastAsia="ar-SA"/>
        </w:rPr>
        <w:t xml:space="preserve"> </w:t>
      </w:r>
      <w:r w:rsidRPr="00321944">
        <w:rPr>
          <w:rFonts w:ascii="Times New Roman" w:eastAsia="Times New Roman" w:hAnsi="Times New Roman" w:cs="Traditional Arabic" w:hint="cs"/>
          <w:sz w:val="36"/>
          <w:szCs w:val="36"/>
          <w:rtl/>
          <w:lang w:eastAsia="ar-SA"/>
        </w:rPr>
        <w:t>بن</w:t>
      </w:r>
      <w:r w:rsidRPr="00321944">
        <w:rPr>
          <w:rFonts w:ascii="Times New Roman" w:eastAsia="Times New Roman" w:hAnsi="Times New Roman" w:cs="Traditional Arabic"/>
          <w:sz w:val="36"/>
          <w:szCs w:val="36"/>
          <w:rtl/>
          <w:lang w:eastAsia="ar-SA"/>
        </w:rPr>
        <w:t xml:space="preserve"> </w:t>
      </w:r>
      <w:r w:rsidRPr="00321944">
        <w:rPr>
          <w:rFonts w:ascii="Times New Roman" w:eastAsia="Times New Roman" w:hAnsi="Times New Roman" w:cs="Traditional Arabic" w:hint="cs"/>
          <w:sz w:val="36"/>
          <w:szCs w:val="36"/>
          <w:rtl/>
          <w:lang w:eastAsia="ar-SA"/>
        </w:rPr>
        <w:t>خيرات</w:t>
      </w:r>
      <w:r w:rsidRPr="00321944">
        <w:rPr>
          <w:rFonts w:ascii="Times New Roman" w:eastAsia="Times New Roman" w:hAnsi="Times New Roman" w:cs="Traditional Arabic"/>
          <w:sz w:val="36"/>
          <w:szCs w:val="36"/>
          <w:rtl/>
          <w:lang w:eastAsia="ar-SA"/>
        </w:rPr>
        <w:t xml:space="preserve"> </w:t>
      </w:r>
      <w:r w:rsidRPr="00321944">
        <w:rPr>
          <w:rFonts w:ascii="Times New Roman" w:eastAsia="Times New Roman" w:hAnsi="Times New Roman" w:cs="Traditional Arabic" w:hint="cs"/>
          <w:sz w:val="36"/>
          <w:szCs w:val="36"/>
          <w:rtl/>
          <w:lang w:eastAsia="ar-SA"/>
        </w:rPr>
        <w:t>الزنجفوري</w:t>
      </w:r>
      <w:r w:rsidRPr="00321944">
        <w:rPr>
          <w:rFonts w:ascii="Times New Roman" w:eastAsia="Times New Roman" w:hAnsi="Times New Roman" w:cs="Traditional Arabic"/>
          <w:sz w:val="36"/>
          <w:szCs w:val="36"/>
          <w:rtl/>
          <w:lang w:eastAsia="ar-SA"/>
        </w:rPr>
        <w:t xml:space="preserve"> </w:t>
      </w:r>
      <w:r w:rsidRPr="00321944">
        <w:rPr>
          <w:rFonts w:ascii="Times New Roman" w:eastAsia="Times New Roman" w:hAnsi="Times New Roman" w:cs="Traditional Arabic" w:hint="cs"/>
          <w:sz w:val="36"/>
          <w:szCs w:val="36"/>
          <w:rtl/>
          <w:lang w:eastAsia="ar-SA"/>
        </w:rPr>
        <w:t>(ت</w:t>
      </w:r>
      <w:r w:rsidRPr="00321944">
        <w:rPr>
          <w:rFonts w:ascii="Times New Roman" w:eastAsia="Times New Roman" w:hAnsi="Times New Roman" w:cs="Traditional Arabic"/>
          <w:sz w:val="36"/>
          <w:szCs w:val="36"/>
          <w:rtl/>
          <w:lang w:eastAsia="ar-SA"/>
        </w:rPr>
        <w:t xml:space="preserve"> 1310</w:t>
      </w:r>
      <w:r w:rsidRPr="00321944">
        <w:rPr>
          <w:rFonts w:ascii="Times New Roman" w:eastAsia="Times New Roman" w:hAnsi="Times New Roman" w:cs="Traditional Arabic" w:hint="cs"/>
          <w:sz w:val="36"/>
          <w:szCs w:val="36"/>
          <w:rtl/>
          <w:lang w:eastAsia="ar-SA"/>
        </w:rPr>
        <w:t xml:space="preserve"> هـ)؛ تحقيق غسان</w:t>
      </w:r>
      <w:r w:rsidRPr="00321944">
        <w:rPr>
          <w:rFonts w:ascii="Times New Roman" w:eastAsia="Times New Roman" w:hAnsi="Times New Roman" w:cs="Traditional Arabic"/>
          <w:sz w:val="36"/>
          <w:szCs w:val="36"/>
          <w:rtl/>
          <w:lang w:eastAsia="ar-SA"/>
        </w:rPr>
        <w:t xml:space="preserve"> </w:t>
      </w:r>
      <w:r w:rsidRPr="00321944">
        <w:rPr>
          <w:rFonts w:ascii="Times New Roman" w:eastAsia="Times New Roman" w:hAnsi="Times New Roman" w:cs="Traditional Arabic" w:hint="cs"/>
          <w:sz w:val="36"/>
          <w:szCs w:val="36"/>
          <w:rtl/>
          <w:lang w:eastAsia="ar-SA"/>
        </w:rPr>
        <w:t>فضل</w:t>
      </w:r>
      <w:r w:rsidRPr="00321944">
        <w:rPr>
          <w:rFonts w:ascii="Times New Roman" w:eastAsia="Times New Roman" w:hAnsi="Times New Roman" w:cs="Traditional Arabic"/>
          <w:sz w:val="36"/>
          <w:szCs w:val="36"/>
          <w:rtl/>
          <w:lang w:eastAsia="ar-SA"/>
        </w:rPr>
        <w:t xml:space="preserve"> </w:t>
      </w:r>
      <w:r w:rsidRPr="00321944">
        <w:rPr>
          <w:rFonts w:ascii="Times New Roman" w:eastAsia="Times New Roman" w:hAnsi="Times New Roman" w:cs="Traditional Arabic" w:hint="cs"/>
          <w:sz w:val="36"/>
          <w:szCs w:val="36"/>
          <w:rtl/>
          <w:lang w:eastAsia="ar-SA"/>
        </w:rPr>
        <w:t>راهي.</w:t>
      </w:r>
    </w:p>
    <w:p w14:paraId="0AB6BA40" w14:textId="77777777" w:rsidR="00321944" w:rsidRPr="00321944" w:rsidRDefault="00321944" w:rsidP="00321944">
      <w:pPr>
        <w:ind w:left="0" w:firstLine="0"/>
        <w:jc w:val="both"/>
        <w:rPr>
          <w:rFonts w:ascii="Times New Roman" w:eastAsia="Times New Roman" w:hAnsi="Times New Roman" w:cs="Traditional Arabic"/>
          <w:sz w:val="36"/>
          <w:szCs w:val="36"/>
          <w:rtl/>
          <w:lang w:eastAsia="ar-SA"/>
        </w:rPr>
      </w:pPr>
      <w:r w:rsidRPr="00321944">
        <w:rPr>
          <w:rFonts w:ascii="Times New Roman" w:eastAsia="Times New Roman" w:hAnsi="Times New Roman" w:cs="Traditional Arabic" w:hint="cs"/>
          <w:sz w:val="36"/>
          <w:szCs w:val="36"/>
          <w:rtl/>
          <w:lang w:eastAsia="ar-SA"/>
        </w:rPr>
        <w:t>نشرت في مجلة</w:t>
      </w:r>
      <w:r w:rsidRPr="00321944">
        <w:rPr>
          <w:rFonts w:ascii="Times New Roman" w:eastAsia="Times New Roman" w:hAnsi="Times New Roman" w:cs="Traditional Arabic"/>
          <w:sz w:val="36"/>
          <w:szCs w:val="36"/>
          <w:rtl/>
          <w:lang w:eastAsia="ar-SA"/>
        </w:rPr>
        <w:t xml:space="preserve"> </w:t>
      </w:r>
      <w:r w:rsidRPr="00321944">
        <w:rPr>
          <w:rFonts w:ascii="Times New Roman" w:eastAsia="Times New Roman" w:hAnsi="Times New Roman" w:cs="Traditional Arabic" w:hint="cs"/>
          <w:sz w:val="36"/>
          <w:szCs w:val="36"/>
          <w:rtl/>
          <w:lang w:eastAsia="ar-SA"/>
        </w:rPr>
        <w:t>الكلية</w:t>
      </w:r>
      <w:r w:rsidRPr="00321944">
        <w:rPr>
          <w:rFonts w:ascii="Times New Roman" w:eastAsia="Times New Roman" w:hAnsi="Times New Roman" w:cs="Traditional Arabic"/>
          <w:sz w:val="36"/>
          <w:szCs w:val="36"/>
          <w:rtl/>
          <w:lang w:eastAsia="ar-SA"/>
        </w:rPr>
        <w:t xml:space="preserve"> </w:t>
      </w:r>
      <w:r w:rsidRPr="00321944">
        <w:rPr>
          <w:rFonts w:ascii="Times New Roman" w:eastAsia="Times New Roman" w:hAnsi="Times New Roman" w:cs="Traditional Arabic" w:hint="cs"/>
          <w:sz w:val="36"/>
          <w:szCs w:val="36"/>
          <w:rtl/>
          <w:lang w:eastAsia="ar-SA"/>
        </w:rPr>
        <w:t>الإسلامية</w:t>
      </w:r>
      <w:r w:rsidRPr="00321944">
        <w:rPr>
          <w:rFonts w:ascii="Times New Roman" w:eastAsia="Times New Roman" w:hAnsi="Times New Roman" w:cs="Traditional Arabic"/>
          <w:sz w:val="36"/>
          <w:szCs w:val="36"/>
          <w:rtl/>
          <w:lang w:eastAsia="ar-SA"/>
        </w:rPr>
        <w:t xml:space="preserve"> </w:t>
      </w:r>
      <w:r w:rsidRPr="00321944">
        <w:rPr>
          <w:rFonts w:ascii="Times New Roman" w:eastAsia="Times New Roman" w:hAnsi="Times New Roman" w:cs="Traditional Arabic" w:hint="cs"/>
          <w:sz w:val="36"/>
          <w:szCs w:val="36"/>
          <w:rtl/>
          <w:lang w:eastAsia="ar-SA"/>
        </w:rPr>
        <w:t xml:space="preserve">الجامعة، النجف مج2 ع78 (1446 هـ، </w:t>
      </w:r>
      <w:r w:rsidRPr="00321944">
        <w:rPr>
          <w:rFonts w:ascii="Times New Roman" w:eastAsia="Times New Roman" w:hAnsi="Times New Roman" w:cs="Traditional Arabic"/>
          <w:sz w:val="36"/>
          <w:szCs w:val="36"/>
          <w:rtl/>
          <w:lang w:eastAsia="ar-SA"/>
        </w:rPr>
        <w:t>2024</w:t>
      </w:r>
      <w:r w:rsidRPr="00321944">
        <w:rPr>
          <w:rFonts w:ascii="Times New Roman" w:eastAsia="Times New Roman" w:hAnsi="Times New Roman" w:cs="Traditional Arabic" w:hint="cs"/>
          <w:sz w:val="36"/>
          <w:szCs w:val="36"/>
          <w:rtl/>
          <w:lang w:eastAsia="ar-SA"/>
        </w:rPr>
        <w:t xml:space="preserve"> م) ص</w:t>
      </w:r>
      <w:r w:rsidRPr="00321944">
        <w:rPr>
          <w:rFonts w:ascii="Times New Roman" w:eastAsia="Times New Roman" w:hAnsi="Times New Roman" w:cs="Traditional Arabic"/>
          <w:sz w:val="36"/>
          <w:szCs w:val="36"/>
          <w:rtl/>
          <w:lang w:eastAsia="ar-SA"/>
        </w:rPr>
        <w:t xml:space="preserve"> 795-820</w:t>
      </w:r>
      <w:r w:rsidRPr="00321944">
        <w:rPr>
          <w:rFonts w:ascii="Times New Roman" w:eastAsia="Times New Roman" w:hAnsi="Times New Roman" w:cs="Traditional Arabic" w:hint="cs"/>
          <w:sz w:val="36"/>
          <w:szCs w:val="36"/>
          <w:rtl/>
          <w:lang w:eastAsia="ar-SA"/>
        </w:rPr>
        <w:t>.</w:t>
      </w:r>
    </w:p>
    <w:p w14:paraId="1F13EAD1" w14:textId="77777777" w:rsidR="00321944" w:rsidRPr="00321944" w:rsidRDefault="00321944" w:rsidP="00321944">
      <w:pPr>
        <w:ind w:left="0" w:firstLine="0"/>
        <w:jc w:val="both"/>
        <w:rPr>
          <w:rFonts w:ascii="Times New Roman" w:eastAsia="Times New Roman" w:hAnsi="Times New Roman" w:cs="Traditional Arabic"/>
          <w:sz w:val="36"/>
          <w:szCs w:val="36"/>
          <w:rtl/>
          <w:lang w:eastAsia="ar-SA"/>
        </w:rPr>
      </w:pPr>
    </w:p>
    <w:p w14:paraId="5A2404ED" w14:textId="77777777" w:rsidR="00321944" w:rsidRPr="00321944" w:rsidRDefault="00321944" w:rsidP="00321944">
      <w:pPr>
        <w:ind w:left="0" w:firstLine="0"/>
        <w:jc w:val="both"/>
        <w:rPr>
          <w:rFonts w:ascii="Times New Roman" w:eastAsia="Times New Roman" w:hAnsi="Times New Roman" w:cs="Traditional Arabic"/>
          <w:sz w:val="36"/>
          <w:szCs w:val="36"/>
          <w:rtl/>
          <w:lang w:eastAsia="ar-SA"/>
        </w:rPr>
      </w:pPr>
      <w:bookmarkStart w:id="9" w:name="_Hlk187941216"/>
      <w:r w:rsidRPr="00321944">
        <w:rPr>
          <w:rFonts w:ascii="Times New Roman" w:eastAsia="Times New Roman" w:hAnsi="Times New Roman" w:cs="Traditional Arabic" w:hint="cs"/>
          <w:b/>
          <w:bCs/>
          <w:sz w:val="36"/>
          <w:szCs w:val="36"/>
          <w:rtl/>
          <w:lang w:eastAsia="ar-SA"/>
        </w:rPr>
        <w:t>رسالة</w:t>
      </w:r>
      <w:r w:rsidRPr="00321944">
        <w:rPr>
          <w:rFonts w:ascii="Times New Roman" w:eastAsia="Times New Roman" w:hAnsi="Times New Roman" w:cs="Traditional Arabic"/>
          <w:b/>
          <w:bCs/>
          <w:sz w:val="36"/>
          <w:szCs w:val="36"/>
          <w:rtl/>
          <w:lang w:eastAsia="ar-SA"/>
        </w:rPr>
        <w:t xml:space="preserve"> </w:t>
      </w:r>
      <w:r w:rsidRPr="00321944">
        <w:rPr>
          <w:rFonts w:ascii="Times New Roman" w:eastAsia="Times New Roman" w:hAnsi="Times New Roman" w:cs="Traditional Arabic" w:hint="cs"/>
          <w:b/>
          <w:bCs/>
          <w:sz w:val="36"/>
          <w:szCs w:val="36"/>
          <w:rtl/>
          <w:lang w:eastAsia="ar-SA"/>
        </w:rPr>
        <w:t>جواب</w:t>
      </w:r>
      <w:r w:rsidRPr="00321944">
        <w:rPr>
          <w:rFonts w:ascii="Times New Roman" w:eastAsia="Times New Roman" w:hAnsi="Times New Roman" w:cs="Traditional Arabic"/>
          <w:b/>
          <w:bCs/>
          <w:sz w:val="36"/>
          <w:szCs w:val="36"/>
          <w:rtl/>
          <w:lang w:eastAsia="ar-SA"/>
        </w:rPr>
        <w:t xml:space="preserve"> </w:t>
      </w:r>
      <w:r w:rsidRPr="00321944">
        <w:rPr>
          <w:rFonts w:ascii="Times New Roman" w:eastAsia="Times New Roman" w:hAnsi="Times New Roman" w:cs="Traditional Arabic" w:hint="cs"/>
          <w:b/>
          <w:bCs/>
          <w:sz w:val="36"/>
          <w:szCs w:val="36"/>
          <w:rtl/>
          <w:lang w:eastAsia="ar-SA"/>
        </w:rPr>
        <w:t>أهل</w:t>
      </w:r>
      <w:r w:rsidRPr="00321944">
        <w:rPr>
          <w:rFonts w:ascii="Times New Roman" w:eastAsia="Times New Roman" w:hAnsi="Times New Roman" w:cs="Traditional Arabic"/>
          <w:b/>
          <w:bCs/>
          <w:sz w:val="36"/>
          <w:szCs w:val="36"/>
          <w:rtl/>
          <w:lang w:eastAsia="ar-SA"/>
        </w:rPr>
        <w:t xml:space="preserve"> </w:t>
      </w:r>
      <w:r w:rsidRPr="00321944">
        <w:rPr>
          <w:rFonts w:ascii="Times New Roman" w:eastAsia="Times New Roman" w:hAnsi="Times New Roman" w:cs="Traditional Arabic" w:hint="cs"/>
          <w:b/>
          <w:bCs/>
          <w:sz w:val="36"/>
          <w:szCs w:val="36"/>
          <w:rtl/>
          <w:lang w:eastAsia="ar-SA"/>
        </w:rPr>
        <w:t>الحائر</w:t>
      </w:r>
      <w:r w:rsidRPr="00321944">
        <w:rPr>
          <w:rFonts w:ascii="Times New Roman" w:eastAsia="Times New Roman" w:hAnsi="Times New Roman" w:cs="Traditional Arabic"/>
          <w:b/>
          <w:bCs/>
          <w:sz w:val="36"/>
          <w:szCs w:val="36"/>
          <w:rtl/>
          <w:lang w:eastAsia="ar-SA"/>
        </w:rPr>
        <w:t xml:space="preserve"> </w:t>
      </w:r>
      <w:r w:rsidRPr="00321944">
        <w:rPr>
          <w:rFonts w:ascii="Times New Roman" w:eastAsia="Times New Roman" w:hAnsi="Times New Roman" w:cs="Traditional Arabic" w:hint="cs"/>
          <w:b/>
          <w:bCs/>
          <w:sz w:val="36"/>
          <w:szCs w:val="36"/>
          <w:rtl/>
          <w:lang w:eastAsia="ar-SA"/>
        </w:rPr>
        <w:t>في</w:t>
      </w:r>
      <w:r w:rsidRPr="00321944">
        <w:rPr>
          <w:rFonts w:ascii="Times New Roman" w:eastAsia="Times New Roman" w:hAnsi="Times New Roman" w:cs="Traditional Arabic"/>
          <w:b/>
          <w:bCs/>
          <w:sz w:val="36"/>
          <w:szCs w:val="36"/>
          <w:rtl/>
          <w:lang w:eastAsia="ar-SA"/>
        </w:rPr>
        <w:t xml:space="preserve"> </w:t>
      </w:r>
      <w:r w:rsidRPr="00321944">
        <w:rPr>
          <w:rFonts w:ascii="Times New Roman" w:eastAsia="Times New Roman" w:hAnsi="Times New Roman" w:cs="Traditional Arabic" w:hint="cs"/>
          <w:b/>
          <w:bCs/>
          <w:sz w:val="36"/>
          <w:szCs w:val="36"/>
          <w:rtl/>
          <w:lang w:eastAsia="ar-SA"/>
        </w:rPr>
        <w:t>سهو</w:t>
      </w:r>
      <w:r w:rsidRPr="00321944">
        <w:rPr>
          <w:rFonts w:ascii="Times New Roman" w:eastAsia="Times New Roman" w:hAnsi="Times New Roman" w:cs="Traditional Arabic"/>
          <w:b/>
          <w:bCs/>
          <w:sz w:val="36"/>
          <w:szCs w:val="36"/>
          <w:rtl/>
          <w:lang w:eastAsia="ar-SA"/>
        </w:rPr>
        <w:t xml:space="preserve"> </w:t>
      </w:r>
      <w:r w:rsidRPr="00321944">
        <w:rPr>
          <w:rFonts w:ascii="Times New Roman" w:eastAsia="Times New Roman" w:hAnsi="Times New Roman" w:cs="Traditional Arabic" w:hint="cs"/>
          <w:b/>
          <w:bCs/>
          <w:sz w:val="36"/>
          <w:szCs w:val="36"/>
          <w:rtl/>
          <w:lang w:eastAsia="ar-SA"/>
        </w:rPr>
        <w:t>النبي</w:t>
      </w:r>
      <w:r w:rsidRPr="00321944">
        <w:rPr>
          <w:rFonts w:ascii="Times New Roman" w:eastAsia="Times New Roman" w:hAnsi="Times New Roman" w:cs="Traditional Arabic"/>
          <w:b/>
          <w:bCs/>
          <w:sz w:val="36"/>
          <w:szCs w:val="36"/>
          <w:rtl/>
          <w:lang w:eastAsia="ar-SA"/>
        </w:rPr>
        <w:t xml:space="preserve"> </w:t>
      </w:r>
      <w:r w:rsidRPr="00321944">
        <w:rPr>
          <w:rFonts w:ascii="Times New Roman" w:eastAsia="Times New Roman" w:hAnsi="Times New Roman" w:cs="Traditional Arabic" w:hint="cs"/>
          <w:b/>
          <w:bCs/>
          <w:sz w:val="36"/>
          <w:szCs w:val="36"/>
          <w:rtl/>
          <w:lang w:eastAsia="ar-SA"/>
        </w:rPr>
        <w:t>صلى</w:t>
      </w:r>
      <w:r w:rsidRPr="00321944">
        <w:rPr>
          <w:rFonts w:ascii="Times New Roman" w:eastAsia="Times New Roman" w:hAnsi="Times New Roman" w:cs="Traditional Arabic"/>
          <w:b/>
          <w:bCs/>
          <w:sz w:val="36"/>
          <w:szCs w:val="36"/>
          <w:rtl/>
          <w:lang w:eastAsia="ar-SA"/>
        </w:rPr>
        <w:t xml:space="preserve"> </w:t>
      </w:r>
      <w:r w:rsidRPr="00321944">
        <w:rPr>
          <w:rFonts w:ascii="Times New Roman" w:eastAsia="Times New Roman" w:hAnsi="Times New Roman" w:cs="Traditional Arabic" w:hint="cs"/>
          <w:b/>
          <w:bCs/>
          <w:sz w:val="36"/>
          <w:szCs w:val="36"/>
          <w:rtl/>
          <w:lang w:eastAsia="ar-SA"/>
        </w:rPr>
        <w:t>الله</w:t>
      </w:r>
      <w:r w:rsidRPr="00321944">
        <w:rPr>
          <w:rFonts w:ascii="Times New Roman" w:eastAsia="Times New Roman" w:hAnsi="Times New Roman" w:cs="Traditional Arabic"/>
          <w:b/>
          <w:bCs/>
          <w:sz w:val="36"/>
          <w:szCs w:val="36"/>
          <w:rtl/>
          <w:lang w:eastAsia="ar-SA"/>
        </w:rPr>
        <w:t xml:space="preserve"> </w:t>
      </w:r>
      <w:r w:rsidRPr="00321944">
        <w:rPr>
          <w:rFonts w:ascii="Times New Roman" w:eastAsia="Times New Roman" w:hAnsi="Times New Roman" w:cs="Traditional Arabic" w:hint="cs"/>
          <w:b/>
          <w:bCs/>
          <w:sz w:val="36"/>
          <w:szCs w:val="36"/>
          <w:rtl/>
          <w:lang w:eastAsia="ar-SA"/>
        </w:rPr>
        <w:t>عليه</w:t>
      </w:r>
      <w:r w:rsidRPr="00321944">
        <w:rPr>
          <w:rFonts w:ascii="Times New Roman" w:eastAsia="Times New Roman" w:hAnsi="Times New Roman" w:cs="Traditional Arabic"/>
          <w:b/>
          <w:bCs/>
          <w:sz w:val="36"/>
          <w:szCs w:val="36"/>
          <w:rtl/>
          <w:lang w:eastAsia="ar-SA"/>
        </w:rPr>
        <w:t xml:space="preserve"> </w:t>
      </w:r>
      <w:r w:rsidRPr="00321944">
        <w:rPr>
          <w:rFonts w:ascii="Times New Roman" w:eastAsia="Times New Roman" w:hAnsi="Times New Roman" w:cs="Traditional Arabic" w:hint="cs"/>
          <w:b/>
          <w:bCs/>
          <w:sz w:val="36"/>
          <w:szCs w:val="36"/>
          <w:rtl/>
          <w:lang w:eastAsia="ar-SA"/>
        </w:rPr>
        <w:t>وآله</w:t>
      </w:r>
      <w:r w:rsidRPr="00321944">
        <w:rPr>
          <w:rFonts w:ascii="Times New Roman" w:eastAsia="Times New Roman" w:hAnsi="Times New Roman" w:cs="Traditional Arabic" w:hint="cs"/>
          <w:sz w:val="36"/>
          <w:szCs w:val="36"/>
          <w:rtl/>
          <w:lang w:eastAsia="ar-SA"/>
        </w:rPr>
        <w:t>/ منسوبة للشيخ المفيد (ت 413 هـ)؛</w:t>
      </w:r>
      <w:r w:rsidRPr="00321944">
        <w:rPr>
          <w:rFonts w:ascii="Times New Roman" w:eastAsia="Times New Roman" w:hAnsi="Times New Roman" w:cs="Traditional Arabic"/>
          <w:sz w:val="36"/>
          <w:szCs w:val="36"/>
          <w:rtl/>
          <w:lang w:eastAsia="ar-SA"/>
        </w:rPr>
        <w:t xml:space="preserve"> </w:t>
      </w:r>
      <w:r w:rsidRPr="00321944">
        <w:rPr>
          <w:rFonts w:ascii="Times New Roman" w:eastAsia="Times New Roman" w:hAnsi="Times New Roman" w:cs="Traditional Arabic" w:hint="cs"/>
          <w:sz w:val="36"/>
          <w:szCs w:val="36"/>
          <w:rtl/>
          <w:lang w:eastAsia="ar-SA"/>
        </w:rPr>
        <w:t>دراسة</w:t>
      </w:r>
      <w:r w:rsidRPr="00321944">
        <w:rPr>
          <w:rFonts w:ascii="Times New Roman" w:eastAsia="Times New Roman" w:hAnsi="Times New Roman" w:cs="Traditional Arabic"/>
          <w:sz w:val="36"/>
          <w:szCs w:val="36"/>
          <w:rtl/>
          <w:lang w:eastAsia="ar-SA"/>
        </w:rPr>
        <w:t xml:space="preserve"> </w:t>
      </w:r>
      <w:r w:rsidRPr="00321944">
        <w:rPr>
          <w:rFonts w:ascii="Times New Roman" w:eastAsia="Times New Roman" w:hAnsi="Times New Roman" w:cs="Traditional Arabic" w:hint="cs"/>
          <w:sz w:val="36"/>
          <w:szCs w:val="36"/>
          <w:rtl/>
          <w:lang w:eastAsia="ar-SA"/>
        </w:rPr>
        <w:t>وتحقيق نافع</w:t>
      </w:r>
      <w:r w:rsidRPr="00321944">
        <w:rPr>
          <w:rFonts w:ascii="Times New Roman" w:eastAsia="Times New Roman" w:hAnsi="Times New Roman" w:cs="Traditional Arabic"/>
          <w:sz w:val="36"/>
          <w:szCs w:val="36"/>
          <w:rtl/>
          <w:lang w:eastAsia="ar-SA"/>
        </w:rPr>
        <w:t xml:space="preserve"> </w:t>
      </w:r>
      <w:r w:rsidRPr="00321944">
        <w:rPr>
          <w:rFonts w:ascii="Times New Roman" w:eastAsia="Times New Roman" w:hAnsi="Times New Roman" w:cs="Traditional Arabic" w:hint="cs"/>
          <w:sz w:val="36"/>
          <w:szCs w:val="36"/>
          <w:rtl/>
          <w:lang w:eastAsia="ar-SA"/>
        </w:rPr>
        <w:t>جميل</w:t>
      </w:r>
      <w:r w:rsidRPr="00321944">
        <w:rPr>
          <w:rFonts w:ascii="Times New Roman" w:eastAsia="Times New Roman" w:hAnsi="Times New Roman" w:cs="Traditional Arabic"/>
          <w:sz w:val="36"/>
          <w:szCs w:val="36"/>
          <w:rtl/>
          <w:lang w:eastAsia="ar-SA"/>
        </w:rPr>
        <w:t xml:space="preserve"> </w:t>
      </w:r>
      <w:r w:rsidRPr="00321944">
        <w:rPr>
          <w:rFonts w:ascii="Times New Roman" w:eastAsia="Times New Roman" w:hAnsi="Times New Roman" w:cs="Traditional Arabic" w:hint="cs"/>
          <w:sz w:val="36"/>
          <w:szCs w:val="36"/>
          <w:rtl/>
          <w:lang w:eastAsia="ar-SA"/>
        </w:rPr>
        <w:t>خلف.</w:t>
      </w:r>
    </w:p>
    <w:p w14:paraId="32DDF05C" w14:textId="77777777" w:rsidR="00321944" w:rsidRPr="00321944" w:rsidRDefault="00321944" w:rsidP="00321944">
      <w:pPr>
        <w:ind w:left="0" w:firstLine="0"/>
        <w:jc w:val="both"/>
        <w:rPr>
          <w:rFonts w:ascii="Times New Roman" w:eastAsia="Times New Roman" w:hAnsi="Times New Roman" w:cs="Traditional Arabic"/>
          <w:sz w:val="36"/>
          <w:szCs w:val="36"/>
          <w:rtl/>
          <w:lang w:eastAsia="ar-SA"/>
        </w:rPr>
      </w:pPr>
      <w:r w:rsidRPr="00321944">
        <w:rPr>
          <w:rFonts w:ascii="Times New Roman" w:eastAsia="Times New Roman" w:hAnsi="Times New Roman" w:cs="Traditional Arabic" w:hint="cs"/>
          <w:sz w:val="36"/>
          <w:szCs w:val="36"/>
          <w:rtl/>
          <w:lang w:eastAsia="ar-SA"/>
        </w:rPr>
        <w:t>(رد على الشيخ الصدوق الذي نسب السهو إلى النبي صلى الله عليه وسلم)</w:t>
      </w:r>
    </w:p>
    <w:p w14:paraId="075AC15B" w14:textId="77777777" w:rsidR="00321944" w:rsidRPr="00321944" w:rsidRDefault="00321944" w:rsidP="00321944">
      <w:pPr>
        <w:ind w:left="0" w:firstLine="0"/>
        <w:jc w:val="both"/>
        <w:rPr>
          <w:rFonts w:ascii="Times New Roman" w:eastAsia="Times New Roman" w:hAnsi="Times New Roman" w:cs="Traditional Arabic"/>
          <w:sz w:val="36"/>
          <w:szCs w:val="36"/>
          <w:rtl/>
          <w:lang w:eastAsia="ar-SA"/>
        </w:rPr>
      </w:pPr>
      <w:r w:rsidRPr="00321944">
        <w:rPr>
          <w:rFonts w:ascii="Times New Roman" w:eastAsia="Times New Roman" w:hAnsi="Times New Roman" w:cs="Traditional Arabic" w:hint="cs"/>
          <w:sz w:val="36"/>
          <w:szCs w:val="36"/>
          <w:rtl/>
          <w:lang w:eastAsia="ar-SA"/>
        </w:rPr>
        <w:t>نشرت في مجلة تراث</w:t>
      </w:r>
      <w:r w:rsidRPr="00321944">
        <w:rPr>
          <w:rFonts w:ascii="Times New Roman" w:eastAsia="Times New Roman" w:hAnsi="Times New Roman" w:cs="Traditional Arabic"/>
          <w:sz w:val="36"/>
          <w:szCs w:val="36"/>
          <w:rtl/>
          <w:lang w:eastAsia="ar-SA"/>
        </w:rPr>
        <w:t xml:space="preserve"> </w:t>
      </w:r>
      <w:r w:rsidRPr="00321944">
        <w:rPr>
          <w:rFonts w:ascii="Times New Roman" w:eastAsia="Times New Roman" w:hAnsi="Times New Roman" w:cs="Traditional Arabic" w:hint="cs"/>
          <w:sz w:val="36"/>
          <w:szCs w:val="36"/>
          <w:rtl/>
          <w:lang w:eastAsia="ar-SA"/>
        </w:rPr>
        <w:t xml:space="preserve">سامراء ع9 (1446 هـ، </w:t>
      </w:r>
      <w:r w:rsidRPr="00321944">
        <w:rPr>
          <w:rFonts w:ascii="Times New Roman" w:eastAsia="Times New Roman" w:hAnsi="Times New Roman" w:cs="Traditional Arabic"/>
          <w:sz w:val="36"/>
          <w:szCs w:val="36"/>
          <w:rtl/>
          <w:lang w:eastAsia="ar-SA"/>
        </w:rPr>
        <w:t>2024</w:t>
      </w:r>
      <w:r w:rsidRPr="00321944">
        <w:rPr>
          <w:rFonts w:ascii="Times New Roman" w:eastAsia="Times New Roman" w:hAnsi="Times New Roman" w:cs="Traditional Arabic" w:hint="cs"/>
          <w:sz w:val="36"/>
          <w:szCs w:val="36"/>
          <w:rtl/>
          <w:lang w:eastAsia="ar-SA"/>
        </w:rPr>
        <w:t xml:space="preserve"> م) ص</w:t>
      </w:r>
      <w:r w:rsidRPr="00321944">
        <w:rPr>
          <w:rFonts w:ascii="Times New Roman" w:eastAsia="Times New Roman" w:hAnsi="Times New Roman" w:cs="Traditional Arabic"/>
          <w:sz w:val="36"/>
          <w:szCs w:val="36"/>
          <w:rtl/>
          <w:lang w:eastAsia="ar-SA"/>
        </w:rPr>
        <w:t xml:space="preserve"> 269-321</w:t>
      </w:r>
      <w:r w:rsidRPr="00321944">
        <w:rPr>
          <w:rFonts w:ascii="Times New Roman" w:eastAsia="Times New Roman" w:hAnsi="Times New Roman" w:cs="Traditional Arabic" w:hint="cs"/>
          <w:sz w:val="36"/>
          <w:szCs w:val="36"/>
          <w:rtl/>
          <w:lang w:eastAsia="ar-SA"/>
        </w:rPr>
        <w:t>.</w:t>
      </w:r>
    </w:p>
    <w:p w14:paraId="3FB881EC" w14:textId="77777777" w:rsidR="00321944" w:rsidRPr="00321944" w:rsidRDefault="00321944" w:rsidP="00321944">
      <w:pPr>
        <w:ind w:left="0" w:firstLine="0"/>
        <w:jc w:val="both"/>
        <w:rPr>
          <w:rFonts w:ascii="Times New Roman" w:eastAsia="Times New Roman" w:hAnsi="Times New Roman" w:cs="Traditional Arabic"/>
          <w:sz w:val="36"/>
          <w:szCs w:val="36"/>
          <w:rtl/>
          <w:lang w:eastAsia="ar-SA"/>
        </w:rPr>
      </w:pPr>
    </w:p>
    <w:bookmarkEnd w:id="9"/>
    <w:p w14:paraId="245D079D" w14:textId="77777777" w:rsidR="00321944" w:rsidRPr="00321944" w:rsidRDefault="00321944" w:rsidP="00321944">
      <w:pPr>
        <w:ind w:left="0" w:firstLine="0"/>
        <w:jc w:val="both"/>
        <w:rPr>
          <w:rFonts w:ascii="Times New Roman" w:eastAsia="Times New Roman" w:hAnsi="Times New Roman" w:cs="Traditional Arabic"/>
          <w:sz w:val="36"/>
          <w:szCs w:val="36"/>
          <w:rtl/>
          <w:lang w:eastAsia="ar-SA"/>
        </w:rPr>
      </w:pPr>
      <w:r w:rsidRPr="00321944">
        <w:rPr>
          <w:rFonts w:ascii="Times New Roman" w:eastAsia="Times New Roman" w:hAnsi="Times New Roman" w:cs="Traditional Arabic" w:hint="cs"/>
          <w:b/>
          <w:bCs/>
          <w:sz w:val="36"/>
          <w:szCs w:val="36"/>
          <w:rtl/>
          <w:lang w:eastAsia="ar-SA"/>
        </w:rPr>
        <w:t xml:space="preserve">المسائل المحمدية/ </w:t>
      </w:r>
      <w:r w:rsidRPr="00321944">
        <w:rPr>
          <w:rFonts w:ascii="Times New Roman" w:eastAsia="Times New Roman" w:hAnsi="Times New Roman" w:cs="Traditional Arabic" w:hint="cs"/>
          <w:sz w:val="36"/>
          <w:szCs w:val="36"/>
          <w:rtl/>
          <w:lang w:eastAsia="ar-SA"/>
        </w:rPr>
        <w:t>عبدالله بن صالح السماهيجي (ت 1135 هـ).</w:t>
      </w:r>
    </w:p>
    <w:p w14:paraId="1FF9D373" w14:textId="77777777" w:rsidR="00321944" w:rsidRPr="00321944" w:rsidRDefault="00321944" w:rsidP="00321944">
      <w:pPr>
        <w:ind w:left="0" w:firstLine="0"/>
        <w:jc w:val="both"/>
        <w:rPr>
          <w:rFonts w:ascii="Times New Roman" w:eastAsia="Times New Roman" w:hAnsi="Times New Roman" w:cs="Traditional Arabic"/>
          <w:sz w:val="36"/>
          <w:szCs w:val="36"/>
          <w:rtl/>
          <w:lang w:eastAsia="ar-SA"/>
        </w:rPr>
      </w:pPr>
      <w:r w:rsidRPr="00321944">
        <w:rPr>
          <w:rFonts w:ascii="Times New Roman" w:eastAsia="Times New Roman" w:hAnsi="Times New Roman" w:cs="Traditional Arabic" w:hint="cs"/>
          <w:sz w:val="36"/>
          <w:szCs w:val="36"/>
          <w:rtl/>
          <w:lang w:eastAsia="ar-SA"/>
        </w:rPr>
        <w:t>تحقيقه في الجامعة المستنصرية، 1444 هـ، 2023 م، ...</w:t>
      </w:r>
    </w:p>
    <w:p w14:paraId="4E31AC35" w14:textId="77777777" w:rsidR="00321944" w:rsidRPr="00321944" w:rsidRDefault="00321944" w:rsidP="00321944">
      <w:pPr>
        <w:ind w:left="0" w:firstLine="0"/>
        <w:jc w:val="both"/>
        <w:rPr>
          <w:rFonts w:ascii="Times New Roman" w:eastAsia="Times New Roman" w:hAnsi="Times New Roman" w:cs="Traditional Arabic"/>
          <w:sz w:val="36"/>
          <w:szCs w:val="36"/>
          <w:rtl/>
          <w:lang w:eastAsia="ar-SA"/>
        </w:rPr>
      </w:pPr>
      <w:r w:rsidRPr="00321944">
        <w:rPr>
          <w:rFonts w:ascii="Times New Roman" w:eastAsia="Times New Roman" w:hAnsi="Times New Roman" w:cs="Traditional Arabic" w:hint="cs"/>
          <w:sz w:val="36"/>
          <w:szCs w:val="36"/>
          <w:rtl/>
          <w:lang w:eastAsia="ar-SA"/>
        </w:rPr>
        <w:t>(المؤلف من البحرين، من الشيعة)</w:t>
      </w:r>
    </w:p>
    <w:p w14:paraId="62A84764" w14:textId="77777777" w:rsidR="00321944" w:rsidRPr="00321944" w:rsidRDefault="00321944" w:rsidP="00321944">
      <w:pPr>
        <w:ind w:left="0" w:firstLine="0"/>
        <w:jc w:val="both"/>
        <w:rPr>
          <w:rFonts w:ascii="Times New Roman" w:eastAsia="Times New Roman" w:hAnsi="Times New Roman" w:cs="Traditional Arabic"/>
          <w:b/>
          <w:bCs/>
          <w:sz w:val="36"/>
          <w:szCs w:val="36"/>
          <w:rtl/>
          <w:lang w:eastAsia="ar-SA"/>
        </w:rPr>
      </w:pPr>
    </w:p>
    <w:p w14:paraId="6CC7B4DF" w14:textId="77777777" w:rsidR="00321944" w:rsidRPr="00321944" w:rsidRDefault="00321944" w:rsidP="00321944">
      <w:pPr>
        <w:ind w:left="0" w:firstLine="0"/>
        <w:jc w:val="both"/>
        <w:rPr>
          <w:rFonts w:ascii="Times New Roman" w:eastAsia="Times New Roman" w:hAnsi="Times New Roman" w:cs="Traditional Arabic"/>
          <w:sz w:val="36"/>
          <w:szCs w:val="36"/>
          <w:rtl/>
          <w:lang w:eastAsia="ar-SA"/>
        </w:rPr>
      </w:pPr>
      <w:r w:rsidRPr="00321944">
        <w:rPr>
          <w:rFonts w:ascii="Times New Roman" w:eastAsia="Times New Roman" w:hAnsi="Times New Roman" w:cs="Traditional Arabic" w:hint="cs"/>
          <w:b/>
          <w:bCs/>
          <w:sz w:val="36"/>
          <w:szCs w:val="36"/>
          <w:rtl/>
          <w:lang w:eastAsia="ar-SA"/>
        </w:rPr>
        <w:t>نضد</w:t>
      </w:r>
      <w:r w:rsidRPr="00321944">
        <w:rPr>
          <w:rFonts w:ascii="Times New Roman" w:eastAsia="Times New Roman" w:hAnsi="Times New Roman" w:cs="Traditional Arabic"/>
          <w:b/>
          <w:bCs/>
          <w:sz w:val="36"/>
          <w:szCs w:val="36"/>
          <w:rtl/>
          <w:lang w:eastAsia="ar-SA"/>
        </w:rPr>
        <w:t xml:space="preserve"> </w:t>
      </w:r>
      <w:r w:rsidRPr="00321944">
        <w:rPr>
          <w:rFonts w:ascii="Times New Roman" w:eastAsia="Times New Roman" w:hAnsi="Times New Roman" w:cs="Traditional Arabic" w:hint="cs"/>
          <w:b/>
          <w:bCs/>
          <w:sz w:val="36"/>
          <w:szCs w:val="36"/>
          <w:rtl/>
          <w:lang w:eastAsia="ar-SA"/>
        </w:rPr>
        <w:t>القواعد</w:t>
      </w:r>
      <w:r w:rsidRPr="00321944">
        <w:rPr>
          <w:rFonts w:ascii="Times New Roman" w:eastAsia="Times New Roman" w:hAnsi="Times New Roman" w:cs="Traditional Arabic"/>
          <w:b/>
          <w:bCs/>
          <w:sz w:val="36"/>
          <w:szCs w:val="36"/>
          <w:rtl/>
          <w:lang w:eastAsia="ar-SA"/>
        </w:rPr>
        <w:t xml:space="preserve"> </w:t>
      </w:r>
      <w:r w:rsidRPr="00321944">
        <w:rPr>
          <w:rFonts w:ascii="Times New Roman" w:eastAsia="Times New Roman" w:hAnsi="Times New Roman" w:cs="Traditional Arabic" w:hint="cs"/>
          <w:b/>
          <w:bCs/>
          <w:sz w:val="36"/>
          <w:szCs w:val="36"/>
          <w:rtl/>
          <w:lang w:eastAsia="ar-SA"/>
        </w:rPr>
        <w:t>الفقهية</w:t>
      </w:r>
      <w:r w:rsidRPr="00321944">
        <w:rPr>
          <w:rFonts w:ascii="Times New Roman" w:eastAsia="Times New Roman" w:hAnsi="Times New Roman" w:cs="Traditional Arabic"/>
          <w:b/>
          <w:bCs/>
          <w:sz w:val="36"/>
          <w:szCs w:val="36"/>
          <w:rtl/>
          <w:lang w:eastAsia="ar-SA"/>
        </w:rPr>
        <w:t xml:space="preserve"> </w:t>
      </w:r>
      <w:r w:rsidRPr="00321944">
        <w:rPr>
          <w:rFonts w:ascii="Times New Roman" w:eastAsia="Times New Roman" w:hAnsi="Times New Roman" w:cs="Traditional Arabic" w:hint="cs"/>
          <w:b/>
          <w:bCs/>
          <w:sz w:val="36"/>
          <w:szCs w:val="36"/>
          <w:rtl/>
          <w:lang w:eastAsia="ar-SA"/>
        </w:rPr>
        <w:t>على</w:t>
      </w:r>
      <w:r w:rsidRPr="00321944">
        <w:rPr>
          <w:rFonts w:ascii="Times New Roman" w:eastAsia="Times New Roman" w:hAnsi="Times New Roman" w:cs="Traditional Arabic"/>
          <w:b/>
          <w:bCs/>
          <w:sz w:val="36"/>
          <w:szCs w:val="36"/>
          <w:rtl/>
          <w:lang w:eastAsia="ar-SA"/>
        </w:rPr>
        <w:t xml:space="preserve"> </w:t>
      </w:r>
      <w:r w:rsidRPr="00321944">
        <w:rPr>
          <w:rFonts w:ascii="Times New Roman" w:eastAsia="Times New Roman" w:hAnsi="Times New Roman" w:cs="Traditional Arabic" w:hint="cs"/>
          <w:b/>
          <w:bCs/>
          <w:sz w:val="36"/>
          <w:szCs w:val="36"/>
          <w:rtl/>
          <w:lang w:eastAsia="ar-SA"/>
        </w:rPr>
        <w:t>مذهب</w:t>
      </w:r>
      <w:r w:rsidRPr="00321944">
        <w:rPr>
          <w:rFonts w:ascii="Times New Roman" w:eastAsia="Times New Roman" w:hAnsi="Times New Roman" w:cs="Traditional Arabic"/>
          <w:b/>
          <w:bCs/>
          <w:sz w:val="36"/>
          <w:szCs w:val="36"/>
          <w:rtl/>
          <w:lang w:eastAsia="ar-SA"/>
        </w:rPr>
        <w:t xml:space="preserve"> </w:t>
      </w:r>
      <w:r w:rsidRPr="00321944">
        <w:rPr>
          <w:rFonts w:ascii="Times New Roman" w:eastAsia="Times New Roman" w:hAnsi="Times New Roman" w:cs="Traditional Arabic" w:hint="cs"/>
          <w:b/>
          <w:bCs/>
          <w:sz w:val="36"/>
          <w:szCs w:val="36"/>
          <w:rtl/>
          <w:lang w:eastAsia="ar-SA"/>
        </w:rPr>
        <w:t>الإمامية</w:t>
      </w:r>
      <w:r w:rsidRPr="00321944">
        <w:rPr>
          <w:rFonts w:ascii="Times New Roman" w:eastAsia="Times New Roman" w:hAnsi="Times New Roman" w:cs="Traditional Arabic" w:hint="cs"/>
          <w:sz w:val="36"/>
          <w:szCs w:val="36"/>
          <w:rtl/>
          <w:lang w:eastAsia="ar-SA"/>
        </w:rPr>
        <w:t>/ مقداد بن عبدالله السيوري الحلبي (ت 826 هـ)؛ تحقيق</w:t>
      </w:r>
      <w:r w:rsidRPr="00321944">
        <w:rPr>
          <w:rFonts w:ascii="Times New Roman" w:eastAsia="Times New Roman" w:hAnsi="Times New Roman" w:cs="Traditional Arabic"/>
          <w:sz w:val="36"/>
          <w:szCs w:val="36"/>
          <w:rtl/>
          <w:lang w:eastAsia="ar-SA"/>
        </w:rPr>
        <w:t xml:space="preserve"> </w:t>
      </w:r>
      <w:r w:rsidRPr="00321944">
        <w:rPr>
          <w:rFonts w:ascii="Times New Roman" w:eastAsia="Times New Roman" w:hAnsi="Times New Roman" w:cs="Traditional Arabic" w:hint="cs"/>
          <w:sz w:val="36"/>
          <w:szCs w:val="36"/>
          <w:rtl/>
          <w:lang w:eastAsia="ar-SA"/>
        </w:rPr>
        <w:t>إياد</w:t>
      </w:r>
      <w:r w:rsidRPr="00321944">
        <w:rPr>
          <w:rFonts w:ascii="Times New Roman" w:eastAsia="Times New Roman" w:hAnsi="Times New Roman" w:cs="Traditional Arabic"/>
          <w:sz w:val="36"/>
          <w:szCs w:val="36"/>
          <w:rtl/>
          <w:lang w:eastAsia="ar-SA"/>
        </w:rPr>
        <w:t xml:space="preserve"> </w:t>
      </w:r>
      <w:r w:rsidRPr="00321944">
        <w:rPr>
          <w:rFonts w:ascii="Times New Roman" w:eastAsia="Times New Roman" w:hAnsi="Times New Roman" w:cs="Traditional Arabic" w:hint="cs"/>
          <w:sz w:val="36"/>
          <w:szCs w:val="36"/>
          <w:rtl/>
          <w:lang w:eastAsia="ar-SA"/>
        </w:rPr>
        <w:t>حمزة</w:t>
      </w:r>
      <w:r w:rsidRPr="00321944">
        <w:rPr>
          <w:rFonts w:ascii="Times New Roman" w:eastAsia="Times New Roman" w:hAnsi="Times New Roman" w:cs="Traditional Arabic"/>
          <w:sz w:val="36"/>
          <w:szCs w:val="36"/>
          <w:rtl/>
          <w:lang w:eastAsia="ar-SA"/>
        </w:rPr>
        <w:t xml:space="preserve"> </w:t>
      </w:r>
      <w:r w:rsidRPr="00321944">
        <w:rPr>
          <w:rFonts w:ascii="Times New Roman" w:eastAsia="Times New Roman" w:hAnsi="Times New Roman" w:cs="Traditional Arabic" w:hint="cs"/>
          <w:sz w:val="36"/>
          <w:szCs w:val="36"/>
          <w:rtl/>
          <w:lang w:eastAsia="ar-SA"/>
        </w:rPr>
        <w:t>الشريفي.- الحلة: دار الصادق، 1446 هـ، 2024 م، 411 ص.</w:t>
      </w:r>
    </w:p>
    <w:p w14:paraId="4472BE48" w14:textId="77777777" w:rsidR="00321944" w:rsidRPr="00321944" w:rsidRDefault="00321944" w:rsidP="00321944">
      <w:pPr>
        <w:ind w:left="0" w:firstLine="0"/>
        <w:jc w:val="both"/>
        <w:rPr>
          <w:rFonts w:ascii="Times New Roman" w:eastAsia="Times New Roman" w:hAnsi="Times New Roman" w:cs="Traditional Arabic"/>
          <w:sz w:val="36"/>
          <w:szCs w:val="36"/>
          <w:rtl/>
          <w:lang w:eastAsia="ar-SA"/>
        </w:rPr>
      </w:pPr>
    </w:p>
    <w:p w14:paraId="00FA9FF6" w14:textId="77777777" w:rsidR="00321944" w:rsidRPr="00B66F3D" w:rsidRDefault="00321944" w:rsidP="00B66F3D">
      <w:pPr>
        <w:ind w:left="0" w:firstLine="0"/>
        <w:jc w:val="both"/>
        <w:rPr>
          <w:rFonts w:ascii="Times New Roman" w:eastAsia="Times New Roman" w:hAnsi="Times New Roman" w:cs="Traditional Arabic"/>
          <w:sz w:val="36"/>
          <w:szCs w:val="36"/>
          <w:rtl/>
          <w:lang w:eastAsia="ar-SA"/>
        </w:rPr>
      </w:pPr>
      <w:r w:rsidRPr="00321944">
        <w:rPr>
          <w:rFonts w:ascii="Times New Roman" w:eastAsia="Times New Roman" w:hAnsi="Times New Roman" w:cs="Traditional Arabic" w:hint="cs"/>
          <w:b/>
          <w:bCs/>
          <w:kern w:val="2"/>
          <w:sz w:val="36"/>
          <w:szCs w:val="36"/>
          <w:rtl/>
          <w:lang w:eastAsia="ar-SA"/>
          <w14:ligatures w14:val="standardContextual"/>
        </w:rPr>
        <w:t>نهج العبادة</w:t>
      </w:r>
      <w:r w:rsidRPr="00321944">
        <w:rPr>
          <w:rFonts w:ascii="Times New Roman" w:eastAsia="Times New Roman" w:hAnsi="Times New Roman" w:cs="Traditional Arabic" w:hint="cs"/>
          <w:kern w:val="2"/>
          <w:sz w:val="36"/>
          <w:szCs w:val="36"/>
          <w:rtl/>
          <w:lang w:eastAsia="ar-SA"/>
          <w14:ligatures w14:val="standardContextual"/>
        </w:rPr>
        <w:t>/</w:t>
      </w:r>
      <w:r w:rsidRPr="00321944">
        <w:rPr>
          <w:rFonts w:ascii="Times New Roman" w:eastAsia="Times New Roman" w:hAnsi="Times New Roman" w:cs="Traditional Arabic"/>
          <w:kern w:val="2"/>
          <w:sz w:val="36"/>
          <w:szCs w:val="36"/>
          <w:rtl/>
          <w:lang w:eastAsia="ar-SA"/>
          <w14:ligatures w14:val="standardContextual"/>
        </w:rPr>
        <w:t xml:space="preserve"> </w:t>
      </w:r>
      <w:r w:rsidRPr="00321944">
        <w:rPr>
          <w:rFonts w:ascii="Times New Roman" w:eastAsia="Times New Roman" w:hAnsi="Times New Roman" w:cs="Traditional Arabic" w:hint="cs"/>
          <w:kern w:val="2"/>
          <w:sz w:val="36"/>
          <w:szCs w:val="36"/>
          <w:rtl/>
          <w:lang w:eastAsia="ar-SA"/>
          <w14:ligatures w14:val="standardContextual"/>
        </w:rPr>
        <w:t xml:space="preserve">المؤيد في الدين هبة الله الشيرازي (ت 470 هـ)؛ تحقيق عمرو بن معديكرب </w:t>
      </w:r>
      <w:r w:rsidRPr="00B66F3D">
        <w:rPr>
          <w:rFonts w:ascii="Times New Roman" w:eastAsia="Times New Roman" w:hAnsi="Times New Roman" w:cs="Traditional Arabic" w:hint="cs"/>
          <w:sz w:val="36"/>
          <w:szCs w:val="36"/>
          <w:rtl/>
          <w:lang w:eastAsia="ar-SA"/>
        </w:rPr>
        <w:t>الهمْداني.- دمشق: تموز للنشر، 1446 هـ، 2024 م. (سلسلة المخطوطات الفاطمية).</w:t>
      </w:r>
    </w:p>
    <w:p w14:paraId="29D73EA4" w14:textId="77777777" w:rsidR="00321944" w:rsidRPr="00B66F3D" w:rsidRDefault="00321944" w:rsidP="00B66F3D">
      <w:pPr>
        <w:ind w:left="0" w:firstLine="0"/>
        <w:jc w:val="both"/>
        <w:rPr>
          <w:rFonts w:ascii="Times New Roman" w:eastAsia="Times New Roman" w:hAnsi="Times New Roman" w:cs="Traditional Arabic"/>
          <w:sz w:val="36"/>
          <w:szCs w:val="36"/>
          <w:rtl/>
          <w:lang w:eastAsia="ar-SA"/>
        </w:rPr>
      </w:pPr>
    </w:p>
    <w:p w14:paraId="418ADBBE" w14:textId="77777777" w:rsidR="00321944" w:rsidRPr="00321944" w:rsidRDefault="00321944" w:rsidP="00321944">
      <w:pPr>
        <w:ind w:left="0" w:firstLine="0"/>
        <w:jc w:val="both"/>
        <w:rPr>
          <w:rFonts w:ascii="Times New Roman" w:eastAsia="Times New Roman" w:hAnsi="Times New Roman" w:cs="Traditional Arabic"/>
          <w:sz w:val="36"/>
          <w:szCs w:val="36"/>
          <w:rtl/>
          <w:lang w:eastAsia="ar-SA"/>
        </w:rPr>
      </w:pPr>
      <w:r w:rsidRPr="00321944">
        <w:rPr>
          <w:rFonts w:ascii="Times New Roman" w:eastAsia="Times New Roman" w:hAnsi="Times New Roman" w:cs="Traditional Arabic" w:hint="cs"/>
          <w:b/>
          <w:bCs/>
          <w:sz w:val="36"/>
          <w:szCs w:val="36"/>
          <w:rtl/>
          <w:lang w:eastAsia="ar-SA"/>
        </w:rPr>
        <w:t>الينبوع</w:t>
      </w:r>
      <w:r w:rsidRPr="00321944">
        <w:rPr>
          <w:rFonts w:ascii="Times New Roman" w:eastAsia="Times New Roman" w:hAnsi="Times New Roman" w:cs="Traditional Arabic"/>
          <w:sz w:val="36"/>
          <w:szCs w:val="36"/>
          <w:rtl/>
          <w:lang w:eastAsia="ar-SA"/>
        </w:rPr>
        <w:t xml:space="preserve">/ </w:t>
      </w:r>
      <w:r w:rsidRPr="00321944">
        <w:rPr>
          <w:rFonts w:ascii="Times New Roman" w:eastAsia="Times New Roman" w:hAnsi="Times New Roman" w:cs="Traditional Arabic" w:hint="cs"/>
          <w:sz w:val="36"/>
          <w:szCs w:val="36"/>
          <w:rtl/>
          <w:lang w:eastAsia="ar-SA"/>
        </w:rPr>
        <w:t>لأبي</w:t>
      </w:r>
      <w:r w:rsidRPr="00321944">
        <w:rPr>
          <w:rFonts w:ascii="Times New Roman" w:eastAsia="Times New Roman" w:hAnsi="Times New Roman" w:cs="Traditional Arabic"/>
          <w:sz w:val="36"/>
          <w:szCs w:val="36"/>
          <w:rtl/>
          <w:lang w:eastAsia="ar-SA"/>
        </w:rPr>
        <w:t xml:space="preserve"> </w:t>
      </w:r>
      <w:r w:rsidRPr="00321944">
        <w:rPr>
          <w:rFonts w:ascii="Times New Roman" w:eastAsia="Times New Roman" w:hAnsi="Times New Roman" w:cs="Traditional Arabic" w:hint="cs"/>
          <w:sz w:val="36"/>
          <w:szCs w:val="36"/>
          <w:rtl/>
          <w:lang w:eastAsia="ar-SA"/>
        </w:rPr>
        <w:t>حنيفة</w:t>
      </w:r>
      <w:r w:rsidRPr="00321944">
        <w:rPr>
          <w:rFonts w:ascii="Times New Roman" w:eastAsia="Times New Roman" w:hAnsi="Times New Roman" w:cs="Traditional Arabic"/>
          <w:sz w:val="36"/>
          <w:szCs w:val="36"/>
          <w:rtl/>
          <w:lang w:eastAsia="ar-SA"/>
        </w:rPr>
        <w:t xml:space="preserve"> </w:t>
      </w:r>
      <w:r w:rsidRPr="00321944">
        <w:rPr>
          <w:rFonts w:ascii="Times New Roman" w:eastAsia="Times New Roman" w:hAnsi="Times New Roman" w:cs="Traditional Arabic" w:hint="cs"/>
          <w:sz w:val="36"/>
          <w:szCs w:val="36"/>
          <w:rtl/>
          <w:lang w:eastAsia="ar-SA"/>
        </w:rPr>
        <w:t>النعمان</w:t>
      </w:r>
      <w:r w:rsidRPr="00321944">
        <w:rPr>
          <w:rFonts w:ascii="Times New Roman" w:eastAsia="Times New Roman" w:hAnsi="Times New Roman" w:cs="Traditional Arabic"/>
          <w:sz w:val="36"/>
          <w:szCs w:val="36"/>
          <w:rtl/>
          <w:lang w:eastAsia="ar-SA"/>
        </w:rPr>
        <w:t xml:space="preserve"> </w:t>
      </w:r>
      <w:r w:rsidRPr="00321944">
        <w:rPr>
          <w:rFonts w:ascii="Times New Roman" w:eastAsia="Times New Roman" w:hAnsi="Times New Roman" w:cs="Traditional Arabic" w:hint="cs"/>
          <w:sz w:val="36"/>
          <w:szCs w:val="36"/>
          <w:rtl/>
          <w:lang w:eastAsia="ar-SA"/>
        </w:rPr>
        <w:t>بن</w:t>
      </w:r>
      <w:r w:rsidRPr="00321944">
        <w:rPr>
          <w:rFonts w:ascii="Times New Roman" w:eastAsia="Times New Roman" w:hAnsi="Times New Roman" w:cs="Traditional Arabic"/>
          <w:sz w:val="36"/>
          <w:szCs w:val="36"/>
          <w:rtl/>
          <w:lang w:eastAsia="ar-SA"/>
        </w:rPr>
        <w:t xml:space="preserve"> </w:t>
      </w:r>
      <w:r w:rsidRPr="00321944">
        <w:rPr>
          <w:rFonts w:ascii="Times New Roman" w:eastAsia="Times New Roman" w:hAnsi="Times New Roman" w:cs="Traditional Arabic" w:hint="cs"/>
          <w:sz w:val="36"/>
          <w:szCs w:val="36"/>
          <w:rtl/>
          <w:lang w:eastAsia="ar-SA"/>
        </w:rPr>
        <w:t>محمد</w:t>
      </w:r>
      <w:r w:rsidRPr="00321944">
        <w:rPr>
          <w:rFonts w:ascii="Times New Roman" w:eastAsia="Times New Roman" w:hAnsi="Times New Roman" w:cs="Traditional Arabic"/>
          <w:sz w:val="36"/>
          <w:szCs w:val="36"/>
          <w:rtl/>
          <w:lang w:eastAsia="ar-SA"/>
        </w:rPr>
        <w:t xml:space="preserve"> </w:t>
      </w:r>
      <w:r w:rsidRPr="00321944">
        <w:rPr>
          <w:rFonts w:ascii="Times New Roman" w:eastAsia="Times New Roman" w:hAnsi="Times New Roman" w:cs="Traditional Arabic" w:hint="cs"/>
          <w:sz w:val="36"/>
          <w:szCs w:val="36"/>
          <w:rtl/>
          <w:lang w:eastAsia="ar-SA"/>
        </w:rPr>
        <w:t>بن</w:t>
      </w:r>
      <w:r w:rsidRPr="00321944">
        <w:rPr>
          <w:rFonts w:ascii="Times New Roman" w:eastAsia="Times New Roman" w:hAnsi="Times New Roman" w:cs="Traditional Arabic"/>
          <w:sz w:val="36"/>
          <w:szCs w:val="36"/>
          <w:rtl/>
          <w:lang w:eastAsia="ar-SA"/>
        </w:rPr>
        <w:t xml:space="preserve"> </w:t>
      </w:r>
      <w:r w:rsidRPr="00321944">
        <w:rPr>
          <w:rFonts w:ascii="Times New Roman" w:eastAsia="Times New Roman" w:hAnsi="Times New Roman" w:cs="Traditional Arabic" w:hint="cs"/>
          <w:sz w:val="36"/>
          <w:szCs w:val="36"/>
          <w:rtl/>
          <w:lang w:eastAsia="ar-SA"/>
        </w:rPr>
        <w:t>حيون</w:t>
      </w:r>
      <w:r w:rsidRPr="00321944">
        <w:rPr>
          <w:rFonts w:ascii="Times New Roman" w:eastAsia="Times New Roman" w:hAnsi="Times New Roman" w:cs="Traditional Arabic"/>
          <w:sz w:val="36"/>
          <w:szCs w:val="36"/>
          <w:rtl/>
          <w:lang w:eastAsia="ar-SA"/>
        </w:rPr>
        <w:t xml:space="preserve"> </w:t>
      </w:r>
      <w:r w:rsidRPr="00321944">
        <w:rPr>
          <w:rFonts w:ascii="Times New Roman" w:eastAsia="Times New Roman" w:hAnsi="Times New Roman" w:cs="Traditional Arabic" w:hint="cs"/>
          <w:sz w:val="36"/>
          <w:szCs w:val="36"/>
          <w:rtl/>
          <w:lang w:eastAsia="ar-SA"/>
        </w:rPr>
        <w:t>التميمي</w:t>
      </w:r>
      <w:r w:rsidRPr="00321944">
        <w:rPr>
          <w:rFonts w:ascii="Times New Roman" w:eastAsia="Times New Roman" w:hAnsi="Times New Roman" w:cs="Traditional Arabic"/>
          <w:sz w:val="36"/>
          <w:szCs w:val="36"/>
          <w:rtl/>
          <w:lang w:eastAsia="ar-SA"/>
        </w:rPr>
        <w:t xml:space="preserve"> </w:t>
      </w:r>
      <w:r w:rsidRPr="00321944">
        <w:rPr>
          <w:rFonts w:ascii="Times New Roman" w:eastAsia="Times New Roman" w:hAnsi="Times New Roman" w:cs="Traditional Arabic" w:hint="cs"/>
          <w:sz w:val="36"/>
          <w:szCs w:val="36"/>
          <w:rtl/>
          <w:lang w:eastAsia="ar-SA"/>
        </w:rPr>
        <w:t>المغربي</w:t>
      </w:r>
      <w:r w:rsidRPr="00321944">
        <w:rPr>
          <w:rFonts w:ascii="Times New Roman" w:eastAsia="Times New Roman" w:hAnsi="Times New Roman" w:cs="Traditional Arabic"/>
          <w:sz w:val="36"/>
          <w:szCs w:val="36"/>
          <w:rtl/>
          <w:lang w:eastAsia="ar-SA"/>
        </w:rPr>
        <w:t xml:space="preserve"> (</w:t>
      </w:r>
      <w:r w:rsidRPr="00321944">
        <w:rPr>
          <w:rFonts w:ascii="Times New Roman" w:eastAsia="Times New Roman" w:hAnsi="Times New Roman" w:cs="Traditional Arabic" w:hint="cs"/>
          <w:sz w:val="36"/>
          <w:szCs w:val="36"/>
          <w:rtl/>
          <w:lang w:eastAsia="ar-SA"/>
        </w:rPr>
        <w:t>ت</w:t>
      </w:r>
      <w:r w:rsidRPr="00321944">
        <w:rPr>
          <w:rFonts w:ascii="Times New Roman" w:eastAsia="Times New Roman" w:hAnsi="Times New Roman" w:cs="Traditional Arabic"/>
          <w:sz w:val="36"/>
          <w:szCs w:val="36"/>
          <w:rtl/>
          <w:lang w:eastAsia="ar-SA"/>
        </w:rPr>
        <w:t xml:space="preserve"> 363 </w:t>
      </w:r>
      <w:r w:rsidRPr="00321944">
        <w:rPr>
          <w:rFonts w:ascii="Times New Roman" w:eastAsia="Times New Roman" w:hAnsi="Times New Roman" w:cs="Traditional Arabic" w:hint="cs"/>
          <w:sz w:val="36"/>
          <w:szCs w:val="36"/>
          <w:rtl/>
          <w:lang w:eastAsia="ar-SA"/>
        </w:rPr>
        <w:t>هـ</w:t>
      </w:r>
      <w:r w:rsidRPr="00321944">
        <w:rPr>
          <w:rFonts w:ascii="Times New Roman" w:eastAsia="Times New Roman" w:hAnsi="Times New Roman" w:cs="Traditional Arabic"/>
          <w:sz w:val="36"/>
          <w:szCs w:val="36"/>
          <w:rtl/>
          <w:lang w:eastAsia="ar-SA"/>
        </w:rPr>
        <w:t>)</w:t>
      </w:r>
      <w:r w:rsidRPr="00321944">
        <w:rPr>
          <w:rFonts w:ascii="Times New Roman" w:eastAsia="Times New Roman" w:hAnsi="Times New Roman" w:cs="Traditional Arabic" w:hint="cs"/>
          <w:sz w:val="36"/>
          <w:szCs w:val="36"/>
          <w:rtl/>
          <w:lang w:eastAsia="ar-SA"/>
        </w:rPr>
        <w:t>؛</w:t>
      </w:r>
      <w:r w:rsidRPr="00321944">
        <w:rPr>
          <w:rFonts w:ascii="Times New Roman" w:eastAsia="Times New Roman" w:hAnsi="Times New Roman" w:cs="Traditional Arabic"/>
          <w:sz w:val="36"/>
          <w:szCs w:val="36"/>
          <w:rtl/>
          <w:lang w:eastAsia="ar-SA"/>
        </w:rPr>
        <w:t xml:space="preserve"> </w:t>
      </w:r>
      <w:r w:rsidRPr="00321944">
        <w:rPr>
          <w:rFonts w:ascii="Times New Roman" w:eastAsia="Times New Roman" w:hAnsi="Times New Roman" w:cs="Traditional Arabic" w:hint="cs"/>
          <w:sz w:val="36"/>
          <w:szCs w:val="36"/>
          <w:rtl/>
          <w:lang w:eastAsia="ar-SA"/>
        </w:rPr>
        <w:t>تحقيق حسام خضور.- النجف: دار الغدير، 1445 هـ، 2024 م.</w:t>
      </w:r>
    </w:p>
    <w:p w14:paraId="071CD5EA" w14:textId="77777777" w:rsidR="00321944" w:rsidRPr="00321944" w:rsidRDefault="00321944" w:rsidP="00321944">
      <w:pPr>
        <w:ind w:left="0" w:firstLine="0"/>
        <w:jc w:val="both"/>
        <w:rPr>
          <w:rFonts w:ascii="Times New Roman" w:eastAsia="Times New Roman" w:hAnsi="Times New Roman" w:cs="Traditional Arabic"/>
          <w:sz w:val="36"/>
          <w:szCs w:val="36"/>
          <w:rtl/>
          <w:lang w:eastAsia="ar-SA"/>
        </w:rPr>
      </w:pPr>
      <w:r w:rsidRPr="00321944">
        <w:rPr>
          <w:rFonts w:ascii="Times New Roman" w:eastAsia="Times New Roman" w:hAnsi="Times New Roman" w:cs="Traditional Arabic" w:hint="cs"/>
          <w:sz w:val="36"/>
          <w:szCs w:val="36"/>
          <w:rtl/>
          <w:lang w:eastAsia="ar-SA"/>
        </w:rPr>
        <w:t>(فقه الباطنية)</w:t>
      </w:r>
    </w:p>
    <w:p w14:paraId="7847318B" w14:textId="77777777" w:rsidR="00321944" w:rsidRDefault="00321944" w:rsidP="00321944">
      <w:pPr>
        <w:ind w:left="0" w:firstLine="0"/>
        <w:jc w:val="both"/>
        <w:rPr>
          <w:rFonts w:ascii="Times New Roman" w:eastAsia="Times New Roman" w:hAnsi="Times New Roman" w:cs="Traditional Arabic"/>
          <w:sz w:val="36"/>
          <w:szCs w:val="36"/>
          <w:rtl/>
          <w:lang w:eastAsia="ar-SA"/>
        </w:rPr>
      </w:pPr>
    </w:p>
    <w:p w14:paraId="1123CA8E" w14:textId="77777777" w:rsidR="00FA34AD" w:rsidRDefault="00FA34AD" w:rsidP="001D75F6">
      <w:pPr>
        <w:jc w:val="left"/>
        <w:rPr>
          <w:rFonts w:ascii="Times New Roman" w:eastAsia="Times New Roman" w:hAnsi="Times New Roman" w:cs="Traditional Arabic"/>
          <w:b/>
          <w:bCs/>
          <w:caps/>
          <w:color w:val="FF0000"/>
          <w:sz w:val="36"/>
          <w:szCs w:val="36"/>
          <w:rtl/>
          <w:lang w:eastAsia="ar-SA"/>
        </w:rPr>
      </w:pPr>
      <w:r w:rsidRPr="00F061A1">
        <w:rPr>
          <w:rFonts w:ascii="Times New Roman" w:eastAsia="Times New Roman" w:hAnsi="Times New Roman" w:cs="Traditional Arabic" w:hint="cs"/>
          <w:b/>
          <w:bCs/>
          <w:caps/>
          <w:color w:val="FF0000"/>
          <w:sz w:val="36"/>
          <w:szCs w:val="36"/>
          <w:rtl/>
          <w:lang w:eastAsia="ar-SA"/>
        </w:rPr>
        <w:t>التصوف الإسلامي</w:t>
      </w:r>
    </w:p>
    <w:p w14:paraId="251E5100" w14:textId="77777777" w:rsidR="00FA34AD" w:rsidRDefault="00FA34AD" w:rsidP="00FA34AD">
      <w:pPr>
        <w:jc w:val="center"/>
        <w:rPr>
          <w:rFonts w:ascii="Times New Roman" w:eastAsia="Times New Roman" w:hAnsi="Times New Roman" w:cs="Traditional Arabic"/>
          <w:b/>
          <w:bCs/>
          <w:caps/>
          <w:color w:val="FF0000"/>
          <w:sz w:val="36"/>
          <w:szCs w:val="36"/>
          <w:rtl/>
          <w:lang w:eastAsia="ar-SA"/>
        </w:rPr>
      </w:pPr>
    </w:p>
    <w:p w14:paraId="1716354F" w14:textId="77777777" w:rsidR="00FA34AD" w:rsidRPr="00B870F6" w:rsidRDefault="00FA34AD" w:rsidP="00FA34AD">
      <w:pPr>
        <w:ind w:left="0" w:firstLine="0"/>
        <w:jc w:val="both"/>
        <w:rPr>
          <w:rFonts w:ascii="Times New Roman" w:eastAsia="Times New Roman" w:hAnsi="Times New Roman" w:cs="Traditional Arabic"/>
          <w:sz w:val="36"/>
          <w:szCs w:val="36"/>
          <w:rtl/>
          <w:lang w:eastAsia="ar-SA"/>
        </w:rPr>
      </w:pPr>
      <w:r w:rsidRPr="00B440EA">
        <w:rPr>
          <w:rFonts w:ascii="Times New Roman" w:eastAsia="Times New Roman" w:hAnsi="Times New Roman" w:cs="Traditional Arabic" w:hint="cs"/>
          <w:b/>
          <w:bCs/>
          <w:sz w:val="36"/>
          <w:szCs w:val="36"/>
          <w:rtl/>
          <w:lang w:eastAsia="ar-SA"/>
        </w:rPr>
        <w:t>آداب</w:t>
      </w:r>
      <w:r w:rsidRPr="00B440EA">
        <w:rPr>
          <w:rFonts w:ascii="Times New Roman" w:eastAsia="Times New Roman" w:hAnsi="Times New Roman" w:cs="Traditional Arabic"/>
          <w:b/>
          <w:bCs/>
          <w:sz w:val="36"/>
          <w:szCs w:val="36"/>
          <w:rtl/>
          <w:lang w:eastAsia="ar-SA"/>
        </w:rPr>
        <w:t xml:space="preserve"> </w:t>
      </w:r>
      <w:r w:rsidRPr="00B440EA">
        <w:rPr>
          <w:rFonts w:ascii="Times New Roman" w:eastAsia="Times New Roman" w:hAnsi="Times New Roman" w:cs="Traditional Arabic" w:hint="cs"/>
          <w:b/>
          <w:bCs/>
          <w:sz w:val="36"/>
          <w:szCs w:val="36"/>
          <w:rtl/>
          <w:lang w:eastAsia="ar-SA"/>
        </w:rPr>
        <w:t>المريدين</w:t>
      </w:r>
      <w:r w:rsidRPr="00B870F6">
        <w:rPr>
          <w:rFonts w:ascii="Times New Roman" w:eastAsia="Times New Roman" w:hAnsi="Times New Roman" w:cs="Traditional Arabic" w:hint="cs"/>
          <w:sz w:val="36"/>
          <w:szCs w:val="36"/>
          <w:rtl/>
          <w:lang w:eastAsia="ar-SA"/>
        </w:rPr>
        <w:t>/ لأبي النجيب عبدالقاهر بن عبدالله السهروردي (ت 563 هـ)</w:t>
      </w:r>
      <w:r>
        <w:rPr>
          <w:rFonts w:ascii="Times New Roman" w:eastAsia="Times New Roman" w:hAnsi="Times New Roman" w:cs="Traditional Arabic" w:hint="cs"/>
          <w:sz w:val="36"/>
          <w:szCs w:val="36"/>
          <w:rtl/>
          <w:lang w:eastAsia="ar-SA"/>
        </w:rPr>
        <w:t>؛ تحقيق عاصم إبراهيم الكيالي.- بيروت: دار الكتب العلمية، 1446 هـ، 2024 م، 144 ص.</w:t>
      </w:r>
    </w:p>
    <w:p w14:paraId="4A07D60A" w14:textId="77777777" w:rsidR="00FA34AD" w:rsidRPr="00B870F6" w:rsidRDefault="00FA34AD" w:rsidP="00FA34AD">
      <w:pPr>
        <w:ind w:left="0" w:firstLine="0"/>
        <w:jc w:val="both"/>
        <w:rPr>
          <w:rFonts w:ascii="Times New Roman" w:eastAsia="Times New Roman" w:hAnsi="Times New Roman" w:cs="Traditional Arabic"/>
          <w:sz w:val="36"/>
          <w:szCs w:val="36"/>
          <w:rtl/>
          <w:lang w:eastAsia="ar-SA"/>
        </w:rPr>
      </w:pPr>
      <w:r w:rsidRPr="00B870F6">
        <w:rPr>
          <w:rFonts w:ascii="Times New Roman" w:eastAsia="Times New Roman" w:hAnsi="Times New Roman" w:cs="Traditional Arabic" w:hint="cs"/>
          <w:sz w:val="36"/>
          <w:szCs w:val="36"/>
          <w:rtl/>
          <w:lang w:eastAsia="ar-SA"/>
        </w:rPr>
        <w:t>يليه: داعي</w:t>
      </w:r>
      <w:r w:rsidRPr="00B870F6">
        <w:rPr>
          <w:rFonts w:ascii="Times New Roman" w:eastAsia="Times New Roman" w:hAnsi="Times New Roman" w:cs="Traditional Arabic"/>
          <w:sz w:val="36"/>
          <w:szCs w:val="36"/>
          <w:rtl/>
          <w:lang w:eastAsia="ar-SA"/>
        </w:rPr>
        <w:t xml:space="preserve"> </w:t>
      </w:r>
      <w:r w:rsidRPr="00B870F6">
        <w:rPr>
          <w:rFonts w:ascii="Times New Roman" w:eastAsia="Times New Roman" w:hAnsi="Times New Roman" w:cs="Traditional Arabic" w:hint="cs"/>
          <w:sz w:val="36"/>
          <w:szCs w:val="36"/>
          <w:rtl/>
          <w:lang w:eastAsia="ar-SA"/>
        </w:rPr>
        <w:t>الفلاح</w:t>
      </w:r>
      <w:r w:rsidRPr="00B870F6">
        <w:rPr>
          <w:rFonts w:ascii="Times New Roman" w:eastAsia="Times New Roman" w:hAnsi="Times New Roman" w:cs="Traditional Arabic"/>
          <w:sz w:val="36"/>
          <w:szCs w:val="36"/>
          <w:rtl/>
          <w:lang w:eastAsia="ar-SA"/>
        </w:rPr>
        <w:t xml:space="preserve"> </w:t>
      </w:r>
      <w:r w:rsidRPr="00B870F6">
        <w:rPr>
          <w:rFonts w:ascii="Times New Roman" w:eastAsia="Times New Roman" w:hAnsi="Times New Roman" w:cs="Traditional Arabic" w:hint="cs"/>
          <w:sz w:val="36"/>
          <w:szCs w:val="36"/>
          <w:rtl/>
          <w:lang w:eastAsia="ar-SA"/>
        </w:rPr>
        <w:t>إلى</w:t>
      </w:r>
      <w:r w:rsidRPr="00B870F6">
        <w:rPr>
          <w:rFonts w:ascii="Times New Roman" w:eastAsia="Times New Roman" w:hAnsi="Times New Roman" w:cs="Traditional Arabic"/>
          <w:sz w:val="36"/>
          <w:szCs w:val="36"/>
          <w:rtl/>
          <w:lang w:eastAsia="ar-SA"/>
        </w:rPr>
        <w:t xml:space="preserve"> </w:t>
      </w:r>
      <w:r w:rsidRPr="00B870F6">
        <w:rPr>
          <w:rFonts w:ascii="Times New Roman" w:eastAsia="Times New Roman" w:hAnsi="Times New Roman" w:cs="Traditional Arabic" w:hint="cs"/>
          <w:sz w:val="36"/>
          <w:szCs w:val="36"/>
          <w:rtl/>
          <w:lang w:eastAsia="ar-SA"/>
        </w:rPr>
        <w:t>سبل</w:t>
      </w:r>
      <w:r w:rsidRPr="00B870F6">
        <w:rPr>
          <w:rFonts w:ascii="Times New Roman" w:eastAsia="Times New Roman" w:hAnsi="Times New Roman" w:cs="Traditional Arabic"/>
          <w:sz w:val="36"/>
          <w:szCs w:val="36"/>
          <w:rtl/>
          <w:lang w:eastAsia="ar-SA"/>
        </w:rPr>
        <w:t xml:space="preserve"> </w:t>
      </w:r>
      <w:r w:rsidRPr="00B870F6">
        <w:rPr>
          <w:rFonts w:ascii="Times New Roman" w:eastAsia="Times New Roman" w:hAnsi="Times New Roman" w:cs="Traditional Arabic" w:hint="cs"/>
          <w:sz w:val="36"/>
          <w:szCs w:val="36"/>
          <w:rtl/>
          <w:lang w:eastAsia="ar-SA"/>
        </w:rPr>
        <w:t>النجاح/ محمد بن محمد المرصفي (ت 966 هـ).</w:t>
      </w:r>
    </w:p>
    <w:p w14:paraId="29AB1C45" w14:textId="77777777" w:rsidR="00FA34AD" w:rsidRPr="00B870F6" w:rsidRDefault="00FA34AD" w:rsidP="00FA34AD">
      <w:pPr>
        <w:ind w:left="0" w:firstLine="0"/>
        <w:jc w:val="both"/>
        <w:rPr>
          <w:rFonts w:ascii="Times New Roman" w:eastAsia="Times New Roman" w:hAnsi="Times New Roman" w:cs="Traditional Arabic"/>
          <w:sz w:val="36"/>
          <w:szCs w:val="36"/>
          <w:rtl/>
          <w:lang w:eastAsia="ar-SA"/>
        </w:rPr>
      </w:pPr>
    </w:p>
    <w:p w14:paraId="2468465B" w14:textId="77777777" w:rsidR="00FA34AD" w:rsidRPr="003000DA" w:rsidRDefault="00FA34AD" w:rsidP="00FA34AD">
      <w:pPr>
        <w:ind w:left="0" w:firstLine="0"/>
        <w:jc w:val="both"/>
        <w:rPr>
          <w:rFonts w:ascii="Times New Roman" w:eastAsia="Times New Roman" w:hAnsi="Times New Roman" w:cs="Traditional Arabic"/>
          <w:caps/>
          <w:sz w:val="36"/>
          <w:szCs w:val="36"/>
          <w:rtl/>
          <w:lang w:eastAsia="ar-SA" w:bidi="ar"/>
        </w:rPr>
      </w:pPr>
      <w:r w:rsidRPr="0081224A">
        <w:rPr>
          <w:rFonts w:ascii="Times New Roman" w:eastAsia="Times New Roman" w:hAnsi="Times New Roman" w:cs="Traditional Arabic" w:hint="cs"/>
          <w:b/>
          <w:bCs/>
          <w:caps/>
          <w:sz w:val="36"/>
          <w:szCs w:val="36"/>
          <w:rtl/>
          <w:lang w:eastAsia="ar-SA" w:bidi="ar"/>
        </w:rPr>
        <w:t>إرشاد</w:t>
      </w:r>
      <w:r w:rsidRPr="0081224A">
        <w:rPr>
          <w:rFonts w:ascii="Times New Roman" w:eastAsia="Times New Roman" w:hAnsi="Times New Roman" w:cs="Traditional Arabic"/>
          <w:b/>
          <w:bCs/>
          <w:caps/>
          <w:sz w:val="36"/>
          <w:szCs w:val="36"/>
          <w:rtl/>
          <w:lang w:eastAsia="ar-SA" w:bidi="ar"/>
        </w:rPr>
        <w:t xml:space="preserve"> </w:t>
      </w:r>
      <w:r w:rsidRPr="0081224A">
        <w:rPr>
          <w:rFonts w:ascii="Times New Roman" w:eastAsia="Times New Roman" w:hAnsi="Times New Roman" w:cs="Traditional Arabic" w:hint="cs"/>
          <w:b/>
          <w:bCs/>
          <w:caps/>
          <w:sz w:val="36"/>
          <w:szCs w:val="36"/>
          <w:rtl/>
          <w:lang w:eastAsia="ar-SA" w:bidi="ar"/>
        </w:rPr>
        <w:t>السالكين</w:t>
      </w:r>
      <w:r w:rsidRPr="0081224A">
        <w:rPr>
          <w:rFonts w:ascii="Times New Roman" w:eastAsia="Times New Roman" w:hAnsi="Times New Roman" w:cs="Traditional Arabic"/>
          <w:b/>
          <w:bCs/>
          <w:caps/>
          <w:sz w:val="36"/>
          <w:szCs w:val="36"/>
          <w:rtl/>
          <w:lang w:eastAsia="ar-SA" w:bidi="ar"/>
        </w:rPr>
        <w:t xml:space="preserve"> </w:t>
      </w:r>
      <w:r w:rsidRPr="0081224A">
        <w:rPr>
          <w:rFonts w:ascii="Times New Roman" w:eastAsia="Times New Roman" w:hAnsi="Times New Roman" w:cs="Traditional Arabic" w:hint="cs"/>
          <w:b/>
          <w:bCs/>
          <w:caps/>
          <w:sz w:val="36"/>
          <w:szCs w:val="36"/>
          <w:rtl/>
          <w:lang w:eastAsia="ar-SA" w:bidi="ar"/>
        </w:rPr>
        <w:t>إلى</w:t>
      </w:r>
      <w:r w:rsidRPr="0081224A">
        <w:rPr>
          <w:rFonts w:ascii="Times New Roman" w:eastAsia="Times New Roman" w:hAnsi="Times New Roman" w:cs="Traditional Arabic"/>
          <w:b/>
          <w:bCs/>
          <w:caps/>
          <w:sz w:val="36"/>
          <w:szCs w:val="36"/>
          <w:rtl/>
          <w:lang w:eastAsia="ar-SA" w:bidi="ar"/>
        </w:rPr>
        <w:t xml:space="preserve"> </w:t>
      </w:r>
      <w:r w:rsidRPr="0081224A">
        <w:rPr>
          <w:rFonts w:ascii="Times New Roman" w:eastAsia="Times New Roman" w:hAnsi="Times New Roman" w:cs="Traditional Arabic" w:hint="cs"/>
          <w:b/>
          <w:bCs/>
          <w:caps/>
          <w:sz w:val="36"/>
          <w:szCs w:val="36"/>
          <w:rtl/>
          <w:lang w:eastAsia="ar-SA" w:bidi="ar"/>
        </w:rPr>
        <w:t>الجمع</w:t>
      </w:r>
      <w:r w:rsidRPr="0081224A">
        <w:rPr>
          <w:rFonts w:ascii="Times New Roman" w:eastAsia="Times New Roman" w:hAnsi="Times New Roman" w:cs="Traditional Arabic"/>
          <w:b/>
          <w:bCs/>
          <w:caps/>
          <w:sz w:val="36"/>
          <w:szCs w:val="36"/>
          <w:rtl/>
          <w:lang w:eastAsia="ar-SA" w:bidi="ar"/>
        </w:rPr>
        <w:t xml:space="preserve"> </w:t>
      </w:r>
      <w:r w:rsidRPr="0081224A">
        <w:rPr>
          <w:rFonts w:ascii="Times New Roman" w:eastAsia="Times New Roman" w:hAnsi="Times New Roman" w:cs="Traditional Arabic" w:hint="cs"/>
          <w:b/>
          <w:bCs/>
          <w:caps/>
          <w:sz w:val="36"/>
          <w:szCs w:val="36"/>
          <w:rtl/>
          <w:lang w:eastAsia="ar-SA" w:bidi="ar"/>
        </w:rPr>
        <w:t>بين</w:t>
      </w:r>
      <w:r w:rsidRPr="0081224A">
        <w:rPr>
          <w:rFonts w:ascii="Times New Roman" w:eastAsia="Times New Roman" w:hAnsi="Times New Roman" w:cs="Traditional Arabic"/>
          <w:b/>
          <w:bCs/>
          <w:caps/>
          <w:sz w:val="36"/>
          <w:szCs w:val="36"/>
          <w:rtl/>
          <w:lang w:eastAsia="ar-SA" w:bidi="ar"/>
        </w:rPr>
        <w:t xml:space="preserve"> </w:t>
      </w:r>
      <w:r w:rsidRPr="0081224A">
        <w:rPr>
          <w:rFonts w:ascii="Times New Roman" w:eastAsia="Times New Roman" w:hAnsi="Times New Roman" w:cs="Traditional Arabic" w:hint="cs"/>
          <w:b/>
          <w:bCs/>
          <w:caps/>
          <w:sz w:val="36"/>
          <w:szCs w:val="36"/>
          <w:rtl/>
          <w:lang w:eastAsia="ar-SA" w:bidi="ar"/>
        </w:rPr>
        <w:t>طرق</w:t>
      </w:r>
      <w:r w:rsidRPr="0081224A">
        <w:rPr>
          <w:rFonts w:ascii="Times New Roman" w:eastAsia="Times New Roman" w:hAnsi="Times New Roman" w:cs="Traditional Arabic"/>
          <w:b/>
          <w:bCs/>
          <w:caps/>
          <w:sz w:val="36"/>
          <w:szCs w:val="36"/>
          <w:rtl/>
          <w:lang w:eastAsia="ar-SA" w:bidi="ar"/>
        </w:rPr>
        <w:t xml:space="preserve"> </w:t>
      </w:r>
      <w:r w:rsidRPr="0081224A">
        <w:rPr>
          <w:rFonts w:ascii="Times New Roman" w:eastAsia="Times New Roman" w:hAnsi="Times New Roman" w:cs="Traditional Arabic" w:hint="cs"/>
          <w:b/>
          <w:bCs/>
          <w:caps/>
          <w:sz w:val="36"/>
          <w:szCs w:val="36"/>
          <w:rtl/>
          <w:lang w:eastAsia="ar-SA" w:bidi="ar"/>
        </w:rPr>
        <w:t>المحققين</w:t>
      </w:r>
      <w:r w:rsidRPr="0081224A">
        <w:rPr>
          <w:rFonts w:ascii="Times New Roman" w:eastAsia="Times New Roman" w:hAnsi="Times New Roman" w:cs="Traditional Arabic"/>
          <w:b/>
          <w:bCs/>
          <w:caps/>
          <w:sz w:val="36"/>
          <w:szCs w:val="36"/>
          <w:rtl/>
          <w:lang w:eastAsia="ar-SA" w:bidi="ar"/>
        </w:rPr>
        <w:t xml:space="preserve"> </w:t>
      </w:r>
      <w:r w:rsidRPr="0081224A">
        <w:rPr>
          <w:rFonts w:ascii="Times New Roman" w:eastAsia="Times New Roman" w:hAnsi="Times New Roman" w:cs="Traditional Arabic" w:hint="cs"/>
          <w:b/>
          <w:bCs/>
          <w:caps/>
          <w:sz w:val="36"/>
          <w:szCs w:val="36"/>
          <w:rtl/>
          <w:lang w:eastAsia="ar-SA" w:bidi="ar"/>
        </w:rPr>
        <w:t>من</w:t>
      </w:r>
      <w:r w:rsidRPr="0081224A">
        <w:rPr>
          <w:rFonts w:ascii="Times New Roman" w:eastAsia="Times New Roman" w:hAnsi="Times New Roman" w:cs="Traditional Arabic"/>
          <w:b/>
          <w:bCs/>
          <w:caps/>
          <w:sz w:val="36"/>
          <w:szCs w:val="36"/>
          <w:rtl/>
          <w:lang w:eastAsia="ar-SA" w:bidi="ar"/>
        </w:rPr>
        <w:t xml:space="preserve"> </w:t>
      </w:r>
      <w:r w:rsidRPr="0081224A">
        <w:rPr>
          <w:rFonts w:ascii="Times New Roman" w:eastAsia="Times New Roman" w:hAnsi="Times New Roman" w:cs="Traditional Arabic" w:hint="cs"/>
          <w:b/>
          <w:bCs/>
          <w:caps/>
          <w:sz w:val="36"/>
          <w:szCs w:val="36"/>
          <w:rtl/>
          <w:lang w:eastAsia="ar-SA" w:bidi="ar"/>
        </w:rPr>
        <w:t>الفقهاء</w:t>
      </w:r>
      <w:r w:rsidRPr="0081224A">
        <w:rPr>
          <w:rFonts w:ascii="Times New Roman" w:eastAsia="Times New Roman" w:hAnsi="Times New Roman" w:cs="Traditional Arabic"/>
          <w:b/>
          <w:bCs/>
          <w:caps/>
          <w:sz w:val="36"/>
          <w:szCs w:val="36"/>
          <w:rtl/>
          <w:lang w:eastAsia="ar-SA" w:bidi="ar"/>
        </w:rPr>
        <w:t xml:space="preserve"> </w:t>
      </w:r>
      <w:r w:rsidRPr="0081224A">
        <w:rPr>
          <w:rFonts w:ascii="Times New Roman" w:eastAsia="Times New Roman" w:hAnsi="Times New Roman" w:cs="Traditional Arabic" w:hint="cs"/>
          <w:b/>
          <w:bCs/>
          <w:caps/>
          <w:sz w:val="36"/>
          <w:szCs w:val="36"/>
          <w:rtl/>
          <w:lang w:eastAsia="ar-SA" w:bidi="ar"/>
        </w:rPr>
        <w:t>والمريدين</w:t>
      </w:r>
      <w:r w:rsidRPr="0081224A">
        <w:rPr>
          <w:rFonts w:ascii="Times New Roman" w:eastAsia="Times New Roman" w:hAnsi="Times New Roman" w:cs="Traditional Arabic"/>
          <w:b/>
          <w:bCs/>
          <w:caps/>
          <w:sz w:val="36"/>
          <w:szCs w:val="36"/>
          <w:rtl/>
          <w:lang w:eastAsia="ar-SA" w:bidi="ar"/>
        </w:rPr>
        <w:t xml:space="preserve"> </w:t>
      </w:r>
      <w:r w:rsidRPr="0081224A">
        <w:rPr>
          <w:rFonts w:ascii="Times New Roman" w:eastAsia="Times New Roman" w:hAnsi="Times New Roman" w:cs="Traditional Arabic" w:hint="cs"/>
          <w:b/>
          <w:bCs/>
          <w:caps/>
          <w:sz w:val="36"/>
          <w:szCs w:val="36"/>
          <w:rtl/>
          <w:lang w:eastAsia="ar-SA" w:bidi="ar"/>
        </w:rPr>
        <w:t>لاتحاد</w:t>
      </w:r>
      <w:r w:rsidRPr="0081224A">
        <w:rPr>
          <w:rFonts w:ascii="Times New Roman" w:eastAsia="Times New Roman" w:hAnsi="Times New Roman" w:cs="Traditional Arabic"/>
          <w:b/>
          <w:bCs/>
          <w:caps/>
          <w:sz w:val="36"/>
          <w:szCs w:val="36"/>
          <w:rtl/>
          <w:lang w:eastAsia="ar-SA" w:bidi="ar"/>
        </w:rPr>
        <w:t xml:space="preserve"> </w:t>
      </w:r>
      <w:r w:rsidRPr="0081224A">
        <w:rPr>
          <w:rFonts w:ascii="Times New Roman" w:eastAsia="Times New Roman" w:hAnsi="Times New Roman" w:cs="Traditional Arabic" w:hint="cs"/>
          <w:b/>
          <w:bCs/>
          <w:caps/>
          <w:sz w:val="36"/>
          <w:szCs w:val="36"/>
          <w:rtl/>
          <w:lang w:eastAsia="ar-SA" w:bidi="ar"/>
        </w:rPr>
        <w:t>المستند</w:t>
      </w:r>
      <w:r w:rsidRPr="0081224A">
        <w:rPr>
          <w:rFonts w:ascii="Times New Roman" w:eastAsia="Times New Roman" w:hAnsi="Times New Roman" w:cs="Traditional Arabic"/>
          <w:b/>
          <w:bCs/>
          <w:caps/>
          <w:sz w:val="36"/>
          <w:szCs w:val="36"/>
          <w:rtl/>
          <w:lang w:eastAsia="ar-SA" w:bidi="ar"/>
        </w:rPr>
        <w:t xml:space="preserve"> </w:t>
      </w:r>
      <w:r w:rsidRPr="0081224A">
        <w:rPr>
          <w:rFonts w:ascii="Times New Roman" w:eastAsia="Times New Roman" w:hAnsi="Times New Roman" w:cs="Traditional Arabic" w:hint="cs"/>
          <w:b/>
          <w:bCs/>
          <w:caps/>
          <w:sz w:val="36"/>
          <w:szCs w:val="36"/>
          <w:rtl/>
          <w:lang w:eastAsia="ar-SA" w:bidi="ar"/>
        </w:rPr>
        <w:t>في</w:t>
      </w:r>
      <w:r w:rsidRPr="0081224A">
        <w:rPr>
          <w:rFonts w:ascii="Times New Roman" w:eastAsia="Times New Roman" w:hAnsi="Times New Roman" w:cs="Traditional Arabic"/>
          <w:b/>
          <w:bCs/>
          <w:caps/>
          <w:sz w:val="36"/>
          <w:szCs w:val="36"/>
          <w:rtl/>
          <w:lang w:eastAsia="ar-SA" w:bidi="ar"/>
        </w:rPr>
        <w:t xml:space="preserve"> </w:t>
      </w:r>
      <w:r w:rsidRPr="0081224A">
        <w:rPr>
          <w:rFonts w:ascii="Times New Roman" w:eastAsia="Times New Roman" w:hAnsi="Times New Roman" w:cs="Traditional Arabic" w:hint="cs"/>
          <w:b/>
          <w:bCs/>
          <w:caps/>
          <w:sz w:val="36"/>
          <w:szCs w:val="36"/>
          <w:rtl/>
          <w:lang w:eastAsia="ar-SA" w:bidi="ar"/>
        </w:rPr>
        <w:t>الدين</w:t>
      </w:r>
      <w:r w:rsidRPr="003000DA">
        <w:rPr>
          <w:rFonts w:ascii="Times New Roman" w:eastAsia="Times New Roman" w:hAnsi="Times New Roman" w:cs="Traditional Arabic" w:hint="cs"/>
          <w:caps/>
          <w:sz w:val="36"/>
          <w:szCs w:val="36"/>
          <w:rtl/>
          <w:lang w:eastAsia="ar-SA" w:bidi="ar"/>
        </w:rPr>
        <w:t>/</w:t>
      </w:r>
      <w:r w:rsidRPr="003000DA">
        <w:rPr>
          <w:rFonts w:ascii="Times New Roman" w:eastAsia="Times New Roman" w:hAnsi="Times New Roman" w:cs="Traditional Arabic"/>
          <w:caps/>
          <w:sz w:val="36"/>
          <w:szCs w:val="36"/>
          <w:rtl/>
          <w:lang w:eastAsia="ar-SA" w:bidi="ar"/>
        </w:rPr>
        <w:t xml:space="preserve"> </w:t>
      </w:r>
      <w:r w:rsidRPr="003000DA">
        <w:rPr>
          <w:rFonts w:ascii="Times New Roman" w:eastAsia="Times New Roman" w:hAnsi="Times New Roman" w:cs="Traditional Arabic" w:hint="cs"/>
          <w:caps/>
          <w:sz w:val="36"/>
          <w:szCs w:val="36"/>
          <w:rtl/>
          <w:lang w:eastAsia="ar-SA" w:bidi="ar"/>
        </w:rPr>
        <w:t>عبدالمعطي</w:t>
      </w:r>
      <w:r w:rsidRPr="003000DA">
        <w:rPr>
          <w:rFonts w:ascii="Times New Roman" w:eastAsia="Times New Roman" w:hAnsi="Times New Roman" w:cs="Traditional Arabic"/>
          <w:caps/>
          <w:sz w:val="36"/>
          <w:szCs w:val="36"/>
          <w:rtl/>
          <w:lang w:eastAsia="ar-SA" w:bidi="ar"/>
        </w:rPr>
        <w:t xml:space="preserve"> </w:t>
      </w:r>
      <w:r w:rsidRPr="003000DA">
        <w:rPr>
          <w:rFonts w:ascii="Times New Roman" w:eastAsia="Times New Roman" w:hAnsi="Times New Roman" w:cs="Traditional Arabic" w:hint="cs"/>
          <w:caps/>
          <w:sz w:val="36"/>
          <w:szCs w:val="36"/>
          <w:rtl/>
          <w:lang w:eastAsia="ar-SA" w:bidi="ar"/>
        </w:rPr>
        <w:t>بن</w:t>
      </w:r>
      <w:r w:rsidRPr="003000DA">
        <w:rPr>
          <w:rFonts w:ascii="Times New Roman" w:eastAsia="Times New Roman" w:hAnsi="Times New Roman" w:cs="Traditional Arabic"/>
          <w:caps/>
          <w:sz w:val="36"/>
          <w:szCs w:val="36"/>
          <w:rtl/>
          <w:lang w:eastAsia="ar-SA" w:bidi="ar"/>
        </w:rPr>
        <w:t xml:space="preserve"> </w:t>
      </w:r>
      <w:r w:rsidRPr="003000DA">
        <w:rPr>
          <w:rFonts w:ascii="Times New Roman" w:eastAsia="Times New Roman" w:hAnsi="Times New Roman" w:cs="Traditional Arabic" w:hint="cs"/>
          <w:caps/>
          <w:sz w:val="36"/>
          <w:szCs w:val="36"/>
          <w:rtl/>
          <w:lang w:eastAsia="ar-SA" w:bidi="ar"/>
        </w:rPr>
        <w:t>محمود</w:t>
      </w:r>
      <w:r w:rsidRPr="003000DA">
        <w:rPr>
          <w:rFonts w:ascii="Times New Roman" w:eastAsia="Times New Roman" w:hAnsi="Times New Roman" w:cs="Traditional Arabic"/>
          <w:caps/>
          <w:sz w:val="36"/>
          <w:szCs w:val="36"/>
          <w:rtl/>
          <w:lang w:eastAsia="ar-SA" w:bidi="ar"/>
        </w:rPr>
        <w:t xml:space="preserve"> </w:t>
      </w:r>
      <w:r w:rsidRPr="003000DA">
        <w:rPr>
          <w:rFonts w:ascii="Times New Roman" w:eastAsia="Times New Roman" w:hAnsi="Times New Roman" w:cs="Traditional Arabic" w:hint="cs"/>
          <w:caps/>
          <w:sz w:val="36"/>
          <w:szCs w:val="36"/>
          <w:rtl/>
          <w:lang w:eastAsia="ar-SA" w:bidi="ar"/>
        </w:rPr>
        <w:t>اللخمي</w:t>
      </w:r>
      <w:r w:rsidRPr="003000DA">
        <w:rPr>
          <w:rFonts w:ascii="Times New Roman" w:eastAsia="Times New Roman" w:hAnsi="Times New Roman" w:cs="Traditional Arabic"/>
          <w:caps/>
          <w:sz w:val="36"/>
          <w:szCs w:val="36"/>
          <w:rtl/>
          <w:lang w:eastAsia="ar-SA" w:bidi="ar"/>
        </w:rPr>
        <w:t xml:space="preserve"> </w:t>
      </w:r>
      <w:r w:rsidRPr="003000DA">
        <w:rPr>
          <w:rFonts w:ascii="Times New Roman" w:eastAsia="Times New Roman" w:hAnsi="Times New Roman" w:cs="Traditional Arabic" w:hint="cs"/>
          <w:caps/>
          <w:sz w:val="36"/>
          <w:szCs w:val="36"/>
          <w:rtl/>
          <w:lang w:eastAsia="ar-SA" w:bidi="ar"/>
        </w:rPr>
        <w:t>الإسكندري</w:t>
      </w:r>
      <w:r w:rsidRPr="003000DA">
        <w:rPr>
          <w:rFonts w:ascii="Times New Roman" w:eastAsia="Times New Roman" w:hAnsi="Times New Roman" w:cs="Traditional Arabic"/>
          <w:caps/>
          <w:sz w:val="36"/>
          <w:szCs w:val="36"/>
          <w:rtl/>
          <w:lang w:eastAsia="ar-SA" w:bidi="ar"/>
        </w:rPr>
        <w:t xml:space="preserve"> (</w:t>
      </w:r>
      <w:r w:rsidRPr="003000DA">
        <w:rPr>
          <w:rFonts w:ascii="Times New Roman" w:eastAsia="Times New Roman" w:hAnsi="Times New Roman" w:cs="Traditional Arabic" w:hint="cs"/>
          <w:caps/>
          <w:sz w:val="36"/>
          <w:szCs w:val="36"/>
          <w:rtl/>
          <w:lang w:eastAsia="ar-SA" w:bidi="ar"/>
        </w:rPr>
        <w:t xml:space="preserve">ت </w:t>
      </w:r>
      <w:r w:rsidRPr="003000DA">
        <w:rPr>
          <w:rFonts w:ascii="Times New Roman" w:eastAsia="Times New Roman" w:hAnsi="Times New Roman" w:cs="Traditional Arabic"/>
          <w:caps/>
          <w:sz w:val="36"/>
          <w:szCs w:val="36"/>
          <w:rtl/>
          <w:lang w:eastAsia="ar-SA" w:bidi="ar"/>
        </w:rPr>
        <w:t>638</w:t>
      </w:r>
      <w:r w:rsidRPr="003000DA">
        <w:rPr>
          <w:rFonts w:ascii="Times New Roman" w:eastAsia="Times New Roman" w:hAnsi="Times New Roman" w:cs="Traditional Arabic" w:hint="cs"/>
          <w:caps/>
          <w:sz w:val="36"/>
          <w:szCs w:val="36"/>
          <w:rtl/>
          <w:lang w:eastAsia="ar-SA" w:bidi="ar"/>
        </w:rPr>
        <w:t xml:space="preserve"> هـ</w:t>
      </w:r>
      <w:r w:rsidRPr="003000DA">
        <w:rPr>
          <w:rFonts w:ascii="Times New Roman" w:eastAsia="Times New Roman" w:hAnsi="Times New Roman" w:cs="Traditional Arabic"/>
          <w:caps/>
          <w:sz w:val="36"/>
          <w:szCs w:val="36"/>
          <w:rtl/>
          <w:lang w:eastAsia="ar-SA" w:bidi="ar"/>
        </w:rPr>
        <w:t>)</w:t>
      </w:r>
      <w:r w:rsidRPr="003000DA">
        <w:rPr>
          <w:rFonts w:ascii="Times New Roman" w:eastAsia="Times New Roman" w:hAnsi="Times New Roman" w:cs="Traditional Arabic" w:hint="cs"/>
          <w:caps/>
          <w:sz w:val="36"/>
          <w:szCs w:val="36"/>
          <w:rtl/>
          <w:lang w:eastAsia="ar-SA" w:bidi="ar"/>
        </w:rPr>
        <w:t>؛ تحقيق</w:t>
      </w:r>
      <w:r w:rsidRPr="003000DA">
        <w:rPr>
          <w:rFonts w:ascii="Times New Roman" w:eastAsia="Times New Roman" w:hAnsi="Times New Roman" w:cs="Traditional Arabic"/>
          <w:caps/>
          <w:sz w:val="36"/>
          <w:szCs w:val="36"/>
          <w:rtl/>
          <w:lang w:eastAsia="ar-SA" w:bidi="ar"/>
        </w:rPr>
        <w:t xml:space="preserve"> </w:t>
      </w:r>
      <w:r w:rsidRPr="003000DA">
        <w:rPr>
          <w:rFonts w:ascii="Times New Roman" w:eastAsia="Times New Roman" w:hAnsi="Times New Roman" w:cs="Traditional Arabic" w:hint="cs"/>
          <w:caps/>
          <w:sz w:val="36"/>
          <w:szCs w:val="36"/>
          <w:rtl/>
          <w:lang w:eastAsia="ar-SA" w:bidi="ar"/>
        </w:rPr>
        <w:t>أحمد</w:t>
      </w:r>
      <w:r w:rsidRPr="003000DA">
        <w:rPr>
          <w:rFonts w:ascii="Times New Roman" w:eastAsia="Times New Roman" w:hAnsi="Times New Roman" w:cs="Traditional Arabic"/>
          <w:caps/>
          <w:sz w:val="36"/>
          <w:szCs w:val="36"/>
          <w:rtl/>
          <w:lang w:eastAsia="ar-SA" w:bidi="ar"/>
        </w:rPr>
        <w:t xml:space="preserve"> </w:t>
      </w:r>
      <w:r w:rsidRPr="003000DA">
        <w:rPr>
          <w:rFonts w:ascii="Times New Roman" w:eastAsia="Times New Roman" w:hAnsi="Times New Roman" w:cs="Traditional Arabic" w:hint="cs"/>
          <w:caps/>
          <w:sz w:val="36"/>
          <w:szCs w:val="36"/>
          <w:rtl/>
          <w:lang w:eastAsia="ar-SA" w:bidi="ar"/>
        </w:rPr>
        <w:t>رجب</w:t>
      </w:r>
      <w:r w:rsidRPr="003000DA">
        <w:rPr>
          <w:rFonts w:ascii="Times New Roman" w:eastAsia="Times New Roman" w:hAnsi="Times New Roman" w:cs="Traditional Arabic"/>
          <w:caps/>
          <w:sz w:val="36"/>
          <w:szCs w:val="36"/>
          <w:rtl/>
          <w:lang w:eastAsia="ar-SA" w:bidi="ar"/>
        </w:rPr>
        <w:t xml:space="preserve"> </w:t>
      </w:r>
      <w:r w:rsidRPr="003000DA">
        <w:rPr>
          <w:rFonts w:ascii="Times New Roman" w:eastAsia="Times New Roman" w:hAnsi="Times New Roman" w:cs="Traditional Arabic" w:hint="cs"/>
          <w:caps/>
          <w:sz w:val="36"/>
          <w:szCs w:val="36"/>
          <w:rtl/>
          <w:lang w:eastAsia="ar-SA" w:bidi="ar"/>
        </w:rPr>
        <w:t>أبو</w:t>
      </w:r>
      <w:r w:rsidRPr="003000DA">
        <w:rPr>
          <w:rFonts w:ascii="Times New Roman" w:eastAsia="Times New Roman" w:hAnsi="Times New Roman" w:cs="Traditional Arabic"/>
          <w:caps/>
          <w:sz w:val="36"/>
          <w:szCs w:val="36"/>
          <w:rtl/>
          <w:lang w:eastAsia="ar-SA" w:bidi="ar"/>
        </w:rPr>
        <w:t xml:space="preserve"> </w:t>
      </w:r>
      <w:r w:rsidRPr="003000DA">
        <w:rPr>
          <w:rFonts w:ascii="Times New Roman" w:eastAsia="Times New Roman" w:hAnsi="Times New Roman" w:cs="Traditional Arabic" w:hint="cs"/>
          <w:caps/>
          <w:sz w:val="36"/>
          <w:szCs w:val="36"/>
          <w:rtl/>
          <w:lang w:eastAsia="ar-SA" w:bidi="ar"/>
        </w:rPr>
        <w:t>سالم،</w:t>
      </w:r>
      <w:r w:rsidRPr="003000DA">
        <w:rPr>
          <w:rFonts w:ascii="Times New Roman" w:eastAsia="Times New Roman" w:hAnsi="Times New Roman" w:cs="Traditional Arabic"/>
          <w:caps/>
          <w:sz w:val="36"/>
          <w:szCs w:val="36"/>
          <w:rtl/>
          <w:lang w:eastAsia="ar-SA" w:bidi="ar"/>
        </w:rPr>
        <w:t xml:space="preserve"> </w:t>
      </w:r>
      <w:r w:rsidRPr="003000DA">
        <w:rPr>
          <w:rFonts w:ascii="Times New Roman" w:eastAsia="Times New Roman" w:hAnsi="Times New Roman" w:cs="Traditional Arabic" w:hint="cs"/>
          <w:caps/>
          <w:sz w:val="36"/>
          <w:szCs w:val="36"/>
          <w:rtl/>
          <w:lang w:eastAsia="ar-SA" w:bidi="ar"/>
        </w:rPr>
        <w:t>محمد</w:t>
      </w:r>
      <w:r w:rsidRPr="003000DA">
        <w:rPr>
          <w:rFonts w:ascii="Times New Roman" w:eastAsia="Times New Roman" w:hAnsi="Times New Roman" w:cs="Traditional Arabic"/>
          <w:caps/>
          <w:sz w:val="36"/>
          <w:szCs w:val="36"/>
          <w:rtl/>
          <w:lang w:eastAsia="ar-SA" w:bidi="ar"/>
        </w:rPr>
        <w:t xml:space="preserve"> </w:t>
      </w:r>
      <w:r w:rsidRPr="003000DA">
        <w:rPr>
          <w:rFonts w:ascii="Times New Roman" w:eastAsia="Times New Roman" w:hAnsi="Times New Roman" w:cs="Traditional Arabic" w:hint="cs"/>
          <w:caps/>
          <w:sz w:val="36"/>
          <w:szCs w:val="36"/>
          <w:rtl/>
          <w:lang w:eastAsia="ar-SA" w:bidi="ar"/>
        </w:rPr>
        <w:t>محمد</w:t>
      </w:r>
      <w:r w:rsidRPr="003000DA">
        <w:rPr>
          <w:rFonts w:ascii="Times New Roman" w:eastAsia="Times New Roman" w:hAnsi="Times New Roman" w:cs="Traditional Arabic"/>
          <w:caps/>
          <w:sz w:val="36"/>
          <w:szCs w:val="36"/>
          <w:rtl/>
          <w:lang w:eastAsia="ar-SA" w:bidi="ar"/>
        </w:rPr>
        <w:t xml:space="preserve"> </w:t>
      </w:r>
      <w:r w:rsidRPr="003000DA">
        <w:rPr>
          <w:rFonts w:ascii="Times New Roman" w:eastAsia="Times New Roman" w:hAnsi="Times New Roman" w:cs="Traditional Arabic" w:hint="cs"/>
          <w:caps/>
          <w:sz w:val="36"/>
          <w:szCs w:val="36"/>
          <w:rtl/>
          <w:lang w:eastAsia="ar-SA" w:bidi="ar"/>
        </w:rPr>
        <w:t>مهنا.- الكويت: دار الضياء، 1445 هـ، 2024 م.</w:t>
      </w:r>
    </w:p>
    <w:p w14:paraId="4F5FC8E1" w14:textId="77777777" w:rsidR="00FA34AD" w:rsidRPr="003000DA" w:rsidRDefault="00FA34AD" w:rsidP="00FA34AD">
      <w:pPr>
        <w:ind w:left="0" w:firstLine="0"/>
        <w:jc w:val="both"/>
        <w:rPr>
          <w:rFonts w:ascii="Times New Roman" w:eastAsia="Times New Roman" w:hAnsi="Times New Roman" w:cs="Traditional Arabic"/>
          <w:caps/>
          <w:sz w:val="36"/>
          <w:szCs w:val="36"/>
          <w:rtl/>
          <w:lang w:eastAsia="ar-SA" w:bidi="ar"/>
        </w:rPr>
      </w:pPr>
    </w:p>
    <w:p w14:paraId="28AA45F1" w14:textId="77777777" w:rsidR="00FA34AD" w:rsidRPr="00F75F11" w:rsidRDefault="00FA34AD" w:rsidP="00FA34AD">
      <w:pPr>
        <w:ind w:left="0" w:firstLine="0"/>
        <w:jc w:val="both"/>
        <w:rPr>
          <w:rFonts w:ascii="Times New Roman" w:eastAsia="Times New Roman" w:hAnsi="Times New Roman" w:cs="Traditional Arabic"/>
          <w:sz w:val="36"/>
          <w:szCs w:val="36"/>
          <w:rtl/>
          <w:lang w:bidi="ar"/>
        </w:rPr>
      </w:pPr>
      <w:r w:rsidRPr="008302B9">
        <w:rPr>
          <w:rFonts w:ascii="Times New Roman" w:eastAsia="Times New Roman" w:hAnsi="Times New Roman" w:cs="Traditional Arabic" w:hint="cs"/>
          <w:b/>
          <w:bCs/>
          <w:caps/>
          <w:sz w:val="36"/>
          <w:szCs w:val="36"/>
          <w:rtl/>
          <w:lang w:eastAsia="ar-SA" w:bidi="ar"/>
        </w:rPr>
        <w:t>الأنوار القدسية في بيان آداب العبودية</w:t>
      </w:r>
      <w:r w:rsidRPr="008302B9">
        <w:rPr>
          <w:rFonts w:ascii="Times New Roman" w:eastAsia="Times New Roman" w:hAnsi="Times New Roman" w:cs="Traditional Arabic" w:hint="cs"/>
          <w:caps/>
          <w:sz w:val="36"/>
          <w:szCs w:val="36"/>
          <w:rtl/>
          <w:lang w:eastAsia="ar-SA" w:bidi="ar"/>
        </w:rPr>
        <w:t>/ عبدالوهاب بن أحمد الشعراني (ت 973 هـ)</w:t>
      </w:r>
      <w:r>
        <w:rPr>
          <w:rFonts w:ascii="Times New Roman" w:eastAsia="Times New Roman" w:hAnsi="Times New Roman" w:cs="Traditional Arabic" w:hint="cs"/>
          <w:caps/>
          <w:sz w:val="36"/>
          <w:szCs w:val="36"/>
          <w:rtl/>
          <w:lang w:eastAsia="ar-SA" w:bidi="ar"/>
        </w:rPr>
        <w:t xml:space="preserve">؛ </w:t>
      </w:r>
      <w:r w:rsidRPr="00F75F11">
        <w:rPr>
          <w:rFonts w:ascii="Times New Roman" w:eastAsia="Times New Roman" w:hAnsi="Times New Roman" w:cs="Traditional Arabic" w:hint="cs"/>
          <w:caps/>
          <w:sz w:val="36"/>
          <w:szCs w:val="36"/>
          <w:rtl/>
          <w:lang w:eastAsia="ar-SA" w:bidi="ar"/>
        </w:rPr>
        <w:t xml:space="preserve">تحقيق محمد سعد شحاتة.- </w:t>
      </w:r>
      <w:r w:rsidRPr="00F75F11">
        <w:rPr>
          <w:rFonts w:ascii="Times New Roman" w:eastAsia="Times New Roman" w:hAnsi="Times New Roman" w:cs="Traditional Arabic" w:hint="cs"/>
          <w:sz w:val="36"/>
          <w:szCs w:val="36"/>
          <w:rtl/>
          <w:lang w:bidi="ar"/>
        </w:rPr>
        <w:t>ليدن: بريل، 1445 هـ، 2024 م.</w:t>
      </w:r>
    </w:p>
    <w:p w14:paraId="2749FF1A" w14:textId="77777777" w:rsidR="00FA34AD" w:rsidRDefault="00FA34AD" w:rsidP="00FA34AD">
      <w:pPr>
        <w:ind w:left="0" w:firstLine="0"/>
        <w:jc w:val="both"/>
        <w:rPr>
          <w:rFonts w:ascii="Times New Roman" w:eastAsia="Times New Roman" w:hAnsi="Times New Roman" w:cs="Traditional Arabic"/>
          <w:b/>
          <w:bCs/>
          <w:sz w:val="36"/>
          <w:szCs w:val="36"/>
          <w:rtl/>
          <w:lang w:bidi="ar"/>
        </w:rPr>
      </w:pPr>
    </w:p>
    <w:p w14:paraId="5CCC4609" w14:textId="77777777" w:rsidR="00FA34AD" w:rsidRDefault="00FA34AD" w:rsidP="00FA34AD">
      <w:pPr>
        <w:ind w:left="0" w:firstLine="0"/>
        <w:jc w:val="both"/>
        <w:rPr>
          <w:rFonts w:ascii="Times New Roman" w:eastAsia="Times New Roman" w:hAnsi="Times New Roman" w:cs="Traditional Arabic"/>
          <w:sz w:val="36"/>
          <w:szCs w:val="36"/>
          <w:rtl/>
          <w:lang w:eastAsia="ar-SA"/>
        </w:rPr>
      </w:pPr>
      <w:r w:rsidRPr="00E4654C">
        <w:rPr>
          <w:rFonts w:ascii="Times New Roman" w:eastAsia="Times New Roman" w:hAnsi="Times New Roman" w:cs="Traditional Arabic" w:hint="cs"/>
          <w:b/>
          <w:bCs/>
          <w:sz w:val="36"/>
          <w:szCs w:val="36"/>
          <w:rtl/>
          <w:lang w:eastAsia="ar-SA"/>
        </w:rPr>
        <w:t>تحقيق</w:t>
      </w:r>
      <w:r w:rsidRPr="00E4654C">
        <w:rPr>
          <w:rFonts w:ascii="Times New Roman" w:eastAsia="Times New Roman" w:hAnsi="Times New Roman" w:cs="Traditional Arabic"/>
          <w:b/>
          <w:bCs/>
          <w:sz w:val="36"/>
          <w:szCs w:val="36"/>
          <w:rtl/>
          <w:lang w:eastAsia="ar-SA"/>
        </w:rPr>
        <w:t xml:space="preserve"> </w:t>
      </w:r>
      <w:r w:rsidRPr="00E4654C">
        <w:rPr>
          <w:rFonts w:ascii="Times New Roman" w:eastAsia="Times New Roman" w:hAnsi="Times New Roman" w:cs="Traditional Arabic" w:hint="cs"/>
          <w:b/>
          <w:bCs/>
          <w:sz w:val="36"/>
          <w:szCs w:val="36"/>
          <w:rtl/>
          <w:lang w:eastAsia="ar-SA"/>
        </w:rPr>
        <w:t>التوفيق</w:t>
      </w:r>
      <w:r w:rsidRPr="00E4654C">
        <w:rPr>
          <w:rFonts w:ascii="Times New Roman" w:eastAsia="Times New Roman" w:hAnsi="Times New Roman" w:cs="Traditional Arabic"/>
          <w:b/>
          <w:bCs/>
          <w:sz w:val="36"/>
          <w:szCs w:val="36"/>
          <w:rtl/>
          <w:lang w:eastAsia="ar-SA"/>
        </w:rPr>
        <w:t xml:space="preserve"> </w:t>
      </w:r>
      <w:r w:rsidRPr="00E4654C">
        <w:rPr>
          <w:rFonts w:ascii="Times New Roman" w:eastAsia="Times New Roman" w:hAnsi="Times New Roman" w:cs="Traditional Arabic" w:hint="cs"/>
          <w:b/>
          <w:bCs/>
          <w:sz w:val="36"/>
          <w:szCs w:val="36"/>
          <w:rtl/>
          <w:lang w:eastAsia="ar-SA"/>
        </w:rPr>
        <w:t>بين</w:t>
      </w:r>
      <w:r w:rsidRPr="00E4654C">
        <w:rPr>
          <w:rFonts w:ascii="Times New Roman" w:eastAsia="Times New Roman" w:hAnsi="Times New Roman" w:cs="Traditional Arabic"/>
          <w:b/>
          <w:bCs/>
          <w:sz w:val="36"/>
          <w:szCs w:val="36"/>
          <w:rtl/>
          <w:lang w:eastAsia="ar-SA"/>
        </w:rPr>
        <w:t xml:space="preserve"> </w:t>
      </w:r>
      <w:r w:rsidRPr="00E4654C">
        <w:rPr>
          <w:rFonts w:ascii="Times New Roman" w:eastAsia="Times New Roman" w:hAnsi="Times New Roman" w:cs="Traditional Arabic" w:hint="cs"/>
          <w:b/>
          <w:bCs/>
          <w:sz w:val="36"/>
          <w:szCs w:val="36"/>
          <w:rtl/>
          <w:lang w:eastAsia="ar-SA"/>
        </w:rPr>
        <w:t>كلامي</w:t>
      </w:r>
      <w:r w:rsidRPr="00E4654C">
        <w:rPr>
          <w:rFonts w:ascii="Times New Roman" w:eastAsia="Times New Roman" w:hAnsi="Times New Roman" w:cs="Traditional Arabic"/>
          <w:b/>
          <w:bCs/>
          <w:sz w:val="36"/>
          <w:szCs w:val="36"/>
          <w:rtl/>
          <w:lang w:eastAsia="ar-SA"/>
        </w:rPr>
        <w:t xml:space="preserve"> </w:t>
      </w:r>
      <w:r w:rsidRPr="00E4654C">
        <w:rPr>
          <w:rFonts w:ascii="Times New Roman" w:eastAsia="Times New Roman" w:hAnsi="Times New Roman" w:cs="Traditional Arabic" w:hint="cs"/>
          <w:b/>
          <w:bCs/>
          <w:sz w:val="36"/>
          <w:szCs w:val="36"/>
          <w:rtl/>
          <w:lang w:eastAsia="ar-SA"/>
        </w:rPr>
        <w:t>أهل</w:t>
      </w:r>
      <w:r w:rsidRPr="00E4654C">
        <w:rPr>
          <w:rFonts w:ascii="Times New Roman" w:eastAsia="Times New Roman" w:hAnsi="Times New Roman" w:cs="Traditional Arabic"/>
          <w:b/>
          <w:bCs/>
          <w:sz w:val="36"/>
          <w:szCs w:val="36"/>
          <w:rtl/>
          <w:lang w:eastAsia="ar-SA"/>
        </w:rPr>
        <w:t xml:space="preserve"> </w:t>
      </w:r>
      <w:r w:rsidRPr="00E4654C">
        <w:rPr>
          <w:rFonts w:ascii="Times New Roman" w:eastAsia="Times New Roman" w:hAnsi="Times New Roman" w:cs="Traditional Arabic" w:hint="cs"/>
          <w:b/>
          <w:bCs/>
          <w:sz w:val="36"/>
          <w:szCs w:val="36"/>
          <w:rtl/>
          <w:lang w:eastAsia="ar-SA"/>
        </w:rPr>
        <w:t>الكلام</w:t>
      </w:r>
      <w:r w:rsidRPr="00E4654C">
        <w:rPr>
          <w:rFonts w:ascii="Times New Roman" w:eastAsia="Times New Roman" w:hAnsi="Times New Roman" w:cs="Traditional Arabic"/>
          <w:b/>
          <w:bCs/>
          <w:sz w:val="36"/>
          <w:szCs w:val="36"/>
          <w:rtl/>
          <w:lang w:eastAsia="ar-SA"/>
        </w:rPr>
        <w:t xml:space="preserve"> </w:t>
      </w:r>
      <w:r w:rsidRPr="00E4654C">
        <w:rPr>
          <w:rFonts w:ascii="Times New Roman" w:eastAsia="Times New Roman" w:hAnsi="Times New Roman" w:cs="Traditional Arabic" w:hint="cs"/>
          <w:b/>
          <w:bCs/>
          <w:sz w:val="36"/>
          <w:szCs w:val="36"/>
          <w:rtl/>
          <w:lang w:eastAsia="ar-SA"/>
        </w:rPr>
        <w:t>وأهل</w:t>
      </w:r>
      <w:r w:rsidRPr="00E4654C">
        <w:rPr>
          <w:rFonts w:ascii="Times New Roman" w:eastAsia="Times New Roman" w:hAnsi="Times New Roman" w:cs="Traditional Arabic"/>
          <w:b/>
          <w:bCs/>
          <w:sz w:val="36"/>
          <w:szCs w:val="36"/>
          <w:rtl/>
          <w:lang w:eastAsia="ar-SA"/>
        </w:rPr>
        <w:t xml:space="preserve"> </w:t>
      </w:r>
      <w:r w:rsidRPr="00E4654C">
        <w:rPr>
          <w:rFonts w:ascii="Times New Roman" w:eastAsia="Times New Roman" w:hAnsi="Times New Roman" w:cs="Traditional Arabic" w:hint="cs"/>
          <w:b/>
          <w:bCs/>
          <w:sz w:val="36"/>
          <w:szCs w:val="36"/>
          <w:rtl/>
          <w:lang w:eastAsia="ar-SA"/>
        </w:rPr>
        <w:t>الطريق</w:t>
      </w:r>
      <w:r>
        <w:rPr>
          <w:rFonts w:ascii="Times New Roman" w:eastAsia="Times New Roman" w:hAnsi="Times New Roman" w:cs="Traditional Arabic" w:hint="cs"/>
          <w:b/>
          <w:bCs/>
          <w:sz w:val="36"/>
          <w:szCs w:val="36"/>
          <w:rtl/>
          <w:lang w:eastAsia="ar-SA"/>
        </w:rPr>
        <w:t>/</w:t>
      </w:r>
      <w:r w:rsidRPr="00E4654C">
        <w:rPr>
          <w:rFonts w:ascii="Times New Roman" w:eastAsia="Times New Roman" w:hAnsi="Times New Roman" w:cs="Traditional Arabic"/>
          <w:b/>
          <w:bCs/>
          <w:sz w:val="36"/>
          <w:szCs w:val="36"/>
          <w:rtl/>
          <w:lang w:eastAsia="ar-SA"/>
        </w:rPr>
        <w:t xml:space="preserve"> </w:t>
      </w:r>
      <w:r w:rsidRPr="0056126B">
        <w:rPr>
          <w:rFonts w:ascii="Times New Roman" w:eastAsia="Times New Roman" w:hAnsi="Times New Roman" w:cs="Traditional Arabic" w:hint="cs"/>
          <w:sz w:val="36"/>
          <w:szCs w:val="36"/>
          <w:rtl/>
          <w:lang w:eastAsia="ar-SA"/>
        </w:rPr>
        <w:t>برهان</w:t>
      </w:r>
      <w:r w:rsidRPr="0056126B">
        <w:rPr>
          <w:rFonts w:ascii="Times New Roman" w:eastAsia="Times New Roman" w:hAnsi="Times New Roman" w:cs="Traditional Arabic"/>
          <w:sz w:val="36"/>
          <w:szCs w:val="36"/>
          <w:rtl/>
          <w:lang w:eastAsia="ar-SA"/>
        </w:rPr>
        <w:t xml:space="preserve"> </w:t>
      </w:r>
      <w:r w:rsidRPr="0056126B">
        <w:rPr>
          <w:rFonts w:ascii="Times New Roman" w:eastAsia="Times New Roman" w:hAnsi="Times New Roman" w:cs="Traditional Arabic" w:hint="cs"/>
          <w:sz w:val="36"/>
          <w:szCs w:val="36"/>
          <w:rtl/>
          <w:lang w:eastAsia="ar-SA"/>
        </w:rPr>
        <w:t>الدين</w:t>
      </w:r>
      <w:r w:rsidRPr="0056126B">
        <w:rPr>
          <w:rFonts w:ascii="Times New Roman" w:eastAsia="Times New Roman" w:hAnsi="Times New Roman" w:cs="Traditional Arabic"/>
          <w:sz w:val="36"/>
          <w:szCs w:val="36"/>
          <w:rtl/>
          <w:lang w:eastAsia="ar-SA"/>
        </w:rPr>
        <w:t xml:space="preserve"> </w:t>
      </w:r>
      <w:r w:rsidRPr="0056126B">
        <w:rPr>
          <w:rFonts w:ascii="Times New Roman" w:eastAsia="Times New Roman" w:hAnsi="Times New Roman" w:cs="Traditional Arabic" w:hint="cs"/>
          <w:sz w:val="36"/>
          <w:szCs w:val="36"/>
          <w:rtl/>
          <w:lang w:eastAsia="ar-SA"/>
        </w:rPr>
        <w:t>أبو العرفان إبراهيم بن حسن الشهرزوري (ت 1101 هـ)؛</w:t>
      </w:r>
      <w:r>
        <w:rPr>
          <w:rFonts w:ascii="Times New Roman" w:eastAsia="Times New Roman" w:hAnsi="Times New Roman" w:cs="Traditional Arabic" w:hint="cs"/>
          <w:b/>
          <w:bCs/>
          <w:sz w:val="36"/>
          <w:szCs w:val="36"/>
          <w:rtl/>
          <w:lang w:eastAsia="ar-SA"/>
        </w:rPr>
        <w:t xml:space="preserve"> </w:t>
      </w:r>
      <w:r w:rsidRPr="00382E82">
        <w:rPr>
          <w:rFonts w:ascii="Times New Roman" w:eastAsia="Times New Roman" w:hAnsi="Times New Roman" w:cs="Traditional Arabic" w:hint="cs"/>
          <w:sz w:val="36"/>
          <w:szCs w:val="36"/>
          <w:rtl/>
          <w:lang w:eastAsia="ar-SA"/>
        </w:rPr>
        <w:t>تحقيق سعد عبدالسلام عبدالخالق.- القاهرة: المكتبة</w:t>
      </w:r>
      <w:r w:rsidRPr="00382E82">
        <w:rPr>
          <w:rFonts w:ascii="Times New Roman" w:eastAsia="Times New Roman" w:hAnsi="Times New Roman" w:cs="Traditional Arabic"/>
          <w:sz w:val="36"/>
          <w:szCs w:val="36"/>
          <w:rtl/>
          <w:lang w:eastAsia="ar-SA"/>
        </w:rPr>
        <w:t xml:space="preserve"> </w:t>
      </w:r>
      <w:r w:rsidRPr="00382E82">
        <w:rPr>
          <w:rFonts w:ascii="Times New Roman" w:eastAsia="Times New Roman" w:hAnsi="Times New Roman" w:cs="Traditional Arabic" w:hint="cs"/>
          <w:sz w:val="36"/>
          <w:szCs w:val="36"/>
          <w:rtl/>
          <w:lang w:eastAsia="ar-SA"/>
        </w:rPr>
        <w:t>الأزهرية</w:t>
      </w:r>
      <w:r w:rsidRPr="00382E82">
        <w:rPr>
          <w:rFonts w:ascii="Times New Roman" w:eastAsia="Times New Roman" w:hAnsi="Times New Roman" w:cs="Traditional Arabic"/>
          <w:sz w:val="36"/>
          <w:szCs w:val="36"/>
          <w:rtl/>
          <w:lang w:eastAsia="ar-SA"/>
        </w:rPr>
        <w:t xml:space="preserve"> </w:t>
      </w:r>
      <w:r w:rsidRPr="00382E82">
        <w:rPr>
          <w:rFonts w:ascii="Times New Roman" w:eastAsia="Times New Roman" w:hAnsi="Times New Roman" w:cs="Traditional Arabic" w:hint="cs"/>
          <w:sz w:val="36"/>
          <w:szCs w:val="36"/>
          <w:rtl/>
          <w:lang w:eastAsia="ar-SA"/>
        </w:rPr>
        <w:t>للتراث، 1445 هـ، 2024 م.</w:t>
      </w:r>
    </w:p>
    <w:p w14:paraId="23A7ACF3" w14:textId="77777777" w:rsidR="00FA34AD" w:rsidRPr="00382E82" w:rsidRDefault="00FA34AD" w:rsidP="00FA34A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(وفاة المؤلف على غلاف الكتاب 1011 هـ)</w:t>
      </w:r>
    </w:p>
    <w:p w14:paraId="72A2AC68" w14:textId="77777777" w:rsidR="00FA34AD" w:rsidRDefault="00FA34AD" w:rsidP="00FA34AD">
      <w:pPr>
        <w:ind w:left="0" w:firstLine="0"/>
        <w:jc w:val="both"/>
        <w:rPr>
          <w:rFonts w:ascii="Times New Roman" w:eastAsia="Times New Roman" w:hAnsi="Times New Roman" w:cs="Traditional Arabic"/>
          <w:b/>
          <w:bCs/>
          <w:sz w:val="36"/>
          <w:szCs w:val="36"/>
          <w:rtl/>
          <w:lang w:eastAsia="ar-SA"/>
        </w:rPr>
      </w:pPr>
    </w:p>
    <w:p w14:paraId="65BD1295" w14:textId="77777777" w:rsidR="00FA34AD" w:rsidRDefault="00FA34AD" w:rsidP="00FA34AD">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sz w:val="36"/>
          <w:szCs w:val="36"/>
          <w:rtl/>
          <w:lang w:eastAsia="ar-SA"/>
        </w:rPr>
        <w:t>التدبيرات الإلهية في إصلاح المملكة الإنسانية</w:t>
      </w:r>
      <w:r w:rsidRPr="00797447">
        <w:rPr>
          <w:rFonts w:ascii="Times New Roman" w:eastAsia="Times New Roman" w:hAnsi="Times New Roman" w:cs="Traditional Arabic"/>
          <w:sz w:val="36"/>
          <w:szCs w:val="36"/>
          <w:rtl/>
          <w:lang w:eastAsia="ar-SA"/>
        </w:rPr>
        <w:t xml:space="preserve">/ </w:t>
      </w:r>
      <w:r w:rsidRPr="00797447">
        <w:rPr>
          <w:rFonts w:ascii="Times New Roman" w:eastAsia="Times New Roman" w:hAnsi="Times New Roman" w:cs="Traditional Arabic" w:hint="cs"/>
          <w:sz w:val="36"/>
          <w:szCs w:val="36"/>
          <w:rtl/>
          <w:lang w:eastAsia="ar-SA"/>
        </w:rPr>
        <w:t>محيي</w:t>
      </w:r>
      <w:r w:rsidRPr="00797447">
        <w:rPr>
          <w:rFonts w:ascii="Times New Roman" w:eastAsia="Times New Roman" w:hAnsi="Times New Roman" w:cs="Traditional Arabic"/>
          <w:sz w:val="36"/>
          <w:szCs w:val="36"/>
          <w:rtl/>
          <w:lang w:eastAsia="ar-SA"/>
        </w:rPr>
        <w:t xml:space="preserve"> </w:t>
      </w:r>
      <w:r w:rsidRPr="00797447">
        <w:rPr>
          <w:rFonts w:ascii="Times New Roman" w:eastAsia="Times New Roman" w:hAnsi="Times New Roman" w:cs="Traditional Arabic" w:hint="cs"/>
          <w:sz w:val="36"/>
          <w:szCs w:val="36"/>
          <w:rtl/>
          <w:lang w:eastAsia="ar-SA"/>
        </w:rPr>
        <w:t>الدين</w:t>
      </w:r>
      <w:r w:rsidRPr="00797447">
        <w:rPr>
          <w:rFonts w:ascii="Times New Roman" w:eastAsia="Times New Roman" w:hAnsi="Times New Roman" w:cs="Traditional Arabic"/>
          <w:sz w:val="36"/>
          <w:szCs w:val="36"/>
          <w:rtl/>
          <w:lang w:eastAsia="ar-SA"/>
        </w:rPr>
        <w:t xml:space="preserve"> </w:t>
      </w:r>
      <w:r w:rsidRPr="00797447">
        <w:rPr>
          <w:rFonts w:ascii="Times New Roman" w:eastAsia="Times New Roman" w:hAnsi="Times New Roman" w:cs="Traditional Arabic" w:hint="cs"/>
          <w:sz w:val="36"/>
          <w:szCs w:val="36"/>
          <w:rtl/>
          <w:lang w:eastAsia="ar-SA"/>
        </w:rPr>
        <w:t>محمد</w:t>
      </w:r>
      <w:r w:rsidRPr="00797447">
        <w:rPr>
          <w:rFonts w:ascii="Times New Roman" w:eastAsia="Times New Roman" w:hAnsi="Times New Roman" w:cs="Traditional Arabic"/>
          <w:sz w:val="36"/>
          <w:szCs w:val="36"/>
          <w:rtl/>
          <w:lang w:eastAsia="ar-SA"/>
        </w:rPr>
        <w:t xml:space="preserve"> </w:t>
      </w:r>
      <w:r w:rsidRPr="00797447">
        <w:rPr>
          <w:rFonts w:ascii="Times New Roman" w:eastAsia="Times New Roman" w:hAnsi="Times New Roman" w:cs="Traditional Arabic" w:hint="cs"/>
          <w:sz w:val="36"/>
          <w:szCs w:val="36"/>
          <w:rtl/>
          <w:lang w:eastAsia="ar-SA"/>
        </w:rPr>
        <w:t>بن</w:t>
      </w:r>
      <w:r w:rsidRPr="00797447">
        <w:rPr>
          <w:rFonts w:ascii="Times New Roman" w:eastAsia="Times New Roman" w:hAnsi="Times New Roman" w:cs="Traditional Arabic"/>
          <w:sz w:val="36"/>
          <w:szCs w:val="36"/>
          <w:rtl/>
          <w:lang w:eastAsia="ar-SA"/>
        </w:rPr>
        <w:t xml:space="preserve"> </w:t>
      </w:r>
      <w:r w:rsidRPr="00797447">
        <w:rPr>
          <w:rFonts w:ascii="Times New Roman" w:eastAsia="Times New Roman" w:hAnsi="Times New Roman" w:cs="Traditional Arabic" w:hint="cs"/>
          <w:sz w:val="36"/>
          <w:szCs w:val="36"/>
          <w:rtl/>
          <w:lang w:eastAsia="ar-SA"/>
        </w:rPr>
        <w:t>علي</w:t>
      </w:r>
      <w:r w:rsidRPr="00797447">
        <w:rPr>
          <w:rFonts w:ascii="Times New Roman" w:eastAsia="Times New Roman" w:hAnsi="Times New Roman" w:cs="Traditional Arabic"/>
          <w:sz w:val="36"/>
          <w:szCs w:val="36"/>
          <w:rtl/>
          <w:lang w:eastAsia="ar-SA"/>
        </w:rPr>
        <w:t xml:space="preserve"> </w:t>
      </w:r>
      <w:r w:rsidRPr="00797447">
        <w:rPr>
          <w:rFonts w:ascii="Times New Roman" w:eastAsia="Times New Roman" w:hAnsi="Times New Roman" w:cs="Traditional Arabic" w:hint="cs"/>
          <w:sz w:val="36"/>
          <w:szCs w:val="36"/>
          <w:rtl/>
          <w:lang w:eastAsia="ar-SA"/>
        </w:rPr>
        <w:t>بن</w:t>
      </w:r>
      <w:r w:rsidRPr="00797447">
        <w:rPr>
          <w:rFonts w:ascii="Times New Roman" w:eastAsia="Times New Roman" w:hAnsi="Times New Roman" w:cs="Traditional Arabic"/>
          <w:sz w:val="36"/>
          <w:szCs w:val="36"/>
          <w:rtl/>
          <w:lang w:eastAsia="ar-SA"/>
        </w:rPr>
        <w:t xml:space="preserve"> </w:t>
      </w:r>
      <w:r w:rsidRPr="00797447">
        <w:rPr>
          <w:rFonts w:ascii="Times New Roman" w:eastAsia="Times New Roman" w:hAnsi="Times New Roman" w:cs="Traditional Arabic" w:hint="cs"/>
          <w:sz w:val="36"/>
          <w:szCs w:val="36"/>
          <w:rtl/>
          <w:lang w:eastAsia="ar-SA"/>
        </w:rPr>
        <w:t>عربي</w:t>
      </w:r>
      <w:r w:rsidRPr="00797447">
        <w:rPr>
          <w:rFonts w:ascii="Times New Roman" w:eastAsia="Times New Roman" w:hAnsi="Times New Roman" w:cs="Traditional Arabic"/>
          <w:sz w:val="36"/>
          <w:szCs w:val="36"/>
          <w:rtl/>
          <w:lang w:eastAsia="ar-SA"/>
        </w:rPr>
        <w:t xml:space="preserve"> (</w:t>
      </w:r>
      <w:r w:rsidRPr="00797447">
        <w:rPr>
          <w:rFonts w:ascii="Times New Roman" w:eastAsia="Times New Roman" w:hAnsi="Times New Roman" w:cs="Traditional Arabic" w:hint="cs"/>
          <w:sz w:val="36"/>
          <w:szCs w:val="36"/>
          <w:rtl/>
          <w:lang w:eastAsia="ar-SA"/>
        </w:rPr>
        <w:t>ت</w:t>
      </w:r>
      <w:r w:rsidRPr="00797447">
        <w:rPr>
          <w:rFonts w:ascii="Times New Roman" w:eastAsia="Times New Roman" w:hAnsi="Times New Roman" w:cs="Traditional Arabic"/>
          <w:sz w:val="36"/>
          <w:szCs w:val="36"/>
          <w:rtl/>
          <w:lang w:eastAsia="ar-SA"/>
        </w:rPr>
        <w:t xml:space="preserve"> 638 </w:t>
      </w:r>
      <w:r w:rsidRPr="00797447">
        <w:rPr>
          <w:rFonts w:ascii="Times New Roman" w:eastAsia="Times New Roman" w:hAnsi="Times New Roman" w:cs="Traditional Arabic" w:hint="cs"/>
          <w:sz w:val="36"/>
          <w:szCs w:val="36"/>
          <w:rtl/>
          <w:lang w:eastAsia="ar-SA"/>
        </w:rPr>
        <w:t>هـ</w:t>
      </w:r>
      <w:r w:rsidRPr="00797447">
        <w:rPr>
          <w:rFonts w:ascii="Times New Roman" w:eastAsia="Times New Roman" w:hAnsi="Times New Roman" w:cs="Traditional Arabic"/>
          <w:sz w:val="36"/>
          <w:szCs w:val="36"/>
          <w:rtl/>
          <w:lang w:eastAsia="ar-SA"/>
        </w:rPr>
        <w:t>)</w:t>
      </w:r>
      <w:r w:rsidRPr="00797447">
        <w:rPr>
          <w:rFonts w:ascii="Times New Roman" w:eastAsia="Times New Roman" w:hAnsi="Times New Roman" w:cs="Traditional Arabic" w:hint="cs"/>
          <w:sz w:val="36"/>
          <w:szCs w:val="36"/>
          <w:rtl/>
          <w:lang w:eastAsia="ar-SA"/>
        </w:rPr>
        <w:t>؛</w:t>
      </w:r>
      <w:r w:rsidRPr="00797447">
        <w:rPr>
          <w:rFonts w:ascii="Times New Roman" w:eastAsia="Times New Roman" w:hAnsi="Times New Roman" w:cs="Traditional Arabic"/>
          <w:sz w:val="36"/>
          <w:szCs w:val="36"/>
          <w:rtl/>
          <w:lang w:eastAsia="ar-SA"/>
        </w:rPr>
        <w:t xml:space="preserve"> </w:t>
      </w:r>
      <w:r w:rsidRPr="00797447">
        <w:rPr>
          <w:rFonts w:ascii="Times New Roman" w:eastAsia="Times New Roman" w:hAnsi="Times New Roman" w:cs="Traditional Arabic" w:hint="cs"/>
          <w:sz w:val="36"/>
          <w:szCs w:val="36"/>
          <w:rtl/>
          <w:lang w:eastAsia="ar-SA"/>
        </w:rPr>
        <w:t xml:space="preserve">اعتنى به عاصم إبراهيم الكيالي.- ط، جديدة ومنقحة ومصححة.- </w:t>
      </w:r>
      <w:r w:rsidRPr="00797447">
        <w:rPr>
          <w:rFonts w:ascii="Times New Roman" w:eastAsia="Times New Roman" w:hAnsi="Times New Roman" w:cs="Traditional Arabic" w:hint="cs"/>
          <w:caps/>
          <w:sz w:val="36"/>
          <w:szCs w:val="36"/>
          <w:rtl/>
          <w:lang w:eastAsia="ar-SA"/>
        </w:rPr>
        <w:t>بيروت: دار الكتب العلمية، 1446 هـ، 2024 م، 136 ص.</w:t>
      </w:r>
    </w:p>
    <w:p w14:paraId="217EC143" w14:textId="77777777" w:rsidR="00FA34AD" w:rsidRDefault="00FA34AD" w:rsidP="00FA34AD">
      <w:pPr>
        <w:ind w:left="0" w:firstLine="0"/>
        <w:jc w:val="both"/>
        <w:rPr>
          <w:rFonts w:ascii="Times New Roman" w:eastAsia="Times New Roman" w:hAnsi="Times New Roman" w:cs="Traditional Arabic"/>
          <w:caps/>
          <w:sz w:val="36"/>
          <w:szCs w:val="36"/>
          <w:rtl/>
          <w:lang w:eastAsia="ar-SA"/>
        </w:rPr>
      </w:pPr>
    </w:p>
    <w:p w14:paraId="16C8E6BB" w14:textId="77777777" w:rsidR="00FA34AD" w:rsidRPr="00F26924" w:rsidRDefault="00FA34AD" w:rsidP="00FA34AD">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التعبير</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في</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علم</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التفصيل</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في</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طريق</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الله</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تعالى</w:t>
      </w:r>
      <w:r w:rsidRPr="00F26924">
        <w:rPr>
          <w:rFonts w:ascii="Times New Roman" w:eastAsia="Times New Roman" w:hAnsi="Times New Roman" w:cs="Traditional Arabic" w:hint="cs"/>
          <w:sz w:val="36"/>
          <w:szCs w:val="36"/>
          <w:rtl/>
          <w:lang w:eastAsia="ar-SA"/>
        </w:rPr>
        <w:t>/ محمد بن شعيب الأبشيهي (ت 1030 هـ)؛ تحقيق أحمد فريد المزيدي.-</w:t>
      </w:r>
      <w:r w:rsidRPr="00F26924">
        <w:rPr>
          <w:rFonts w:ascii="Times New Roman" w:eastAsia="Times New Roman" w:hAnsi="Times New Roman" w:cs="Traditional Arabic" w:hint="cs"/>
          <w:b/>
          <w:bCs/>
          <w:sz w:val="36"/>
          <w:szCs w:val="36"/>
          <w:rtl/>
          <w:lang w:eastAsia="ar-SA"/>
        </w:rPr>
        <w:t xml:space="preserve"> </w:t>
      </w:r>
      <w:r w:rsidRPr="00F26924">
        <w:rPr>
          <w:rFonts w:ascii="Times New Roman" w:eastAsia="Times New Roman" w:hAnsi="Times New Roman" w:cs="Traditional Arabic" w:hint="cs"/>
          <w:sz w:val="36"/>
          <w:szCs w:val="36"/>
          <w:rtl/>
          <w:lang w:eastAsia="ar-SA"/>
        </w:rPr>
        <w:t>بيروت: كتاب ناشرون، 1446 هـ، 2024 م، 160 ص.</w:t>
      </w:r>
    </w:p>
    <w:p w14:paraId="34486109" w14:textId="77777777" w:rsidR="00FA34AD" w:rsidRPr="00F26924" w:rsidRDefault="00FA34AD" w:rsidP="00FA34AD">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يليه للمؤلف نفسه:</w:t>
      </w:r>
    </w:p>
    <w:p w14:paraId="57BF6C96" w14:textId="77777777" w:rsidR="00FA34AD" w:rsidRPr="00F26924" w:rsidRDefault="00FA34AD" w:rsidP="00FA34AD">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آداب البدايات والتوسط والنهايات.</w:t>
      </w:r>
    </w:p>
    <w:p w14:paraId="65B599EC" w14:textId="77777777" w:rsidR="00FA34AD" w:rsidRPr="00F26924" w:rsidRDefault="00FA34AD" w:rsidP="00FA34AD">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الفلاح في النصيحة والاتضاح.</w:t>
      </w:r>
    </w:p>
    <w:p w14:paraId="02DECE00" w14:textId="77777777" w:rsidR="00FA34AD" w:rsidRPr="00F26924" w:rsidRDefault="00FA34AD" w:rsidP="00FA34AD">
      <w:pPr>
        <w:ind w:left="0" w:firstLine="0"/>
        <w:jc w:val="both"/>
        <w:rPr>
          <w:rFonts w:ascii="Times New Roman" w:eastAsia="Times New Roman" w:hAnsi="Times New Roman" w:cs="Traditional Arabic"/>
          <w:b/>
          <w:bCs/>
          <w:sz w:val="36"/>
          <w:szCs w:val="36"/>
          <w:rtl/>
          <w:lang w:eastAsia="ar-SA"/>
        </w:rPr>
      </w:pPr>
    </w:p>
    <w:p w14:paraId="3891929E" w14:textId="77777777" w:rsidR="00FA34AD" w:rsidRPr="00F26924" w:rsidRDefault="00FA34AD" w:rsidP="00FA34AD">
      <w:pPr>
        <w:ind w:left="0" w:firstLine="0"/>
        <w:jc w:val="both"/>
        <w:rPr>
          <w:rFonts w:ascii="Times New Roman" w:eastAsia="Times New Roman" w:hAnsi="Times New Roman" w:cs="Traditional Arabic"/>
          <w:b/>
          <w:bCs/>
          <w:sz w:val="36"/>
          <w:szCs w:val="36"/>
          <w:rtl/>
          <w:lang w:eastAsia="ar-SA"/>
        </w:rPr>
      </w:pPr>
      <w:r w:rsidRPr="00F26924">
        <w:rPr>
          <w:rFonts w:ascii="Times New Roman" w:eastAsia="Times New Roman" w:hAnsi="Times New Roman" w:cs="Traditional Arabic" w:hint="cs"/>
          <w:b/>
          <w:bCs/>
          <w:sz w:val="36"/>
          <w:szCs w:val="36"/>
          <w:rtl/>
          <w:lang w:eastAsia="ar-SA"/>
        </w:rPr>
        <w:t xml:space="preserve">تقسيم الخواطر/ </w:t>
      </w:r>
      <w:r w:rsidRPr="00F26924">
        <w:rPr>
          <w:rFonts w:ascii="Times New Roman" w:eastAsia="Times New Roman" w:hAnsi="Times New Roman" w:cs="Traditional Arabic" w:hint="cs"/>
          <w:sz w:val="36"/>
          <w:szCs w:val="36"/>
          <w:rtl/>
          <w:lang w:eastAsia="ar-SA"/>
        </w:rPr>
        <w:t>لأبي</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محمد</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روزبهان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بن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أبي</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نصر</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البقلي الشيرازي (ت 606 هـ)؛ تحقيق صابر وهبي.-</w:t>
      </w:r>
      <w:r w:rsidRPr="00F26924">
        <w:rPr>
          <w:rFonts w:ascii="Times New Roman" w:eastAsia="Times New Roman" w:hAnsi="Times New Roman" w:cs="Traditional Arabic" w:hint="cs"/>
          <w:b/>
          <w:bCs/>
          <w:sz w:val="36"/>
          <w:szCs w:val="36"/>
          <w:rtl/>
          <w:lang w:eastAsia="ar-SA"/>
        </w:rPr>
        <w:t xml:space="preserve"> </w:t>
      </w:r>
      <w:r w:rsidRPr="00F26924">
        <w:rPr>
          <w:rFonts w:ascii="Times New Roman" w:eastAsia="Times New Roman" w:hAnsi="Times New Roman" w:cs="Traditional Arabic" w:hint="cs"/>
          <w:sz w:val="36"/>
          <w:szCs w:val="36"/>
          <w:rtl/>
          <w:lang w:eastAsia="ar-SA"/>
        </w:rPr>
        <w:t>بيروت: كتاب ناشرون، 1446 هـ، 2024 م، 192 ص.</w:t>
      </w:r>
    </w:p>
    <w:p w14:paraId="43B28F38" w14:textId="77777777" w:rsidR="00FA34AD" w:rsidRPr="00F26924" w:rsidRDefault="00FA34AD" w:rsidP="00FA34AD">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lastRenderedPageBreak/>
        <w:t>يليه: العَرف العاطر في معرفة الخواطر وغيرها من الجواهر/ لأبي المراحم بن مصطفى بن شيخ العيدروس (ت 1192 هـ).</w:t>
      </w:r>
    </w:p>
    <w:p w14:paraId="342D1D54" w14:textId="77777777" w:rsidR="00FA34AD" w:rsidRPr="00F26924" w:rsidRDefault="00FA34AD" w:rsidP="00FA34AD">
      <w:pPr>
        <w:ind w:left="0" w:firstLine="0"/>
        <w:jc w:val="both"/>
        <w:rPr>
          <w:rFonts w:ascii="Times New Roman" w:eastAsia="Times New Roman" w:hAnsi="Times New Roman" w:cs="Traditional Arabic"/>
          <w:sz w:val="36"/>
          <w:szCs w:val="36"/>
          <w:rtl/>
          <w:lang w:eastAsia="ar-SA"/>
        </w:rPr>
      </w:pPr>
    </w:p>
    <w:p w14:paraId="41CAEC05" w14:textId="77777777" w:rsidR="00FA34AD" w:rsidRPr="00011E3B" w:rsidRDefault="00FA34AD" w:rsidP="00FA34AD">
      <w:pPr>
        <w:ind w:left="0" w:firstLine="0"/>
        <w:jc w:val="both"/>
        <w:rPr>
          <w:rFonts w:ascii="Times New Roman" w:eastAsia="Times New Roman" w:hAnsi="Times New Roman" w:cs="Traditional Arabic"/>
          <w:caps/>
          <w:sz w:val="36"/>
          <w:szCs w:val="36"/>
          <w:rtl/>
          <w:lang w:eastAsia="ar-SA"/>
        </w:rPr>
      </w:pPr>
      <w:r w:rsidRPr="00011E3B">
        <w:rPr>
          <w:rFonts w:ascii="Times New Roman" w:eastAsia="Times New Roman" w:hAnsi="Times New Roman" w:cs="Traditional Arabic" w:hint="cs"/>
          <w:b/>
          <w:bCs/>
          <w:caps/>
          <w:sz w:val="36"/>
          <w:szCs w:val="36"/>
          <w:rtl/>
          <w:lang w:eastAsia="ar-SA"/>
        </w:rPr>
        <w:t>تنبيه التلميذ المحتاج</w:t>
      </w:r>
      <w:r w:rsidRPr="00011E3B">
        <w:rPr>
          <w:rFonts w:ascii="Times New Roman" w:eastAsia="Times New Roman" w:hAnsi="Times New Roman" w:cs="Traditional Arabic" w:hint="cs"/>
          <w:caps/>
          <w:sz w:val="36"/>
          <w:szCs w:val="36"/>
          <w:rtl/>
          <w:lang w:eastAsia="ar-SA"/>
        </w:rPr>
        <w:t>/ عبدالله بن عزوز المراكشي (ت 1204 هـ)؛ تحقيق محمد الفتات.- الرباط: وزارة الأوقاف، 1446 هـ، 2024 م.</w:t>
      </w:r>
    </w:p>
    <w:p w14:paraId="20CD40C1" w14:textId="77777777" w:rsidR="00FA34AD" w:rsidRPr="00011E3B" w:rsidRDefault="00FA34AD" w:rsidP="00FA34AD">
      <w:pPr>
        <w:ind w:left="0" w:firstLine="0"/>
        <w:jc w:val="both"/>
        <w:rPr>
          <w:rFonts w:ascii="Times New Roman" w:eastAsia="Times New Roman" w:hAnsi="Times New Roman" w:cs="Traditional Arabic"/>
          <w:caps/>
          <w:sz w:val="36"/>
          <w:szCs w:val="36"/>
          <w:rtl/>
          <w:lang w:eastAsia="ar-SA"/>
        </w:rPr>
      </w:pPr>
      <w:r w:rsidRPr="00011E3B">
        <w:rPr>
          <w:rFonts w:ascii="Times New Roman" w:eastAsia="Times New Roman" w:hAnsi="Times New Roman" w:cs="Traditional Arabic" w:hint="cs"/>
          <w:caps/>
          <w:sz w:val="36"/>
          <w:szCs w:val="36"/>
          <w:rtl/>
          <w:lang w:eastAsia="ar-SA"/>
        </w:rPr>
        <w:t>(في التصوف، أصله رسالة جامعية)</w:t>
      </w:r>
    </w:p>
    <w:p w14:paraId="7D39E3C8" w14:textId="77777777" w:rsidR="00FA34AD" w:rsidRPr="00011E3B" w:rsidRDefault="00FA34AD" w:rsidP="00FA34AD">
      <w:pPr>
        <w:ind w:left="0" w:firstLine="0"/>
        <w:jc w:val="both"/>
        <w:rPr>
          <w:rFonts w:ascii="Times New Roman" w:eastAsia="Times New Roman" w:hAnsi="Times New Roman" w:cs="Traditional Arabic"/>
          <w:caps/>
          <w:sz w:val="36"/>
          <w:szCs w:val="36"/>
          <w:rtl/>
          <w:lang w:eastAsia="ar-SA"/>
        </w:rPr>
      </w:pPr>
    </w:p>
    <w:p w14:paraId="30E46E49" w14:textId="77777777" w:rsidR="00FA34AD" w:rsidRPr="002B0190" w:rsidRDefault="00FA34AD" w:rsidP="00FA34AD">
      <w:pPr>
        <w:ind w:left="0" w:firstLine="0"/>
        <w:jc w:val="both"/>
        <w:rPr>
          <w:rFonts w:ascii="Calibri" w:eastAsia="Calibri" w:hAnsi="Calibri" w:cs="Traditional Arabic"/>
          <w:sz w:val="36"/>
          <w:szCs w:val="36"/>
          <w:rtl/>
        </w:rPr>
      </w:pPr>
      <w:r w:rsidRPr="002B0190">
        <w:rPr>
          <w:rFonts w:ascii="Calibri" w:eastAsia="Calibri" w:hAnsi="Calibri" w:cs="Traditional Arabic" w:hint="cs"/>
          <w:b/>
          <w:bCs/>
          <w:sz w:val="36"/>
          <w:szCs w:val="36"/>
          <w:rtl/>
        </w:rPr>
        <w:t>تنبيه العقول على تنزيه الصوفية عن اعتقاد التجسيم والعينية والاتحاد والحلول</w:t>
      </w:r>
      <w:r w:rsidRPr="002B0190">
        <w:rPr>
          <w:rFonts w:ascii="Calibri" w:eastAsia="Calibri" w:hAnsi="Calibri" w:cs="Traditional Arabic" w:hint="cs"/>
          <w:sz w:val="36"/>
          <w:szCs w:val="36"/>
          <w:rtl/>
        </w:rPr>
        <w:t>/ برهان الدين إبراهيم بن حسن الكوراني (ت 1101 هـ)؛ تحقيق أحمد فريد المزيدي.- بيروت: كتاب ناشرون، 1446 هـ، 2024 م، 224 ص.</w:t>
      </w:r>
    </w:p>
    <w:p w14:paraId="4667BF76" w14:textId="77777777" w:rsidR="00FA34AD" w:rsidRPr="002B0190" w:rsidRDefault="00FA34AD" w:rsidP="00FA34AD">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يليه للمؤلف نفسه: مطلع الجود بتحقيق التنزيه في وحدة الوجود.</w:t>
      </w:r>
    </w:p>
    <w:p w14:paraId="1528DCA6" w14:textId="77777777" w:rsidR="00FA34AD" w:rsidRPr="002B0190" w:rsidRDefault="00FA34AD" w:rsidP="00FA34AD">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يليهما:</w:t>
      </w:r>
    </w:p>
    <w:p w14:paraId="5BA58A6B" w14:textId="77777777" w:rsidR="00FA34AD" w:rsidRPr="002B0190" w:rsidRDefault="00FA34AD" w:rsidP="00FA34AD">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إيضاح المقصود من معنى وحدة الوجود/ عبدالغني النابلسي (ت 1143 هـ).</w:t>
      </w:r>
    </w:p>
    <w:p w14:paraId="78BC1AF6" w14:textId="77777777" w:rsidR="00FA34AD" w:rsidRPr="002B0190" w:rsidRDefault="00FA34AD" w:rsidP="00FA34AD">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نفحة الجود في وحدة الوجود/ عطاء الله بن أحمد الأزهري (ت 1186 هـ).</w:t>
      </w:r>
    </w:p>
    <w:p w14:paraId="63634561" w14:textId="77777777" w:rsidR="00FA34AD" w:rsidRPr="002B0190" w:rsidRDefault="00FA34AD" w:rsidP="00FA34AD">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فيض الحق الودود ببيان عقائد الخلق في وحدة الوجود/ شاه يوسف القاري النيلوري النقشبندي.</w:t>
      </w:r>
    </w:p>
    <w:p w14:paraId="7269775F" w14:textId="77777777" w:rsidR="00FA34AD" w:rsidRPr="002B0190" w:rsidRDefault="00FA34AD" w:rsidP="00FA34AD">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 xml:space="preserve">المورد العذب لذوي الورود في كشف معنى وحدة الوجود/ مصطفى بن كمال الدين البكري (ت 1162 هـ). </w:t>
      </w:r>
    </w:p>
    <w:p w14:paraId="53156F3F" w14:textId="77777777" w:rsidR="00FA34AD" w:rsidRPr="002B0190" w:rsidRDefault="00FA34AD" w:rsidP="00FA34AD">
      <w:pPr>
        <w:ind w:left="0" w:firstLine="0"/>
        <w:jc w:val="both"/>
        <w:rPr>
          <w:rFonts w:ascii="Times New Roman" w:eastAsia="Times New Roman" w:hAnsi="Times New Roman" w:cs="Traditional Arabic"/>
          <w:sz w:val="36"/>
          <w:szCs w:val="36"/>
          <w:rtl/>
          <w:lang w:eastAsia="ar-SA"/>
        </w:rPr>
      </w:pPr>
    </w:p>
    <w:p w14:paraId="7859A7EA" w14:textId="77777777" w:rsidR="00FA34AD" w:rsidRPr="00382E82" w:rsidRDefault="00FA34AD" w:rsidP="00FA34AD">
      <w:pPr>
        <w:ind w:left="0" w:firstLine="0"/>
        <w:jc w:val="both"/>
        <w:rPr>
          <w:rFonts w:ascii="Times New Roman" w:eastAsia="Times New Roman" w:hAnsi="Times New Roman" w:cs="Traditional Arabic"/>
          <w:sz w:val="36"/>
          <w:szCs w:val="36"/>
          <w:rtl/>
          <w:lang w:eastAsia="ar-SA"/>
        </w:rPr>
      </w:pPr>
      <w:r w:rsidRPr="00086D7B">
        <w:rPr>
          <w:rFonts w:ascii="Times New Roman" w:eastAsia="Times New Roman" w:hAnsi="Times New Roman" w:cs="Traditional Arabic" w:hint="cs"/>
          <w:b/>
          <w:bCs/>
          <w:sz w:val="36"/>
          <w:szCs w:val="36"/>
          <w:rtl/>
          <w:lang w:eastAsia="ar-SA"/>
        </w:rPr>
        <w:t>جامع</w:t>
      </w:r>
      <w:r w:rsidRPr="00086D7B">
        <w:rPr>
          <w:rFonts w:ascii="Times New Roman" w:eastAsia="Times New Roman" w:hAnsi="Times New Roman" w:cs="Traditional Arabic"/>
          <w:b/>
          <w:bCs/>
          <w:sz w:val="36"/>
          <w:szCs w:val="36"/>
          <w:rtl/>
          <w:lang w:eastAsia="ar-SA"/>
        </w:rPr>
        <w:t xml:space="preserve"> </w:t>
      </w:r>
      <w:r w:rsidRPr="00086D7B">
        <w:rPr>
          <w:rFonts w:ascii="Times New Roman" w:eastAsia="Times New Roman" w:hAnsi="Times New Roman" w:cs="Traditional Arabic" w:hint="cs"/>
          <w:b/>
          <w:bCs/>
          <w:sz w:val="36"/>
          <w:szCs w:val="36"/>
          <w:rtl/>
          <w:lang w:eastAsia="ar-SA"/>
        </w:rPr>
        <w:t>الفضائل</w:t>
      </w:r>
      <w:r w:rsidRPr="00086D7B">
        <w:rPr>
          <w:rFonts w:ascii="Times New Roman" w:eastAsia="Times New Roman" w:hAnsi="Times New Roman" w:cs="Traditional Arabic"/>
          <w:b/>
          <w:bCs/>
          <w:sz w:val="36"/>
          <w:szCs w:val="36"/>
          <w:rtl/>
          <w:lang w:eastAsia="ar-SA"/>
        </w:rPr>
        <w:t xml:space="preserve"> </w:t>
      </w:r>
      <w:r w:rsidRPr="00086D7B">
        <w:rPr>
          <w:rFonts w:ascii="Times New Roman" w:eastAsia="Times New Roman" w:hAnsi="Times New Roman" w:cs="Traditional Arabic" w:hint="cs"/>
          <w:b/>
          <w:bCs/>
          <w:sz w:val="36"/>
          <w:szCs w:val="36"/>
          <w:rtl/>
          <w:lang w:eastAsia="ar-SA"/>
        </w:rPr>
        <w:t>وقامع</w:t>
      </w:r>
      <w:r w:rsidRPr="00086D7B">
        <w:rPr>
          <w:rFonts w:ascii="Times New Roman" w:eastAsia="Times New Roman" w:hAnsi="Times New Roman" w:cs="Traditional Arabic"/>
          <w:b/>
          <w:bCs/>
          <w:sz w:val="36"/>
          <w:szCs w:val="36"/>
          <w:rtl/>
          <w:lang w:eastAsia="ar-SA"/>
        </w:rPr>
        <w:t xml:space="preserve"> </w:t>
      </w:r>
      <w:r w:rsidRPr="00086D7B">
        <w:rPr>
          <w:rFonts w:ascii="Times New Roman" w:eastAsia="Times New Roman" w:hAnsi="Times New Roman" w:cs="Traditional Arabic" w:hint="cs"/>
          <w:b/>
          <w:bCs/>
          <w:sz w:val="36"/>
          <w:szCs w:val="36"/>
          <w:rtl/>
          <w:lang w:eastAsia="ar-SA"/>
        </w:rPr>
        <w:t>الرذائل</w:t>
      </w:r>
      <w:r>
        <w:rPr>
          <w:rFonts w:ascii="Times New Roman" w:eastAsia="Times New Roman" w:hAnsi="Times New Roman" w:cs="Traditional Arabic" w:hint="cs"/>
          <w:b/>
          <w:bCs/>
          <w:sz w:val="36"/>
          <w:szCs w:val="36"/>
          <w:rtl/>
          <w:lang w:eastAsia="ar-SA"/>
        </w:rPr>
        <w:t xml:space="preserve">/ </w:t>
      </w:r>
      <w:r w:rsidRPr="00382E82">
        <w:rPr>
          <w:rFonts w:ascii="Times New Roman" w:eastAsia="Times New Roman" w:hAnsi="Times New Roman" w:cs="Traditional Arabic" w:hint="cs"/>
          <w:sz w:val="36"/>
          <w:szCs w:val="36"/>
          <w:rtl/>
          <w:lang w:eastAsia="ar-SA"/>
        </w:rPr>
        <w:t>محمود</w:t>
      </w:r>
      <w:r>
        <w:rPr>
          <w:rFonts w:ascii="Times New Roman" w:eastAsia="Times New Roman" w:hAnsi="Times New Roman" w:cs="Traditional Arabic" w:hint="cs"/>
          <w:sz w:val="36"/>
          <w:szCs w:val="36"/>
          <w:rtl/>
          <w:lang w:eastAsia="ar-SA"/>
        </w:rPr>
        <w:t xml:space="preserve"> بن فضل الله الإسكداري</w:t>
      </w:r>
      <w:r w:rsidRPr="00382E82">
        <w:rPr>
          <w:rFonts w:ascii="Times New Roman" w:eastAsia="Times New Roman" w:hAnsi="Times New Roman" w:cs="Traditional Arabic" w:hint="cs"/>
          <w:sz w:val="36"/>
          <w:szCs w:val="36"/>
          <w:rtl/>
          <w:lang w:eastAsia="ar-SA"/>
        </w:rPr>
        <w:t xml:space="preserve"> (ت 1038 هـ)؛ تحقيق سعد عبدالسلام عبدالخالق.- القاهرة: المكتبة</w:t>
      </w:r>
      <w:r w:rsidRPr="00382E82">
        <w:rPr>
          <w:rFonts w:ascii="Times New Roman" w:eastAsia="Times New Roman" w:hAnsi="Times New Roman" w:cs="Traditional Arabic"/>
          <w:sz w:val="36"/>
          <w:szCs w:val="36"/>
          <w:rtl/>
          <w:lang w:eastAsia="ar-SA"/>
        </w:rPr>
        <w:t xml:space="preserve"> </w:t>
      </w:r>
      <w:r w:rsidRPr="00382E82">
        <w:rPr>
          <w:rFonts w:ascii="Times New Roman" w:eastAsia="Times New Roman" w:hAnsi="Times New Roman" w:cs="Traditional Arabic" w:hint="cs"/>
          <w:sz w:val="36"/>
          <w:szCs w:val="36"/>
          <w:rtl/>
          <w:lang w:eastAsia="ar-SA"/>
        </w:rPr>
        <w:t>الأزهرية</w:t>
      </w:r>
      <w:r w:rsidRPr="00382E82">
        <w:rPr>
          <w:rFonts w:ascii="Times New Roman" w:eastAsia="Times New Roman" w:hAnsi="Times New Roman" w:cs="Traditional Arabic"/>
          <w:sz w:val="36"/>
          <w:szCs w:val="36"/>
          <w:rtl/>
          <w:lang w:eastAsia="ar-SA"/>
        </w:rPr>
        <w:t xml:space="preserve"> </w:t>
      </w:r>
      <w:r w:rsidRPr="00382E82">
        <w:rPr>
          <w:rFonts w:ascii="Times New Roman" w:eastAsia="Times New Roman" w:hAnsi="Times New Roman" w:cs="Traditional Arabic" w:hint="cs"/>
          <w:sz w:val="36"/>
          <w:szCs w:val="36"/>
          <w:rtl/>
          <w:lang w:eastAsia="ar-SA"/>
        </w:rPr>
        <w:t>للتراث، 1445 هـ، 2024 م.</w:t>
      </w:r>
    </w:p>
    <w:p w14:paraId="228BA8A8" w14:textId="77777777" w:rsidR="00FA34AD" w:rsidRPr="00382E82" w:rsidRDefault="00FA34AD" w:rsidP="00FA34AD">
      <w:pPr>
        <w:ind w:left="0" w:firstLine="0"/>
        <w:jc w:val="both"/>
        <w:rPr>
          <w:rFonts w:ascii="Times New Roman" w:eastAsia="Times New Roman" w:hAnsi="Times New Roman" w:cs="Traditional Arabic"/>
          <w:sz w:val="36"/>
          <w:szCs w:val="36"/>
          <w:rtl/>
          <w:lang w:eastAsia="ar-SA"/>
        </w:rPr>
      </w:pPr>
      <w:r w:rsidRPr="00382E82">
        <w:rPr>
          <w:rFonts w:ascii="Times New Roman" w:eastAsia="Times New Roman" w:hAnsi="Times New Roman" w:cs="Traditional Arabic" w:hint="cs"/>
          <w:sz w:val="36"/>
          <w:szCs w:val="36"/>
          <w:rtl/>
          <w:lang w:eastAsia="ar-SA"/>
        </w:rPr>
        <w:t xml:space="preserve">مع تعليقات شريفة وتحريرات وحواش منيفة/ إسماعيل حقي (ت 1137 هـ). </w:t>
      </w:r>
    </w:p>
    <w:p w14:paraId="62D1F731" w14:textId="77777777" w:rsidR="00FA34AD" w:rsidRPr="00586BFD" w:rsidRDefault="00FA34AD" w:rsidP="00FA34AD">
      <w:pPr>
        <w:ind w:left="0" w:firstLine="0"/>
        <w:jc w:val="both"/>
        <w:rPr>
          <w:rFonts w:ascii="Times New Roman" w:eastAsia="Times New Roman" w:hAnsi="Times New Roman" w:cs="Traditional Arabic"/>
          <w:sz w:val="36"/>
          <w:szCs w:val="36"/>
          <w:rtl/>
          <w:lang w:eastAsia="ar-SA"/>
        </w:rPr>
      </w:pPr>
      <w:r w:rsidRPr="00586BFD">
        <w:rPr>
          <w:rFonts w:ascii="Times New Roman" w:eastAsia="Times New Roman" w:hAnsi="Times New Roman" w:cs="Traditional Arabic" w:hint="cs"/>
          <w:sz w:val="36"/>
          <w:szCs w:val="36"/>
          <w:rtl/>
          <w:lang w:eastAsia="ar-SA"/>
        </w:rPr>
        <w:t>(أخلاق وتصوف، أو أخلاق الصوفية)</w:t>
      </w:r>
    </w:p>
    <w:p w14:paraId="2C04FB8D" w14:textId="77777777" w:rsidR="00FA34AD" w:rsidRPr="00586BFD" w:rsidRDefault="00FA34AD" w:rsidP="00FA34AD">
      <w:pPr>
        <w:ind w:left="0" w:firstLine="0"/>
        <w:jc w:val="both"/>
        <w:rPr>
          <w:rFonts w:ascii="Times New Roman" w:eastAsia="Times New Roman" w:hAnsi="Times New Roman" w:cs="Traditional Arabic"/>
          <w:sz w:val="36"/>
          <w:szCs w:val="36"/>
          <w:rtl/>
          <w:lang w:eastAsia="ar-SA"/>
        </w:rPr>
      </w:pPr>
    </w:p>
    <w:p w14:paraId="56332783" w14:textId="77777777" w:rsidR="00FA34AD" w:rsidRPr="007F398B" w:rsidRDefault="00FA34AD" w:rsidP="00FA34AD">
      <w:pPr>
        <w:ind w:left="0" w:firstLine="0"/>
        <w:jc w:val="both"/>
        <w:rPr>
          <w:rFonts w:ascii="Aptos" w:eastAsia="Aptos" w:hAnsi="Aptos" w:cs="Traditional Arabic"/>
          <w:sz w:val="36"/>
          <w:szCs w:val="36"/>
          <w:rtl/>
        </w:rPr>
      </w:pPr>
      <w:r w:rsidRPr="007F398B">
        <w:rPr>
          <w:rFonts w:ascii="Aptos" w:eastAsia="Aptos" w:hAnsi="Aptos" w:cs="Traditional Arabic" w:hint="cs"/>
          <w:b/>
          <w:bCs/>
          <w:sz w:val="36"/>
          <w:szCs w:val="36"/>
          <w:rtl/>
        </w:rPr>
        <w:lastRenderedPageBreak/>
        <w:t>الجواهر</w:t>
      </w:r>
      <w:r w:rsidRPr="007F398B">
        <w:rPr>
          <w:rFonts w:ascii="Aptos" w:eastAsia="Aptos" w:hAnsi="Aptos" w:cs="Traditional Arabic"/>
          <w:b/>
          <w:bCs/>
          <w:sz w:val="36"/>
          <w:szCs w:val="36"/>
          <w:rtl/>
        </w:rPr>
        <w:t xml:space="preserve"> </w:t>
      </w:r>
      <w:r w:rsidRPr="007F398B">
        <w:rPr>
          <w:rFonts w:ascii="Aptos" w:eastAsia="Aptos" w:hAnsi="Aptos" w:cs="Traditional Arabic" w:hint="cs"/>
          <w:b/>
          <w:bCs/>
          <w:sz w:val="36"/>
          <w:szCs w:val="36"/>
          <w:rtl/>
        </w:rPr>
        <w:t>السنية</w:t>
      </w:r>
      <w:r w:rsidRPr="007F398B">
        <w:rPr>
          <w:rFonts w:ascii="Aptos" w:eastAsia="Aptos" w:hAnsi="Aptos" w:cs="Traditional Arabic"/>
          <w:b/>
          <w:bCs/>
          <w:sz w:val="36"/>
          <w:szCs w:val="36"/>
          <w:rtl/>
        </w:rPr>
        <w:t xml:space="preserve"> </w:t>
      </w:r>
      <w:r w:rsidRPr="007F398B">
        <w:rPr>
          <w:rFonts w:ascii="Aptos" w:eastAsia="Aptos" w:hAnsi="Aptos" w:cs="Traditional Arabic" w:hint="cs"/>
          <w:b/>
          <w:bCs/>
          <w:sz w:val="36"/>
          <w:szCs w:val="36"/>
          <w:rtl/>
        </w:rPr>
        <w:t>في</w:t>
      </w:r>
      <w:r w:rsidRPr="007F398B">
        <w:rPr>
          <w:rFonts w:ascii="Aptos" w:eastAsia="Aptos" w:hAnsi="Aptos" w:cs="Traditional Arabic"/>
          <w:b/>
          <w:bCs/>
          <w:sz w:val="36"/>
          <w:szCs w:val="36"/>
          <w:rtl/>
        </w:rPr>
        <w:t xml:space="preserve"> </w:t>
      </w:r>
      <w:r w:rsidRPr="007F398B">
        <w:rPr>
          <w:rFonts w:ascii="Aptos" w:eastAsia="Aptos" w:hAnsi="Aptos" w:cs="Traditional Arabic" w:hint="cs"/>
          <w:b/>
          <w:bCs/>
          <w:sz w:val="36"/>
          <w:szCs w:val="36"/>
          <w:rtl/>
        </w:rPr>
        <w:t>النسبة</w:t>
      </w:r>
      <w:r w:rsidRPr="007F398B">
        <w:rPr>
          <w:rFonts w:ascii="Aptos" w:eastAsia="Aptos" w:hAnsi="Aptos" w:cs="Traditional Arabic"/>
          <w:b/>
          <w:bCs/>
          <w:sz w:val="36"/>
          <w:szCs w:val="36"/>
          <w:rtl/>
        </w:rPr>
        <w:t xml:space="preserve"> </w:t>
      </w:r>
      <w:r w:rsidRPr="007F398B">
        <w:rPr>
          <w:rFonts w:ascii="Aptos" w:eastAsia="Aptos" w:hAnsi="Aptos" w:cs="Traditional Arabic" w:hint="cs"/>
          <w:b/>
          <w:bCs/>
          <w:sz w:val="36"/>
          <w:szCs w:val="36"/>
          <w:rtl/>
        </w:rPr>
        <w:t>والكرامات</w:t>
      </w:r>
      <w:r w:rsidRPr="007F398B">
        <w:rPr>
          <w:rFonts w:ascii="Aptos" w:eastAsia="Aptos" w:hAnsi="Aptos" w:cs="Traditional Arabic"/>
          <w:b/>
          <w:bCs/>
          <w:sz w:val="36"/>
          <w:szCs w:val="36"/>
          <w:rtl/>
        </w:rPr>
        <w:t xml:space="preserve"> </w:t>
      </w:r>
      <w:r w:rsidRPr="007F398B">
        <w:rPr>
          <w:rFonts w:ascii="Aptos" w:eastAsia="Aptos" w:hAnsi="Aptos" w:cs="Traditional Arabic" w:hint="cs"/>
          <w:b/>
          <w:bCs/>
          <w:sz w:val="36"/>
          <w:szCs w:val="36"/>
          <w:rtl/>
        </w:rPr>
        <w:t>الأحمدية</w:t>
      </w:r>
      <w:r w:rsidRPr="007F398B">
        <w:rPr>
          <w:rFonts w:ascii="Aptos" w:eastAsia="Aptos" w:hAnsi="Aptos" w:cs="Traditional Arabic" w:hint="cs"/>
          <w:sz w:val="36"/>
          <w:szCs w:val="36"/>
          <w:rtl/>
        </w:rPr>
        <w:t>/ عبدالصمد بن عبدالله المصري (ت 1028 هـ)؛ اعتنى بها أحمد فريد المزيدي.- بيروت: دار الكتب العلمية، 1446 هـ، 2024 م، 448ص.</w:t>
      </w:r>
    </w:p>
    <w:p w14:paraId="037FBDE3" w14:textId="77777777" w:rsidR="00FA34AD" w:rsidRPr="007F398B" w:rsidRDefault="00FA34AD" w:rsidP="00FA34AD">
      <w:pPr>
        <w:ind w:left="0" w:firstLine="0"/>
        <w:jc w:val="both"/>
        <w:rPr>
          <w:rFonts w:ascii="Aptos" w:eastAsia="Aptos" w:hAnsi="Aptos" w:cs="Traditional Arabic"/>
          <w:sz w:val="36"/>
          <w:szCs w:val="36"/>
          <w:rtl/>
        </w:rPr>
      </w:pPr>
      <w:r w:rsidRPr="007F398B">
        <w:rPr>
          <w:rFonts w:ascii="Aptos" w:eastAsia="Aptos" w:hAnsi="Aptos" w:cs="Traditional Arabic" w:hint="cs"/>
          <w:sz w:val="36"/>
          <w:szCs w:val="36"/>
          <w:rtl/>
        </w:rPr>
        <w:t>يليه:</w:t>
      </w:r>
    </w:p>
    <w:p w14:paraId="56A45327" w14:textId="77777777" w:rsidR="00FA34AD" w:rsidRPr="007F398B" w:rsidRDefault="00FA34AD" w:rsidP="00FA34AD">
      <w:pPr>
        <w:ind w:left="0" w:firstLine="0"/>
        <w:jc w:val="both"/>
        <w:rPr>
          <w:rFonts w:ascii="Aptos" w:eastAsia="Aptos" w:hAnsi="Aptos" w:cs="Traditional Arabic"/>
          <w:sz w:val="36"/>
          <w:szCs w:val="36"/>
          <w:rtl/>
        </w:rPr>
      </w:pPr>
      <w:r w:rsidRPr="007F398B">
        <w:rPr>
          <w:rFonts w:ascii="Aptos" w:eastAsia="Aptos" w:hAnsi="Aptos" w:cs="Traditional Arabic" w:hint="cs"/>
          <w:sz w:val="36"/>
          <w:szCs w:val="36"/>
          <w:rtl/>
        </w:rPr>
        <w:t>رسائل العظة والاعتبار؛ آراء في حياة السيد البدوي الدنيوية وحياته البرزخية/ أحمد محمد حجاب المصري (ت 1398 هـ).</w:t>
      </w:r>
    </w:p>
    <w:p w14:paraId="7916E704" w14:textId="77777777" w:rsidR="00FA34AD" w:rsidRPr="007F398B" w:rsidRDefault="00FA34AD" w:rsidP="00FA34AD">
      <w:pPr>
        <w:ind w:left="0" w:firstLine="0"/>
        <w:jc w:val="both"/>
        <w:rPr>
          <w:rFonts w:ascii="Aptos" w:eastAsia="Aptos" w:hAnsi="Aptos" w:cs="Traditional Arabic"/>
          <w:sz w:val="36"/>
          <w:szCs w:val="36"/>
          <w:rtl/>
        </w:rPr>
      </w:pPr>
      <w:r w:rsidRPr="007F398B">
        <w:rPr>
          <w:rFonts w:ascii="Aptos" w:eastAsia="Aptos" w:hAnsi="Aptos" w:cs="Traditional Arabic" w:hint="cs"/>
          <w:sz w:val="36"/>
          <w:szCs w:val="36"/>
          <w:rtl/>
        </w:rPr>
        <w:t xml:space="preserve">المواعظ الصوفية في الطريقة الأحمدية/ محمد شمس الدين الأحمدي. </w:t>
      </w:r>
    </w:p>
    <w:p w14:paraId="7EA97B36" w14:textId="77777777" w:rsidR="00FA34AD" w:rsidRPr="007F398B" w:rsidRDefault="00FA34AD" w:rsidP="00FA34AD">
      <w:pPr>
        <w:ind w:left="0" w:firstLine="0"/>
        <w:jc w:val="both"/>
        <w:rPr>
          <w:rFonts w:ascii="Aptos" w:eastAsia="Aptos" w:hAnsi="Aptos" w:cs="Traditional Arabic"/>
          <w:sz w:val="36"/>
          <w:szCs w:val="36"/>
          <w:rtl/>
        </w:rPr>
      </w:pPr>
    </w:p>
    <w:p w14:paraId="46E8C313" w14:textId="77777777" w:rsidR="00FA34AD" w:rsidRPr="00CE5F57" w:rsidRDefault="00FA34AD" w:rsidP="00FA34AD">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الرسالة اللدنية</w:t>
      </w:r>
      <w:r w:rsidRPr="00CE5F57">
        <w:rPr>
          <w:rFonts w:ascii="Times New Roman" w:eastAsia="Times New Roman" w:hAnsi="Times New Roman" w:cs="Traditional Arabic" w:hint="cs"/>
          <w:caps/>
          <w:sz w:val="36"/>
          <w:szCs w:val="36"/>
          <w:rtl/>
          <w:lang w:eastAsia="ar-SA"/>
        </w:rPr>
        <w:t>/ محمد بن محمد الغزالي (ت 505 هـ)؛ تحقيق اللجنة العلمية بمركز دار المنهاج.- جدة: دار المنهاج، 1446 هـ، 2024 م.</w:t>
      </w:r>
    </w:p>
    <w:p w14:paraId="6A907E80" w14:textId="77777777" w:rsidR="00FA34AD" w:rsidRPr="00CE5F57" w:rsidRDefault="00FA34AD" w:rsidP="00FA34AD">
      <w:pPr>
        <w:ind w:left="0" w:firstLine="0"/>
        <w:jc w:val="both"/>
        <w:rPr>
          <w:rFonts w:ascii="Times New Roman" w:eastAsia="Times New Roman" w:hAnsi="Times New Roman" w:cs="Traditional Arabic"/>
          <w:caps/>
          <w:sz w:val="36"/>
          <w:szCs w:val="36"/>
          <w:rtl/>
          <w:lang w:eastAsia="ar-SA"/>
        </w:rPr>
      </w:pPr>
    </w:p>
    <w:p w14:paraId="4451E318" w14:textId="77777777" w:rsidR="00FA34AD" w:rsidRPr="00320167" w:rsidRDefault="00FA34AD" w:rsidP="00FA34AD">
      <w:pPr>
        <w:ind w:left="0" w:firstLine="0"/>
        <w:jc w:val="both"/>
        <w:rPr>
          <w:rFonts w:ascii="Times New Roman" w:eastAsia="Times New Roman" w:hAnsi="Times New Roman" w:cs="Traditional Arabic"/>
          <w:sz w:val="36"/>
          <w:szCs w:val="36"/>
          <w:rtl/>
          <w:lang w:eastAsia="ar-SA"/>
        </w:rPr>
      </w:pPr>
      <w:r w:rsidRPr="009A3EDC">
        <w:rPr>
          <w:rFonts w:ascii="Times New Roman" w:eastAsia="Times New Roman" w:hAnsi="Times New Roman" w:cs="Traditional Arabic"/>
          <w:b/>
          <w:bCs/>
          <w:sz w:val="36"/>
          <w:szCs w:val="36"/>
          <w:rtl/>
          <w:lang w:eastAsia="ar-SA"/>
        </w:rPr>
        <w:t>رماح حزب الرحيم على نحور حزب الرجيم</w:t>
      </w:r>
      <w:r w:rsidRPr="009A3EDC">
        <w:rPr>
          <w:rFonts w:ascii="Times New Roman" w:eastAsia="Times New Roman" w:hAnsi="Times New Roman" w:cs="Traditional Arabic" w:hint="cs"/>
          <w:b/>
          <w:bCs/>
          <w:sz w:val="36"/>
          <w:szCs w:val="36"/>
          <w:rtl/>
          <w:lang w:eastAsia="ar-SA"/>
        </w:rPr>
        <w:t xml:space="preserve">/ </w:t>
      </w:r>
      <w:r w:rsidRPr="009A3EDC">
        <w:rPr>
          <w:rFonts w:ascii="Times New Roman" w:eastAsia="Times New Roman" w:hAnsi="Times New Roman" w:cs="Traditional Arabic"/>
          <w:sz w:val="36"/>
          <w:szCs w:val="36"/>
          <w:rtl/>
          <w:lang w:eastAsia="ar-SA"/>
        </w:rPr>
        <w:t>عمر بن سعيد الفوتي</w:t>
      </w:r>
      <w:r w:rsidRPr="009A3EDC">
        <w:rPr>
          <w:rFonts w:ascii="Times New Roman" w:eastAsia="Times New Roman" w:hAnsi="Times New Roman" w:cs="Traditional Arabic" w:hint="cs"/>
          <w:sz w:val="36"/>
          <w:szCs w:val="36"/>
          <w:rtl/>
          <w:lang w:eastAsia="ar-SA"/>
        </w:rPr>
        <w:t xml:space="preserve"> </w:t>
      </w:r>
      <w:r w:rsidRPr="009A3EDC">
        <w:rPr>
          <w:rFonts w:ascii="Times New Roman" w:eastAsia="Times New Roman" w:hAnsi="Times New Roman" w:cs="Traditional Arabic"/>
          <w:sz w:val="36"/>
          <w:szCs w:val="36"/>
          <w:rtl/>
          <w:lang w:eastAsia="ar-SA"/>
        </w:rPr>
        <w:t>التجاني</w:t>
      </w:r>
      <w:r w:rsidRPr="009A3EDC">
        <w:rPr>
          <w:rFonts w:ascii="Times New Roman" w:eastAsia="Times New Roman" w:hAnsi="Times New Roman" w:cs="Traditional Arabic" w:hint="cs"/>
          <w:sz w:val="36"/>
          <w:szCs w:val="36"/>
          <w:rtl/>
          <w:lang w:eastAsia="ar-SA"/>
        </w:rPr>
        <w:t xml:space="preserve"> (ت 1281 هـ)؛ تحقيق </w:t>
      </w:r>
      <w:r w:rsidRPr="00320167">
        <w:rPr>
          <w:rFonts w:ascii="Times New Roman" w:eastAsia="Times New Roman" w:hAnsi="Times New Roman" w:cs="Traditional Arabic" w:hint="cs"/>
          <w:sz w:val="36"/>
          <w:szCs w:val="36"/>
          <w:rtl/>
          <w:lang w:eastAsia="ar-SA"/>
        </w:rPr>
        <w:t>محمد الراضي كنون الإدريسي.- الرباط: المؤلف، 144</w:t>
      </w:r>
      <w:r>
        <w:rPr>
          <w:rFonts w:ascii="Times New Roman" w:eastAsia="Times New Roman" w:hAnsi="Times New Roman" w:cs="Traditional Arabic" w:hint="cs"/>
          <w:sz w:val="36"/>
          <w:szCs w:val="36"/>
          <w:rtl/>
          <w:lang w:eastAsia="ar-SA"/>
        </w:rPr>
        <w:t>4</w:t>
      </w:r>
      <w:r w:rsidRPr="00320167">
        <w:rPr>
          <w:rFonts w:ascii="Times New Roman" w:eastAsia="Times New Roman" w:hAnsi="Times New Roman" w:cs="Traditional Arabic" w:hint="cs"/>
          <w:sz w:val="36"/>
          <w:szCs w:val="36"/>
          <w:rtl/>
          <w:lang w:eastAsia="ar-SA"/>
        </w:rPr>
        <w:t xml:space="preserve"> هـ، 2023 م.</w:t>
      </w:r>
    </w:p>
    <w:p w14:paraId="1481ED75" w14:textId="77777777" w:rsidR="00FA34AD" w:rsidRPr="009A3EDC" w:rsidRDefault="00FA34AD" w:rsidP="00FA34AD">
      <w:pPr>
        <w:ind w:left="0" w:firstLine="0"/>
        <w:jc w:val="both"/>
        <w:rPr>
          <w:rFonts w:ascii="Times New Roman" w:eastAsia="Times New Roman" w:hAnsi="Times New Roman" w:cs="Traditional Arabic"/>
          <w:sz w:val="36"/>
          <w:szCs w:val="36"/>
          <w:rtl/>
          <w:lang w:eastAsia="ar-SA"/>
        </w:rPr>
      </w:pPr>
      <w:r w:rsidRPr="009A3EDC">
        <w:rPr>
          <w:rFonts w:ascii="Times New Roman" w:eastAsia="Times New Roman" w:hAnsi="Times New Roman" w:cs="Traditional Arabic" w:hint="cs"/>
          <w:sz w:val="36"/>
          <w:szCs w:val="36"/>
          <w:rtl/>
          <w:lang w:eastAsia="ar-SA"/>
        </w:rPr>
        <w:t>(</w:t>
      </w:r>
      <w:r w:rsidRPr="009A3EDC">
        <w:rPr>
          <w:rFonts w:ascii="Times New Roman" w:eastAsia="Times New Roman" w:hAnsi="Times New Roman" w:cs="Traditional Arabic"/>
          <w:sz w:val="36"/>
          <w:szCs w:val="36"/>
          <w:rtl/>
          <w:lang w:eastAsia="ar-SA"/>
        </w:rPr>
        <w:t>تعاليم وآداب وأوراد الطريقة التجانية</w:t>
      </w:r>
      <w:r w:rsidRPr="009A3EDC">
        <w:rPr>
          <w:rFonts w:ascii="Times New Roman" w:eastAsia="Times New Roman" w:hAnsi="Times New Roman" w:cs="Traditional Arabic" w:hint="cs"/>
          <w:sz w:val="36"/>
          <w:szCs w:val="36"/>
          <w:rtl/>
          <w:lang w:eastAsia="ar-SA"/>
        </w:rPr>
        <w:t>)</w:t>
      </w:r>
    </w:p>
    <w:p w14:paraId="577F5DE5" w14:textId="77777777" w:rsidR="00FA34AD" w:rsidRPr="006C5F52" w:rsidRDefault="00FA34AD" w:rsidP="00FA34AD">
      <w:pPr>
        <w:ind w:left="0" w:firstLine="0"/>
        <w:jc w:val="both"/>
        <w:rPr>
          <w:rFonts w:ascii="Times New Roman" w:eastAsia="Times New Roman" w:hAnsi="Times New Roman" w:cs="Traditional Arabic"/>
          <w:b/>
          <w:bCs/>
          <w:sz w:val="36"/>
          <w:szCs w:val="36"/>
          <w:rtl/>
          <w:lang w:eastAsia="ar-SA"/>
        </w:rPr>
      </w:pPr>
    </w:p>
    <w:p w14:paraId="4C420377" w14:textId="77777777" w:rsidR="00FA34AD" w:rsidRPr="008C4CE7" w:rsidRDefault="00FA34AD" w:rsidP="00FA34AD">
      <w:pPr>
        <w:ind w:left="0" w:firstLine="0"/>
        <w:jc w:val="both"/>
        <w:rPr>
          <w:rFonts w:ascii="Times New Roman" w:eastAsia="Times New Roman" w:hAnsi="Times New Roman" w:cs="Traditional Arabic"/>
          <w:caps/>
          <w:sz w:val="36"/>
          <w:szCs w:val="36"/>
          <w:rtl/>
          <w:lang w:eastAsia="ar-SA"/>
        </w:rPr>
      </w:pPr>
      <w:r w:rsidRPr="00D37328">
        <w:rPr>
          <w:rFonts w:ascii="Times New Roman" w:eastAsia="Times New Roman" w:hAnsi="Times New Roman" w:cs="Traditional Arabic" w:hint="cs"/>
          <w:b/>
          <w:bCs/>
          <w:caps/>
          <w:sz w:val="36"/>
          <w:szCs w:val="36"/>
          <w:rtl/>
          <w:lang w:eastAsia="ar-SA"/>
        </w:rPr>
        <w:t>روضة</w:t>
      </w:r>
      <w:r w:rsidRPr="00D37328">
        <w:rPr>
          <w:rFonts w:ascii="Times New Roman" w:eastAsia="Times New Roman" w:hAnsi="Times New Roman" w:cs="Traditional Arabic"/>
          <w:b/>
          <w:bCs/>
          <w:caps/>
          <w:sz w:val="36"/>
          <w:szCs w:val="36"/>
          <w:rtl/>
          <w:lang w:eastAsia="ar-SA"/>
        </w:rPr>
        <w:t xml:space="preserve"> </w:t>
      </w:r>
      <w:r w:rsidRPr="00D37328">
        <w:rPr>
          <w:rFonts w:ascii="Times New Roman" w:eastAsia="Times New Roman" w:hAnsi="Times New Roman" w:cs="Traditional Arabic" w:hint="cs"/>
          <w:b/>
          <w:bCs/>
          <w:caps/>
          <w:sz w:val="36"/>
          <w:szCs w:val="36"/>
          <w:rtl/>
          <w:lang w:eastAsia="ar-SA"/>
        </w:rPr>
        <w:t>الطالبين</w:t>
      </w:r>
      <w:r w:rsidRPr="00D37328">
        <w:rPr>
          <w:rFonts w:ascii="Times New Roman" w:eastAsia="Times New Roman" w:hAnsi="Times New Roman" w:cs="Traditional Arabic"/>
          <w:b/>
          <w:bCs/>
          <w:caps/>
          <w:sz w:val="36"/>
          <w:szCs w:val="36"/>
          <w:rtl/>
          <w:lang w:eastAsia="ar-SA"/>
        </w:rPr>
        <w:t xml:space="preserve"> </w:t>
      </w:r>
      <w:r w:rsidRPr="00D37328">
        <w:rPr>
          <w:rFonts w:ascii="Times New Roman" w:eastAsia="Times New Roman" w:hAnsi="Times New Roman" w:cs="Traditional Arabic" w:hint="cs"/>
          <w:b/>
          <w:bCs/>
          <w:caps/>
          <w:sz w:val="36"/>
          <w:szCs w:val="36"/>
          <w:rtl/>
          <w:lang w:eastAsia="ar-SA"/>
        </w:rPr>
        <w:t>وعمدة</w:t>
      </w:r>
      <w:r w:rsidRPr="00D37328">
        <w:rPr>
          <w:rFonts w:ascii="Times New Roman" w:eastAsia="Times New Roman" w:hAnsi="Times New Roman" w:cs="Traditional Arabic"/>
          <w:b/>
          <w:bCs/>
          <w:caps/>
          <w:sz w:val="36"/>
          <w:szCs w:val="36"/>
          <w:rtl/>
          <w:lang w:eastAsia="ar-SA"/>
        </w:rPr>
        <w:t xml:space="preserve"> </w:t>
      </w:r>
      <w:r w:rsidRPr="00D37328">
        <w:rPr>
          <w:rFonts w:ascii="Times New Roman" w:eastAsia="Times New Roman" w:hAnsi="Times New Roman" w:cs="Traditional Arabic" w:hint="cs"/>
          <w:b/>
          <w:bCs/>
          <w:caps/>
          <w:sz w:val="36"/>
          <w:szCs w:val="36"/>
          <w:rtl/>
          <w:lang w:eastAsia="ar-SA"/>
        </w:rPr>
        <w:t>السالكين</w:t>
      </w:r>
      <w:r w:rsidRPr="008C4CE7">
        <w:rPr>
          <w:rFonts w:ascii="Times New Roman" w:eastAsia="Times New Roman" w:hAnsi="Times New Roman" w:cs="Traditional Arabic" w:hint="cs"/>
          <w:caps/>
          <w:sz w:val="36"/>
          <w:szCs w:val="36"/>
          <w:rtl/>
          <w:lang w:eastAsia="ar-SA"/>
        </w:rPr>
        <w:t>/</w:t>
      </w:r>
      <w:r w:rsidRPr="008C4CE7">
        <w:rPr>
          <w:rFonts w:ascii="Times New Roman" w:eastAsia="Times New Roman" w:hAnsi="Times New Roman" w:cs="Traditional Arabic"/>
          <w:caps/>
          <w:sz w:val="36"/>
          <w:szCs w:val="36"/>
          <w:rtl/>
          <w:lang w:eastAsia="ar-SA"/>
        </w:rPr>
        <w:t xml:space="preserve"> </w:t>
      </w:r>
      <w:r w:rsidRPr="008C4CE7">
        <w:rPr>
          <w:rFonts w:ascii="Times New Roman" w:eastAsia="Times New Roman" w:hAnsi="Times New Roman" w:cs="Traditional Arabic" w:hint="cs"/>
          <w:caps/>
          <w:sz w:val="36"/>
          <w:szCs w:val="36"/>
          <w:rtl/>
          <w:lang w:eastAsia="ar-SA"/>
        </w:rPr>
        <w:t>لأبي</w:t>
      </w:r>
      <w:r w:rsidRPr="008C4CE7">
        <w:rPr>
          <w:rFonts w:ascii="Times New Roman" w:eastAsia="Times New Roman" w:hAnsi="Times New Roman" w:cs="Traditional Arabic"/>
          <w:caps/>
          <w:sz w:val="36"/>
          <w:szCs w:val="36"/>
          <w:rtl/>
          <w:lang w:eastAsia="ar-SA"/>
        </w:rPr>
        <w:t xml:space="preserve"> </w:t>
      </w:r>
      <w:r w:rsidRPr="008C4CE7">
        <w:rPr>
          <w:rFonts w:ascii="Times New Roman" w:eastAsia="Times New Roman" w:hAnsi="Times New Roman" w:cs="Traditional Arabic" w:hint="cs"/>
          <w:caps/>
          <w:sz w:val="36"/>
          <w:szCs w:val="36"/>
          <w:rtl/>
          <w:lang w:eastAsia="ar-SA"/>
        </w:rPr>
        <w:t>حامد</w:t>
      </w:r>
      <w:r w:rsidRPr="008C4CE7">
        <w:rPr>
          <w:rFonts w:ascii="Times New Roman" w:eastAsia="Times New Roman" w:hAnsi="Times New Roman" w:cs="Traditional Arabic"/>
          <w:caps/>
          <w:sz w:val="36"/>
          <w:szCs w:val="36"/>
          <w:rtl/>
          <w:lang w:eastAsia="ar-SA"/>
        </w:rPr>
        <w:t xml:space="preserve"> </w:t>
      </w:r>
      <w:r w:rsidRPr="008C4CE7">
        <w:rPr>
          <w:rFonts w:ascii="Times New Roman" w:eastAsia="Times New Roman" w:hAnsi="Times New Roman" w:cs="Traditional Arabic" w:hint="cs"/>
          <w:caps/>
          <w:sz w:val="36"/>
          <w:szCs w:val="36"/>
          <w:rtl/>
          <w:lang w:eastAsia="ar-SA"/>
        </w:rPr>
        <w:t>محمد بن</w:t>
      </w:r>
      <w:r w:rsidRPr="008C4CE7">
        <w:rPr>
          <w:rFonts w:ascii="Times New Roman" w:eastAsia="Times New Roman" w:hAnsi="Times New Roman" w:cs="Traditional Arabic"/>
          <w:caps/>
          <w:sz w:val="36"/>
          <w:szCs w:val="36"/>
          <w:rtl/>
          <w:lang w:eastAsia="ar-SA"/>
        </w:rPr>
        <w:t xml:space="preserve"> </w:t>
      </w:r>
      <w:r w:rsidRPr="008C4CE7">
        <w:rPr>
          <w:rFonts w:ascii="Times New Roman" w:eastAsia="Times New Roman" w:hAnsi="Times New Roman" w:cs="Traditional Arabic" w:hint="cs"/>
          <w:caps/>
          <w:sz w:val="36"/>
          <w:szCs w:val="36"/>
          <w:rtl/>
          <w:lang w:eastAsia="ar-SA"/>
        </w:rPr>
        <w:t>محمد</w:t>
      </w:r>
      <w:r w:rsidRPr="008C4CE7">
        <w:rPr>
          <w:rFonts w:ascii="Times New Roman" w:eastAsia="Times New Roman" w:hAnsi="Times New Roman" w:cs="Traditional Arabic"/>
          <w:caps/>
          <w:sz w:val="36"/>
          <w:szCs w:val="36"/>
          <w:rtl/>
          <w:lang w:eastAsia="ar-SA"/>
        </w:rPr>
        <w:t xml:space="preserve"> </w:t>
      </w:r>
      <w:r w:rsidRPr="008C4CE7">
        <w:rPr>
          <w:rFonts w:ascii="Times New Roman" w:eastAsia="Times New Roman" w:hAnsi="Times New Roman" w:cs="Traditional Arabic" w:hint="cs"/>
          <w:caps/>
          <w:sz w:val="36"/>
          <w:szCs w:val="36"/>
          <w:rtl/>
          <w:lang w:eastAsia="ar-SA"/>
        </w:rPr>
        <w:t>الغزالي</w:t>
      </w:r>
      <w:r w:rsidRPr="008C4CE7">
        <w:rPr>
          <w:rFonts w:ascii="Times New Roman" w:eastAsia="Times New Roman" w:hAnsi="Times New Roman" w:cs="Traditional Arabic"/>
          <w:caps/>
          <w:sz w:val="36"/>
          <w:szCs w:val="36"/>
          <w:rtl/>
          <w:lang w:eastAsia="ar-SA"/>
        </w:rPr>
        <w:t xml:space="preserve"> </w:t>
      </w:r>
      <w:r w:rsidRPr="008C4CE7">
        <w:rPr>
          <w:rFonts w:ascii="Times New Roman" w:eastAsia="Times New Roman" w:hAnsi="Times New Roman" w:cs="Traditional Arabic" w:hint="cs"/>
          <w:caps/>
          <w:sz w:val="36"/>
          <w:szCs w:val="36"/>
          <w:rtl/>
          <w:lang w:eastAsia="ar-SA"/>
        </w:rPr>
        <w:t>(ت 505 هـ).- مصر:</w:t>
      </w:r>
      <w:r w:rsidRPr="008C4CE7">
        <w:rPr>
          <w:rFonts w:ascii="Times New Roman" w:eastAsia="Times New Roman" w:hAnsi="Times New Roman" w:cs="Traditional Arabic"/>
          <w:caps/>
          <w:sz w:val="36"/>
          <w:szCs w:val="36"/>
          <w:rtl/>
          <w:lang w:eastAsia="ar-SA"/>
        </w:rPr>
        <w:t xml:space="preserve"> </w:t>
      </w:r>
      <w:r w:rsidRPr="008C4CE7">
        <w:rPr>
          <w:rFonts w:ascii="Times New Roman" w:eastAsia="Times New Roman" w:hAnsi="Times New Roman" w:cs="Traditional Arabic" w:hint="cs"/>
          <w:caps/>
          <w:sz w:val="36"/>
          <w:szCs w:val="36"/>
          <w:rtl/>
          <w:lang w:eastAsia="ar-SA"/>
        </w:rPr>
        <w:t>وكالة</w:t>
      </w:r>
      <w:r w:rsidRPr="008C4CE7">
        <w:rPr>
          <w:rFonts w:ascii="Times New Roman" w:eastAsia="Times New Roman" w:hAnsi="Times New Roman" w:cs="Traditional Arabic"/>
          <w:caps/>
          <w:sz w:val="36"/>
          <w:szCs w:val="36"/>
          <w:rtl/>
          <w:lang w:eastAsia="ar-SA"/>
        </w:rPr>
        <w:t xml:space="preserve"> </w:t>
      </w:r>
      <w:r w:rsidRPr="008C4CE7">
        <w:rPr>
          <w:rFonts w:ascii="Times New Roman" w:eastAsia="Times New Roman" w:hAnsi="Times New Roman" w:cs="Traditional Arabic" w:hint="cs"/>
          <w:caps/>
          <w:sz w:val="36"/>
          <w:szCs w:val="36"/>
          <w:rtl/>
          <w:lang w:eastAsia="ar-SA"/>
        </w:rPr>
        <w:t>الصحافة</w:t>
      </w:r>
      <w:r w:rsidRPr="008C4CE7">
        <w:rPr>
          <w:rFonts w:ascii="Times New Roman" w:eastAsia="Times New Roman" w:hAnsi="Times New Roman" w:cs="Traditional Arabic"/>
          <w:caps/>
          <w:sz w:val="36"/>
          <w:szCs w:val="36"/>
          <w:rtl/>
          <w:lang w:eastAsia="ar-SA"/>
        </w:rPr>
        <w:t xml:space="preserve"> </w:t>
      </w:r>
      <w:r w:rsidRPr="008C4CE7">
        <w:rPr>
          <w:rFonts w:ascii="Times New Roman" w:eastAsia="Times New Roman" w:hAnsi="Times New Roman" w:cs="Traditional Arabic" w:hint="cs"/>
          <w:caps/>
          <w:sz w:val="36"/>
          <w:szCs w:val="36"/>
          <w:rtl/>
          <w:lang w:eastAsia="ar-SA"/>
        </w:rPr>
        <w:t>العربية، 1445 هـ، 2024 م.</w:t>
      </w:r>
    </w:p>
    <w:p w14:paraId="1B8BCDF1" w14:textId="77777777" w:rsidR="00FA34AD" w:rsidRPr="008C4CE7" w:rsidRDefault="00FA34AD" w:rsidP="00FA34AD">
      <w:pPr>
        <w:ind w:left="0" w:firstLine="0"/>
        <w:jc w:val="both"/>
        <w:rPr>
          <w:rFonts w:ascii="Times New Roman" w:eastAsia="Times New Roman" w:hAnsi="Times New Roman" w:cs="Traditional Arabic"/>
          <w:caps/>
          <w:sz w:val="36"/>
          <w:szCs w:val="36"/>
          <w:rtl/>
          <w:lang w:eastAsia="ar-SA"/>
        </w:rPr>
      </w:pPr>
    </w:p>
    <w:p w14:paraId="5D6844A1" w14:textId="77777777" w:rsidR="00FA34AD" w:rsidRDefault="00FA34AD" w:rsidP="00FA34AD">
      <w:pPr>
        <w:ind w:left="0" w:firstLine="0"/>
        <w:jc w:val="both"/>
        <w:rPr>
          <w:rFonts w:ascii="Times New Roman" w:eastAsia="Times New Roman" w:hAnsi="Times New Roman" w:cs="Traditional Arabic"/>
          <w:sz w:val="36"/>
          <w:szCs w:val="36"/>
          <w:rtl/>
          <w:lang w:eastAsia="ar-SA"/>
        </w:rPr>
      </w:pPr>
      <w:r w:rsidRPr="007525BC">
        <w:rPr>
          <w:rFonts w:ascii="Times New Roman" w:eastAsia="Times New Roman" w:hAnsi="Times New Roman" w:cs="Traditional Arabic" w:hint="cs"/>
          <w:b/>
          <w:bCs/>
          <w:sz w:val="36"/>
          <w:szCs w:val="36"/>
          <w:rtl/>
          <w:lang w:eastAsia="ar-SA"/>
        </w:rPr>
        <w:t>سر الأسرار في ذكر الصلاة على النبي المختار صلى الله عليه وسلم</w:t>
      </w:r>
      <w:r>
        <w:rPr>
          <w:rFonts w:ascii="Times New Roman" w:eastAsia="Times New Roman" w:hAnsi="Times New Roman" w:cs="Traditional Arabic" w:hint="cs"/>
          <w:sz w:val="36"/>
          <w:szCs w:val="36"/>
          <w:rtl/>
          <w:lang w:eastAsia="ar-SA"/>
        </w:rPr>
        <w:t xml:space="preserve">/ أحمد الطيب بن البشير (ت 1239 هـ).- بيروت: دار الإمام يوسف النبهاني، 1446 هـ، 2024 م.  </w:t>
      </w:r>
    </w:p>
    <w:p w14:paraId="041DC988" w14:textId="77777777" w:rsidR="00FA34AD" w:rsidRPr="008140F4" w:rsidRDefault="00FA34AD" w:rsidP="00FA34AD">
      <w:pPr>
        <w:ind w:left="0" w:firstLine="0"/>
        <w:jc w:val="both"/>
        <w:rPr>
          <w:rFonts w:ascii="Times New Roman" w:eastAsia="Times New Roman" w:hAnsi="Times New Roman" w:cs="Traditional Arabic"/>
          <w:sz w:val="36"/>
          <w:szCs w:val="36"/>
          <w:rtl/>
          <w:lang w:eastAsia="ar-SA"/>
        </w:rPr>
      </w:pPr>
    </w:p>
    <w:p w14:paraId="05C90F3F" w14:textId="77777777" w:rsidR="00FA34AD" w:rsidRDefault="00FA34AD" w:rsidP="00FA34AD">
      <w:pPr>
        <w:ind w:left="0" w:firstLine="0"/>
        <w:jc w:val="both"/>
        <w:rPr>
          <w:rFonts w:ascii="Times New Roman" w:eastAsia="Times New Roman" w:hAnsi="Times New Roman" w:cs="Traditional Arabic"/>
          <w:sz w:val="36"/>
          <w:szCs w:val="36"/>
          <w:rtl/>
          <w:lang w:eastAsia="ar-SA"/>
        </w:rPr>
      </w:pPr>
      <w:r w:rsidRPr="009E2699">
        <w:rPr>
          <w:rFonts w:ascii="Times New Roman" w:eastAsia="Times New Roman" w:hAnsi="Times New Roman" w:cs="Traditional Arabic" w:hint="cs"/>
          <w:b/>
          <w:bCs/>
          <w:sz w:val="36"/>
          <w:szCs w:val="36"/>
          <w:rtl/>
          <w:lang w:eastAsia="ar-SA"/>
        </w:rPr>
        <w:t>شرح الحكم الحفيظية، المسماة غاية البداية في سر حكم النهاية</w:t>
      </w:r>
      <w:r>
        <w:rPr>
          <w:rFonts w:ascii="Times New Roman" w:eastAsia="Times New Roman" w:hAnsi="Times New Roman" w:cs="Traditional Arabic" w:hint="cs"/>
          <w:sz w:val="36"/>
          <w:szCs w:val="36"/>
          <w:rtl/>
          <w:lang w:eastAsia="ar-SA"/>
        </w:rPr>
        <w:t xml:space="preserve">/ محمد المكي الخنقي (ت 1311 هـ)؛ تحقيق عبدالباسط دردور.- </w:t>
      </w:r>
      <w:bookmarkStart w:id="10" w:name="_Hlk104925762"/>
      <w:r w:rsidRPr="00BA5C2E">
        <w:rPr>
          <w:rFonts w:ascii="Times New Roman" w:eastAsia="Times New Roman" w:hAnsi="Times New Roman" w:cs="Traditional Arabic"/>
          <w:sz w:val="36"/>
          <w:szCs w:val="36"/>
          <w:rtl/>
          <w:lang w:eastAsia="ar-SA"/>
        </w:rPr>
        <w:t>الجزائر: المكتبة الفلسفية الصوفية، 144</w:t>
      </w:r>
      <w:r>
        <w:rPr>
          <w:rFonts w:ascii="Times New Roman" w:eastAsia="Times New Roman" w:hAnsi="Times New Roman" w:cs="Traditional Arabic" w:hint="cs"/>
          <w:sz w:val="36"/>
          <w:szCs w:val="36"/>
          <w:rtl/>
          <w:lang w:eastAsia="ar-SA"/>
        </w:rPr>
        <w:t>6</w:t>
      </w:r>
      <w:r w:rsidRPr="00BA5C2E">
        <w:rPr>
          <w:rFonts w:ascii="Times New Roman" w:eastAsia="Times New Roman" w:hAnsi="Times New Roman" w:cs="Traditional Arabic"/>
          <w:sz w:val="36"/>
          <w:szCs w:val="36"/>
          <w:rtl/>
          <w:lang w:eastAsia="ar-SA"/>
        </w:rPr>
        <w:t xml:space="preserve"> هـ، 202</w:t>
      </w:r>
      <w:r>
        <w:rPr>
          <w:rFonts w:ascii="Times New Roman" w:eastAsia="Times New Roman" w:hAnsi="Times New Roman" w:cs="Traditional Arabic" w:hint="cs"/>
          <w:sz w:val="36"/>
          <w:szCs w:val="36"/>
          <w:rtl/>
          <w:lang w:eastAsia="ar-SA"/>
        </w:rPr>
        <w:t>4</w:t>
      </w:r>
      <w:r w:rsidRPr="00BA5C2E">
        <w:rPr>
          <w:rFonts w:ascii="Times New Roman" w:eastAsia="Times New Roman" w:hAnsi="Times New Roman" w:cs="Traditional Arabic"/>
          <w:sz w:val="36"/>
          <w:szCs w:val="36"/>
          <w:rtl/>
          <w:lang w:eastAsia="ar-SA"/>
        </w:rPr>
        <w:t>م</w:t>
      </w:r>
      <w:bookmarkEnd w:id="10"/>
      <w:r>
        <w:rPr>
          <w:rFonts w:ascii="Times New Roman" w:eastAsia="Times New Roman" w:hAnsi="Times New Roman" w:cs="Traditional Arabic" w:hint="cs"/>
          <w:sz w:val="36"/>
          <w:szCs w:val="36"/>
          <w:rtl/>
          <w:lang w:eastAsia="ar-SA"/>
        </w:rPr>
        <w:t>.</w:t>
      </w:r>
    </w:p>
    <w:p w14:paraId="0D5A9724" w14:textId="77777777" w:rsidR="00FA34AD" w:rsidRDefault="00FA34AD" w:rsidP="00FA34AD">
      <w:pPr>
        <w:ind w:left="0" w:firstLine="0"/>
        <w:jc w:val="both"/>
        <w:rPr>
          <w:rFonts w:ascii="Times New Roman" w:eastAsia="Times New Roman" w:hAnsi="Times New Roman" w:cs="Traditional Arabic"/>
          <w:sz w:val="36"/>
          <w:szCs w:val="36"/>
          <w:rtl/>
          <w:lang w:eastAsia="ar-SA"/>
        </w:rPr>
      </w:pPr>
    </w:p>
    <w:p w14:paraId="72F4E7CE" w14:textId="77777777" w:rsidR="00FA34AD" w:rsidRPr="005F66E0" w:rsidRDefault="00FA34AD" w:rsidP="00FA34AD">
      <w:pPr>
        <w:ind w:left="0" w:firstLine="0"/>
        <w:jc w:val="both"/>
        <w:rPr>
          <w:rFonts w:ascii="Calibri" w:eastAsia="Calibri" w:hAnsi="Calibri" w:cs="Traditional Arabic"/>
          <w:sz w:val="36"/>
          <w:szCs w:val="36"/>
          <w:rtl/>
        </w:rPr>
      </w:pPr>
      <w:r w:rsidRPr="005F66E0">
        <w:rPr>
          <w:rFonts w:ascii="Calibri" w:eastAsia="Calibri" w:hAnsi="Calibri" w:cs="Traditional Arabic" w:hint="cs"/>
          <w:b/>
          <w:bCs/>
          <w:sz w:val="36"/>
          <w:szCs w:val="36"/>
          <w:rtl/>
        </w:rPr>
        <w:lastRenderedPageBreak/>
        <w:t>الطريق القويم والصراط المستقيم</w:t>
      </w:r>
      <w:r w:rsidRPr="005F66E0">
        <w:rPr>
          <w:rFonts w:ascii="Calibri" w:eastAsia="Calibri" w:hAnsi="Calibri" w:cs="Traditional Arabic" w:hint="cs"/>
          <w:sz w:val="36"/>
          <w:szCs w:val="36"/>
          <w:rtl/>
        </w:rPr>
        <w:t>/ عز الدين أحمد الصياد الرفاعي (ت 670 هـ)؛ عني به محمد نائل حسن الصيادي.- بيروت: كنز ناشرون، 1445 هـ، 2024 م.</w:t>
      </w:r>
    </w:p>
    <w:p w14:paraId="386DC684" w14:textId="77777777" w:rsidR="00FA34AD" w:rsidRPr="005F66E0" w:rsidRDefault="00FA34AD" w:rsidP="00FA34AD">
      <w:pPr>
        <w:ind w:left="0" w:firstLine="0"/>
        <w:jc w:val="both"/>
        <w:rPr>
          <w:rFonts w:ascii="Calibri" w:eastAsia="Calibri" w:hAnsi="Calibri" w:cs="Traditional Arabic"/>
          <w:sz w:val="36"/>
          <w:szCs w:val="36"/>
          <w:rtl/>
        </w:rPr>
      </w:pPr>
      <w:r w:rsidRPr="005F66E0">
        <w:rPr>
          <w:rFonts w:ascii="Calibri" w:eastAsia="Calibri" w:hAnsi="Calibri" w:cs="Traditional Arabic" w:hint="cs"/>
          <w:sz w:val="36"/>
          <w:szCs w:val="36"/>
          <w:rtl/>
        </w:rPr>
        <w:t>يليه: نفحات الإمداد/ محمد أبو الهدى الصيادي (ت 1327 هـ).</w:t>
      </w:r>
    </w:p>
    <w:p w14:paraId="66659962" w14:textId="77777777" w:rsidR="00FA34AD" w:rsidRPr="005F66E0" w:rsidRDefault="00FA34AD" w:rsidP="00FA34AD">
      <w:pPr>
        <w:ind w:left="0" w:firstLine="0"/>
        <w:jc w:val="both"/>
        <w:rPr>
          <w:rFonts w:ascii="Calibri" w:eastAsia="Calibri" w:hAnsi="Calibri" w:cs="Traditional Arabic"/>
          <w:sz w:val="36"/>
          <w:szCs w:val="36"/>
          <w:rtl/>
        </w:rPr>
      </w:pPr>
    </w:p>
    <w:p w14:paraId="62BA1FDD" w14:textId="77777777" w:rsidR="00FA34AD" w:rsidRPr="00011E3B" w:rsidRDefault="00FA34AD" w:rsidP="00FA34AD">
      <w:pPr>
        <w:ind w:left="0" w:firstLine="0"/>
        <w:jc w:val="both"/>
        <w:rPr>
          <w:rFonts w:ascii="Times New Roman" w:eastAsia="Times New Roman" w:hAnsi="Times New Roman" w:cs="Traditional Arabic"/>
          <w:caps/>
          <w:sz w:val="36"/>
          <w:szCs w:val="36"/>
          <w:rtl/>
          <w:lang w:eastAsia="ar-SA"/>
        </w:rPr>
      </w:pPr>
      <w:r w:rsidRPr="00011E3B">
        <w:rPr>
          <w:rFonts w:ascii="Times New Roman" w:eastAsia="Times New Roman" w:hAnsi="Times New Roman" w:cs="Traditional Arabic"/>
          <w:b/>
          <w:bCs/>
          <w:sz w:val="36"/>
          <w:szCs w:val="36"/>
          <w:rtl/>
          <w:lang w:eastAsia="ar-SA"/>
        </w:rPr>
        <w:t>ظهور الحقائق في بيان الطرائق</w:t>
      </w:r>
      <w:r w:rsidRPr="00011E3B">
        <w:rPr>
          <w:rFonts w:ascii="Times New Roman" w:eastAsia="Times New Roman" w:hAnsi="Times New Roman" w:cs="Traditional Arabic" w:hint="cs"/>
          <w:sz w:val="36"/>
          <w:szCs w:val="36"/>
          <w:rtl/>
          <w:lang w:eastAsia="ar-SA"/>
        </w:rPr>
        <w:t xml:space="preserve">/ عبدالله بن علوي العطاس (ت 1324 هـ)؛ تحقيق أحمد فريد المزيدي.- </w:t>
      </w:r>
      <w:r w:rsidRPr="00011E3B">
        <w:rPr>
          <w:rFonts w:ascii="Times New Roman" w:eastAsia="Times New Roman" w:hAnsi="Times New Roman" w:cs="Traditional Arabic" w:hint="cs"/>
          <w:caps/>
          <w:sz w:val="36"/>
          <w:szCs w:val="36"/>
          <w:rtl/>
          <w:lang w:eastAsia="ar-SA"/>
        </w:rPr>
        <w:t>بيروت: كتاب ناشرون، 1446 هـ، 2024 م، 384 ص.</w:t>
      </w:r>
    </w:p>
    <w:p w14:paraId="19654445" w14:textId="77777777" w:rsidR="00FA34AD" w:rsidRPr="00011E3B" w:rsidRDefault="00FA34AD" w:rsidP="00FA34AD">
      <w:pPr>
        <w:ind w:left="0" w:firstLine="0"/>
        <w:jc w:val="both"/>
        <w:rPr>
          <w:rFonts w:ascii="Times New Roman" w:eastAsia="Times New Roman" w:hAnsi="Times New Roman" w:cs="Traditional Arabic"/>
          <w:sz w:val="36"/>
          <w:szCs w:val="36"/>
          <w:rtl/>
          <w:lang w:eastAsia="ar-SA"/>
        </w:rPr>
      </w:pPr>
      <w:r w:rsidRPr="00011E3B">
        <w:rPr>
          <w:rFonts w:ascii="Times New Roman" w:eastAsia="Times New Roman" w:hAnsi="Times New Roman" w:cs="Traditional Arabic"/>
          <w:sz w:val="36"/>
          <w:szCs w:val="36"/>
          <w:rtl/>
          <w:lang w:eastAsia="ar-SA"/>
        </w:rPr>
        <w:t>كتاب يتحدث عن آداب الطرق الصوفية</w:t>
      </w:r>
      <w:r w:rsidRPr="00011E3B">
        <w:rPr>
          <w:rFonts w:ascii="Times New Roman" w:eastAsia="Times New Roman" w:hAnsi="Times New Roman" w:cs="Traditional Arabic" w:hint="cs"/>
          <w:sz w:val="36"/>
          <w:szCs w:val="36"/>
          <w:rtl/>
          <w:lang w:eastAsia="ar-SA"/>
        </w:rPr>
        <w:t xml:space="preserve"> عامة، وطريقة السادة آل أبي علوي اليمنية خاصة.</w:t>
      </w:r>
    </w:p>
    <w:p w14:paraId="5CF8BC85" w14:textId="77777777" w:rsidR="00FA34AD" w:rsidRPr="00011E3B" w:rsidRDefault="00FA34AD" w:rsidP="00FA34AD">
      <w:pPr>
        <w:ind w:left="0" w:firstLine="0"/>
        <w:jc w:val="both"/>
        <w:rPr>
          <w:rFonts w:ascii="Times New Roman" w:eastAsia="Times New Roman" w:hAnsi="Times New Roman" w:cs="Traditional Arabic"/>
          <w:sz w:val="36"/>
          <w:szCs w:val="36"/>
          <w:rtl/>
          <w:lang w:eastAsia="ar-SA"/>
        </w:rPr>
      </w:pPr>
    </w:p>
    <w:p w14:paraId="4D650FA9" w14:textId="77777777" w:rsidR="00FA34AD" w:rsidRPr="00F37731" w:rsidRDefault="00FA34AD" w:rsidP="00FA34AD">
      <w:pPr>
        <w:ind w:left="0" w:firstLine="0"/>
        <w:jc w:val="both"/>
        <w:rPr>
          <w:rFonts w:ascii="Times New Roman" w:eastAsia="Times New Roman" w:hAnsi="Times New Roman" w:cs="Traditional Arabic"/>
          <w:sz w:val="36"/>
          <w:szCs w:val="36"/>
          <w:rtl/>
          <w:lang w:eastAsia="ar-SA"/>
        </w:rPr>
      </w:pPr>
      <w:r w:rsidRPr="00F37731">
        <w:rPr>
          <w:rFonts w:ascii="Times New Roman" w:eastAsia="Times New Roman" w:hAnsi="Times New Roman" w:cs="Traditional Arabic" w:hint="cs"/>
          <w:b/>
          <w:bCs/>
          <w:sz w:val="36"/>
          <w:szCs w:val="36"/>
          <w:rtl/>
          <w:lang w:eastAsia="ar-SA"/>
        </w:rPr>
        <w:t>العقد</w:t>
      </w:r>
      <w:r w:rsidRPr="00F37731">
        <w:rPr>
          <w:rFonts w:ascii="Times New Roman" w:eastAsia="Times New Roman" w:hAnsi="Times New Roman" w:cs="Traditional Arabic"/>
          <w:b/>
          <w:bCs/>
          <w:sz w:val="36"/>
          <w:szCs w:val="36"/>
          <w:rtl/>
          <w:lang w:eastAsia="ar-SA"/>
        </w:rPr>
        <w:t xml:space="preserve"> </w:t>
      </w:r>
      <w:r w:rsidRPr="00F37731">
        <w:rPr>
          <w:rFonts w:ascii="Times New Roman" w:eastAsia="Times New Roman" w:hAnsi="Times New Roman" w:cs="Traditional Arabic" w:hint="cs"/>
          <w:b/>
          <w:bCs/>
          <w:sz w:val="36"/>
          <w:szCs w:val="36"/>
          <w:rtl/>
          <w:lang w:eastAsia="ar-SA"/>
        </w:rPr>
        <w:t>النفيس</w:t>
      </w:r>
      <w:r w:rsidRPr="00F37731">
        <w:rPr>
          <w:rFonts w:ascii="Times New Roman" w:eastAsia="Times New Roman" w:hAnsi="Times New Roman" w:cs="Traditional Arabic"/>
          <w:b/>
          <w:bCs/>
          <w:sz w:val="36"/>
          <w:szCs w:val="36"/>
          <w:rtl/>
          <w:lang w:eastAsia="ar-SA"/>
        </w:rPr>
        <w:t xml:space="preserve"> </w:t>
      </w:r>
      <w:r w:rsidRPr="00F37731">
        <w:rPr>
          <w:rFonts w:ascii="Times New Roman" w:eastAsia="Times New Roman" w:hAnsi="Times New Roman" w:cs="Traditional Arabic" w:hint="cs"/>
          <w:b/>
          <w:bCs/>
          <w:sz w:val="36"/>
          <w:szCs w:val="36"/>
          <w:rtl/>
          <w:lang w:eastAsia="ar-SA"/>
        </w:rPr>
        <w:t>في</w:t>
      </w:r>
      <w:r w:rsidRPr="00F37731">
        <w:rPr>
          <w:rFonts w:ascii="Times New Roman" w:eastAsia="Times New Roman" w:hAnsi="Times New Roman" w:cs="Traditional Arabic"/>
          <w:b/>
          <w:bCs/>
          <w:sz w:val="36"/>
          <w:szCs w:val="36"/>
          <w:rtl/>
          <w:lang w:eastAsia="ar-SA"/>
        </w:rPr>
        <w:t xml:space="preserve"> </w:t>
      </w:r>
      <w:r w:rsidRPr="00F37731">
        <w:rPr>
          <w:rFonts w:ascii="Times New Roman" w:eastAsia="Times New Roman" w:hAnsi="Times New Roman" w:cs="Traditional Arabic" w:hint="cs"/>
          <w:b/>
          <w:bCs/>
          <w:sz w:val="36"/>
          <w:szCs w:val="36"/>
          <w:rtl/>
          <w:lang w:eastAsia="ar-SA"/>
        </w:rPr>
        <w:t>نظم</w:t>
      </w:r>
      <w:r w:rsidRPr="00F37731">
        <w:rPr>
          <w:rFonts w:ascii="Times New Roman" w:eastAsia="Times New Roman" w:hAnsi="Times New Roman" w:cs="Traditional Arabic"/>
          <w:b/>
          <w:bCs/>
          <w:sz w:val="36"/>
          <w:szCs w:val="36"/>
          <w:rtl/>
          <w:lang w:eastAsia="ar-SA"/>
        </w:rPr>
        <w:t xml:space="preserve"> </w:t>
      </w:r>
      <w:r w:rsidRPr="00F37731">
        <w:rPr>
          <w:rFonts w:ascii="Times New Roman" w:eastAsia="Times New Roman" w:hAnsi="Times New Roman" w:cs="Traditional Arabic" w:hint="cs"/>
          <w:b/>
          <w:bCs/>
          <w:sz w:val="36"/>
          <w:szCs w:val="36"/>
          <w:rtl/>
          <w:lang w:eastAsia="ar-SA"/>
        </w:rPr>
        <w:t>جواهر</w:t>
      </w:r>
      <w:r w:rsidRPr="00F37731">
        <w:rPr>
          <w:rFonts w:ascii="Times New Roman" w:eastAsia="Times New Roman" w:hAnsi="Times New Roman" w:cs="Traditional Arabic"/>
          <w:b/>
          <w:bCs/>
          <w:sz w:val="36"/>
          <w:szCs w:val="36"/>
          <w:rtl/>
          <w:lang w:eastAsia="ar-SA"/>
        </w:rPr>
        <w:t xml:space="preserve"> </w:t>
      </w:r>
      <w:r w:rsidRPr="00F37731">
        <w:rPr>
          <w:rFonts w:ascii="Times New Roman" w:eastAsia="Times New Roman" w:hAnsi="Times New Roman" w:cs="Traditional Arabic" w:hint="cs"/>
          <w:b/>
          <w:bCs/>
          <w:sz w:val="36"/>
          <w:szCs w:val="36"/>
          <w:rtl/>
          <w:lang w:eastAsia="ar-SA"/>
        </w:rPr>
        <w:t>التدريس:</w:t>
      </w:r>
      <w:r w:rsidRPr="00F37731">
        <w:rPr>
          <w:rFonts w:ascii="Times New Roman" w:eastAsia="Times New Roman" w:hAnsi="Times New Roman" w:cs="Traditional Arabic"/>
          <w:b/>
          <w:bCs/>
          <w:sz w:val="36"/>
          <w:szCs w:val="36"/>
          <w:rtl/>
          <w:lang w:eastAsia="ar-SA"/>
        </w:rPr>
        <w:t xml:space="preserve"> </w:t>
      </w:r>
      <w:r w:rsidRPr="00F37731">
        <w:rPr>
          <w:rFonts w:ascii="Times New Roman" w:eastAsia="Times New Roman" w:hAnsi="Times New Roman" w:cs="Traditional Arabic" w:hint="cs"/>
          <w:b/>
          <w:bCs/>
          <w:sz w:val="36"/>
          <w:szCs w:val="36"/>
          <w:rtl/>
          <w:lang w:eastAsia="ar-SA"/>
        </w:rPr>
        <w:t>لطائف</w:t>
      </w:r>
      <w:r w:rsidRPr="00F37731">
        <w:rPr>
          <w:rFonts w:ascii="Times New Roman" w:eastAsia="Times New Roman" w:hAnsi="Times New Roman" w:cs="Traditional Arabic"/>
          <w:b/>
          <w:bCs/>
          <w:sz w:val="36"/>
          <w:szCs w:val="36"/>
          <w:rtl/>
          <w:lang w:eastAsia="ar-SA"/>
        </w:rPr>
        <w:t xml:space="preserve"> </w:t>
      </w:r>
      <w:r w:rsidRPr="00F37731">
        <w:rPr>
          <w:rFonts w:ascii="Times New Roman" w:eastAsia="Times New Roman" w:hAnsi="Times New Roman" w:cs="Traditional Arabic" w:hint="cs"/>
          <w:b/>
          <w:bCs/>
          <w:sz w:val="36"/>
          <w:szCs w:val="36"/>
          <w:rtl/>
          <w:lang w:eastAsia="ar-SA"/>
        </w:rPr>
        <w:t>لدنية</w:t>
      </w:r>
      <w:r w:rsidRPr="00F37731">
        <w:rPr>
          <w:rFonts w:ascii="Times New Roman" w:eastAsia="Times New Roman" w:hAnsi="Times New Roman" w:cs="Traditional Arabic"/>
          <w:b/>
          <w:bCs/>
          <w:sz w:val="36"/>
          <w:szCs w:val="36"/>
          <w:rtl/>
          <w:lang w:eastAsia="ar-SA"/>
        </w:rPr>
        <w:t xml:space="preserve"> </w:t>
      </w:r>
      <w:r w:rsidRPr="00F37731">
        <w:rPr>
          <w:rFonts w:ascii="Times New Roman" w:eastAsia="Times New Roman" w:hAnsi="Times New Roman" w:cs="Traditional Arabic" w:hint="cs"/>
          <w:b/>
          <w:bCs/>
          <w:sz w:val="36"/>
          <w:szCs w:val="36"/>
          <w:rtl/>
          <w:lang w:eastAsia="ar-SA"/>
        </w:rPr>
        <w:t>في</w:t>
      </w:r>
      <w:r w:rsidRPr="00F37731">
        <w:rPr>
          <w:rFonts w:ascii="Times New Roman" w:eastAsia="Times New Roman" w:hAnsi="Times New Roman" w:cs="Traditional Arabic"/>
          <w:b/>
          <w:bCs/>
          <w:sz w:val="36"/>
          <w:szCs w:val="36"/>
          <w:rtl/>
          <w:lang w:eastAsia="ar-SA"/>
        </w:rPr>
        <w:t xml:space="preserve"> </w:t>
      </w:r>
      <w:r w:rsidRPr="00F37731">
        <w:rPr>
          <w:rFonts w:ascii="Times New Roman" w:eastAsia="Times New Roman" w:hAnsi="Times New Roman" w:cs="Traditional Arabic" w:hint="cs"/>
          <w:b/>
          <w:bCs/>
          <w:sz w:val="36"/>
          <w:szCs w:val="36"/>
          <w:rtl/>
          <w:lang w:eastAsia="ar-SA"/>
        </w:rPr>
        <w:t>علوم</w:t>
      </w:r>
      <w:r w:rsidRPr="00F37731">
        <w:rPr>
          <w:rFonts w:ascii="Times New Roman" w:eastAsia="Times New Roman" w:hAnsi="Times New Roman" w:cs="Traditional Arabic"/>
          <w:b/>
          <w:bCs/>
          <w:sz w:val="36"/>
          <w:szCs w:val="36"/>
          <w:rtl/>
          <w:lang w:eastAsia="ar-SA"/>
        </w:rPr>
        <w:t xml:space="preserve"> </w:t>
      </w:r>
      <w:r w:rsidRPr="00F37731">
        <w:rPr>
          <w:rFonts w:ascii="Times New Roman" w:eastAsia="Times New Roman" w:hAnsi="Times New Roman" w:cs="Traditional Arabic" w:hint="cs"/>
          <w:b/>
          <w:bCs/>
          <w:sz w:val="36"/>
          <w:szCs w:val="36"/>
          <w:rtl/>
          <w:lang w:eastAsia="ar-SA"/>
        </w:rPr>
        <w:t>الشريعة</w:t>
      </w:r>
      <w:r w:rsidRPr="00F37731">
        <w:rPr>
          <w:rFonts w:ascii="Times New Roman" w:eastAsia="Times New Roman" w:hAnsi="Times New Roman" w:cs="Traditional Arabic"/>
          <w:b/>
          <w:bCs/>
          <w:sz w:val="36"/>
          <w:szCs w:val="36"/>
          <w:rtl/>
          <w:lang w:eastAsia="ar-SA"/>
        </w:rPr>
        <w:t xml:space="preserve"> </w:t>
      </w:r>
      <w:r w:rsidRPr="00F37731">
        <w:rPr>
          <w:rFonts w:ascii="Times New Roman" w:eastAsia="Times New Roman" w:hAnsi="Times New Roman" w:cs="Traditional Arabic" w:hint="cs"/>
          <w:b/>
          <w:bCs/>
          <w:sz w:val="36"/>
          <w:szCs w:val="36"/>
          <w:rtl/>
          <w:lang w:eastAsia="ar-SA"/>
        </w:rPr>
        <w:t>والطريقة</w:t>
      </w:r>
      <w:r w:rsidRPr="00F37731">
        <w:rPr>
          <w:rFonts w:ascii="Times New Roman" w:eastAsia="Times New Roman" w:hAnsi="Times New Roman" w:cs="Traditional Arabic"/>
          <w:b/>
          <w:bCs/>
          <w:sz w:val="36"/>
          <w:szCs w:val="36"/>
          <w:rtl/>
          <w:lang w:eastAsia="ar-SA"/>
        </w:rPr>
        <w:t xml:space="preserve"> </w:t>
      </w:r>
      <w:r w:rsidRPr="00F37731">
        <w:rPr>
          <w:rFonts w:ascii="Times New Roman" w:eastAsia="Times New Roman" w:hAnsi="Times New Roman" w:cs="Traditional Arabic" w:hint="cs"/>
          <w:b/>
          <w:bCs/>
          <w:sz w:val="36"/>
          <w:szCs w:val="36"/>
          <w:rtl/>
          <w:lang w:eastAsia="ar-SA"/>
        </w:rPr>
        <w:t xml:space="preserve">والحقيقة/ </w:t>
      </w:r>
      <w:r w:rsidRPr="00F37731">
        <w:rPr>
          <w:rFonts w:ascii="Times New Roman" w:eastAsia="Times New Roman" w:hAnsi="Times New Roman" w:cs="Traditional Arabic" w:hint="cs"/>
          <w:sz w:val="36"/>
          <w:szCs w:val="36"/>
          <w:rtl/>
          <w:lang w:eastAsia="ar-SA"/>
        </w:rPr>
        <w:t>أحمد بن إدريس الحسني (ت 1253 هـ)؛ تحقيق عاصم إبراهيم الكيالي.-</w:t>
      </w:r>
      <w:r w:rsidRPr="00F37731">
        <w:rPr>
          <w:rFonts w:ascii="Times New Roman" w:eastAsia="Times New Roman" w:hAnsi="Times New Roman" w:cs="Traditional Arabic" w:hint="cs"/>
          <w:b/>
          <w:bCs/>
          <w:sz w:val="36"/>
          <w:szCs w:val="36"/>
          <w:rtl/>
          <w:lang w:eastAsia="ar-SA"/>
        </w:rPr>
        <w:t xml:space="preserve"> </w:t>
      </w:r>
      <w:r w:rsidRPr="00F37731">
        <w:rPr>
          <w:rFonts w:ascii="Times New Roman" w:eastAsia="Times New Roman" w:hAnsi="Times New Roman" w:cs="Traditional Arabic" w:hint="cs"/>
          <w:sz w:val="36"/>
          <w:szCs w:val="36"/>
          <w:rtl/>
          <w:lang w:eastAsia="ar-SA"/>
        </w:rPr>
        <w:t>بيروت: كتاب ناشرون، 1446 هـ، 2025 م، 288 ص.</w:t>
      </w:r>
    </w:p>
    <w:p w14:paraId="39169BF7" w14:textId="77777777" w:rsidR="00FA34AD" w:rsidRPr="00F37731" w:rsidRDefault="00FA34AD" w:rsidP="00FA34AD">
      <w:pPr>
        <w:ind w:left="0" w:firstLine="0"/>
        <w:jc w:val="both"/>
        <w:rPr>
          <w:rFonts w:ascii="Times New Roman" w:eastAsia="Times New Roman" w:hAnsi="Times New Roman" w:cs="Traditional Arabic"/>
          <w:b/>
          <w:bCs/>
          <w:sz w:val="36"/>
          <w:szCs w:val="36"/>
          <w:rtl/>
          <w:lang w:eastAsia="ar-SA"/>
        </w:rPr>
      </w:pPr>
    </w:p>
    <w:p w14:paraId="6BB9A7E5" w14:textId="77777777" w:rsidR="009F751A" w:rsidRPr="00B07F4C" w:rsidRDefault="009F751A" w:rsidP="009F751A">
      <w:pPr>
        <w:ind w:left="0" w:firstLine="0"/>
        <w:jc w:val="both"/>
        <w:rPr>
          <w:rFonts w:ascii="Times New Roman" w:eastAsia="Times New Roman" w:hAnsi="Times New Roman" w:cs="Traditional Arabic"/>
          <w:sz w:val="36"/>
          <w:szCs w:val="36"/>
          <w:rtl/>
          <w:lang w:eastAsia="ar-SA"/>
        </w:rPr>
      </w:pPr>
      <w:r w:rsidRPr="00F57200">
        <w:rPr>
          <w:rFonts w:ascii="Times New Roman" w:eastAsia="Times New Roman" w:hAnsi="Times New Roman" w:cs="Traditional Arabic" w:hint="cs"/>
          <w:b/>
          <w:bCs/>
          <w:sz w:val="36"/>
          <w:szCs w:val="36"/>
          <w:rtl/>
          <w:lang w:eastAsia="ar-SA"/>
        </w:rPr>
        <w:t>عقود</w:t>
      </w:r>
      <w:r w:rsidRPr="00F57200">
        <w:rPr>
          <w:rFonts w:ascii="Times New Roman" w:eastAsia="Times New Roman" w:hAnsi="Times New Roman" w:cs="Traditional Arabic"/>
          <w:b/>
          <w:bCs/>
          <w:sz w:val="36"/>
          <w:szCs w:val="36"/>
          <w:rtl/>
          <w:lang w:eastAsia="ar-SA"/>
        </w:rPr>
        <w:t xml:space="preserve"> </w:t>
      </w:r>
      <w:r w:rsidRPr="00F57200">
        <w:rPr>
          <w:rFonts w:ascii="Times New Roman" w:eastAsia="Times New Roman" w:hAnsi="Times New Roman" w:cs="Traditional Arabic" w:hint="cs"/>
          <w:b/>
          <w:bCs/>
          <w:sz w:val="36"/>
          <w:szCs w:val="36"/>
          <w:rtl/>
          <w:lang w:eastAsia="ar-SA"/>
        </w:rPr>
        <w:t>الألماس</w:t>
      </w:r>
      <w:r w:rsidRPr="00F57200">
        <w:rPr>
          <w:rFonts w:ascii="Times New Roman" w:eastAsia="Times New Roman" w:hAnsi="Times New Roman" w:cs="Traditional Arabic"/>
          <w:b/>
          <w:bCs/>
          <w:sz w:val="36"/>
          <w:szCs w:val="36"/>
          <w:rtl/>
          <w:lang w:eastAsia="ar-SA"/>
        </w:rPr>
        <w:t xml:space="preserve"> </w:t>
      </w:r>
      <w:r w:rsidRPr="00F57200">
        <w:rPr>
          <w:rFonts w:ascii="Times New Roman" w:eastAsia="Times New Roman" w:hAnsi="Times New Roman" w:cs="Traditional Arabic" w:hint="cs"/>
          <w:b/>
          <w:bCs/>
          <w:sz w:val="36"/>
          <w:szCs w:val="36"/>
          <w:rtl/>
          <w:lang w:eastAsia="ar-SA"/>
        </w:rPr>
        <w:t>في</w:t>
      </w:r>
      <w:r w:rsidRPr="00F57200">
        <w:rPr>
          <w:rFonts w:ascii="Times New Roman" w:eastAsia="Times New Roman" w:hAnsi="Times New Roman" w:cs="Traditional Arabic"/>
          <w:b/>
          <w:bCs/>
          <w:sz w:val="36"/>
          <w:szCs w:val="36"/>
          <w:rtl/>
          <w:lang w:eastAsia="ar-SA"/>
        </w:rPr>
        <w:t xml:space="preserve"> </w:t>
      </w:r>
      <w:r w:rsidRPr="00F57200">
        <w:rPr>
          <w:rFonts w:ascii="Times New Roman" w:eastAsia="Times New Roman" w:hAnsi="Times New Roman" w:cs="Traditional Arabic" w:hint="cs"/>
          <w:b/>
          <w:bCs/>
          <w:sz w:val="36"/>
          <w:szCs w:val="36"/>
          <w:rtl/>
          <w:lang w:eastAsia="ar-SA"/>
        </w:rPr>
        <w:t>حقيقة</w:t>
      </w:r>
      <w:r w:rsidRPr="00F57200">
        <w:rPr>
          <w:rFonts w:ascii="Times New Roman" w:eastAsia="Times New Roman" w:hAnsi="Times New Roman" w:cs="Traditional Arabic"/>
          <w:b/>
          <w:bCs/>
          <w:sz w:val="36"/>
          <w:szCs w:val="36"/>
          <w:rtl/>
          <w:lang w:eastAsia="ar-SA"/>
        </w:rPr>
        <w:t xml:space="preserve"> </w:t>
      </w:r>
      <w:r w:rsidRPr="00F57200">
        <w:rPr>
          <w:rFonts w:ascii="Times New Roman" w:eastAsia="Times New Roman" w:hAnsi="Times New Roman" w:cs="Traditional Arabic" w:hint="cs"/>
          <w:b/>
          <w:bCs/>
          <w:sz w:val="36"/>
          <w:szCs w:val="36"/>
          <w:rtl/>
          <w:lang w:eastAsia="ar-SA"/>
        </w:rPr>
        <w:t>المنهاج</w:t>
      </w:r>
      <w:r w:rsidRPr="00F57200">
        <w:rPr>
          <w:rFonts w:ascii="Times New Roman" w:eastAsia="Times New Roman" w:hAnsi="Times New Roman" w:cs="Traditional Arabic"/>
          <w:b/>
          <w:bCs/>
          <w:sz w:val="36"/>
          <w:szCs w:val="36"/>
          <w:rtl/>
          <w:lang w:eastAsia="ar-SA"/>
        </w:rPr>
        <w:t xml:space="preserve"> </w:t>
      </w:r>
      <w:r w:rsidRPr="00F57200">
        <w:rPr>
          <w:rFonts w:ascii="Times New Roman" w:eastAsia="Times New Roman" w:hAnsi="Times New Roman" w:cs="Traditional Arabic" w:hint="cs"/>
          <w:b/>
          <w:bCs/>
          <w:sz w:val="36"/>
          <w:szCs w:val="36"/>
          <w:rtl/>
          <w:lang w:eastAsia="ar-SA"/>
        </w:rPr>
        <w:t>الأحمدي</w:t>
      </w:r>
      <w:r w:rsidRPr="00F57200">
        <w:rPr>
          <w:rFonts w:ascii="Times New Roman" w:eastAsia="Times New Roman" w:hAnsi="Times New Roman" w:cs="Traditional Arabic"/>
          <w:b/>
          <w:bCs/>
          <w:sz w:val="36"/>
          <w:szCs w:val="36"/>
          <w:rtl/>
          <w:lang w:eastAsia="ar-SA"/>
        </w:rPr>
        <w:t xml:space="preserve"> </w:t>
      </w:r>
      <w:r w:rsidRPr="00F57200">
        <w:rPr>
          <w:rFonts w:ascii="Times New Roman" w:eastAsia="Times New Roman" w:hAnsi="Times New Roman" w:cs="Traditional Arabic" w:hint="cs"/>
          <w:b/>
          <w:bCs/>
          <w:sz w:val="36"/>
          <w:szCs w:val="36"/>
          <w:rtl/>
          <w:lang w:eastAsia="ar-SA"/>
        </w:rPr>
        <w:t>الذي</w:t>
      </w:r>
      <w:r w:rsidRPr="00F57200">
        <w:rPr>
          <w:rFonts w:ascii="Times New Roman" w:eastAsia="Times New Roman" w:hAnsi="Times New Roman" w:cs="Traditional Arabic"/>
          <w:b/>
          <w:bCs/>
          <w:sz w:val="36"/>
          <w:szCs w:val="36"/>
          <w:rtl/>
          <w:lang w:eastAsia="ar-SA"/>
        </w:rPr>
        <w:t xml:space="preserve"> </w:t>
      </w:r>
      <w:r w:rsidRPr="00F57200">
        <w:rPr>
          <w:rFonts w:ascii="Times New Roman" w:eastAsia="Times New Roman" w:hAnsi="Times New Roman" w:cs="Traditional Arabic" w:hint="cs"/>
          <w:b/>
          <w:bCs/>
          <w:sz w:val="36"/>
          <w:szCs w:val="36"/>
          <w:rtl/>
          <w:lang w:eastAsia="ar-SA"/>
        </w:rPr>
        <w:t>كان</w:t>
      </w:r>
      <w:r w:rsidRPr="00F57200">
        <w:rPr>
          <w:rFonts w:ascii="Times New Roman" w:eastAsia="Times New Roman" w:hAnsi="Times New Roman" w:cs="Traditional Arabic"/>
          <w:b/>
          <w:bCs/>
          <w:sz w:val="36"/>
          <w:szCs w:val="36"/>
          <w:rtl/>
          <w:lang w:eastAsia="ar-SA"/>
        </w:rPr>
        <w:t xml:space="preserve"> </w:t>
      </w:r>
      <w:r w:rsidRPr="00F57200">
        <w:rPr>
          <w:rFonts w:ascii="Times New Roman" w:eastAsia="Times New Roman" w:hAnsi="Times New Roman" w:cs="Traditional Arabic" w:hint="cs"/>
          <w:b/>
          <w:bCs/>
          <w:sz w:val="36"/>
          <w:szCs w:val="36"/>
          <w:rtl/>
          <w:lang w:eastAsia="ar-SA"/>
        </w:rPr>
        <w:t>عليه</w:t>
      </w:r>
      <w:r w:rsidRPr="00F57200">
        <w:rPr>
          <w:rFonts w:ascii="Times New Roman" w:eastAsia="Times New Roman" w:hAnsi="Times New Roman" w:cs="Traditional Arabic"/>
          <w:b/>
          <w:bCs/>
          <w:sz w:val="36"/>
          <w:szCs w:val="36"/>
          <w:rtl/>
          <w:lang w:eastAsia="ar-SA"/>
        </w:rPr>
        <w:t xml:space="preserve"> </w:t>
      </w:r>
      <w:r w:rsidRPr="00F57200">
        <w:rPr>
          <w:rFonts w:ascii="Times New Roman" w:eastAsia="Times New Roman" w:hAnsi="Times New Roman" w:cs="Traditional Arabic" w:hint="cs"/>
          <w:b/>
          <w:bCs/>
          <w:sz w:val="36"/>
          <w:szCs w:val="36"/>
          <w:rtl/>
          <w:lang w:eastAsia="ar-SA"/>
        </w:rPr>
        <w:t>القطب</w:t>
      </w:r>
      <w:r w:rsidRPr="00F57200">
        <w:rPr>
          <w:rFonts w:ascii="Times New Roman" w:eastAsia="Times New Roman" w:hAnsi="Times New Roman" w:cs="Traditional Arabic"/>
          <w:b/>
          <w:bCs/>
          <w:sz w:val="36"/>
          <w:szCs w:val="36"/>
          <w:rtl/>
          <w:lang w:eastAsia="ar-SA"/>
        </w:rPr>
        <w:t xml:space="preserve"> </w:t>
      </w:r>
      <w:r w:rsidRPr="00F57200">
        <w:rPr>
          <w:rFonts w:ascii="Times New Roman" w:eastAsia="Times New Roman" w:hAnsi="Times New Roman" w:cs="Traditional Arabic" w:hint="cs"/>
          <w:b/>
          <w:bCs/>
          <w:sz w:val="36"/>
          <w:szCs w:val="36"/>
          <w:rtl/>
          <w:lang w:eastAsia="ar-SA"/>
        </w:rPr>
        <w:t>الرواس</w:t>
      </w:r>
      <w:r w:rsidRPr="00B07F4C">
        <w:rPr>
          <w:rFonts w:ascii="Times New Roman" w:eastAsia="Times New Roman" w:hAnsi="Times New Roman" w:cs="Traditional Arabic" w:hint="cs"/>
          <w:sz w:val="36"/>
          <w:szCs w:val="36"/>
          <w:rtl/>
          <w:lang w:eastAsia="ar-SA"/>
        </w:rPr>
        <w:t>/ محمد مهدي الصيادي الروّاس (ت 1287 هـ)؛ اعتنى به عاصم</w:t>
      </w:r>
      <w:r w:rsidRPr="00B07F4C">
        <w:rPr>
          <w:rFonts w:ascii="Times New Roman" w:eastAsia="Times New Roman" w:hAnsi="Times New Roman" w:cs="Traditional Arabic"/>
          <w:sz w:val="36"/>
          <w:szCs w:val="36"/>
          <w:rtl/>
          <w:lang w:eastAsia="ar-SA"/>
        </w:rPr>
        <w:t xml:space="preserve"> </w:t>
      </w:r>
      <w:r w:rsidRPr="00B07F4C">
        <w:rPr>
          <w:rFonts w:ascii="Times New Roman" w:eastAsia="Times New Roman" w:hAnsi="Times New Roman" w:cs="Traditional Arabic" w:hint="cs"/>
          <w:sz w:val="36"/>
          <w:szCs w:val="36"/>
          <w:rtl/>
          <w:lang w:eastAsia="ar-SA"/>
        </w:rPr>
        <w:t>إبراهيم</w:t>
      </w:r>
      <w:r w:rsidRPr="00B07F4C">
        <w:rPr>
          <w:rFonts w:ascii="Times New Roman" w:eastAsia="Times New Roman" w:hAnsi="Times New Roman" w:cs="Traditional Arabic"/>
          <w:sz w:val="36"/>
          <w:szCs w:val="36"/>
          <w:rtl/>
          <w:lang w:eastAsia="ar-SA"/>
        </w:rPr>
        <w:t xml:space="preserve"> </w:t>
      </w:r>
      <w:r w:rsidRPr="00B07F4C">
        <w:rPr>
          <w:rFonts w:ascii="Times New Roman" w:eastAsia="Times New Roman" w:hAnsi="Times New Roman" w:cs="Traditional Arabic" w:hint="cs"/>
          <w:sz w:val="36"/>
          <w:szCs w:val="36"/>
          <w:rtl/>
          <w:lang w:eastAsia="ar-SA"/>
        </w:rPr>
        <w:t>الكيالي.- بيروت: كتاب ناشرون، 1446 هـ، 2024 م، 192 ص.</w:t>
      </w:r>
    </w:p>
    <w:p w14:paraId="4C6AE9D0" w14:textId="77777777" w:rsidR="009F751A" w:rsidRPr="00B07F4C" w:rsidRDefault="009F751A" w:rsidP="009F751A">
      <w:pPr>
        <w:ind w:left="0" w:firstLine="0"/>
        <w:jc w:val="both"/>
        <w:rPr>
          <w:rFonts w:ascii="Times New Roman" w:eastAsia="Times New Roman" w:hAnsi="Times New Roman" w:cs="Traditional Arabic"/>
          <w:sz w:val="36"/>
          <w:szCs w:val="36"/>
          <w:rtl/>
          <w:lang w:eastAsia="ar-SA"/>
        </w:rPr>
      </w:pPr>
    </w:p>
    <w:p w14:paraId="336A16D7" w14:textId="77777777" w:rsidR="00FA34AD" w:rsidRDefault="00FA34AD" w:rsidP="00FA34AD">
      <w:pPr>
        <w:ind w:left="0" w:firstLine="0"/>
        <w:jc w:val="both"/>
        <w:rPr>
          <w:rFonts w:ascii="Times New Roman" w:eastAsia="Times New Roman" w:hAnsi="Times New Roman" w:cs="Traditional Arabic"/>
          <w:sz w:val="36"/>
          <w:szCs w:val="36"/>
          <w:rtl/>
          <w:lang w:eastAsia="ar-SA"/>
        </w:rPr>
      </w:pPr>
      <w:r w:rsidRPr="005D55FA">
        <w:rPr>
          <w:rFonts w:ascii="Times New Roman" w:eastAsia="Times New Roman" w:hAnsi="Times New Roman" w:cs="Traditional Arabic"/>
          <w:b/>
          <w:bCs/>
          <w:sz w:val="36"/>
          <w:szCs w:val="36"/>
          <w:rtl/>
          <w:lang w:eastAsia="ar-SA"/>
        </w:rPr>
        <w:t xml:space="preserve">عنوان التوفيق في </w:t>
      </w:r>
      <w:r w:rsidRPr="005D55FA">
        <w:rPr>
          <w:rFonts w:ascii="Times New Roman" w:eastAsia="Times New Roman" w:hAnsi="Times New Roman" w:cs="Traditional Arabic" w:hint="cs"/>
          <w:b/>
          <w:bCs/>
          <w:sz w:val="36"/>
          <w:szCs w:val="36"/>
          <w:rtl/>
          <w:lang w:eastAsia="ar-SA"/>
        </w:rPr>
        <w:t>آ</w:t>
      </w:r>
      <w:r w:rsidRPr="005D55FA">
        <w:rPr>
          <w:rFonts w:ascii="Times New Roman" w:eastAsia="Times New Roman" w:hAnsi="Times New Roman" w:cs="Traditional Arabic"/>
          <w:b/>
          <w:bCs/>
          <w:sz w:val="36"/>
          <w:szCs w:val="36"/>
          <w:rtl/>
          <w:lang w:eastAsia="ar-SA"/>
        </w:rPr>
        <w:t>داب الطريق</w:t>
      </w:r>
      <w:r w:rsidRPr="00FE3548">
        <w:rPr>
          <w:rFonts w:ascii="Times New Roman" w:eastAsia="Times New Roman" w:hAnsi="Times New Roman" w:cs="Traditional Arabic" w:hint="cs"/>
          <w:sz w:val="36"/>
          <w:szCs w:val="36"/>
          <w:rtl/>
          <w:lang w:eastAsia="ar-SA"/>
        </w:rPr>
        <w:t>/</w:t>
      </w:r>
      <w:r w:rsidRPr="00FE3548">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لتاج الدين أبي الفضل </w:t>
      </w:r>
      <w:r w:rsidRPr="00FE3548">
        <w:rPr>
          <w:rFonts w:ascii="Times New Roman" w:eastAsia="Times New Roman" w:hAnsi="Times New Roman" w:cs="Traditional Arabic"/>
          <w:caps/>
          <w:sz w:val="36"/>
          <w:szCs w:val="36"/>
          <w:rtl/>
          <w:lang w:eastAsia="ar-SA"/>
        </w:rPr>
        <w:t xml:space="preserve">أحمد بن </w:t>
      </w:r>
      <w:r>
        <w:rPr>
          <w:rFonts w:ascii="Times New Roman" w:eastAsia="Times New Roman" w:hAnsi="Times New Roman" w:cs="Traditional Arabic" w:hint="cs"/>
          <w:caps/>
          <w:sz w:val="36"/>
          <w:szCs w:val="36"/>
          <w:rtl/>
          <w:lang w:eastAsia="ar-SA"/>
        </w:rPr>
        <w:t xml:space="preserve">محمد بن </w:t>
      </w:r>
      <w:r w:rsidRPr="00FE3548">
        <w:rPr>
          <w:rFonts w:ascii="Times New Roman" w:eastAsia="Times New Roman" w:hAnsi="Times New Roman" w:cs="Traditional Arabic"/>
          <w:caps/>
          <w:sz w:val="36"/>
          <w:szCs w:val="36"/>
          <w:rtl/>
          <w:lang w:eastAsia="ar-SA"/>
        </w:rPr>
        <w:t>عطاء</w:t>
      </w:r>
      <w:r w:rsidRPr="00FE3548">
        <w:rPr>
          <w:rFonts w:ascii="Times New Roman" w:eastAsia="Times New Roman" w:hAnsi="Times New Roman" w:cs="Traditional Arabic" w:hint="cs"/>
          <w:caps/>
          <w:sz w:val="36"/>
          <w:szCs w:val="36"/>
          <w:rtl/>
          <w:lang w:eastAsia="ar-SA"/>
        </w:rPr>
        <w:t xml:space="preserve"> </w:t>
      </w:r>
      <w:r w:rsidRPr="00FE3548">
        <w:rPr>
          <w:rFonts w:ascii="Times New Roman" w:eastAsia="Times New Roman" w:hAnsi="Times New Roman" w:cs="Traditional Arabic"/>
          <w:caps/>
          <w:sz w:val="36"/>
          <w:szCs w:val="36"/>
          <w:rtl/>
          <w:lang w:eastAsia="ar-SA"/>
        </w:rPr>
        <w:t>الله السكندري</w:t>
      </w:r>
      <w:r w:rsidRPr="00FE3548">
        <w:rPr>
          <w:rFonts w:ascii="Times New Roman" w:eastAsia="Times New Roman" w:hAnsi="Times New Roman" w:cs="Traditional Arabic" w:hint="cs"/>
          <w:caps/>
          <w:sz w:val="36"/>
          <w:szCs w:val="36"/>
          <w:rtl/>
          <w:lang w:eastAsia="ar-SA"/>
        </w:rPr>
        <w:t xml:space="preserve"> (ت 709 هـ)</w:t>
      </w:r>
      <w:r>
        <w:rPr>
          <w:rFonts w:ascii="Times New Roman" w:eastAsia="Times New Roman" w:hAnsi="Times New Roman" w:cs="Traditional Arabic" w:hint="cs"/>
          <w:sz w:val="36"/>
          <w:szCs w:val="36"/>
          <w:rtl/>
          <w:lang w:eastAsia="ar-SA"/>
        </w:rPr>
        <w:t>؛ تحقيق خالد زهري.- بيروت: دار الكتب العلمية، 1446 هـ، 2024 م، 104 ص.</w:t>
      </w:r>
    </w:p>
    <w:p w14:paraId="07FB1438" w14:textId="77777777" w:rsidR="00FA34AD" w:rsidRDefault="00FA34AD" w:rsidP="00FA34AD">
      <w:pPr>
        <w:ind w:left="0" w:firstLine="0"/>
        <w:jc w:val="both"/>
        <w:rPr>
          <w:rFonts w:ascii="Traditional Arabic" w:eastAsia="Times New Roman" w:hAnsi="Traditional Arabic" w:cs="Traditional Arabic"/>
          <w:color w:val="000000"/>
          <w:sz w:val="36"/>
          <w:szCs w:val="36"/>
          <w:rtl/>
          <w:lang w:eastAsia="ar-SA"/>
        </w:rPr>
      </w:pPr>
      <w:r w:rsidRPr="00153D50">
        <w:rPr>
          <w:rFonts w:ascii="Times New Roman" w:eastAsia="Times New Roman" w:hAnsi="Times New Roman" w:cs="Traditional Arabic" w:hint="cs"/>
          <w:sz w:val="36"/>
          <w:szCs w:val="36"/>
          <w:rtl/>
          <w:lang w:eastAsia="ar-SA"/>
        </w:rPr>
        <w:t>يليه: أنس الوحيد ونزهة المريد/</w:t>
      </w:r>
      <w:r w:rsidRPr="00153D50">
        <w:rPr>
          <w:rFonts w:ascii="Traditional Arabic" w:eastAsia="Times New Roman" w:hAnsi="Traditional Arabic" w:cs="Traditional Arabic" w:hint="cs"/>
          <w:color w:val="000000"/>
          <w:sz w:val="36"/>
          <w:szCs w:val="36"/>
          <w:rtl/>
          <w:lang w:eastAsia="ar-SA"/>
        </w:rPr>
        <w:t xml:space="preserve"> لأبي مدين شعيب بن الحسين</w:t>
      </w:r>
      <w:r>
        <w:rPr>
          <w:rFonts w:ascii="Traditional Arabic" w:eastAsia="Times New Roman" w:hAnsi="Traditional Arabic" w:cs="Traditional Arabic" w:hint="cs"/>
          <w:color w:val="000000"/>
          <w:sz w:val="36"/>
          <w:szCs w:val="36"/>
          <w:rtl/>
          <w:lang w:eastAsia="ar-SA"/>
        </w:rPr>
        <w:t xml:space="preserve"> (ت 594 هـ)</w:t>
      </w:r>
      <w:r w:rsidRPr="00153D50">
        <w:rPr>
          <w:rFonts w:ascii="Traditional Arabic" w:eastAsia="Times New Roman" w:hAnsi="Traditional Arabic" w:cs="Traditional Arabic" w:hint="cs"/>
          <w:color w:val="000000"/>
          <w:sz w:val="36"/>
          <w:szCs w:val="36"/>
          <w:rtl/>
          <w:lang w:eastAsia="ar-SA"/>
        </w:rPr>
        <w:t>.</w:t>
      </w:r>
    </w:p>
    <w:p w14:paraId="46436137" w14:textId="77777777" w:rsidR="00FA34AD" w:rsidRDefault="00FA34AD" w:rsidP="00FA34AD">
      <w:pPr>
        <w:ind w:left="0" w:firstLine="0"/>
        <w:jc w:val="both"/>
        <w:rPr>
          <w:rFonts w:ascii="Traditional Arabic" w:eastAsia="Times New Roman" w:hAnsi="Traditional Arabic" w:cs="Traditional Arabic"/>
          <w:color w:val="000000"/>
          <w:sz w:val="36"/>
          <w:szCs w:val="36"/>
          <w:rtl/>
          <w:lang w:eastAsia="ar-SA"/>
        </w:rPr>
      </w:pPr>
    </w:p>
    <w:p w14:paraId="21F54FA7" w14:textId="77777777" w:rsidR="00FA34AD" w:rsidRPr="00011E3B" w:rsidRDefault="00FA34AD" w:rsidP="00FA34AD">
      <w:pPr>
        <w:ind w:left="0" w:firstLine="0"/>
        <w:jc w:val="both"/>
        <w:rPr>
          <w:rFonts w:ascii="Times New Roman" w:eastAsia="Times New Roman" w:hAnsi="Times New Roman" w:cs="Traditional Arabic"/>
          <w:caps/>
          <w:sz w:val="36"/>
          <w:szCs w:val="36"/>
          <w:rtl/>
          <w:lang w:eastAsia="ar-SA"/>
        </w:rPr>
      </w:pPr>
      <w:r w:rsidRPr="00011E3B">
        <w:rPr>
          <w:rFonts w:ascii="Times New Roman" w:eastAsia="Times New Roman" w:hAnsi="Times New Roman" w:cs="Traditional Arabic" w:hint="cs"/>
          <w:b/>
          <w:bCs/>
          <w:sz w:val="36"/>
          <w:szCs w:val="36"/>
          <w:rtl/>
          <w:lang w:eastAsia="ar-SA"/>
        </w:rPr>
        <w:t xml:space="preserve">عوارف المعارف/ </w:t>
      </w:r>
      <w:r w:rsidRPr="00011E3B">
        <w:rPr>
          <w:rFonts w:ascii="Times New Roman" w:eastAsia="Times New Roman" w:hAnsi="Times New Roman" w:cs="Traditional Arabic" w:hint="cs"/>
          <w:sz w:val="36"/>
          <w:szCs w:val="36"/>
          <w:rtl/>
          <w:lang w:eastAsia="ar-SA"/>
        </w:rPr>
        <w:t xml:space="preserve">شهاب الدين عمر بن محمد الشهرزوري (ت 632 هـ)؛ تحقيق محمد عبدالعزيز الخالدي.- </w:t>
      </w:r>
      <w:r w:rsidRPr="00011E3B">
        <w:rPr>
          <w:rFonts w:ascii="Times New Roman" w:eastAsia="Times New Roman" w:hAnsi="Times New Roman" w:cs="Traditional Arabic" w:hint="cs"/>
          <w:caps/>
          <w:sz w:val="36"/>
          <w:szCs w:val="36"/>
          <w:rtl/>
          <w:lang w:eastAsia="ar-SA"/>
        </w:rPr>
        <w:t>بيروت: دار الكتب العلمية، 1446 هـ، 2024 م، 328 ص.</w:t>
      </w:r>
    </w:p>
    <w:p w14:paraId="5AFD76E2" w14:textId="77777777" w:rsidR="00FA34AD" w:rsidRPr="00011E3B" w:rsidRDefault="00FA34AD" w:rsidP="00FA34AD">
      <w:pPr>
        <w:ind w:left="0" w:firstLine="0"/>
        <w:jc w:val="both"/>
        <w:rPr>
          <w:rFonts w:ascii="Times New Roman" w:eastAsia="Times New Roman" w:hAnsi="Times New Roman" w:cs="Traditional Arabic"/>
          <w:b/>
          <w:bCs/>
          <w:sz w:val="36"/>
          <w:szCs w:val="36"/>
          <w:rtl/>
          <w:lang w:eastAsia="ar-SA"/>
        </w:rPr>
      </w:pPr>
    </w:p>
    <w:p w14:paraId="48C6A54D" w14:textId="77777777" w:rsidR="00FA34AD" w:rsidRPr="00D00770" w:rsidRDefault="00FA34AD" w:rsidP="00FA34AD">
      <w:pPr>
        <w:ind w:left="0" w:firstLine="0"/>
        <w:jc w:val="both"/>
        <w:rPr>
          <w:rFonts w:ascii="Times New Roman" w:eastAsia="Times New Roman" w:hAnsi="Times New Roman" w:cs="Traditional Arabic"/>
          <w:sz w:val="36"/>
          <w:szCs w:val="36"/>
          <w:rtl/>
          <w:lang w:eastAsia="ar-SA"/>
        </w:rPr>
      </w:pPr>
      <w:r w:rsidRPr="00D00770">
        <w:rPr>
          <w:rFonts w:ascii="Times New Roman" w:eastAsia="Times New Roman" w:hAnsi="Times New Roman" w:cs="Traditional Arabic" w:hint="cs"/>
          <w:b/>
          <w:bCs/>
          <w:sz w:val="36"/>
          <w:szCs w:val="36"/>
          <w:rtl/>
          <w:lang w:eastAsia="ar-SA"/>
        </w:rPr>
        <w:lastRenderedPageBreak/>
        <w:t>عيوب النفس ودواؤها</w:t>
      </w:r>
      <w:r w:rsidRPr="00D00770">
        <w:rPr>
          <w:rFonts w:ascii="Times New Roman" w:eastAsia="Times New Roman" w:hAnsi="Times New Roman" w:cs="Traditional Arabic"/>
          <w:b/>
          <w:bCs/>
          <w:sz w:val="36"/>
          <w:szCs w:val="36"/>
          <w:rtl/>
          <w:lang w:eastAsia="ar-SA"/>
        </w:rPr>
        <w:t>/‏</w:t>
      </w:r>
      <w:r w:rsidRPr="00D00770">
        <w:rPr>
          <w:rFonts w:ascii="Times New Roman" w:eastAsia="Times New Roman" w:hAnsi="Times New Roman" w:cs="Traditional Arabic" w:hint="cs"/>
          <w:b/>
          <w:bCs/>
          <w:sz w:val="36"/>
          <w:szCs w:val="36"/>
          <w:rtl/>
          <w:lang w:eastAsia="ar-SA"/>
        </w:rPr>
        <w:t xml:space="preserve"> </w:t>
      </w:r>
      <w:r w:rsidRPr="00D00770">
        <w:rPr>
          <w:rFonts w:ascii="Times New Roman" w:eastAsia="Times New Roman" w:hAnsi="Times New Roman" w:cs="Traditional Arabic" w:hint="cs"/>
          <w:sz w:val="36"/>
          <w:szCs w:val="36"/>
          <w:rtl/>
          <w:lang w:eastAsia="ar-SA"/>
        </w:rPr>
        <w:t>لأبي عبد</w:t>
      </w:r>
      <w:r w:rsidRPr="00D00770">
        <w:rPr>
          <w:rFonts w:ascii="Times New Roman" w:eastAsia="Times New Roman" w:hAnsi="Times New Roman" w:cs="Traditional Arabic"/>
          <w:sz w:val="36"/>
          <w:szCs w:val="36"/>
          <w:rtl/>
          <w:lang w:eastAsia="ar-SA"/>
        </w:rPr>
        <w:t xml:space="preserve">الرحمن محمد بن الحسين السلمي </w:t>
      </w:r>
      <w:r w:rsidRPr="00D00770">
        <w:rPr>
          <w:rFonts w:ascii="Times New Roman" w:eastAsia="Times New Roman" w:hAnsi="Times New Roman" w:cs="Traditional Arabic" w:hint="cs"/>
          <w:sz w:val="36"/>
          <w:szCs w:val="36"/>
          <w:rtl/>
          <w:lang w:eastAsia="ar-SA"/>
        </w:rPr>
        <w:t xml:space="preserve">(ت 412 هـ)؛ تحقيق </w:t>
      </w:r>
      <w:r>
        <w:rPr>
          <w:rFonts w:ascii="Times New Roman" w:eastAsia="Times New Roman" w:hAnsi="Times New Roman" w:cs="Traditional Arabic" w:hint="cs"/>
          <w:sz w:val="36"/>
          <w:szCs w:val="36"/>
          <w:rtl/>
          <w:lang w:eastAsia="ar-SA"/>
        </w:rPr>
        <w:t xml:space="preserve">محمد السيد الجليند.- </w:t>
      </w:r>
      <w:r w:rsidRPr="00EE52E8">
        <w:rPr>
          <w:rFonts w:ascii="Times New Roman" w:eastAsia="Times New Roman" w:hAnsi="Times New Roman" w:cs="Traditional Arabic" w:hint="cs"/>
          <w:sz w:val="36"/>
          <w:szCs w:val="36"/>
          <w:rtl/>
          <w:lang w:eastAsia="ar-SA"/>
        </w:rPr>
        <w:t>القاهرة: المكتبة الأزهرية للتراث، 144</w:t>
      </w:r>
      <w:r>
        <w:rPr>
          <w:rFonts w:ascii="Times New Roman" w:eastAsia="Times New Roman" w:hAnsi="Times New Roman" w:cs="Traditional Arabic" w:hint="cs"/>
          <w:sz w:val="36"/>
          <w:szCs w:val="36"/>
          <w:rtl/>
          <w:lang w:eastAsia="ar-SA"/>
        </w:rPr>
        <w:t>3</w:t>
      </w:r>
      <w:r w:rsidRPr="00EE52E8">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EE52E8">
        <w:rPr>
          <w:rFonts w:ascii="Times New Roman" w:eastAsia="Times New Roman" w:hAnsi="Times New Roman" w:cs="Traditional Arabic" w:hint="cs"/>
          <w:sz w:val="36"/>
          <w:szCs w:val="36"/>
          <w:rtl/>
          <w:lang w:eastAsia="ar-SA"/>
        </w:rPr>
        <w:t xml:space="preserve"> م.</w:t>
      </w:r>
    </w:p>
    <w:p w14:paraId="07C055B7" w14:textId="77777777" w:rsidR="00FA34AD" w:rsidRPr="005C6CD8" w:rsidRDefault="00FA34AD" w:rsidP="00FA34AD">
      <w:pPr>
        <w:ind w:left="0" w:firstLine="0"/>
        <w:jc w:val="both"/>
        <w:rPr>
          <w:rFonts w:ascii="Times New Roman" w:eastAsia="Times New Roman" w:hAnsi="Times New Roman" w:cs="Traditional Arabic"/>
          <w:sz w:val="36"/>
          <w:szCs w:val="36"/>
          <w:rtl/>
          <w:lang w:eastAsia="ar-SA"/>
        </w:rPr>
      </w:pPr>
      <w:r w:rsidRPr="005C6CD8">
        <w:rPr>
          <w:rFonts w:ascii="Times New Roman" w:eastAsia="Times New Roman" w:hAnsi="Times New Roman" w:cs="Traditional Arabic" w:hint="cs"/>
          <w:sz w:val="36"/>
          <w:szCs w:val="36"/>
          <w:rtl/>
          <w:lang w:eastAsia="ar-SA"/>
        </w:rPr>
        <w:t>مع مقدمة عن النفس كما تحدث القرآن.</w:t>
      </w:r>
    </w:p>
    <w:p w14:paraId="78A4FFAE" w14:textId="77777777" w:rsidR="00FA34AD" w:rsidRDefault="00FA34AD" w:rsidP="00FA34AD">
      <w:pPr>
        <w:ind w:left="0" w:firstLine="0"/>
        <w:jc w:val="both"/>
        <w:rPr>
          <w:rFonts w:ascii="Times New Roman" w:eastAsia="Times New Roman" w:hAnsi="Times New Roman" w:cs="Traditional Arabic"/>
          <w:b/>
          <w:bCs/>
          <w:sz w:val="36"/>
          <w:szCs w:val="36"/>
          <w:rtl/>
          <w:lang w:eastAsia="ar-SA"/>
        </w:rPr>
      </w:pPr>
    </w:p>
    <w:p w14:paraId="6CF1AADF" w14:textId="77777777" w:rsidR="00FA34AD" w:rsidRPr="00F26924" w:rsidRDefault="00FA34AD" w:rsidP="00FA34AD">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 xml:space="preserve">غنية الطالبين في إيضاح طريق المشايخ العارفين/ </w:t>
      </w:r>
      <w:r w:rsidRPr="00F26924">
        <w:rPr>
          <w:rFonts w:ascii="Times New Roman" w:eastAsia="Times New Roman" w:hAnsi="Times New Roman" w:cs="Traditional Arabic" w:hint="cs"/>
          <w:sz w:val="36"/>
          <w:szCs w:val="36"/>
          <w:rtl/>
          <w:lang w:eastAsia="ar-SA"/>
        </w:rPr>
        <w:t>محمد أبو الهدى الصيادي الرفاعي (ت 1328 هـ)؛ اعتنى به عاصم إبراهيم الكيالي.- بيروت: كتاب ناشرون، 1446 هـ، 2024 م، 192 ص.</w:t>
      </w:r>
    </w:p>
    <w:p w14:paraId="0E35262D" w14:textId="77777777" w:rsidR="00FA34AD" w:rsidRPr="00F26924" w:rsidRDefault="00FA34AD" w:rsidP="00FA34AD">
      <w:pPr>
        <w:ind w:left="0" w:firstLine="0"/>
        <w:jc w:val="both"/>
        <w:rPr>
          <w:rFonts w:ascii="Times New Roman" w:eastAsia="Times New Roman" w:hAnsi="Times New Roman" w:cs="Traditional Arabic"/>
          <w:sz w:val="36"/>
          <w:szCs w:val="36"/>
          <w:rtl/>
          <w:lang w:eastAsia="ar-SA"/>
        </w:rPr>
      </w:pPr>
    </w:p>
    <w:p w14:paraId="280634E3" w14:textId="77777777" w:rsidR="00FA34AD" w:rsidRDefault="00FA34AD" w:rsidP="00FA34AD">
      <w:pPr>
        <w:ind w:left="0" w:firstLine="0"/>
        <w:jc w:val="both"/>
        <w:rPr>
          <w:rFonts w:ascii="Times New Roman" w:eastAsia="Times New Roman" w:hAnsi="Times New Roman" w:cs="Traditional Arabic"/>
          <w:caps/>
          <w:sz w:val="36"/>
          <w:szCs w:val="36"/>
          <w:rtl/>
          <w:lang w:eastAsia="ar-SA"/>
        </w:rPr>
      </w:pPr>
      <w:r w:rsidRPr="00D46CDC">
        <w:rPr>
          <w:rFonts w:ascii="Times New Roman" w:eastAsia="Times New Roman" w:hAnsi="Times New Roman" w:cs="Traditional Arabic" w:hint="cs"/>
          <w:b/>
          <w:bCs/>
          <w:sz w:val="36"/>
          <w:szCs w:val="36"/>
          <w:rtl/>
          <w:lang w:eastAsia="ar-SA"/>
        </w:rPr>
        <w:t xml:space="preserve">الفتوحات المكية/ </w:t>
      </w:r>
      <w:r w:rsidRPr="00D46CDC">
        <w:rPr>
          <w:rFonts w:ascii="Times New Roman" w:eastAsia="Times New Roman" w:hAnsi="Times New Roman" w:cs="Traditional Arabic" w:hint="cs"/>
          <w:sz w:val="36"/>
          <w:szCs w:val="36"/>
          <w:rtl/>
          <w:lang w:eastAsia="ar-SA"/>
        </w:rPr>
        <w:t xml:space="preserve">محمد بن علي بن عربي الطائي (ت 638 هـ)؛ </w:t>
      </w:r>
      <w:r>
        <w:rPr>
          <w:rFonts w:ascii="Times New Roman" w:eastAsia="Times New Roman" w:hAnsi="Times New Roman" w:cs="Traditional Arabic" w:hint="cs"/>
          <w:sz w:val="36"/>
          <w:szCs w:val="36"/>
          <w:rtl/>
          <w:lang w:eastAsia="ar-SA"/>
        </w:rPr>
        <w:t xml:space="preserve">ضبطه وصححه ووضع فهارسه أحمد شمس الدين.- </w:t>
      </w:r>
      <w:r w:rsidRPr="00797447">
        <w:rPr>
          <w:rFonts w:ascii="Times New Roman" w:eastAsia="Times New Roman" w:hAnsi="Times New Roman" w:cs="Traditional Arabic" w:hint="cs"/>
          <w:caps/>
          <w:sz w:val="36"/>
          <w:szCs w:val="36"/>
          <w:rtl/>
          <w:lang w:eastAsia="ar-SA"/>
        </w:rPr>
        <w:t xml:space="preserve">بيروت: دار الكتب العلمية، 1446 هـ، 2024 م، </w:t>
      </w:r>
      <w:r>
        <w:rPr>
          <w:rFonts w:ascii="Times New Roman" w:eastAsia="Times New Roman" w:hAnsi="Times New Roman" w:cs="Traditional Arabic" w:hint="cs"/>
          <w:caps/>
          <w:sz w:val="36"/>
          <w:szCs w:val="36"/>
          <w:rtl/>
          <w:lang w:eastAsia="ar-SA"/>
        </w:rPr>
        <w:t>9 مج.</w:t>
      </w:r>
    </w:p>
    <w:p w14:paraId="1127A635" w14:textId="77777777" w:rsidR="00FA34AD" w:rsidRDefault="00FA34AD" w:rsidP="00FA34AD">
      <w:pPr>
        <w:ind w:left="0" w:firstLine="0"/>
        <w:jc w:val="both"/>
        <w:rPr>
          <w:rFonts w:ascii="Times New Roman" w:eastAsia="Times New Roman" w:hAnsi="Times New Roman" w:cs="Traditional Arabic"/>
          <w:caps/>
          <w:sz w:val="36"/>
          <w:szCs w:val="36"/>
          <w:rtl/>
          <w:lang w:eastAsia="ar-SA"/>
        </w:rPr>
      </w:pPr>
    </w:p>
    <w:p w14:paraId="39200C81" w14:textId="77777777" w:rsidR="00FA34AD" w:rsidRPr="008623C9" w:rsidRDefault="00FA34AD" w:rsidP="00FA34A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فيض المنان في الرد على مبتدعة هذا الزمان</w:t>
      </w:r>
      <w:r w:rsidRPr="008623C9">
        <w:rPr>
          <w:rFonts w:ascii="Times New Roman" w:eastAsia="Times New Roman" w:hAnsi="Times New Roman" w:cs="Traditional Arabic" w:hint="cs"/>
          <w:sz w:val="36"/>
          <w:szCs w:val="36"/>
          <w:rtl/>
          <w:lang w:eastAsia="ar-SA"/>
        </w:rPr>
        <w:t>/ أحمد بن طوير الجنة الوداني الحاجي (ت 1266 هـ)؛ تحقيق ربيع عبدالرؤوف الزواوي.- مصر: المحقق، 1446 هـ، 2024 م.</w:t>
      </w:r>
    </w:p>
    <w:p w14:paraId="1D8C951F" w14:textId="77777777" w:rsidR="00FA34AD" w:rsidRPr="008623C9" w:rsidRDefault="00FA34AD" w:rsidP="00FA34AD">
      <w:pPr>
        <w:ind w:left="0" w:firstLine="0"/>
        <w:jc w:val="both"/>
        <w:rPr>
          <w:rFonts w:ascii="Times New Roman" w:eastAsia="Times New Roman" w:hAnsi="Times New Roman" w:cs="Traditional Arabic"/>
          <w:sz w:val="36"/>
          <w:szCs w:val="36"/>
          <w:rtl/>
          <w:lang w:eastAsia="ar-SA"/>
        </w:rPr>
      </w:pPr>
      <w:r w:rsidRPr="008623C9">
        <w:rPr>
          <w:rFonts w:ascii="Times New Roman" w:eastAsia="Times New Roman" w:hAnsi="Times New Roman" w:cs="Traditional Arabic" w:hint="cs"/>
          <w:sz w:val="36"/>
          <w:szCs w:val="36"/>
          <w:rtl/>
          <w:lang w:eastAsia="ar-SA"/>
        </w:rPr>
        <w:t xml:space="preserve">(المؤلف متصوف، يرد على بدع المتصوفة) </w:t>
      </w:r>
    </w:p>
    <w:p w14:paraId="35417B16" w14:textId="77777777" w:rsidR="00FA34AD" w:rsidRDefault="00FA34AD" w:rsidP="00FA34AD">
      <w:pPr>
        <w:ind w:left="0" w:firstLine="0"/>
        <w:jc w:val="both"/>
        <w:rPr>
          <w:rFonts w:ascii="Times New Roman" w:eastAsia="Times New Roman" w:hAnsi="Times New Roman" w:cs="Traditional Arabic"/>
          <w:b/>
          <w:bCs/>
          <w:sz w:val="36"/>
          <w:szCs w:val="36"/>
          <w:rtl/>
          <w:lang w:eastAsia="ar-SA"/>
        </w:rPr>
      </w:pPr>
    </w:p>
    <w:p w14:paraId="2C1BD701" w14:textId="77777777" w:rsidR="00FA34AD" w:rsidRDefault="00FA34AD" w:rsidP="00FA34AD">
      <w:pPr>
        <w:ind w:left="0" w:firstLine="0"/>
        <w:jc w:val="both"/>
        <w:rPr>
          <w:rFonts w:ascii="Times New Roman" w:eastAsia="Times New Roman" w:hAnsi="Times New Roman" w:cs="Traditional Arabic"/>
          <w:sz w:val="36"/>
          <w:szCs w:val="36"/>
          <w:rtl/>
          <w:lang w:eastAsia="ar-SA"/>
        </w:rPr>
      </w:pPr>
      <w:r w:rsidRPr="00ED0501">
        <w:rPr>
          <w:rFonts w:ascii="Times New Roman" w:eastAsia="Times New Roman" w:hAnsi="Times New Roman" w:cs="Traditional Arabic" w:hint="cs"/>
          <w:b/>
          <w:bCs/>
          <w:sz w:val="36"/>
          <w:szCs w:val="36"/>
          <w:rtl/>
          <w:lang w:eastAsia="ar-SA"/>
        </w:rPr>
        <w:t>القصد</w:t>
      </w:r>
      <w:r w:rsidRPr="00ED0501">
        <w:rPr>
          <w:rFonts w:ascii="Times New Roman" w:eastAsia="Times New Roman" w:hAnsi="Times New Roman" w:cs="Traditional Arabic"/>
          <w:b/>
          <w:bCs/>
          <w:sz w:val="36"/>
          <w:szCs w:val="36"/>
          <w:rtl/>
          <w:lang w:eastAsia="ar-SA"/>
        </w:rPr>
        <w:t xml:space="preserve"> </w:t>
      </w:r>
      <w:r w:rsidRPr="00ED0501">
        <w:rPr>
          <w:rFonts w:ascii="Times New Roman" w:eastAsia="Times New Roman" w:hAnsi="Times New Roman" w:cs="Traditional Arabic" w:hint="cs"/>
          <w:b/>
          <w:bCs/>
          <w:sz w:val="36"/>
          <w:szCs w:val="36"/>
          <w:rtl/>
          <w:lang w:eastAsia="ar-SA"/>
        </w:rPr>
        <w:t>إلى</w:t>
      </w:r>
      <w:r w:rsidRPr="00ED0501">
        <w:rPr>
          <w:rFonts w:ascii="Times New Roman" w:eastAsia="Times New Roman" w:hAnsi="Times New Roman" w:cs="Traditional Arabic"/>
          <w:b/>
          <w:bCs/>
          <w:sz w:val="36"/>
          <w:szCs w:val="36"/>
          <w:rtl/>
          <w:lang w:eastAsia="ar-SA"/>
        </w:rPr>
        <w:t xml:space="preserve"> </w:t>
      </w:r>
      <w:r w:rsidRPr="00ED0501">
        <w:rPr>
          <w:rFonts w:ascii="Times New Roman" w:eastAsia="Times New Roman" w:hAnsi="Times New Roman" w:cs="Traditional Arabic" w:hint="cs"/>
          <w:b/>
          <w:bCs/>
          <w:sz w:val="36"/>
          <w:szCs w:val="36"/>
          <w:rtl/>
          <w:lang w:eastAsia="ar-SA"/>
        </w:rPr>
        <w:t>الله</w:t>
      </w:r>
      <w:r>
        <w:rPr>
          <w:rFonts w:ascii="Times New Roman" w:eastAsia="Times New Roman" w:hAnsi="Times New Roman" w:cs="Traditional Arabic" w:hint="cs"/>
          <w:b/>
          <w:bCs/>
          <w:sz w:val="36"/>
          <w:szCs w:val="36"/>
          <w:rtl/>
          <w:lang w:eastAsia="ar-SA"/>
        </w:rPr>
        <w:t xml:space="preserve">: </w:t>
      </w:r>
      <w:r w:rsidRPr="00ED0501">
        <w:rPr>
          <w:rFonts w:ascii="Times New Roman" w:eastAsia="Times New Roman" w:hAnsi="Times New Roman" w:cs="Traditional Arabic" w:hint="cs"/>
          <w:b/>
          <w:bCs/>
          <w:sz w:val="36"/>
          <w:szCs w:val="36"/>
          <w:rtl/>
          <w:lang w:eastAsia="ar-SA"/>
        </w:rPr>
        <w:t>وهو</w:t>
      </w:r>
      <w:r w:rsidRPr="00ED0501">
        <w:rPr>
          <w:rFonts w:ascii="Times New Roman" w:eastAsia="Times New Roman" w:hAnsi="Times New Roman" w:cs="Traditional Arabic"/>
          <w:b/>
          <w:bCs/>
          <w:sz w:val="36"/>
          <w:szCs w:val="36"/>
          <w:rtl/>
          <w:lang w:eastAsia="ar-SA"/>
        </w:rPr>
        <w:t xml:space="preserve"> </w:t>
      </w:r>
      <w:r w:rsidRPr="00ED0501">
        <w:rPr>
          <w:rFonts w:ascii="Times New Roman" w:eastAsia="Times New Roman" w:hAnsi="Times New Roman" w:cs="Traditional Arabic" w:hint="cs"/>
          <w:b/>
          <w:bCs/>
          <w:sz w:val="36"/>
          <w:szCs w:val="36"/>
          <w:rtl/>
          <w:lang w:eastAsia="ar-SA"/>
        </w:rPr>
        <w:t>أوسع</w:t>
      </w:r>
      <w:r w:rsidRPr="00ED0501">
        <w:rPr>
          <w:rFonts w:ascii="Times New Roman" w:eastAsia="Times New Roman" w:hAnsi="Times New Roman" w:cs="Traditional Arabic"/>
          <w:b/>
          <w:bCs/>
          <w:sz w:val="36"/>
          <w:szCs w:val="36"/>
          <w:rtl/>
          <w:lang w:eastAsia="ar-SA"/>
        </w:rPr>
        <w:t xml:space="preserve"> </w:t>
      </w:r>
      <w:r w:rsidRPr="00ED0501">
        <w:rPr>
          <w:rFonts w:ascii="Times New Roman" w:eastAsia="Times New Roman" w:hAnsi="Times New Roman" w:cs="Traditional Arabic" w:hint="cs"/>
          <w:b/>
          <w:bCs/>
          <w:sz w:val="36"/>
          <w:szCs w:val="36"/>
          <w:rtl/>
          <w:lang w:eastAsia="ar-SA"/>
        </w:rPr>
        <w:t>مجموع</w:t>
      </w:r>
      <w:r w:rsidRPr="00ED0501">
        <w:rPr>
          <w:rFonts w:ascii="Times New Roman" w:eastAsia="Times New Roman" w:hAnsi="Times New Roman" w:cs="Traditional Arabic"/>
          <w:b/>
          <w:bCs/>
          <w:sz w:val="36"/>
          <w:szCs w:val="36"/>
          <w:rtl/>
          <w:lang w:eastAsia="ar-SA"/>
        </w:rPr>
        <w:t xml:space="preserve"> </w:t>
      </w:r>
      <w:r w:rsidRPr="00ED0501">
        <w:rPr>
          <w:rFonts w:ascii="Times New Roman" w:eastAsia="Times New Roman" w:hAnsi="Times New Roman" w:cs="Traditional Arabic" w:hint="cs"/>
          <w:b/>
          <w:bCs/>
          <w:sz w:val="36"/>
          <w:szCs w:val="36"/>
          <w:rtl/>
          <w:lang w:eastAsia="ar-SA"/>
        </w:rPr>
        <w:t>لأقوال</w:t>
      </w:r>
      <w:r w:rsidRPr="00ED0501">
        <w:rPr>
          <w:rFonts w:ascii="Times New Roman" w:eastAsia="Times New Roman" w:hAnsi="Times New Roman" w:cs="Traditional Arabic"/>
          <w:b/>
          <w:bCs/>
          <w:sz w:val="36"/>
          <w:szCs w:val="36"/>
          <w:rtl/>
          <w:lang w:eastAsia="ar-SA"/>
        </w:rPr>
        <w:t xml:space="preserve"> </w:t>
      </w:r>
      <w:r w:rsidRPr="00ED0501">
        <w:rPr>
          <w:rFonts w:ascii="Times New Roman" w:eastAsia="Times New Roman" w:hAnsi="Times New Roman" w:cs="Traditional Arabic" w:hint="cs"/>
          <w:b/>
          <w:bCs/>
          <w:sz w:val="36"/>
          <w:szCs w:val="36"/>
          <w:rtl/>
          <w:lang w:eastAsia="ar-SA"/>
        </w:rPr>
        <w:t>سيدي</w:t>
      </w:r>
      <w:r w:rsidRPr="00ED0501">
        <w:rPr>
          <w:rFonts w:ascii="Times New Roman" w:eastAsia="Times New Roman" w:hAnsi="Times New Roman" w:cs="Traditional Arabic"/>
          <w:b/>
          <w:bCs/>
          <w:sz w:val="36"/>
          <w:szCs w:val="36"/>
          <w:rtl/>
          <w:lang w:eastAsia="ar-SA"/>
        </w:rPr>
        <w:t xml:space="preserve"> </w:t>
      </w:r>
      <w:r w:rsidRPr="00ED0501">
        <w:rPr>
          <w:rFonts w:ascii="Times New Roman" w:eastAsia="Times New Roman" w:hAnsi="Times New Roman" w:cs="Traditional Arabic" w:hint="cs"/>
          <w:b/>
          <w:bCs/>
          <w:sz w:val="36"/>
          <w:szCs w:val="36"/>
          <w:rtl/>
          <w:lang w:eastAsia="ar-SA"/>
        </w:rPr>
        <w:t>أبي</w:t>
      </w:r>
      <w:r w:rsidRPr="00ED0501">
        <w:rPr>
          <w:rFonts w:ascii="Times New Roman" w:eastAsia="Times New Roman" w:hAnsi="Times New Roman" w:cs="Traditional Arabic"/>
          <w:b/>
          <w:bCs/>
          <w:sz w:val="36"/>
          <w:szCs w:val="36"/>
          <w:rtl/>
          <w:lang w:eastAsia="ar-SA"/>
        </w:rPr>
        <w:t xml:space="preserve"> </w:t>
      </w:r>
      <w:r w:rsidRPr="00ED0501">
        <w:rPr>
          <w:rFonts w:ascii="Times New Roman" w:eastAsia="Times New Roman" w:hAnsi="Times New Roman" w:cs="Traditional Arabic" w:hint="cs"/>
          <w:b/>
          <w:bCs/>
          <w:sz w:val="36"/>
          <w:szCs w:val="36"/>
          <w:rtl/>
          <w:lang w:eastAsia="ar-SA"/>
        </w:rPr>
        <w:t>الحسن</w:t>
      </w:r>
      <w:r w:rsidRPr="00ED0501">
        <w:rPr>
          <w:rFonts w:ascii="Times New Roman" w:eastAsia="Times New Roman" w:hAnsi="Times New Roman" w:cs="Traditional Arabic"/>
          <w:b/>
          <w:bCs/>
          <w:sz w:val="36"/>
          <w:szCs w:val="36"/>
          <w:rtl/>
          <w:lang w:eastAsia="ar-SA"/>
        </w:rPr>
        <w:t xml:space="preserve"> </w:t>
      </w:r>
      <w:r w:rsidRPr="00ED0501">
        <w:rPr>
          <w:rFonts w:ascii="Times New Roman" w:eastAsia="Times New Roman" w:hAnsi="Times New Roman" w:cs="Traditional Arabic" w:hint="cs"/>
          <w:b/>
          <w:bCs/>
          <w:sz w:val="36"/>
          <w:szCs w:val="36"/>
          <w:rtl/>
          <w:lang w:eastAsia="ar-SA"/>
        </w:rPr>
        <w:t>الشاذلي</w:t>
      </w:r>
      <w:r w:rsidRPr="000E6E27">
        <w:rPr>
          <w:rFonts w:ascii="Times New Roman" w:eastAsia="Times New Roman" w:hAnsi="Times New Roman" w:cs="Traditional Arabic" w:hint="cs"/>
          <w:sz w:val="36"/>
          <w:szCs w:val="36"/>
          <w:rtl/>
          <w:lang w:eastAsia="ar-SA"/>
        </w:rPr>
        <w:t>/ جمعه تلاميذه، وأشار إليه ابن عطاء الله في لطائف المنن؛ تحقيق لجنة التحقيق بدار الإحسان.- القاهرة: دار الإحسان، 1446 هـ، 2024 م.</w:t>
      </w:r>
    </w:p>
    <w:p w14:paraId="43141D4D" w14:textId="77777777" w:rsidR="00FA34AD" w:rsidRDefault="00FA34AD" w:rsidP="00FA34AD">
      <w:pPr>
        <w:ind w:left="0" w:firstLine="0"/>
        <w:jc w:val="both"/>
        <w:rPr>
          <w:rFonts w:ascii="Times New Roman" w:eastAsia="Times New Roman" w:hAnsi="Times New Roman" w:cs="Traditional Arabic"/>
          <w:sz w:val="36"/>
          <w:szCs w:val="36"/>
          <w:rtl/>
          <w:lang w:eastAsia="ar-SA"/>
        </w:rPr>
      </w:pPr>
    </w:p>
    <w:p w14:paraId="75B4E7F0" w14:textId="77777777" w:rsidR="00FA34AD" w:rsidRPr="0004303B" w:rsidRDefault="00FA34AD" w:rsidP="00FA34AD">
      <w:pPr>
        <w:ind w:left="0" w:firstLine="0"/>
        <w:jc w:val="both"/>
        <w:rPr>
          <w:rFonts w:ascii="Times New Roman" w:eastAsia="Times New Roman" w:hAnsi="Times New Roman" w:cs="Traditional Arabic"/>
          <w:sz w:val="36"/>
          <w:szCs w:val="36"/>
          <w:rtl/>
          <w:lang w:eastAsia="ar-SA"/>
        </w:rPr>
      </w:pPr>
      <w:r w:rsidRPr="006C5F52">
        <w:rPr>
          <w:rFonts w:ascii="Times New Roman" w:eastAsia="Times New Roman" w:hAnsi="Times New Roman" w:cs="Traditional Arabic" w:hint="cs"/>
          <w:b/>
          <w:bCs/>
          <w:sz w:val="36"/>
          <w:szCs w:val="36"/>
          <w:rtl/>
          <w:lang w:eastAsia="ar-SA"/>
        </w:rPr>
        <w:t>متون</w:t>
      </w:r>
      <w:r w:rsidRPr="006C5F52">
        <w:rPr>
          <w:rFonts w:ascii="Times New Roman" w:eastAsia="Times New Roman" w:hAnsi="Times New Roman" w:cs="Traditional Arabic"/>
          <w:b/>
          <w:bCs/>
          <w:sz w:val="36"/>
          <w:szCs w:val="36"/>
          <w:rtl/>
          <w:lang w:eastAsia="ar-SA"/>
        </w:rPr>
        <w:t xml:space="preserve"> </w:t>
      </w:r>
      <w:r w:rsidRPr="006C5F52">
        <w:rPr>
          <w:rFonts w:ascii="Times New Roman" w:eastAsia="Times New Roman" w:hAnsi="Times New Roman" w:cs="Traditional Arabic" w:hint="cs"/>
          <w:b/>
          <w:bCs/>
          <w:sz w:val="36"/>
          <w:szCs w:val="36"/>
          <w:rtl/>
          <w:lang w:eastAsia="ar-SA"/>
        </w:rPr>
        <w:t>الأحزاب</w:t>
      </w:r>
      <w:r w:rsidRPr="006C5F52">
        <w:rPr>
          <w:rFonts w:ascii="Times New Roman" w:eastAsia="Times New Roman" w:hAnsi="Times New Roman" w:cs="Traditional Arabic"/>
          <w:b/>
          <w:bCs/>
          <w:sz w:val="36"/>
          <w:szCs w:val="36"/>
          <w:rtl/>
          <w:lang w:eastAsia="ar-SA"/>
        </w:rPr>
        <w:t xml:space="preserve"> </w:t>
      </w:r>
      <w:r w:rsidRPr="006C5F52">
        <w:rPr>
          <w:rFonts w:ascii="Times New Roman" w:eastAsia="Times New Roman" w:hAnsi="Times New Roman" w:cs="Traditional Arabic" w:hint="cs"/>
          <w:b/>
          <w:bCs/>
          <w:sz w:val="36"/>
          <w:szCs w:val="36"/>
          <w:rtl/>
          <w:lang w:eastAsia="ar-SA"/>
        </w:rPr>
        <w:t>الصوفية</w:t>
      </w:r>
      <w:r w:rsidRPr="006C5F52">
        <w:rPr>
          <w:rFonts w:ascii="Times New Roman" w:eastAsia="Times New Roman" w:hAnsi="Times New Roman" w:cs="Traditional Arabic"/>
          <w:b/>
          <w:bCs/>
          <w:sz w:val="36"/>
          <w:szCs w:val="36"/>
          <w:rtl/>
          <w:lang w:eastAsia="ar-SA"/>
        </w:rPr>
        <w:t xml:space="preserve"> </w:t>
      </w:r>
      <w:r w:rsidRPr="006C5F52">
        <w:rPr>
          <w:rFonts w:ascii="Times New Roman" w:eastAsia="Times New Roman" w:hAnsi="Times New Roman" w:cs="Traditional Arabic" w:hint="cs"/>
          <w:b/>
          <w:bCs/>
          <w:sz w:val="36"/>
          <w:szCs w:val="36"/>
          <w:rtl/>
          <w:lang w:eastAsia="ar-SA"/>
        </w:rPr>
        <w:t>في</w:t>
      </w:r>
      <w:r w:rsidRPr="006C5F52">
        <w:rPr>
          <w:rFonts w:ascii="Times New Roman" w:eastAsia="Times New Roman" w:hAnsi="Times New Roman" w:cs="Traditional Arabic"/>
          <w:b/>
          <w:bCs/>
          <w:sz w:val="36"/>
          <w:szCs w:val="36"/>
          <w:rtl/>
          <w:lang w:eastAsia="ar-SA"/>
        </w:rPr>
        <w:t xml:space="preserve"> </w:t>
      </w:r>
      <w:r w:rsidRPr="006C5F52">
        <w:rPr>
          <w:rFonts w:ascii="Times New Roman" w:eastAsia="Times New Roman" w:hAnsi="Times New Roman" w:cs="Traditional Arabic" w:hint="cs"/>
          <w:b/>
          <w:bCs/>
          <w:sz w:val="36"/>
          <w:szCs w:val="36"/>
          <w:rtl/>
          <w:lang w:eastAsia="ar-SA"/>
        </w:rPr>
        <w:t>التراث</w:t>
      </w:r>
      <w:r w:rsidRPr="006C5F52">
        <w:rPr>
          <w:rFonts w:ascii="Times New Roman" w:eastAsia="Times New Roman" w:hAnsi="Times New Roman" w:cs="Traditional Arabic"/>
          <w:b/>
          <w:bCs/>
          <w:sz w:val="36"/>
          <w:szCs w:val="36"/>
          <w:rtl/>
          <w:lang w:eastAsia="ar-SA"/>
        </w:rPr>
        <w:t xml:space="preserve"> </w:t>
      </w:r>
      <w:r w:rsidRPr="006C5F52">
        <w:rPr>
          <w:rFonts w:ascii="Times New Roman" w:eastAsia="Times New Roman" w:hAnsi="Times New Roman" w:cs="Traditional Arabic" w:hint="cs"/>
          <w:b/>
          <w:bCs/>
          <w:sz w:val="36"/>
          <w:szCs w:val="36"/>
          <w:rtl/>
          <w:lang w:eastAsia="ar-SA"/>
        </w:rPr>
        <w:t>الإسلامي</w:t>
      </w:r>
      <w:r w:rsidRPr="006C5F52">
        <w:rPr>
          <w:rFonts w:ascii="Times New Roman" w:eastAsia="Times New Roman" w:hAnsi="Times New Roman" w:cs="Traditional Arabic"/>
          <w:b/>
          <w:bCs/>
          <w:sz w:val="36"/>
          <w:szCs w:val="36"/>
          <w:rtl/>
          <w:lang w:eastAsia="ar-SA"/>
        </w:rPr>
        <w:t xml:space="preserve">: </w:t>
      </w:r>
      <w:r w:rsidRPr="006C5F52">
        <w:rPr>
          <w:rFonts w:ascii="Times New Roman" w:eastAsia="Times New Roman" w:hAnsi="Times New Roman" w:cs="Traditional Arabic" w:hint="cs"/>
          <w:b/>
          <w:bCs/>
          <w:sz w:val="36"/>
          <w:szCs w:val="36"/>
          <w:rtl/>
          <w:lang w:eastAsia="ar-SA"/>
        </w:rPr>
        <w:t>ثبت</w:t>
      </w:r>
      <w:r w:rsidRPr="006C5F52">
        <w:rPr>
          <w:rFonts w:ascii="Times New Roman" w:eastAsia="Times New Roman" w:hAnsi="Times New Roman" w:cs="Traditional Arabic"/>
          <w:b/>
          <w:bCs/>
          <w:sz w:val="36"/>
          <w:szCs w:val="36"/>
          <w:rtl/>
          <w:lang w:eastAsia="ar-SA"/>
        </w:rPr>
        <w:t xml:space="preserve"> </w:t>
      </w:r>
      <w:r w:rsidRPr="006C5F52">
        <w:rPr>
          <w:rFonts w:ascii="Times New Roman" w:eastAsia="Times New Roman" w:hAnsi="Times New Roman" w:cs="Traditional Arabic" w:hint="cs"/>
          <w:b/>
          <w:bCs/>
          <w:sz w:val="36"/>
          <w:szCs w:val="36"/>
          <w:rtl/>
          <w:lang w:eastAsia="ar-SA"/>
        </w:rPr>
        <w:t>بيبليوغرافي</w:t>
      </w:r>
      <w:r w:rsidRPr="006C5F52">
        <w:rPr>
          <w:rFonts w:ascii="Times New Roman" w:eastAsia="Times New Roman" w:hAnsi="Times New Roman" w:cs="Traditional Arabic"/>
          <w:b/>
          <w:bCs/>
          <w:sz w:val="36"/>
          <w:szCs w:val="36"/>
          <w:rtl/>
          <w:lang w:eastAsia="ar-SA"/>
        </w:rPr>
        <w:t xml:space="preserve">/ </w:t>
      </w:r>
      <w:r w:rsidRPr="0004303B">
        <w:rPr>
          <w:rFonts w:ascii="Times New Roman" w:eastAsia="Times New Roman" w:hAnsi="Times New Roman" w:cs="Traditional Arabic" w:hint="cs"/>
          <w:sz w:val="36"/>
          <w:szCs w:val="36"/>
          <w:rtl/>
          <w:lang w:eastAsia="ar-SA"/>
        </w:rPr>
        <w:t>عبدالكريم</w:t>
      </w:r>
      <w:r w:rsidRPr="0004303B">
        <w:rPr>
          <w:rFonts w:ascii="Times New Roman" w:eastAsia="Times New Roman" w:hAnsi="Times New Roman" w:cs="Traditional Arabic"/>
          <w:sz w:val="36"/>
          <w:szCs w:val="36"/>
          <w:rtl/>
          <w:lang w:eastAsia="ar-SA"/>
        </w:rPr>
        <w:t xml:space="preserve"> </w:t>
      </w:r>
      <w:r w:rsidRPr="0004303B">
        <w:rPr>
          <w:rFonts w:ascii="Times New Roman" w:eastAsia="Times New Roman" w:hAnsi="Times New Roman" w:cs="Traditional Arabic" w:hint="cs"/>
          <w:sz w:val="36"/>
          <w:szCs w:val="36"/>
          <w:rtl/>
          <w:lang w:eastAsia="ar-SA"/>
        </w:rPr>
        <w:t>بومركود.-</w:t>
      </w:r>
    </w:p>
    <w:p w14:paraId="3832E1A4" w14:textId="77777777" w:rsidR="00FA34AD" w:rsidRPr="0004303B" w:rsidRDefault="00FA34AD" w:rsidP="00FA34AD">
      <w:pPr>
        <w:ind w:left="0" w:firstLine="0"/>
        <w:jc w:val="both"/>
        <w:rPr>
          <w:rFonts w:ascii="Times New Roman" w:eastAsia="Times New Roman" w:hAnsi="Times New Roman" w:cs="Traditional Arabic"/>
          <w:sz w:val="36"/>
          <w:szCs w:val="36"/>
          <w:rtl/>
          <w:lang w:eastAsia="ar-SA"/>
        </w:rPr>
      </w:pPr>
      <w:r w:rsidRPr="0004303B">
        <w:rPr>
          <w:rFonts w:ascii="Times New Roman" w:eastAsia="Times New Roman" w:hAnsi="Times New Roman" w:cs="Traditional Arabic" w:hint="cs"/>
          <w:sz w:val="36"/>
          <w:szCs w:val="36"/>
          <w:rtl/>
          <w:lang w:eastAsia="ar-SA"/>
        </w:rPr>
        <w:t>الرباط</w:t>
      </w:r>
      <w:r w:rsidRPr="0004303B">
        <w:rPr>
          <w:rFonts w:ascii="Times New Roman" w:eastAsia="Times New Roman" w:hAnsi="Times New Roman" w:cs="Traditional Arabic"/>
          <w:sz w:val="36"/>
          <w:szCs w:val="36"/>
          <w:rtl/>
          <w:lang w:eastAsia="ar-SA"/>
        </w:rPr>
        <w:t xml:space="preserve">: </w:t>
      </w:r>
      <w:r w:rsidRPr="0004303B">
        <w:rPr>
          <w:rFonts w:ascii="Times New Roman" w:eastAsia="Times New Roman" w:hAnsi="Times New Roman" w:cs="Traditional Arabic" w:hint="cs"/>
          <w:sz w:val="36"/>
          <w:szCs w:val="36"/>
          <w:rtl/>
          <w:lang w:eastAsia="ar-SA"/>
        </w:rPr>
        <w:t>الرابطة</w:t>
      </w:r>
      <w:r w:rsidRPr="0004303B">
        <w:rPr>
          <w:rFonts w:ascii="Times New Roman" w:eastAsia="Times New Roman" w:hAnsi="Times New Roman" w:cs="Traditional Arabic"/>
          <w:sz w:val="36"/>
          <w:szCs w:val="36"/>
          <w:rtl/>
          <w:lang w:eastAsia="ar-SA"/>
        </w:rPr>
        <w:t xml:space="preserve"> </w:t>
      </w:r>
      <w:r w:rsidRPr="0004303B">
        <w:rPr>
          <w:rFonts w:ascii="Times New Roman" w:eastAsia="Times New Roman" w:hAnsi="Times New Roman" w:cs="Traditional Arabic" w:hint="cs"/>
          <w:sz w:val="36"/>
          <w:szCs w:val="36"/>
          <w:rtl/>
          <w:lang w:eastAsia="ar-SA"/>
        </w:rPr>
        <w:t>المحمدية</w:t>
      </w:r>
      <w:r w:rsidRPr="0004303B">
        <w:rPr>
          <w:rFonts w:ascii="Times New Roman" w:eastAsia="Times New Roman" w:hAnsi="Times New Roman" w:cs="Traditional Arabic"/>
          <w:sz w:val="36"/>
          <w:szCs w:val="36"/>
          <w:rtl/>
          <w:lang w:eastAsia="ar-SA"/>
        </w:rPr>
        <w:t xml:space="preserve"> </w:t>
      </w:r>
      <w:r w:rsidRPr="0004303B">
        <w:rPr>
          <w:rFonts w:ascii="Times New Roman" w:eastAsia="Times New Roman" w:hAnsi="Times New Roman" w:cs="Traditional Arabic" w:hint="cs"/>
          <w:sz w:val="36"/>
          <w:szCs w:val="36"/>
          <w:rtl/>
          <w:lang w:eastAsia="ar-SA"/>
        </w:rPr>
        <w:t>للعلماء، 144</w:t>
      </w:r>
      <w:r>
        <w:rPr>
          <w:rFonts w:ascii="Times New Roman" w:eastAsia="Times New Roman" w:hAnsi="Times New Roman" w:cs="Traditional Arabic" w:hint="cs"/>
          <w:sz w:val="36"/>
          <w:szCs w:val="36"/>
          <w:rtl/>
          <w:lang w:eastAsia="ar-SA"/>
        </w:rPr>
        <w:t>4</w:t>
      </w:r>
      <w:r w:rsidRPr="0004303B">
        <w:rPr>
          <w:rFonts w:ascii="Times New Roman" w:eastAsia="Times New Roman" w:hAnsi="Times New Roman" w:cs="Traditional Arabic" w:hint="cs"/>
          <w:sz w:val="36"/>
          <w:szCs w:val="36"/>
          <w:rtl/>
          <w:lang w:eastAsia="ar-SA"/>
        </w:rPr>
        <w:t xml:space="preserve"> هـ، 2023 م.</w:t>
      </w:r>
    </w:p>
    <w:p w14:paraId="1307295F" w14:textId="77777777" w:rsidR="00FA34AD" w:rsidRPr="0004303B" w:rsidRDefault="00FA34AD" w:rsidP="00FA34AD">
      <w:pPr>
        <w:ind w:left="0" w:firstLine="0"/>
        <w:jc w:val="both"/>
        <w:rPr>
          <w:rFonts w:ascii="Times New Roman" w:eastAsia="Times New Roman" w:hAnsi="Times New Roman" w:cs="Traditional Arabic"/>
          <w:sz w:val="36"/>
          <w:szCs w:val="36"/>
          <w:rtl/>
          <w:lang w:eastAsia="ar-SA"/>
        </w:rPr>
      </w:pPr>
    </w:p>
    <w:p w14:paraId="14CADE5B" w14:textId="77777777" w:rsidR="00FA34AD" w:rsidRPr="00EE52E8" w:rsidRDefault="00FA34AD" w:rsidP="00FA34AD">
      <w:pPr>
        <w:ind w:left="0" w:firstLine="0"/>
        <w:jc w:val="both"/>
        <w:rPr>
          <w:rFonts w:ascii="Times New Roman" w:eastAsia="Times New Roman" w:hAnsi="Times New Roman" w:cs="Traditional Arabic"/>
          <w:sz w:val="36"/>
          <w:szCs w:val="36"/>
          <w:rtl/>
          <w:lang w:eastAsia="ar-SA"/>
        </w:rPr>
      </w:pPr>
      <w:r w:rsidRPr="00216BD7">
        <w:rPr>
          <w:rFonts w:ascii="Times New Roman" w:eastAsia="Times New Roman" w:hAnsi="Times New Roman" w:cs="Traditional Arabic" w:hint="cs"/>
          <w:b/>
          <w:bCs/>
          <w:sz w:val="36"/>
          <w:szCs w:val="36"/>
          <w:rtl/>
          <w:lang w:eastAsia="ar-SA"/>
        </w:rPr>
        <w:t>مجموع أوراد العارف بالله والقطب الحقيقي سيدي مصطفى البكري الصديقي</w:t>
      </w:r>
      <w:r>
        <w:rPr>
          <w:rFonts w:ascii="Times New Roman" w:eastAsia="Times New Roman" w:hAnsi="Times New Roman" w:cs="Traditional Arabic" w:hint="cs"/>
          <w:sz w:val="36"/>
          <w:szCs w:val="36"/>
          <w:rtl/>
          <w:lang w:eastAsia="ar-SA"/>
        </w:rPr>
        <w:t xml:space="preserve">....- </w:t>
      </w:r>
      <w:r w:rsidRPr="00EE52E8">
        <w:rPr>
          <w:rFonts w:ascii="Times New Roman" w:eastAsia="Times New Roman" w:hAnsi="Times New Roman" w:cs="Traditional Arabic" w:hint="cs"/>
          <w:sz w:val="36"/>
          <w:szCs w:val="36"/>
          <w:rtl/>
          <w:lang w:eastAsia="ar-SA"/>
        </w:rPr>
        <w:t>القاهرة: المكتبة الأزهرية للتراث، 144</w:t>
      </w:r>
      <w:r>
        <w:rPr>
          <w:rFonts w:ascii="Times New Roman" w:eastAsia="Times New Roman" w:hAnsi="Times New Roman" w:cs="Traditional Arabic" w:hint="cs"/>
          <w:sz w:val="36"/>
          <w:szCs w:val="36"/>
          <w:rtl/>
          <w:lang w:eastAsia="ar-SA"/>
        </w:rPr>
        <w:t>0</w:t>
      </w:r>
      <w:r w:rsidRPr="00EE52E8">
        <w:rPr>
          <w:rFonts w:ascii="Times New Roman" w:eastAsia="Times New Roman" w:hAnsi="Times New Roman" w:cs="Traditional Arabic" w:hint="cs"/>
          <w:sz w:val="36"/>
          <w:szCs w:val="36"/>
          <w:rtl/>
          <w:lang w:eastAsia="ar-SA"/>
        </w:rPr>
        <w:t xml:space="preserve"> هـ، 20</w:t>
      </w:r>
      <w:r>
        <w:rPr>
          <w:rFonts w:ascii="Times New Roman" w:eastAsia="Times New Roman" w:hAnsi="Times New Roman" w:cs="Traditional Arabic" w:hint="cs"/>
          <w:sz w:val="36"/>
          <w:szCs w:val="36"/>
          <w:rtl/>
          <w:lang w:eastAsia="ar-SA"/>
        </w:rPr>
        <w:t>19</w:t>
      </w:r>
      <w:r w:rsidRPr="00EE52E8">
        <w:rPr>
          <w:rFonts w:ascii="Times New Roman" w:eastAsia="Times New Roman" w:hAnsi="Times New Roman" w:cs="Traditional Arabic" w:hint="cs"/>
          <w:sz w:val="36"/>
          <w:szCs w:val="36"/>
          <w:rtl/>
          <w:lang w:eastAsia="ar-SA"/>
        </w:rPr>
        <w:t xml:space="preserve"> م.</w:t>
      </w:r>
    </w:p>
    <w:p w14:paraId="45C10F6B" w14:textId="77777777" w:rsidR="00FA34AD" w:rsidRDefault="00FA34AD" w:rsidP="00FA34AD">
      <w:pPr>
        <w:ind w:left="0" w:firstLine="0"/>
        <w:jc w:val="both"/>
        <w:rPr>
          <w:rFonts w:ascii="Times New Roman" w:eastAsia="Times New Roman" w:hAnsi="Times New Roman" w:cs="Traditional Arabic"/>
          <w:b/>
          <w:bCs/>
          <w:sz w:val="36"/>
          <w:szCs w:val="36"/>
          <w:rtl/>
          <w:lang w:eastAsia="ar-SA"/>
        </w:rPr>
      </w:pPr>
    </w:p>
    <w:p w14:paraId="1A7944DB" w14:textId="77777777" w:rsidR="00FA34AD" w:rsidRPr="008C1CA0" w:rsidRDefault="00FA34AD" w:rsidP="00FA34AD">
      <w:pPr>
        <w:ind w:left="0" w:firstLine="0"/>
        <w:jc w:val="both"/>
        <w:rPr>
          <w:rFonts w:ascii="Times New Roman" w:eastAsia="Times New Roman" w:hAnsi="Times New Roman" w:cs="Traditional Arabic"/>
          <w:b/>
          <w:bCs/>
          <w:sz w:val="36"/>
          <w:szCs w:val="36"/>
          <w:rtl/>
          <w:lang w:eastAsia="ar-SA"/>
        </w:rPr>
      </w:pPr>
      <w:r w:rsidRPr="008C1CA0">
        <w:rPr>
          <w:rFonts w:ascii="Times New Roman" w:eastAsia="Times New Roman" w:hAnsi="Times New Roman" w:cs="Traditional Arabic" w:hint="cs"/>
          <w:b/>
          <w:bCs/>
          <w:sz w:val="36"/>
          <w:szCs w:val="36"/>
          <w:rtl/>
          <w:lang w:eastAsia="ar-SA"/>
        </w:rPr>
        <w:lastRenderedPageBreak/>
        <w:t>مجموع</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رسائل</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العلامة</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ثعيلب</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 xml:space="preserve">الفشني </w:t>
      </w:r>
      <w:r w:rsidRPr="008C1CA0">
        <w:rPr>
          <w:rFonts w:ascii="Times New Roman" w:eastAsia="Times New Roman" w:hAnsi="Times New Roman" w:cs="Traditional Arabic" w:hint="cs"/>
          <w:sz w:val="36"/>
          <w:szCs w:val="36"/>
          <w:rtl/>
          <w:lang w:eastAsia="ar-SA"/>
        </w:rPr>
        <w:t>[ت 1239 هـ]</w:t>
      </w:r>
      <w:r w:rsidRPr="008C1CA0">
        <w:rPr>
          <w:rFonts w:ascii="Times New Roman" w:eastAsia="Times New Roman" w:hAnsi="Times New Roman" w:cs="Traditional Arabic" w:hint="cs"/>
          <w:b/>
          <w:bCs/>
          <w:sz w:val="36"/>
          <w:szCs w:val="36"/>
          <w:rtl/>
          <w:lang w:eastAsia="ar-SA"/>
        </w:rPr>
        <w:t xml:space="preserve">/ </w:t>
      </w:r>
      <w:r w:rsidRPr="008C1CA0">
        <w:rPr>
          <w:rFonts w:ascii="Times New Roman" w:eastAsia="Times New Roman" w:hAnsi="Times New Roman" w:cs="Traditional Arabic" w:hint="cs"/>
          <w:sz w:val="36"/>
          <w:szCs w:val="36"/>
          <w:rtl/>
          <w:lang w:eastAsia="ar-SA"/>
        </w:rPr>
        <w:t>تحقيق محمد</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عبدالدايم</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الجندي.- القاهرة: دار الإمام الرازي، 1446 هـ، 2025 م.</w:t>
      </w:r>
    </w:p>
    <w:p w14:paraId="395335E3" w14:textId="77777777" w:rsidR="00FA34AD" w:rsidRPr="008C1CA0" w:rsidRDefault="00FA34AD" w:rsidP="00FA34AD">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t>وهي:</w:t>
      </w:r>
    </w:p>
    <w:p w14:paraId="4847255F" w14:textId="77777777" w:rsidR="00FA34AD" w:rsidRPr="008C1CA0" w:rsidRDefault="00FA34AD" w:rsidP="00FA34AD">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t>استغفارات</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واستغاثات</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وأدعية.</w:t>
      </w:r>
      <w:r w:rsidRPr="008C1CA0">
        <w:rPr>
          <w:rFonts w:ascii="Times New Roman" w:eastAsia="Times New Roman" w:hAnsi="Times New Roman" w:cs="Traditional Arabic"/>
          <w:sz w:val="36"/>
          <w:szCs w:val="36"/>
          <w:rtl/>
          <w:lang w:eastAsia="ar-SA"/>
        </w:rPr>
        <w:t xml:space="preserve"> </w:t>
      </w:r>
    </w:p>
    <w:p w14:paraId="6C719A88" w14:textId="77777777" w:rsidR="00FA34AD" w:rsidRPr="008C1CA0" w:rsidRDefault="00FA34AD" w:rsidP="00FA34AD">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t>صلوات</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عل</w:t>
      </w:r>
      <w:r>
        <w:rPr>
          <w:rFonts w:ascii="Times New Roman" w:eastAsia="Times New Roman" w:hAnsi="Times New Roman" w:cs="Traditional Arabic" w:hint="cs"/>
          <w:sz w:val="36"/>
          <w:szCs w:val="36"/>
          <w:rtl/>
          <w:lang w:eastAsia="ar-SA"/>
        </w:rPr>
        <w:t>ى</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أشرف</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المخلوقات.</w:t>
      </w:r>
    </w:p>
    <w:p w14:paraId="5D423842" w14:textId="77777777" w:rsidR="00FA34AD" w:rsidRPr="008C1CA0" w:rsidRDefault="00FA34AD" w:rsidP="00FA34AD">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t>رسالة</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في</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التجويد.</w:t>
      </w:r>
    </w:p>
    <w:p w14:paraId="507528B2" w14:textId="77777777" w:rsidR="00FA34AD" w:rsidRPr="008C1CA0" w:rsidRDefault="00FA34AD" w:rsidP="00FA34AD">
      <w:pPr>
        <w:ind w:left="0" w:firstLine="0"/>
        <w:jc w:val="both"/>
        <w:rPr>
          <w:rFonts w:ascii="Times New Roman" w:eastAsia="Times New Roman" w:hAnsi="Times New Roman" w:cs="Traditional Arabic"/>
          <w:b/>
          <w:bCs/>
          <w:sz w:val="36"/>
          <w:szCs w:val="36"/>
          <w:rtl/>
          <w:lang w:eastAsia="ar-SA"/>
        </w:rPr>
      </w:pPr>
    </w:p>
    <w:p w14:paraId="39A72402" w14:textId="77777777" w:rsidR="00FA34AD" w:rsidRDefault="00FA34AD" w:rsidP="00FA34AD">
      <w:pPr>
        <w:ind w:left="0" w:firstLine="0"/>
        <w:jc w:val="both"/>
        <w:rPr>
          <w:rFonts w:ascii="Times New Roman" w:eastAsia="Times New Roman" w:hAnsi="Times New Roman" w:cs="Traditional Arabic"/>
          <w:b/>
          <w:bCs/>
          <w:sz w:val="36"/>
          <w:szCs w:val="36"/>
          <w:rtl/>
          <w:lang w:eastAsia="ar-SA"/>
        </w:rPr>
      </w:pPr>
      <w:r w:rsidRPr="006075E0">
        <w:rPr>
          <w:rFonts w:ascii="Times New Roman" w:eastAsia="Times New Roman" w:hAnsi="Times New Roman" w:cs="Traditional Arabic" w:hint="cs"/>
          <w:b/>
          <w:bCs/>
          <w:sz w:val="36"/>
          <w:szCs w:val="36"/>
          <w:rtl/>
          <w:lang w:eastAsia="ar-SA"/>
        </w:rPr>
        <w:t>مجموعة</w:t>
      </w:r>
      <w:r w:rsidRPr="006075E0">
        <w:rPr>
          <w:rFonts w:ascii="Times New Roman" w:eastAsia="Times New Roman" w:hAnsi="Times New Roman" w:cs="Traditional Arabic"/>
          <w:b/>
          <w:bCs/>
          <w:sz w:val="36"/>
          <w:szCs w:val="36"/>
          <w:rtl/>
          <w:lang w:eastAsia="ar-SA"/>
        </w:rPr>
        <w:t xml:space="preserve"> </w:t>
      </w:r>
      <w:r w:rsidRPr="006075E0">
        <w:rPr>
          <w:rFonts w:ascii="Times New Roman" w:eastAsia="Times New Roman" w:hAnsi="Times New Roman" w:cs="Traditional Arabic" w:hint="cs"/>
          <w:b/>
          <w:bCs/>
          <w:sz w:val="36"/>
          <w:szCs w:val="36"/>
          <w:rtl/>
          <w:lang w:eastAsia="ar-SA"/>
        </w:rPr>
        <w:t>أوراد</w:t>
      </w:r>
      <w:r w:rsidRPr="006075E0">
        <w:rPr>
          <w:rFonts w:ascii="Times New Roman" w:eastAsia="Times New Roman" w:hAnsi="Times New Roman" w:cs="Traditional Arabic"/>
          <w:b/>
          <w:bCs/>
          <w:sz w:val="36"/>
          <w:szCs w:val="36"/>
          <w:rtl/>
          <w:lang w:eastAsia="ar-SA"/>
        </w:rPr>
        <w:t xml:space="preserve"> </w:t>
      </w:r>
      <w:r w:rsidRPr="006075E0">
        <w:rPr>
          <w:rFonts w:ascii="Times New Roman" w:eastAsia="Times New Roman" w:hAnsi="Times New Roman" w:cs="Traditional Arabic" w:hint="cs"/>
          <w:b/>
          <w:bCs/>
          <w:sz w:val="36"/>
          <w:szCs w:val="36"/>
          <w:rtl/>
          <w:lang w:eastAsia="ar-SA"/>
        </w:rPr>
        <w:t>وأحزاب</w:t>
      </w:r>
      <w:r w:rsidRPr="006075E0">
        <w:rPr>
          <w:rFonts w:ascii="Times New Roman" w:eastAsia="Times New Roman" w:hAnsi="Times New Roman" w:cs="Traditional Arabic"/>
          <w:b/>
          <w:bCs/>
          <w:sz w:val="36"/>
          <w:szCs w:val="36"/>
          <w:rtl/>
          <w:lang w:eastAsia="ar-SA"/>
        </w:rPr>
        <w:t xml:space="preserve"> </w:t>
      </w:r>
      <w:r w:rsidRPr="006075E0">
        <w:rPr>
          <w:rFonts w:ascii="Times New Roman" w:eastAsia="Times New Roman" w:hAnsi="Times New Roman" w:cs="Traditional Arabic" w:hint="cs"/>
          <w:b/>
          <w:bCs/>
          <w:sz w:val="36"/>
          <w:szCs w:val="36"/>
          <w:rtl/>
          <w:lang w:eastAsia="ar-SA"/>
        </w:rPr>
        <w:t>الطريقة</w:t>
      </w:r>
      <w:r w:rsidRPr="006075E0">
        <w:rPr>
          <w:rFonts w:ascii="Times New Roman" w:eastAsia="Times New Roman" w:hAnsi="Times New Roman" w:cs="Traditional Arabic"/>
          <w:b/>
          <w:bCs/>
          <w:sz w:val="36"/>
          <w:szCs w:val="36"/>
          <w:rtl/>
          <w:lang w:eastAsia="ar-SA"/>
        </w:rPr>
        <w:t xml:space="preserve"> </w:t>
      </w:r>
      <w:r w:rsidRPr="006075E0">
        <w:rPr>
          <w:rFonts w:ascii="Times New Roman" w:eastAsia="Times New Roman" w:hAnsi="Times New Roman" w:cs="Traditional Arabic" w:hint="cs"/>
          <w:b/>
          <w:bCs/>
          <w:sz w:val="36"/>
          <w:szCs w:val="36"/>
          <w:rtl/>
          <w:lang w:eastAsia="ar-SA"/>
        </w:rPr>
        <w:t>النقشبندية</w:t>
      </w:r>
      <w:r>
        <w:rPr>
          <w:rFonts w:ascii="Times New Roman" w:eastAsia="Times New Roman" w:hAnsi="Times New Roman" w:cs="Traditional Arabic" w:hint="cs"/>
          <w:b/>
          <w:bCs/>
          <w:sz w:val="36"/>
          <w:szCs w:val="36"/>
          <w:rtl/>
          <w:lang w:eastAsia="ar-SA"/>
        </w:rPr>
        <w:t>/</w:t>
      </w:r>
      <w:r w:rsidRPr="006075E0">
        <w:rPr>
          <w:rFonts w:ascii="Times New Roman" w:eastAsia="Times New Roman" w:hAnsi="Times New Roman" w:cs="Traditional Arabic"/>
          <w:b/>
          <w:bCs/>
          <w:sz w:val="36"/>
          <w:szCs w:val="36"/>
          <w:rtl/>
          <w:lang w:eastAsia="ar-SA"/>
        </w:rPr>
        <w:t xml:space="preserve"> </w:t>
      </w:r>
      <w:r w:rsidRPr="00C27B6C">
        <w:rPr>
          <w:rFonts w:ascii="Times New Roman" w:eastAsia="Times New Roman" w:hAnsi="Times New Roman" w:cs="Traditional Arabic" w:hint="cs"/>
          <w:sz w:val="36"/>
          <w:szCs w:val="36"/>
          <w:rtl/>
          <w:lang w:eastAsia="ar-SA"/>
        </w:rPr>
        <w:t>محمد</w:t>
      </w:r>
      <w:r w:rsidRPr="00C27B6C">
        <w:rPr>
          <w:rFonts w:ascii="Times New Roman" w:eastAsia="Times New Roman" w:hAnsi="Times New Roman" w:cs="Traditional Arabic"/>
          <w:sz w:val="36"/>
          <w:szCs w:val="36"/>
          <w:rtl/>
          <w:lang w:eastAsia="ar-SA"/>
        </w:rPr>
        <w:t xml:space="preserve"> </w:t>
      </w:r>
      <w:r w:rsidRPr="00C27B6C">
        <w:rPr>
          <w:rFonts w:ascii="Times New Roman" w:eastAsia="Times New Roman" w:hAnsi="Times New Roman" w:cs="Traditional Arabic" w:hint="cs"/>
          <w:sz w:val="36"/>
          <w:szCs w:val="36"/>
          <w:rtl/>
          <w:lang w:eastAsia="ar-SA"/>
        </w:rPr>
        <w:t>بن</w:t>
      </w:r>
      <w:r w:rsidRPr="00C27B6C">
        <w:rPr>
          <w:rFonts w:ascii="Times New Roman" w:eastAsia="Times New Roman" w:hAnsi="Times New Roman" w:cs="Traditional Arabic"/>
          <w:sz w:val="36"/>
          <w:szCs w:val="36"/>
          <w:rtl/>
          <w:lang w:eastAsia="ar-SA"/>
        </w:rPr>
        <w:t xml:space="preserve"> </w:t>
      </w:r>
      <w:r w:rsidRPr="00C27B6C">
        <w:rPr>
          <w:rFonts w:ascii="Times New Roman" w:eastAsia="Times New Roman" w:hAnsi="Times New Roman" w:cs="Traditional Arabic" w:hint="cs"/>
          <w:sz w:val="36"/>
          <w:szCs w:val="36"/>
          <w:rtl/>
          <w:lang w:eastAsia="ar-SA"/>
        </w:rPr>
        <w:t>محمد</w:t>
      </w:r>
      <w:r w:rsidRPr="00C27B6C">
        <w:rPr>
          <w:rFonts w:ascii="Times New Roman" w:eastAsia="Times New Roman" w:hAnsi="Times New Roman" w:cs="Traditional Arabic"/>
          <w:sz w:val="36"/>
          <w:szCs w:val="36"/>
          <w:rtl/>
          <w:lang w:eastAsia="ar-SA"/>
        </w:rPr>
        <w:t xml:space="preserve"> </w:t>
      </w:r>
      <w:r w:rsidRPr="00C27B6C">
        <w:rPr>
          <w:rFonts w:ascii="Times New Roman" w:eastAsia="Times New Roman" w:hAnsi="Times New Roman" w:cs="Traditional Arabic" w:hint="cs"/>
          <w:sz w:val="36"/>
          <w:szCs w:val="36"/>
          <w:rtl/>
          <w:lang w:eastAsia="ar-SA"/>
        </w:rPr>
        <w:t>بهاء</w:t>
      </w:r>
      <w:r w:rsidRPr="00C27B6C">
        <w:rPr>
          <w:rFonts w:ascii="Times New Roman" w:eastAsia="Times New Roman" w:hAnsi="Times New Roman" w:cs="Traditional Arabic"/>
          <w:sz w:val="36"/>
          <w:szCs w:val="36"/>
          <w:rtl/>
          <w:lang w:eastAsia="ar-SA"/>
        </w:rPr>
        <w:t xml:space="preserve"> </w:t>
      </w:r>
      <w:r w:rsidRPr="00C27B6C">
        <w:rPr>
          <w:rFonts w:ascii="Times New Roman" w:eastAsia="Times New Roman" w:hAnsi="Times New Roman" w:cs="Traditional Arabic" w:hint="cs"/>
          <w:sz w:val="36"/>
          <w:szCs w:val="36"/>
          <w:rtl/>
          <w:lang w:eastAsia="ar-SA"/>
        </w:rPr>
        <w:t>الدين</w:t>
      </w:r>
      <w:r w:rsidRPr="00C27B6C">
        <w:rPr>
          <w:rFonts w:ascii="Times New Roman" w:eastAsia="Times New Roman" w:hAnsi="Times New Roman" w:cs="Traditional Arabic"/>
          <w:sz w:val="36"/>
          <w:szCs w:val="36"/>
          <w:rtl/>
          <w:lang w:eastAsia="ar-SA"/>
        </w:rPr>
        <w:t xml:space="preserve"> </w:t>
      </w:r>
      <w:r w:rsidRPr="00C27B6C">
        <w:rPr>
          <w:rFonts w:ascii="Times New Roman" w:eastAsia="Times New Roman" w:hAnsi="Times New Roman" w:cs="Traditional Arabic" w:hint="cs"/>
          <w:sz w:val="36"/>
          <w:szCs w:val="36"/>
          <w:rtl/>
          <w:lang w:eastAsia="ar-SA"/>
        </w:rPr>
        <w:t>شاه</w:t>
      </w:r>
      <w:r w:rsidRPr="00C27B6C">
        <w:rPr>
          <w:rFonts w:ascii="Times New Roman" w:eastAsia="Times New Roman" w:hAnsi="Times New Roman" w:cs="Traditional Arabic"/>
          <w:sz w:val="36"/>
          <w:szCs w:val="36"/>
          <w:rtl/>
          <w:lang w:eastAsia="ar-SA"/>
        </w:rPr>
        <w:t xml:space="preserve"> </w:t>
      </w:r>
      <w:r w:rsidRPr="00C27B6C">
        <w:rPr>
          <w:rFonts w:ascii="Times New Roman" w:eastAsia="Times New Roman" w:hAnsi="Times New Roman" w:cs="Traditional Arabic" w:hint="cs"/>
          <w:sz w:val="36"/>
          <w:szCs w:val="36"/>
          <w:rtl/>
          <w:lang w:eastAsia="ar-SA"/>
        </w:rPr>
        <w:t>نقشبند (ت 791 هـ)؛ جمعها</w:t>
      </w:r>
      <w:r w:rsidRPr="002C46B0">
        <w:rPr>
          <w:rFonts w:ascii="Times New Roman" w:eastAsia="Times New Roman" w:hAnsi="Times New Roman" w:cs="Traditional Arabic" w:hint="cs"/>
          <w:sz w:val="36"/>
          <w:szCs w:val="36"/>
          <w:rtl/>
          <w:lang w:eastAsia="ar-SA"/>
        </w:rPr>
        <w:t xml:space="preserve"> ضياء الدين أحمد بن مصطفى الكمشخانوي (ت 1311 هـ)؛</w:t>
      </w:r>
      <w:r w:rsidRPr="00881823">
        <w:rPr>
          <w:rFonts w:hint="cs"/>
          <w:rtl/>
        </w:rPr>
        <w:t xml:space="preserve"> </w:t>
      </w:r>
      <w:r w:rsidRPr="00C27B6C">
        <w:rPr>
          <w:rFonts w:ascii="Times New Roman" w:eastAsia="Times New Roman" w:hAnsi="Times New Roman" w:cs="Traditional Arabic" w:hint="cs"/>
          <w:sz w:val="36"/>
          <w:szCs w:val="36"/>
          <w:rtl/>
          <w:lang w:eastAsia="ar-SA"/>
        </w:rPr>
        <w:t>ضبطها واعتنى بها عاصم</w:t>
      </w:r>
      <w:r w:rsidRPr="00C27B6C">
        <w:rPr>
          <w:rFonts w:ascii="Times New Roman" w:eastAsia="Times New Roman" w:hAnsi="Times New Roman" w:cs="Traditional Arabic"/>
          <w:sz w:val="36"/>
          <w:szCs w:val="36"/>
          <w:rtl/>
          <w:lang w:eastAsia="ar-SA"/>
        </w:rPr>
        <w:t xml:space="preserve"> </w:t>
      </w:r>
      <w:r w:rsidRPr="00C27B6C">
        <w:rPr>
          <w:rFonts w:ascii="Times New Roman" w:eastAsia="Times New Roman" w:hAnsi="Times New Roman" w:cs="Traditional Arabic" w:hint="cs"/>
          <w:sz w:val="36"/>
          <w:szCs w:val="36"/>
          <w:rtl/>
          <w:lang w:eastAsia="ar-SA"/>
        </w:rPr>
        <w:t>إبراهيم</w:t>
      </w:r>
      <w:r w:rsidRPr="00C27B6C">
        <w:rPr>
          <w:rFonts w:ascii="Times New Roman" w:eastAsia="Times New Roman" w:hAnsi="Times New Roman" w:cs="Traditional Arabic"/>
          <w:sz w:val="36"/>
          <w:szCs w:val="36"/>
          <w:rtl/>
          <w:lang w:eastAsia="ar-SA"/>
        </w:rPr>
        <w:t xml:space="preserve"> </w:t>
      </w:r>
      <w:r w:rsidRPr="00C27B6C">
        <w:rPr>
          <w:rFonts w:ascii="Times New Roman" w:eastAsia="Times New Roman" w:hAnsi="Times New Roman" w:cs="Traditional Arabic" w:hint="cs"/>
          <w:sz w:val="36"/>
          <w:szCs w:val="36"/>
          <w:rtl/>
          <w:lang w:eastAsia="ar-SA"/>
        </w:rPr>
        <w:t>الكيالي.-</w:t>
      </w:r>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بيروت: كتاب ناشرون، 1446 هـ، 2024 م، 416 ص.</w:t>
      </w:r>
    </w:p>
    <w:p w14:paraId="5C1D376B" w14:textId="77777777" w:rsidR="00FA34AD" w:rsidRDefault="00FA34AD" w:rsidP="00FA34AD">
      <w:pPr>
        <w:ind w:left="0" w:firstLine="0"/>
        <w:jc w:val="both"/>
        <w:rPr>
          <w:rFonts w:ascii="Times New Roman" w:eastAsia="Times New Roman" w:hAnsi="Times New Roman" w:cs="Traditional Arabic"/>
          <w:b/>
          <w:bCs/>
          <w:sz w:val="36"/>
          <w:szCs w:val="36"/>
          <w:rtl/>
          <w:lang w:eastAsia="ar-SA"/>
        </w:rPr>
      </w:pPr>
    </w:p>
    <w:p w14:paraId="67E3E3C7" w14:textId="77777777" w:rsidR="00FA34AD" w:rsidRDefault="00FA34AD" w:rsidP="00FA34AD">
      <w:pPr>
        <w:ind w:left="0" w:firstLine="0"/>
        <w:jc w:val="both"/>
        <w:rPr>
          <w:rFonts w:ascii="Times New Roman" w:eastAsia="Times New Roman" w:hAnsi="Times New Roman" w:cs="Traditional Arabic"/>
          <w:sz w:val="36"/>
          <w:szCs w:val="36"/>
          <w:rtl/>
          <w:lang w:eastAsia="ar-SA"/>
        </w:rPr>
      </w:pPr>
      <w:r w:rsidRPr="00B857FC">
        <w:rPr>
          <w:rFonts w:ascii="Calibri" w:eastAsia="Calibri" w:hAnsi="Calibri" w:cs="Traditional Arabic" w:hint="cs"/>
          <w:b/>
          <w:bCs/>
          <w:sz w:val="36"/>
          <w:szCs w:val="36"/>
          <w:rtl/>
        </w:rPr>
        <w:t>مشكاة الأنوار ومصفاة الأسرار</w:t>
      </w:r>
      <w:r w:rsidRPr="00B857FC">
        <w:rPr>
          <w:rFonts w:ascii="Calibri" w:eastAsia="Calibri" w:hAnsi="Calibri" w:cs="Traditional Arabic" w:hint="cs"/>
          <w:sz w:val="36"/>
          <w:szCs w:val="36"/>
          <w:rtl/>
        </w:rPr>
        <w:t xml:space="preserve">/ </w:t>
      </w:r>
      <w:bookmarkStart w:id="11" w:name="_Hlk45050158"/>
      <w:r w:rsidRPr="00B857FC">
        <w:rPr>
          <w:rFonts w:ascii="Calibri" w:eastAsia="Calibri" w:hAnsi="Calibri" w:cs="Traditional Arabic" w:hint="cs"/>
          <w:sz w:val="36"/>
          <w:szCs w:val="36"/>
          <w:rtl/>
        </w:rPr>
        <w:t>محمد بن محمد الغزالي (ت 505 هـ)؛</w:t>
      </w:r>
      <w:bookmarkEnd w:id="11"/>
      <w:r>
        <w:rPr>
          <w:rFonts w:ascii="Times New Roman" w:eastAsia="Times New Roman" w:hAnsi="Times New Roman" w:cs="Traditional Arabic" w:hint="cs"/>
          <w:b/>
          <w:bCs/>
          <w:sz w:val="36"/>
          <w:szCs w:val="36"/>
          <w:rtl/>
          <w:lang w:eastAsia="ar-SA"/>
        </w:rPr>
        <w:t xml:space="preserve"> </w:t>
      </w:r>
      <w:r w:rsidRPr="00965BD5">
        <w:rPr>
          <w:rFonts w:ascii="Times New Roman" w:eastAsia="Times New Roman" w:hAnsi="Times New Roman" w:cs="Traditional Arabic" w:hint="cs"/>
          <w:sz w:val="36"/>
          <w:szCs w:val="36"/>
          <w:rtl/>
          <w:lang w:eastAsia="ar-SA"/>
        </w:rPr>
        <w:t>تحقيق أبو العلا العفيفي.-</w:t>
      </w:r>
      <w:r>
        <w:rPr>
          <w:rFonts w:ascii="Times New Roman" w:eastAsia="Times New Roman" w:hAnsi="Times New Roman" w:cs="Traditional Arabic" w:hint="cs"/>
          <w:b/>
          <w:bCs/>
          <w:sz w:val="36"/>
          <w:szCs w:val="36"/>
          <w:rtl/>
          <w:lang w:eastAsia="ar-SA"/>
        </w:rPr>
        <w:t xml:space="preserve"> </w:t>
      </w:r>
      <w:r w:rsidRPr="00EE52E8">
        <w:rPr>
          <w:rFonts w:ascii="Times New Roman" w:eastAsia="Times New Roman" w:hAnsi="Times New Roman" w:cs="Traditional Arabic" w:hint="cs"/>
          <w:sz w:val="36"/>
          <w:szCs w:val="36"/>
          <w:rtl/>
          <w:lang w:eastAsia="ar-SA"/>
        </w:rPr>
        <w:t>القاهرة: المكتبة الأزهرية للتراث، 144</w:t>
      </w:r>
      <w:r>
        <w:rPr>
          <w:rFonts w:ascii="Times New Roman" w:eastAsia="Times New Roman" w:hAnsi="Times New Roman" w:cs="Traditional Arabic" w:hint="cs"/>
          <w:sz w:val="36"/>
          <w:szCs w:val="36"/>
          <w:rtl/>
          <w:lang w:eastAsia="ar-SA"/>
        </w:rPr>
        <w:t>2</w:t>
      </w:r>
      <w:r w:rsidRPr="00EE52E8">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1</w:t>
      </w:r>
      <w:r w:rsidRPr="00EE52E8">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 134 ص.</w:t>
      </w:r>
    </w:p>
    <w:p w14:paraId="2CA63651" w14:textId="77777777" w:rsidR="00FA34AD" w:rsidRDefault="00FA34AD" w:rsidP="00FA34AD">
      <w:pPr>
        <w:ind w:left="0" w:firstLine="0"/>
        <w:jc w:val="both"/>
        <w:rPr>
          <w:rFonts w:ascii="Times New Roman" w:eastAsia="Times New Roman" w:hAnsi="Times New Roman" w:cs="Traditional Arabic"/>
          <w:sz w:val="36"/>
          <w:szCs w:val="36"/>
          <w:rtl/>
          <w:lang w:eastAsia="ar-SA"/>
        </w:rPr>
      </w:pPr>
    </w:p>
    <w:p w14:paraId="7F7E7FEA" w14:textId="77777777" w:rsidR="00FA34AD" w:rsidRPr="00847CFA" w:rsidRDefault="00FA34AD" w:rsidP="00FA34AD">
      <w:pPr>
        <w:ind w:left="0" w:firstLine="0"/>
        <w:jc w:val="both"/>
        <w:rPr>
          <w:rFonts w:ascii="Times New Roman" w:eastAsia="Times New Roman" w:hAnsi="Times New Roman" w:cs="Traditional Arabic"/>
          <w:sz w:val="36"/>
          <w:szCs w:val="36"/>
          <w:rtl/>
          <w:lang w:eastAsia="ar-SA"/>
        </w:rPr>
      </w:pPr>
      <w:r w:rsidRPr="00847CFA">
        <w:rPr>
          <w:rFonts w:ascii="Times New Roman" w:eastAsia="Times New Roman" w:hAnsi="Times New Roman" w:cs="Traditional Arabic" w:hint="cs"/>
          <w:b/>
          <w:bCs/>
          <w:sz w:val="36"/>
          <w:szCs w:val="36"/>
          <w:rtl/>
          <w:lang w:eastAsia="ar-SA"/>
        </w:rPr>
        <w:t>المعارف المحمدية في الوظائف الأحمدية</w:t>
      </w:r>
      <w:r w:rsidRPr="00847CFA">
        <w:rPr>
          <w:rFonts w:ascii="Times New Roman" w:eastAsia="Times New Roman" w:hAnsi="Times New Roman" w:cs="Traditional Arabic" w:hint="cs"/>
          <w:sz w:val="36"/>
          <w:szCs w:val="36"/>
          <w:rtl/>
          <w:lang w:eastAsia="ar-SA"/>
        </w:rPr>
        <w:t xml:space="preserve">/ عز الدين أحمد الصيادي الرفاعي (ت 670 هـ)؛ </w:t>
      </w:r>
      <w:r>
        <w:rPr>
          <w:rFonts w:ascii="Times New Roman" w:eastAsia="Times New Roman" w:hAnsi="Times New Roman" w:cs="Traditional Arabic" w:hint="cs"/>
          <w:sz w:val="36"/>
          <w:szCs w:val="36"/>
          <w:rtl/>
          <w:lang w:eastAsia="ar-SA"/>
        </w:rPr>
        <w:t>اعتنى به محمد سميح صالح الشيخ حسين.- عمّان: دار النور المبين، 1446 هـ، 2024 م.</w:t>
      </w:r>
    </w:p>
    <w:p w14:paraId="32FE2094" w14:textId="77777777" w:rsidR="00FA34AD" w:rsidRDefault="00FA34AD" w:rsidP="00FA34AD">
      <w:pPr>
        <w:ind w:left="0" w:firstLine="0"/>
        <w:jc w:val="both"/>
        <w:rPr>
          <w:rFonts w:ascii="Times New Roman" w:eastAsia="Times New Roman" w:hAnsi="Times New Roman" w:cs="Traditional Arabic"/>
          <w:b/>
          <w:bCs/>
          <w:sz w:val="36"/>
          <w:szCs w:val="36"/>
          <w:rtl/>
          <w:lang w:eastAsia="ar-SA"/>
        </w:rPr>
      </w:pPr>
    </w:p>
    <w:p w14:paraId="5A34AF3F" w14:textId="77777777" w:rsidR="00FA34AD" w:rsidRPr="004C5DDB" w:rsidRDefault="00FA34AD" w:rsidP="00FA34AD">
      <w:pPr>
        <w:ind w:left="0" w:firstLine="0"/>
        <w:jc w:val="both"/>
        <w:rPr>
          <w:rFonts w:ascii="Traditional Arabic" w:eastAsia="Times New Roman" w:hAnsi="Traditional Arabic" w:cs="Traditional Arabic"/>
          <w:color w:val="000000"/>
          <w:sz w:val="36"/>
          <w:szCs w:val="36"/>
          <w:rtl/>
          <w:lang w:eastAsia="ar-SA"/>
        </w:rPr>
      </w:pPr>
      <w:r w:rsidRPr="00595C37">
        <w:rPr>
          <w:rFonts w:ascii="Traditional Arabic" w:eastAsia="Times New Roman" w:hAnsi="Traditional Arabic" w:cs="Traditional Arabic" w:hint="cs"/>
          <w:b/>
          <w:bCs/>
          <w:color w:val="000000"/>
          <w:sz w:val="36"/>
          <w:szCs w:val="36"/>
          <w:rtl/>
          <w:lang w:eastAsia="ar-SA"/>
        </w:rPr>
        <w:t>معجم</w:t>
      </w:r>
      <w:r w:rsidRPr="00595C37">
        <w:rPr>
          <w:rFonts w:ascii="Traditional Arabic" w:eastAsia="Times New Roman" w:hAnsi="Traditional Arabic" w:cs="Traditional Arabic"/>
          <w:b/>
          <w:bCs/>
          <w:color w:val="000000"/>
          <w:sz w:val="36"/>
          <w:szCs w:val="36"/>
          <w:rtl/>
          <w:lang w:eastAsia="ar-SA"/>
        </w:rPr>
        <w:t xml:space="preserve"> </w:t>
      </w:r>
      <w:r w:rsidRPr="00595C37">
        <w:rPr>
          <w:rFonts w:ascii="Traditional Arabic" w:eastAsia="Times New Roman" w:hAnsi="Traditional Arabic" w:cs="Traditional Arabic" w:hint="cs"/>
          <w:b/>
          <w:bCs/>
          <w:color w:val="000000"/>
          <w:sz w:val="36"/>
          <w:szCs w:val="36"/>
          <w:rtl/>
          <w:lang w:eastAsia="ar-SA"/>
        </w:rPr>
        <w:t>الطرق</w:t>
      </w:r>
      <w:r w:rsidRPr="00595C37">
        <w:rPr>
          <w:rFonts w:ascii="Traditional Arabic" w:eastAsia="Times New Roman" w:hAnsi="Traditional Arabic" w:cs="Traditional Arabic"/>
          <w:b/>
          <w:bCs/>
          <w:color w:val="000000"/>
          <w:sz w:val="36"/>
          <w:szCs w:val="36"/>
          <w:rtl/>
          <w:lang w:eastAsia="ar-SA"/>
        </w:rPr>
        <w:t xml:space="preserve"> </w:t>
      </w:r>
      <w:r w:rsidRPr="00595C37">
        <w:rPr>
          <w:rFonts w:ascii="Traditional Arabic" w:eastAsia="Times New Roman" w:hAnsi="Traditional Arabic" w:cs="Traditional Arabic" w:hint="cs"/>
          <w:b/>
          <w:bCs/>
          <w:color w:val="000000"/>
          <w:sz w:val="36"/>
          <w:szCs w:val="36"/>
          <w:rtl/>
          <w:lang w:eastAsia="ar-SA"/>
        </w:rPr>
        <w:t>الصوفية</w:t>
      </w:r>
      <w:r w:rsidRPr="00595C37">
        <w:rPr>
          <w:rFonts w:ascii="Traditional Arabic" w:eastAsia="Times New Roman" w:hAnsi="Traditional Arabic" w:cs="Traditional Arabic"/>
          <w:b/>
          <w:bCs/>
          <w:color w:val="000000"/>
          <w:sz w:val="36"/>
          <w:szCs w:val="36"/>
          <w:rtl/>
          <w:lang w:eastAsia="ar-SA"/>
        </w:rPr>
        <w:t xml:space="preserve"> </w:t>
      </w:r>
      <w:r w:rsidRPr="00595C37">
        <w:rPr>
          <w:rFonts w:ascii="Traditional Arabic" w:eastAsia="Times New Roman" w:hAnsi="Traditional Arabic" w:cs="Traditional Arabic" w:hint="cs"/>
          <w:b/>
          <w:bCs/>
          <w:color w:val="000000"/>
          <w:sz w:val="36"/>
          <w:szCs w:val="36"/>
          <w:rtl/>
          <w:lang w:eastAsia="ar-SA"/>
        </w:rPr>
        <w:t>المفصل</w:t>
      </w:r>
      <w:r>
        <w:rPr>
          <w:rFonts w:ascii="Traditional Arabic" w:eastAsia="Times New Roman" w:hAnsi="Traditional Arabic" w:cs="Traditional Arabic" w:hint="cs"/>
          <w:b/>
          <w:bCs/>
          <w:color w:val="000000"/>
          <w:sz w:val="36"/>
          <w:szCs w:val="36"/>
          <w:rtl/>
          <w:lang w:eastAsia="ar-SA"/>
        </w:rPr>
        <w:t xml:space="preserve">: </w:t>
      </w:r>
      <w:r w:rsidRPr="00595C37">
        <w:rPr>
          <w:rFonts w:ascii="Traditional Arabic" w:eastAsia="Times New Roman" w:hAnsi="Traditional Arabic" w:cs="Traditional Arabic" w:hint="cs"/>
          <w:b/>
          <w:bCs/>
          <w:color w:val="000000"/>
          <w:sz w:val="36"/>
          <w:szCs w:val="36"/>
          <w:rtl/>
          <w:lang w:eastAsia="ar-SA"/>
        </w:rPr>
        <w:t>تبيان</w:t>
      </w:r>
      <w:r w:rsidRPr="00595C37">
        <w:rPr>
          <w:rFonts w:ascii="Traditional Arabic" w:eastAsia="Times New Roman" w:hAnsi="Traditional Arabic" w:cs="Traditional Arabic"/>
          <w:b/>
          <w:bCs/>
          <w:color w:val="000000"/>
          <w:sz w:val="36"/>
          <w:szCs w:val="36"/>
          <w:rtl/>
          <w:lang w:eastAsia="ar-SA"/>
        </w:rPr>
        <w:t xml:space="preserve"> </w:t>
      </w:r>
      <w:r w:rsidRPr="00595C37">
        <w:rPr>
          <w:rFonts w:ascii="Traditional Arabic" w:eastAsia="Times New Roman" w:hAnsi="Traditional Arabic" w:cs="Traditional Arabic" w:hint="cs"/>
          <w:b/>
          <w:bCs/>
          <w:color w:val="000000"/>
          <w:sz w:val="36"/>
          <w:szCs w:val="36"/>
          <w:rtl/>
          <w:lang w:eastAsia="ar-SA"/>
        </w:rPr>
        <w:t>وسائل</w:t>
      </w:r>
      <w:r w:rsidRPr="00595C37">
        <w:rPr>
          <w:rFonts w:ascii="Traditional Arabic" w:eastAsia="Times New Roman" w:hAnsi="Traditional Arabic" w:cs="Traditional Arabic"/>
          <w:b/>
          <w:bCs/>
          <w:color w:val="000000"/>
          <w:sz w:val="36"/>
          <w:szCs w:val="36"/>
          <w:rtl/>
          <w:lang w:eastAsia="ar-SA"/>
        </w:rPr>
        <w:t xml:space="preserve"> </w:t>
      </w:r>
      <w:r w:rsidRPr="00595C37">
        <w:rPr>
          <w:rFonts w:ascii="Traditional Arabic" w:eastAsia="Times New Roman" w:hAnsi="Traditional Arabic" w:cs="Traditional Arabic" w:hint="cs"/>
          <w:b/>
          <w:bCs/>
          <w:color w:val="000000"/>
          <w:sz w:val="36"/>
          <w:szCs w:val="36"/>
          <w:rtl/>
          <w:lang w:eastAsia="ar-SA"/>
        </w:rPr>
        <w:t>الحقائق</w:t>
      </w:r>
      <w:r w:rsidRPr="00595C37">
        <w:rPr>
          <w:rFonts w:ascii="Traditional Arabic" w:eastAsia="Times New Roman" w:hAnsi="Traditional Arabic" w:cs="Traditional Arabic"/>
          <w:b/>
          <w:bCs/>
          <w:color w:val="000000"/>
          <w:sz w:val="36"/>
          <w:szCs w:val="36"/>
          <w:rtl/>
          <w:lang w:eastAsia="ar-SA"/>
        </w:rPr>
        <w:t xml:space="preserve"> </w:t>
      </w:r>
      <w:r w:rsidRPr="00595C37">
        <w:rPr>
          <w:rFonts w:ascii="Traditional Arabic" w:eastAsia="Times New Roman" w:hAnsi="Traditional Arabic" w:cs="Traditional Arabic" w:hint="cs"/>
          <w:b/>
          <w:bCs/>
          <w:color w:val="000000"/>
          <w:sz w:val="36"/>
          <w:szCs w:val="36"/>
          <w:rtl/>
          <w:lang w:eastAsia="ar-SA"/>
        </w:rPr>
        <w:t>في</w:t>
      </w:r>
      <w:r w:rsidRPr="00595C37">
        <w:rPr>
          <w:rFonts w:ascii="Traditional Arabic" w:eastAsia="Times New Roman" w:hAnsi="Traditional Arabic" w:cs="Traditional Arabic"/>
          <w:b/>
          <w:bCs/>
          <w:color w:val="000000"/>
          <w:sz w:val="36"/>
          <w:szCs w:val="36"/>
          <w:rtl/>
          <w:lang w:eastAsia="ar-SA"/>
        </w:rPr>
        <w:t xml:space="preserve"> </w:t>
      </w:r>
      <w:r w:rsidRPr="00595C37">
        <w:rPr>
          <w:rFonts w:ascii="Traditional Arabic" w:eastAsia="Times New Roman" w:hAnsi="Traditional Arabic" w:cs="Traditional Arabic" w:hint="cs"/>
          <w:b/>
          <w:bCs/>
          <w:color w:val="000000"/>
          <w:sz w:val="36"/>
          <w:szCs w:val="36"/>
          <w:rtl/>
          <w:lang w:eastAsia="ar-SA"/>
        </w:rPr>
        <w:t>بيان</w:t>
      </w:r>
      <w:r w:rsidRPr="00595C37">
        <w:rPr>
          <w:rFonts w:ascii="Traditional Arabic" w:eastAsia="Times New Roman" w:hAnsi="Traditional Arabic" w:cs="Traditional Arabic"/>
          <w:b/>
          <w:bCs/>
          <w:color w:val="000000"/>
          <w:sz w:val="36"/>
          <w:szCs w:val="36"/>
          <w:rtl/>
          <w:lang w:eastAsia="ar-SA"/>
        </w:rPr>
        <w:t xml:space="preserve"> </w:t>
      </w:r>
      <w:r w:rsidRPr="00595C37">
        <w:rPr>
          <w:rFonts w:ascii="Traditional Arabic" w:eastAsia="Times New Roman" w:hAnsi="Traditional Arabic" w:cs="Traditional Arabic" w:hint="cs"/>
          <w:b/>
          <w:bCs/>
          <w:color w:val="000000"/>
          <w:sz w:val="36"/>
          <w:szCs w:val="36"/>
          <w:rtl/>
          <w:lang w:eastAsia="ar-SA"/>
        </w:rPr>
        <w:t>سلاسل</w:t>
      </w:r>
      <w:r w:rsidRPr="00595C37">
        <w:rPr>
          <w:rFonts w:ascii="Traditional Arabic" w:eastAsia="Times New Roman" w:hAnsi="Traditional Arabic" w:cs="Traditional Arabic"/>
          <w:b/>
          <w:bCs/>
          <w:color w:val="000000"/>
          <w:sz w:val="36"/>
          <w:szCs w:val="36"/>
          <w:rtl/>
          <w:lang w:eastAsia="ar-SA"/>
        </w:rPr>
        <w:t xml:space="preserve"> </w:t>
      </w:r>
      <w:r w:rsidRPr="00595C37">
        <w:rPr>
          <w:rFonts w:ascii="Traditional Arabic" w:eastAsia="Times New Roman" w:hAnsi="Traditional Arabic" w:cs="Traditional Arabic" w:hint="cs"/>
          <w:b/>
          <w:bCs/>
          <w:color w:val="000000"/>
          <w:sz w:val="36"/>
          <w:szCs w:val="36"/>
          <w:rtl/>
          <w:lang w:eastAsia="ar-SA"/>
        </w:rPr>
        <w:t>الطرائق</w:t>
      </w:r>
      <w:r>
        <w:rPr>
          <w:rFonts w:ascii="Traditional Arabic" w:eastAsia="Times New Roman" w:hAnsi="Traditional Arabic" w:cs="Traditional Arabic" w:hint="cs"/>
          <w:b/>
          <w:bCs/>
          <w:color w:val="000000"/>
          <w:sz w:val="36"/>
          <w:szCs w:val="36"/>
          <w:rtl/>
          <w:lang w:eastAsia="ar-SA"/>
        </w:rPr>
        <w:t xml:space="preserve">/ </w:t>
      </w:r>
      <w:r w:rsidRPr="004C5DDB">
        <w:rPr>
          <w:rFonts w:ascii="Traditional Arabic" w:eastAsia="Times New Roman" w:hAnsi="Traditional Arabic" w:cs="Traditional Arabic" w:hint="cs"/>
          <w:color w:val="000000"/>
          <w:sz w:val="36"/>
          <w:szCs w:val="36"/>
          <w:rtl/>
          <w:lang w:eastAsia="ar-SA"/>
        </w:rPr>
        <w:t xml:space="preserve">كمال الدين بن محمد الحريري سبط الرفاعي الحسيني (ت 1299 هـ)؛ </w:t>
      </w:r>
      <w:r>
        <w:rPr>
          <w:rFonts w:ascii="Traditional Arabic" w:eastAsia="Times New Roman" w:hAnsi="Traditional Arabic" w:cs="Traditional Arabic" w:hint="cs"/>
          <w:color w:val="000000"/>
          <w:sz w:val="36"/>
          <w:szCs w:val="36"/>
          <w:rtl/>
          <w:lang w:eastAsia="ar-SA"/>
        </w:rPr>
        <w:t>اعتنى به عبدالسلام محمد أمين.- بيروت: كتاب ناشرون، 1446 هـ، 2024 م، 4 مج.</w:t>
      </w:r>
    </w:p>
    <w:p w14:paraId="3233E9CA" w14:textId="77777777" w:rsidR="00FA34AD" w:rsidRPr="004C5DDB" w:rsidRDefault="00FA34AD" w:rsidP="00FA34AD">
      <w:pPr>
        <w:ind w:left="0" w:firstLine="0"/>
        <w:jc w:val="both"/>
        <w:rPr>
          <w:rFonts w:ascii="Traditional Arabic" w:eastAsia="Times New Roman" w:hAnsi="Traditional Arabic" w:cs="Traditional Arabic"/>
          <w:color w:val="000000"/>
          <w:sz w:val="36"/>
          <w:szCs w:val="36"/>
          <w:rtl/>
          <w:lang w:eastAsia="ar-SA"/>
        </w:rPr>
      </w:pPr>
    </w:p>
    <w:p w14:paraId="0C9CC56D" w14:textId="77777777" w:rsidR="00FA34AD" w:rsidRPr="0071707B" w:rsidRDefault="00FA34AD" w:rsidP="00FA34AD">
      <w:pPr>
        <w:ind w:left="0" w:firstLine="0"/>
        <w:jc w:val="both"/>
        <w:rPr>
          <w:rFonts w:ascii="Times New Roman" w:eastAsia="Times New Roman" w:hAnsi="Times New Roman" w:cs="Traditional Arabic"/>
          <w:caps/>
          <w:sz w:val="36"/>
          <w:szCs w:val="36"/>
          <w:rtl/>
          <w:lang w:eastAsia="ar-SA"/>
        </w:rPr>
      </w:pPr>
      <w:r w:rsidRPr="00E22B7A">
        <w:rPr>
          <w:rFonts w:ascii="Times New Roman" w:eastAsia="Times New Roman" w:hAnsi="Times New Roman" w:cs="Traditional Arabic" w:hint="cs"/>
          <w:b/>
          <w:bCs/>
          <w:caps/>
          <w:sz w:val="36"/>
          <w:szCs w:val="36"/>
          <w:rtl/>
          <w:lang w:eastAsia="ar-SA"/>
        </w:rPr>
        <w:t>منازل</w:t>
      </w:r>
      <w:r w:rsidRPr="00E22B7A">
        <w:rPr>
          <w:rFonts w:ascii="Times New Roman" w:eastAsia="Times New Roman" w:hAnsi="Times New Roman" w:cs="Traditional Arabic"/>
          <w:b/>
          <w:bCs/>
          <w:caps/>
          <w:sz w:val="36"/>
          <w:szCs w:val="36"/>
          <w:rtl/>
          <w:lang w:eastAsia="ar-SA"/>
        </w:rPr>
        <w:t xml:space="preserve"> </w:t>
      </w:r>
      <w:r w:rsidRPr="00E22B7A">
        <w:rPr>
          <w:rFonts w:ascii="Times New Roman" w:eastAsia="Times New Roman" w:hAnsi="Times New Roman" w:cs="Traditional Arabic" w:hint="cs"/>
          <w:b/>
          <w:bCs/>
          <w:caps/>
          <w:sz w:val="36"/>
          <w:szCs w:val="36"/>
          <w:rtl/>
          <w:lang w:eastAsia="ar-SA"/>
        </w:rPr>
        <w:t>السائرين</w:t>
      </w:r>
      <w:r w:rsidRPr="00E22B7A">
        <w:rPr>
          <w:rFonts w:ascii="Times New Roman" w:eastAsia="Times New Roman" w:hAnsi="Times New Roman" w:cs="Traditional Arabic"/>
          <w:b/>
          <w:bCs/>
          <w:caps/>
          <w:sz w:val="36"/>
          <w:szCs w:val="36"/>
          <w:rtl/>
          <w:lang w:eastAsia="ar-SA"/>
        </w:rPr>
        <w:t xml:space="preserve"> </w:t>
      </w:r>
      <w:r w:rsidRPr="00E22B7A">
        <w:rPr>
          <w:rFonts w:ascii="Times New Roman" w:eastAsia="Times New Roman" w:hAnsi="Times New Roman" w:cs="Traditional Arabic" w:hint="cs"/>
          <w:b/>
          <w:bCs/>
          <w:caps/>
          <w:sz w:val="36"/>
          <w:szCs w:val="36"/>
          <w:rtl/>
          <w:lang w:eastAsia="ar-SA"/>
        </w:rPr>
        <w:t>إلى</w:t>
      </w:r>
      <w:r w:rsidRPr="00E22B7A">
        <w:rPr>
          <w:rFonts w:ascii="Times New Roman" w:eastAsia="Times New Roman" w:hAnsi="Times New Roman" w:cs="Traditional Arabic"/>
          <w:b/>
          <w:bCs/>
          <w:caps/>
          <w:sz w:val="36"/>
          <w:szCs w:val="36"/>
          <w:rtl/>
          <w:lang w:eastAsia="ar-SA"/>
        </w:rPr>
        <w:t xml:space="preserve"> </w:t>
      </w:r>
      <w:r w:rsidRPr="00E22B7A">
        <w:rPr>
          <w:rFonts w:ascii="Times New Roman" w:eastAsia="Times New Roman" w:hAnsi="Times New Roman" w:cs="Traditional Arabic" w:hint="cs"/>
          <w:b/>
          <w:bCs/>
          <w:caps/>
          <w:sz w:val="36"/>
          <w:szCs w:val="36"/>
          <w:rtl/>
          <w:lang w:eastAsia="ar-SA"/>
        </w:rPr>
        <w:t>الحق</w:t>
      </w:r>
      <w:r w:rsidRPr="00E22B7A">
        <w:rPr>
          <w:rFonts w:ascii="Times New Roman" w:eastAsia="Times New Roman" w:hAnsi="Times New Roman" w:cs="Traditional Arabic"/>
          <w:b/>
          <w:bCs/>
          <w:caps/>
          <w:sz w:val="36"/>
          <w:szCs w:val="36"/>
          <w:rtl/>
          <w:lang w:eastAsia="ar-SA"/>
        </w:rPr>
        <w:t xml:space="preserve"> </w:t>
      </w:r>
      <w:r w:rsidRPr="00E22B7A">
        <w:rPr>
          <w:rFonts w:ascii="Times New Roman" w:eastAsia="Times New Roman" w:hAnsi="Times New Roman" w:cs="Traditional Arabic" w:hint="cs"/>
          <w:b/>
          <w:bCs/>
          <w:caps/>
          <w:sz w:val="36"/>
          <w:szCs w:val="36"/>
          <w:rtl/>
          <w:lang w:eastAsia="ar-SA"/>
        </w:rPr>
        <w:t>المبين</w:t>
      </w:r>
      <w:r w:rsidRPr="00E22B7A">
        <w:rPr>
          <w:rFonts w:ascii="Times New Roman" w:eastAsia="Times New Roman" w:hAnsi="Times New Roman" w:cs="Traditional Arabic"/>
          <w:b/>
          <w:bCs/>
          <w:caps/>
          <w:sz w:val="36"/>
          <w:szCs w:val="36"/>
          <w:rtl/>
          <w:lang w:eastAsia="ar-SA"/>
        </w:rPr>
        <w:t xml:space="preserve"> </w:t>
      </w:r>
      <w:r>
        <w:rPr>
          <w:rFonts w:ascii="Times New Roman" w:eastAsia="Times New Roman" w:hAnsi="Times New Roman" w:cs="Traditional Arabic" w:hint="cs"/>
          <w:b/>
          <w:bCs/>
          <w:caps/>
          <w:sz w:val="36"/>
          <w:szCs w:val="36"/>
          <w:rtl/>
          <w:lang w:eastAsia="ar-SA"/>
        </w:rPr>
        <w:t>ل</w:t>
      </w:r>
      <w:r w:rsidRPr="00E22B7A">
        <w:rPr>
          <w:rFonts w:ascii="Times New Roman" w:eastAsia="Times New Roman" w:hAnsi="Times New Roman" w:cs="Traditional Arabic" w:hint="cs"/>
          <w:b/>
          <w:bCs/>
          <w:caps/>
          <w:sz w:val="36"/>
          <w:szCs w:val="36"/>
          <w:rtl/>
          <w:lang w:eastAsia="ar-SA"/>
        </w:rPr>
        <w:t>لهروي</w:t>
      </w:r>
      <w:r w:rsidRPr="0071707B">
        <w:rPr>
          <w:rFonts w:ascii="Times New Roman" w:eastAsia="Times New Roman" w:hAnsi="Times New Roman" w:cs="Traditional Arabic" w:hint="cs"/>
          <w:caps/>
          <w:sz w:val="36"/>
          <w:szCs w:val="36"/>
          <w:rtl/>
          <w:lang w:eastAsia="ar-SA"/>
        </w:rPr>
        <w:t>/ شرح عفيف</w:t>
      </w:r>
      <w:r w:rsidRPr="0071707B">
        <w:rPr>
          <w:rFonts w:ascii="Times New Roman" w:eastAsia="Times New Roman" w:hAnsi="Times New Roman" w:cs="Traditional Arabic"/>
          <w:caps/>
          <w:sz w:val="36"/>
          <w:szCs w:val="36"/>
          <w:rtl/>
          <w:lang w:eastAsia="ar-SA"/>
        </w:rPr>
        <w:t xml:space="preserve"> </w:t>
      </w:r>
      <w:r w:rsidRPr="0071707B">
        <w:rPr>
          <w:rFonts w:ascii="Times New Roman" w:eastAsia="Times New Roman" w:hAnsi="Times New Roman" w:cs="Traditional Arabic" w:hint="cs"/>
          <w:caps/>
          <w:sz w:val="36"/>
          <w:szCs w:val="36"/>
          <w:rtl/>
          <w:lang w:eastAsia="ar-SA"/>
        </w:rPr>
        <w:t>الدين</w:t>
      </w:r>
      <w:r w:rsidRPr="0071707B">
        <w:rPr>
          <w:rFonts w:ascii="Times New Roman" w:eastAsia="Times New Roman" w:hAnsi="Times New Roman" w:cs="Traditional Arabic"/>
          <w:caps/>
          <w:sz w:val="36"/>
          <w:szCs w:val="36"/>
          <w:rtl/>
          <w:lang w:eastAsia="ar-SA"/>
        </w:rPr>
        <w:t xml:space="preserve"> </w:t>
      </w:r>
      <w:r w:rsidRPr="0071707B">
        <w:rPr>
          <w:rFonts w:ascii="Times New Roman" w:eastAsia="Times New Roman" w:hAnsi="Times New Roman" w:cs="Traditional Arabic" w:hint="cs"/>
          <w:caps/>
          <w:sz w:val="36"/>
          <w:szCs w:val="36"/>
          <w:rtl/>
          <w:lang w:eastAsia="ar-SA"/>
        </w:rPr>
        <w:t>سليمان</w:t>
      </w:r>
      <w:r w:rsidRPr="0071707B">
        <w:rPr>
          <w:rFonts w:ascii="Times New Roman" w:eastAsia="Times New Roman" w:hAnsi="Times New Roman" w:cs="Traditional Arabic"/>
          <w:caps/>
          <w:sz w:val="36"/>
          <w:szCs w:val="36"/>
          <w:rtl/>
          <w:lang w:eastAsia="ar-SA"/>
        </w:rPr>
        <w:t xml:space="preserve"> </w:t>
      </w:r>
      <w:r w:rsidRPr="0071707B">
        <w:rPr>
          <w:rFonts w:ascii="Times New Roman" w:eastAsia="Times New Roman" w:hAnsi="Times New Roman" w:cs="Traditional Arabic" w:hint="cs"/>
          <w:caps/>
          <w:sz w:val="36"/>
          <w:szCs w:val="36"/>
          <w:rtl/>
          <w:lang w:eastAsia="ar-SA"/>
        </w:rPr>
        <w:t>بن</w:t>
      </w:r>
      <w:r w:rsidRPr="0071707B">
        <w:rPr>
          <w:rFonts w:ascii="Times New Roman" w:eastAsia="Times New Roman" w:hAnsi="Times New Roman" w:cs="Traditional Arabic"/>
          <w:caps/>
          <w:sz w:val="36"/>
          <w:szCs w:val="36"/>
          <w:rtl/>
          <w:lang w:eastAsia="ar-SA"/>
        </w:rPr>
        <w:t xml:space="preserve"> </w:t>
      </w:r>
      <w:r w:rsidRPr="0071707B">
        <w:rPr>
          <w:rFonts w:ascii="Times New Roman" w:eastAsia="Times New Roman" w:hAnsi="Times New Roman" w:cs="Traditional Arabic" w:hint="cs"/>
          <w:caps/>
          <w:sz w:val="36"/>
          <w:szCs w:val="36"/>
          <w:rtl/>
          <w:lang w:eastAsia="ar-SA"/>
        </w:rPr>
        <w:t>علي</w:t>
      </w:r>
      <w:r w:rsidRPr="0071707B">
        <w:rPr>
          <w:rFonts w:ascii="Times New Roman" w:eastAsia="Times New Roman" w:hAnsi="Times New Roman" w:cs="Traditional Arabic"/>
          <w:caps/>
          <w:sz w:val="36"/>
          <w:szCs w:val="36"/>
          <w:rtl/>
          <w:lang w:eastAsia="ar-SA"/>
        </w:rPr>
        <w:t xml:space="preserve"> </w:t>
      </w:r>
      <w:r w:rsidRPr="0071707B">
        <w:rPr>
          <w:rFonts w:ascii="Times New Roman" w:eastAsia="Times New Roman" w:hAnsi="Times New Roman" w:cs="Traditional Arabic" w:hint="cs"/>
          <w:caps/>
          <w:sz w:val="36"/>
          <w:szCs w:val="36"/>
          <w:rtl/>
          <w:lang w:eastAsia="ar-SA"/>
        </w:rPr>
        <w:t>التلمساني</w:t>
      </w:r>
      <w:r w:rsidRPr="0071707B">
        <w:rPr>
          <w:rFonts w:ascii="Times New Roman" w:eastAsia="Times New Roman" w:hAnsi="Times New Roman" w:cs="Traditional Arabic"/>
          <w:caps/>
          <w:sz w:val="36"/>
          <w:szCs w:val="36"/>
          <w:rtl/>
          <w:lang w:eastAsia="ar-SA"/>
        </w:rPr>
        <w:t xml:space="preserve"> </w:t>
      </w:r>
      <w:r w:rsidRPr="0071707B">
        <w:rPr>
          <w:rFonts w:ascii="Times New Roman" w:eastAsia="Times New Roman" w:hAnsi="Times New Roman" w:cs="Traditional Arabic" w:hint="cs"/>
          <w:caps/>
          <w:sz w:val="36"/>
          <w:szCs w:val="36"/>
          <w:rtl/>
          <w:lang w:eastAsia="ar-SA"/>
        </w:rPr>
        <w:t xml:space="preserve">(ت </w:t>
      </w:r>
      <w:r w:rsidRPr="0071707B">
        <w:rPr>
          <w:rFonts w:ascii="Times New Roman" w:eastAsia="Times New Roman" w:hAnsi="Times New Roman" w:cs="Traditional Arabic"/>
          <w:caps/>
          <w:sz w:val="36"/>
          <w:szCs w:val="36"/>
          <w:rtl/>
          <w:lang w:eastAsia="ar-SA"/>
        </w:rPr>
        <w:t>690</w:t>
      </w:r>
      <w:r w:rsidRPr="0071707B">
        <w:rPr>
          <w:rFonts w:ascii="Times New Roman" w:eastAsia="Times New Roman" w:hAnsi="Times New Roman" w:cs="Traditional Arabic" w:hint="cs"/>
          <w:caps/>
          <w:sz w:val="36"/>
          <w:szCs w:val="36"/>
          <w:rtl/>
          <w:lang w:eastAsia="ar-SA"/>
        </w:rPr>
        <w:t xml:space="preserve"> هـ)؛</w:t>
      </w:r>
      <w:r w:rsidRPr="0071707B">
        <w:rPr>
          <w:rFonts w:ascii="Times New Roman" w:eastAsia="Times New Roman" w:hAnsi="Times New Roman" w:cs="Traditional Arabic"/>
          <w:caps/>
          <w:sz w:val="36"/>
          <w:szCs w:val="36"/>
          <w:rtl/>
          <w:lang w:eastAsia="ar-SA"/>
        </w:rPr>
        <w:t xml:space="preserve"> </w:t>
      </w:r>
      <w:r w:rsidRPr="0071707B">
        <w:rPr>
          <w:rFonts w:ascii="Times New Roman" w:eastAsia="Times New Roman" w:hAnsi="Times New Roman" w:cs="Traditional Arabic" w:hint="cs"/>
          <w:caps/>
          <w:sz w:val="36"/>
          <w:szCs w:val="36"/>
          <w:rtl/>
          <w:lang w:eastAsia="ar-SA"/>
        </w:rPr>
        <w:t>تحقيق</w:t>
      </w:r>
      <w:r w:rsidRPr="0071707B">
        <w:rPr>
          <w:rFonts w:ascii="Times New Roman" w:eastAsia="Times New Roman" w:hAnsi="Times New Roman" w:cs="Traditional Arabic"/>
          <w:caps/>
          <w:sz w:val="36"/>
          <w:szCs w:val="36"/>
          <w:rtl/>
          <w:lang w:eastAsia="ar-SA"/>
        </w:rPr>
        <w:t xml:space="preserve"> </w:t>
      </w:r>
      <w:r w:rsidRPr="0071707B">
        <w:rPr>
          <w:rFonts w:ascii="Times New Roman" w:eastAsia="Times New Roman" w:hAnsi="Times New Roman" w:cs="Traditional Arabic" w:hint="cs"/>
          <w:caps/>
          <w:sz w:val="36"/>
          <w:szCs w:val="36"/>
          <w:rtl/>
          <w:lang w:eastAsia="ar-SA"/>
        </w:rPr>
        <w:t>عمّار</w:t>
      </w:r>
      <w:r w:rsidRPr="0071707B">
        <w:rPr>
          <w:rFonts w:ascii="Times New Roman" w:eastAsia="Times New Roman" w:hAnsi="Times New Roman" w:cs="Traditional Arabic"/>
          <w:caps/>
          <w:sz w:val="36"/>
          <w:szCs w:val="36"/>
          <w:rtl/>
          <w:lang w:eastAsia="ar-SA"/>
        </w:rPr>
        <w:t xml:space="preserve"> </w:t>
      </w:r>
      <w:r w:rsidRPr="0071707B">
        <w:rPr>
          <w:rFonts w:ascii="Times New Roman" w:eastAsia="Times New Roman" w:hAnsi="Times New Roman" w:cs="Traditional Arabic" w:hint="cs"/>
          <w:caps/>
          <w:sz w:val="36"/>
          <w:szCs w:val="36"/>
          <w:rtl/>
          <w:lang w:eastAsia="ar-SA"/>
        </w:rPr>
        <w:t>بن</w:t>
      </w:r>
      <w:r w:rsidRPr="0071707B">
        <w:rPr>
          <w:rFonts w:ascii="Times New Roman" w:eastAsia="Times New Roman" w:hAnsi="Times New Roman" w:cs="Traditional Arabic"/>
          <w:caps/>
          <w:sz w:val="36"/>
          <w:szCs w:val="36"/>
          <w:rtl/>
          <w:lang w:eastAsia="ar-SA"/>
        </w:rPr>
        <w:t xml:space="preserve"> </w:t>
      </w:r>
      <w:r w:rsidRPr="0071707B">
        <w:rPr>
          <w:rFonts w:ascii="Times New Roman" w:eastAsia="Times New Roman" w:hAnsi="Times New Roman" w:cs="Traditional Arabic" w:hint="cs"/>
          <w:caps/>
          <w:sz w:val="36"/>
          <w:szCs w:val="36"/>
          <w:rtl/>
          <w:lang w:eastAsia="ar-SA"/>
        </w:rPr>
        <w:t>النية.- الجزائر: دار الوعي، 1445 هـ، 2024 م،</w:t>
      </w:r>
      <w:r w:rsidRPr="0071707B">
        <w:rPr>
          <w:rFonts w:ascii="Times New Roman" w:eastAsia="Times New Roman" w:hAnsi="Times New Roman" w:cs="Traditional Arabic"/>
          <w:caps/>
          <w:sz w:val="36"/>
          <w:szCs w:val="36"/>
          <w:rtl/>
          <w:lang w:eastAsia="ar-SA"/>
        </w:rPr>
        <w:t xml:space="preserve"> 612</w:t>
      </w:r>
      <w:r>
        <w:rPr>
          <w:rFonts w:ascii="Times New Roman" w:eastAsia="Times New Roman" w:hAnsi="Times New Roman" w:cs="Traditional Arabic" w:hint="cs"/>
          <w:caps/>
          <w:sz w:val="36"/>
          <w:szCs w:val="36"/>
          <w:rtl/>
          <w:lang w:eastAsia="ar-SA"/>
        </w:rPr>
        <w:t xml:space="preserve"> </w:t>
      </w:r>
      <w:r w:rsidRPr="0071707B">
        <w:rPr>
          <w:rFonts w:ascii="Times New Roman" w:eastAsia="Times New Roman" w:hAnsi="Times New Roman" w:cs="Traditional Arabic" w:hint="cs"/>
          <w:caps/>
          <w:sz w:val="36"/>
          <w:szCs w:val="36"/>
          <w:rtl/>
          <w:lang w:eastAsia="ar-SA"/>
        </w:rPr>
        <w:t>ص.</w:t>
      </w:r>
    </w:p>
    <w:p w14:paraId="754E8E4F" w14:textId="77777777" w:rsidR="00FA34AD" w:rsidRPr="0071707B" w:rsidRDefault="00FA34AD" w:rsidP="00FA34AD">
      <w:pPr>
        <w:ind w:left="0" w:firstLine="0"/>
        <w:jc w:val="both"/>
        <w:rPr>
          <w:rFonts w:ascii="Times New Roman" w:eastAsia="Times New Roman" w:hAnsi="Times New Roman" w:cs="Traditional Arabic"/>
          <w:caps/>
          <w:sz w:val="36"/>
          <w:szCs w:val="36"/>
          <w:rtl/>
          <w:lang w:eastAsia="ar-SA"/>
        </w:rPr>
      </w:pPr>
    </w:p>
    <w:p w14:paraId="61B650E0" w14:textId="77777777" w:rsidR="00FA34AD" w:rsidRPr="00F26924" w:rsidRDefault="00FA34AD" w:rsidP="00FA34AD">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lastRenderedPageBreak/>
        <w:t>المواهب السنية في حل معاني الألفية</w:t>
      </w:r>
      <w:r w:rsidRPr="00F26924">
        <w:rPr>
          <w:rFonts w:ascii="Times New Roman" w:eastAsia="Times New Roman" w:hAnsi="Times New Roman" w:cs="Traditional Arabic" w:hint="cs"/>
          <w:sz w:val="36"/>
          <w:szCs w:val="36"/>
          <w:rtl/>
          <w:lang w:eastAsia="ar-SA"/>
        </w:rPr>
        <w:t>/ محمد بن محمود الداموني البكري (ت 1208 هـ)؛ تحقيق عمرو يوسف الجندي.- دمشق: دار ضياء الشام، 1446 هـ، 2024 م.</w:t>
      </w:r>
    </w:p>
    <w:p w14:paraId="2A499C09" w14:textId="77777777" w:rsidR="00FA34AD" w:rsidRPr="00F26924" w:rsidRDefault="00FA34AD" w:rsidP="00FA34AD">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وهو الشرح الوحيد الكامل على ألفية التصوف الشهيرة بالألفية الصوفية للشيخ البكري.</w:t>
      </w:r>
    </w:p>
    <w:p w14:paraId="64F3C601" w14:textId="77777777" w:rsidR="00FA34AD" w:rsidRPr="00F26924" w:rsidRDefault="00FA34AD" w:rsidP="00FA34AD">
      <w:pPr>
        <w:ind w:left="0" w:firstLine="0"/>
        <w:jc w:val="both"/>
        <w:rPr>
          <w:rFonts w:ascii="Times New Roman" w:eastAsia="Times New Roman" w:hAnsi="Times New Roman" w:cs="Traditional Arabic"/>
          <w:sz w:val="36"/>
          <w:szCs w:val="36"/>
          <w:rtl/>
          <w:lang w:eastAsia="ar-SA"/>
        </w:rPr>
      </w:pPr>
    </w:p>
    <w:p w14:paraId="7700122A" w14:textId="77777777" w:rsidR="00FA34AD" w:rsidRPr="00F37731" w:rsidRDefault="00FA34AD" w:rsidP="00FA34AD">
      <w:pPr>
        <w:ind w:left="0" w:firstLine="0"/>
        <w:jc w:val="both"/>
        <w:rPr>
          <w:rFonts w:ascii="Times New Roman" w:eastAsia="Times New Roman" w:hAnsi="Times New Roman" w:cs="Traditional Arabic"/>
          <w:sz w:val="36"/>
          <w:szCs w:val="36"/>
          <w:rtl/>
          <w:lang w:eastAsia="ar-SA"/>
        </w:rPr>
      </w:pPr>
      <w:r w:rsidRPr="00F37731">
        <w:rPr>
          <w:rFonts w:cs="Traditional Arabic" w:hint="cs"/>
          <w:b/>
          <w:bCs/>
          <w:kern w:val="2"/>
          <w:sz w:val="36"/>
          <w:szCs w:val="36"/>
          <w:rtl/>
          <w14:ligatures w14:val="standardContextual"/>
        </w:rPr>
        <w:t>النفحات</w:t>
      </w:r>
      <w:r w:rsidRPr="00F37731">
        <w:rPr>
          <w:rFonts w:cs="Traditional Arabic"/>
          <w:b/>
          <w:bCs/>
          <w:kern w:val="2"/>
          <w:sz w:val="36"/>
          <w:szCs w:val="36"/>
          <w:rtl/>
          <w14:ligatures w14:val="standardContextual"/>
        </w:rPr>
        <w:t xml:space="preserve"> </w:t>
      </w:r>
      <w:r w:rsidRPr="00F37731">
        <w:rPr>
          <w:rFonts w:cs="Traditional Arabic" w:hint="cs"/>
          <w:b/>
          <w:bCs/>
          <w:kern w:val="2"/>
          <w:sz w:val="36"/>
          <w:szCs w:val="36"/>
          <w:rtl/>
          <w14:ligatures w14:val="standardContextual"/>
        </w:rPr>
        <w:t>الهدائية</w:t>
      </w:r>
      <w:r w:rsidRPr="00F37731">
        <w:rPr>
          <w:rFonts w:cs="Traditional Arabic"/>
          <w:b/>
          <w:bCs/>
          <w:kern w:val="2"/>
          <w:sz w:val="36"/>
          <w:szCs w:val="36"/>
          <w:rtl/>
          <w14:ligatures w14:val="standardContextual"/>
        </w:rPr>
        <w:t xml:space="preserve"> </w:t>
      </w:r>
      <w:r w:rsidRPr="00F37731">
        <w:rPr>
          <w:rFonts w:cs="Traditional Arabic" w:hint="cs"/>
          <w:b/>
          <w:bCs/>
          <w:kern w:val="2"/>
          <w:sz w:val="36"/>
          <w:szCs w:val="36"/>
          <w:rtl/>
          <w14:ligatures w14:val="standardContextual"/>
        </w:rPr>
        <w:t>على</w:t>
      </w:r>
      <w:r w:rsidRPr="00F37731">
        <w:rPr>
          <w:rFonts w:cs="Traditional Arabic"/>
          <w:b/>
          <w:bCs/>
          <w:kern w:val="2"/>
          <w:sz w:val="36"/>
          <w:szCs w:val="36"/>
          <w:rtl/>
          <w14:ligatures w14:val="standardContextual"/>
        </w:rPr>
        <w:t xml:space="preserve"> </w:t>
      </w:r>
      <w:r w:rsidRPr="00F37731">
        <w:rPr>
          <w:rFonts w:cs="Traditional Arabic" w:hint="cs"/>
          <w:b/>
          <w:bCs/>
          <w:kern w:val="2"/>
          <w:sz w:val="36"/>
          <w:szCs w:val="36"/>
          <w:rtl/>
          <w14:ligatures w14:val="standardContextual"/>
        </w:rPr>
        <w:t>ورد</w:t>
      </w:r>
      <w:r w:rsidRPr="00F37731">
        <w:rPr>
          <w:rFonts w:cs="Traditional Arabic"/>
          <w:b/>
          <w:bCs/>
          <w:kern w:val="2"/>
          <w:sz w:val="36"/>
          <w:szCs w:val="36"/>
          <w:rtl/>
          <w14:ligatures w14:val="standardContextual"/>
        </w:rPr>
        <w:t xml:space="preserve"> </w:t>
      </w:r>
      <w:r w:rsidRPr="00F37731">
        <w:rPr>
          <w:rFonts w:cs="Traditional Arabic" w:hint="cs"/>
          <w:b/>
          <w:bCs/>
          <w:kern w:val="2"/>
          <w:sz w:val="36"/>
          <w:szCs w:val="36"/>
          <w:rtl/>
          <w14:ligatures w14:val="standardContextual"/>
        </w:rPr>
        <w:t>السادات</w:t>
      </w:r>
      <w:r w:rsidRPr="00F37731">
        <w:rPr>
          <w:rFonts w:cs="Traditional Arabic"/>
          <w:b/>
          <w:bCs/>
          <w:kern w:val="2"/>
          <w:sz w:val="36"/>
          <w:szCs w:val="36"/>
          <w:rtl/>
          <w14:ligatures w14:val="standardContextual"/>
        </w:rPr>
        <w:t xml:space="preserve"> </w:t>
      </w:r>
      <w:r w:rsidRPr="00F37731">
        <w:rPr>
          <w:rFonts w:cs="Traditional Arabic" w:hint="cs"/>
          <w:b/>
          <w:bCs/>
          <w:kern w:val="2"/>
          <w:sz w:val="36"/>
          <w:szCs w:val="36"/>
          <w:rtl/>
          <w14:ligatures w14:val="standardContextual"/>
        </w:rPr>
        <w:t>الأحمدية</w:t>
      </w:r>
      <w:r w:rsidRPr="00F37731">
        <w:rPr>
          <w:rFonts w:cs="Traditional Arabic" w:hint="cs"/>
          <w:kern w:val="2"/>
          <w:sz w:val="36"/>
          <w:szCs w:val="36"/>
          <w:rtl/>
          <w14:ligatures w14:val="standardContextual"/>
        </w:rPr>
        <w:t xml:space="preserve">/ محمد نوري آل المفتي الأريحاوي؛ </w:t>
      </w:r>
      <w:r w:rsidRPr="00F37731">
        <w:rPr>
          <w:rFonts w:ascii="Times New Roman" w:eastAsia="Times New Roman" w:hAnsi="Times New Roman" w:cs="Traditional Arabic" w:hint="cs"/>
          <w:sz w:val="36"/>
          <w:szCs w:val="36"/>
          <w:rtl/>
          <w:lang w:eastAsia="ar-SA"/>
        </w:rPr>
        <w:t>اعتنى به عاصم إبراهيم الكيالي.-</w:t>
      </w:r>
      <w:r w:rsidRPr="00F37731">
        <w:rPr>
          <w:rFonts w:ascii="Times New Roman" w:eastAsia="Times New Roman" w:hAnsi="Times New Roman" w:cs="Traditional Arabic" w:hint="cs"/>
          <w:b/>
          <w:bCs/>
          <w:sz w:val="36"/>
          <w:szCs w:val="36"/>
          <w:rtl/>
          <w:lang w:eastAsia="ar-SA"/>
        </w:rPr>
        <w:t xml:space="preserve"> </w:t>
      </w:r>
      <w:r w:rsidRPr="00F37731">
        <w:rPr>
          <w:rFonts w:ascii="Times New Roman" w:eastAsia="Times New Roman" w:hAnsi="Times New Roman" w:cs="Traditional Arabic" w:hint="cs"/>
          <w:sz w:val="36"/>
          <w:szCs w:val="36"/>
          <w:rtl/>
          <w:lang w:eastAsia="ar-SA"/>
        </w:rPr>
        <w:t>بيروت: كتاب ناشرون، 1446 هـ، 2025 م، 328 ص.</w:t>
      </w:r>
    </w:p>
    <w:p w14:paraId="58C5D47C" w14:textId="77777777" w:rsidR="00FA34AD" w:rsidRPr="00F37731" w:rsidRDefault="00FA34AD" w:rsidP="00FA34AD">
      <w:pPr>
        <w:ind w:left="0" w:firstLine="0"/>
        <w:jc w:val="both"/>
        <w:rPr>
          <w:rFonts w:cs="Traditional Arabic"/>
          <w:kern w:val="2"/>
          <w:sz w:val="36"/>
          <w:szCs w:val="36"/>
          <w:rtl/>
          <w14:ligatures w14:val="standardContextual"/>
        </w:rPr>
      </w:pPr>
    </w:p>
    <w:p w14:paraId="3875835F" w14:textId="77777777" w:rsidR="00FA34AD" w:rsidRPr="00F37731" w:rsidRDefault="00FA34AD" w:rsidP="00FA34AD">
      <w:pPr>
        <w:ind w:left="0" w:firstLine="0"/>
        <w:jc w:val="both"/>
        <w:rPr>
          <w:rFonts w:cs="Traditional Arabic"/>
          <w:kern w:val="2"/>
          <w:sz w:val="36"/>
          <w:szCs w:val="36"/>
          <w:rtl/>
          <w14:ligatures w14:val="standardContextual"/>
        </w:rPr>
      </w:pPr>
      <w:r w:rsidRPr="00F37731">
        <w:rPr>
          <w:rFonts w:cs="Traditional Arabic" w:hint="cs"/>
          <w:b/>
          <w:bCs/>
          <w:kern w:val="2"/>
          <w:sz w:val="36"/>
          <w:szCs w:val="36"/>
          <w:rtl/>
          <w14:ligatures w14:val="standardContextual"/>
        </w:rPr>
        <w:t>الوصايا</w:t>
      </w:r>
      <w:r w:rsidRPr="00F37731">
        <w:rPr>
          <w:rFonts w:cs="Traditional Arabic"/>
          <w:kern w:val="2"/>
          <w:sz w:val="36"/>
          <w:szCs w:val="36"/>
          <w:rtl/>
          <w14:ligatures w14:val="standardContextual"/>
        </w:rPr>
        <w:t xml:space="preserve">/ </w:t>
      </w:r>
      <w:r w:rsidRPr="00F37731">
        <w:rPr>
          <w:rFonts w:cs="Traditional Arabic" w:hint="cs"/>
          <w:kern w:val="2"/>
          <w:sz w:val="36"/>
          <w:szCs w:val="36"/>
          <w:rtl/>
          <w14:ligatures w14:val="standardContextual"/>
        </w:rPr>
        <w:t>محيي</w:t>
      </w:r>
      <w:r w:rsidRPr="00F37731">
        <w:rPr>
          <w:rFonts w:cs="Traditional Arabic"/>
          <w:kern w:val="2"/>
          <w:sz w:val="36"/>
          <w:szCs w:val="36"/>
          <w:rtl/>
          <w14:ligatures w14:val="standardContextual"/>
        </w:rPr>
        <w:t xml:space="preserve"> </w:t>
      </w:r>
      <w:r w:rsidRPr="00F37731">
        <w:rPr>
          <w:rFonts w:cs="Traditional Arabic" w:hint="cs"/>
          <w:kern w:val="2"/>
          <w:sz w:val="36"/>
          <w:szCs w:val="36"/>
          <w:rtl/>
          <w14:ligatures w14:val="standardContextual"/>
        </w:rPr>
        <w:t>الدين</w:t>
      </w:r>
      <w:r w:rsidRPr="00F37731">
        <w:rPr>
          <w:rFonts w:cs="Traditional Arabic"/>
          <w:kern w:val="2"/>
          <w:sz w:val="36"/>
          <w:szCs w:val="36"/>
          <w:rtl/>
          <w14:ligatures w14:val="standardContextual"/>
        </w:rPr>
        <w:t xml:space="preserve"> </w:t>
      </w:r>
      <w:r w:rsidRPr="00F37731">
        <w:rPr>
          <w:rFonts w:cs="Traditional Arabic" w:hint="cs"/>
          <w:kern w:val="2"/>
          <w:sz w:val="36"/>
          <w:szCs w:val="36"/>
          <w:rtl/>
          <w14:ligatures w14:val="standardContextual"/>
        </w:rPr>
        <w:t>محمد</w:t>
      </w:r>
      <w:r w:rsidRPr="00F37731">
        <w:rPr>
          <w:rFonts w:cs="Traditional Arabic"/>
          <w:kern w:val="2"/>
          <w:sz w:val="36"/>
          <w:szCs w:val="36"/>
          <w:rtl/>
          <w14:ligatures w14:val="standardContextual"/>
        </w:rPr>
        <w:t xml:space="preserve"> </w:t>
      </w:r>
      <w:r w:rsidRPr="00F37731">
        <w:rPr>
          <w:rFonts w:cs="Traditional Arabic" w:hint="cs"/>
          <w:kern w:val="2"/>
          <w:sz w:val="36"/>
          <w:szCs w:val="36"/>
          <w:rtl/>
          <w14:ligatures w14:val="standardContextual"/>
        </w:rPr>
        <w:t>بن</w:t>
      </w:r>
      <w:r w:rsidRPr="00F37731">
        <w:rPr>
          <w:rFonts w:cs="Traditional Arabic"/>
          <w:kern w:val="2"/>
          <w:sz w:val="36"/>
          <w:szCs w:val="36"/>
          <w:rtl/>
          <w14:ligatures w14:val="standardContextual"/>
        </w:rPr>
        <w:t xml:space="preserve"> </w:t>
      </w:r>
      <w:r w:rsidRPr="00F37731">
        <w:rPr>
          <w:rFonts w:cs="Traditional Arabic" w:hint="cs"/>
          <w:kern w:val="2"/>
          <w:sz w:val="36"/>
          <w:szCs w:val="36"/>
          <w:rtl/>
          <w14:ligatures w14:val="standardContextual"/>
        </w:rPr>
        <w:t>علي</w:t>
      </w:r>
      <w:r w:rsidRPr="00F37731">
        <w:rPr>
          <w:rFonts w:cs="Traditional Arabic"/>
          <w:kern w:val="2"/>
          <w:sz w:val="36"/>
          <w:szCs w:val="36"/>
          <w:rtl/>
          <w14:ligatures w14:val="standardContextual"/>
        </w:rPr>
        <w:t xml:space="preserve"> </w:t>
      </w:r>
      <w:r w:rsidRPr="00F37731">
        <w:rPr>
          <w:rFonts w:cs="Traditional Arabic" w:hint="cs"/>
          <w:kern w:val="2"/>
          <w:sz w:val="36"/>
          <w:szCs w:val="36"/>
          <w:rtl/>
          <w14:ligatures w14:val="standardContextual"/>
        </w:rPr>
        <w:t>بن</w:t>
      </w:r>
      <w:r w:rsidRPr="00F37731">
        <w:rPr>
          <w:rFonts w:cs="Traditional Arabic"/>
          <w:kern w:val="2"/>
          <w:sz w:val="36"/>
          <w:szCs w:val="36"/>
          <w:rtl/>
          <w14:ligatures w14:val="standardContextual"/>
        </w:rPr>
        <w:t xml:space="preserve"> </w:t>
      </w:r>
      <w:r w:rsidRPr="00F37731">
        <w:rPr>
          <w:rFonts w:cs="Traditional Arabic" w:hint="cs"/>
          <w:kern w:val="2"/>
          <w:sz w:val="36"/>
          <w:szCs w:val="36"/>
          <w:rtl/>
          <w14:ligatures w14:val="standardContextual"/>
        </w:rPr>
        <w:t>عربي</w:t>
      </w:r>
      <w:r w:rsidRPr="00F37731">
        <w:rPr>
          <w:rFonts w:cs="Traditional Arabic"/>
          <w:kern w:val="2"/>
          <w:sz w:val="36"/>
          <w:szCs w:val="36"/>
          <w:rtl/>
          <w14:ligatures w14:val="standardContextual"/>
        </w:rPr>
        <w:t xml:space="preserve"> (</w:t>
      </w:r>
      <w:r w:rsidRPr="00F37731">
        <w:rPr>
          <w:rFonts w:cs="Traditional Arabic" w:hint="cs"/>
          <w:kern w:val="2"/>
          <w:sz w:val="36"/>
          <w:szCs w:val="36"/>
          <w:rtl/>
          <w14:ligatures w14:val="standardContextual"/>
        </w:rPr>
        <w:t>ت</w:t>
      </w:r>
      <w:r w:rsidRPr="00F37731">
        <w:rPr>
          <w:rFonts w:cs="Traditional Arabic"/>
          <w:kern w:val="2"/>
          <w:sz w:val="36"/>
          <w:szCs w:val="36"/>
          <w:rtl/>
          <w14:ligatures w14:val="standardContextual"/>
        </w:rPr>
        <w:t xml:space="preserve"> 638 </w:t>
      </w:r>
      <w:r w:rsidRPr="00F37731">
        <w:rPr>
          <w:rFonts w:cs="Traditional Arabic" w:hint="cs"/>
          <w:kern w:val="2"/>
          <w:sz w:val="36"/>
          <w:szCs w:val="36"/>
          <w:rtl/>
          <w14:ligatures w14:val="standardContextual"/>
        </w:rPr>
        <w:t>هـ</w:t>
      </w:r>
      <w:r w:rsidRPr="00F37731">
        <w:rPr>
          <w:rFonts w:cs="Traditional Arabic"/>
          <w:kern w:val="2"/>
          <w:sz w:val="36"/>
          <w:szCs w:val="36"/>
          <w:rtl/>
          <w14:ligatures w14:val="standardContextual"/>
        </w:rPr>
        <w:t>)</w:t>
      </w:r>
      <w:r w:rsidRPr="00F37731">
        <w:rPr>
          <w:rFonts w:cs="Traditional Arabic" w:hint="cs"/>
          <w:kern w:val="2"/>
          <w:sz w:val="36"/>
          <w:szCs w:val="36"/>
          <w:rtl/>
          <w14:ligatures w14:val="standardContextual"/>
        </w:rPr>
        <w:t>؛</w:t>
      </w:r>
      <w:r w:rsidRPr="00F37731">
        <w:rPr>
          <w:rFonts w:cs="Traditional Arabic"/>
          <w:kern w:val="2"/>
          <w:sz w:val="36"/>
          <w:szCs w:val="36"/>
          <w:rtl/>
          <w14:ligatures w14:val="standardContextual"/>
        </w:rPr>
        <w:t xml:space="preserve"> </w:t>
      </w:r>
      <w:r w:rsidRPr="00F37731">
        <w:rPr>
          <w:rFonts w:cs="Traditional Arabic" w:hint="cs"/>
          <w:kern w:val="2"/>
          <w:sz w:val="36"/>
          <w:szCs w:val="36"/>
          <w:rtl/>
          <w14:ligatures w14:val="standardContextual"/>
        </w:rPr>
        <w:t>تحقيق أحمد فريد المزيدي.- بيروت: كتاب ناشرون، 1446 هـ، 2025 م، 352 ص.</w:t>
      </w:r>
    </w:p>
    <w:p w14:paraId="0F3DA3B0" w14:textId="77777777" w:rsidR="00FA34AD" w:rsidRPr="00F37731" w:rsidRDefault="00FA34AD" w:rsidP="00FA34AD">
      <w:pPr>
        <w:ind w:left="0" w:firstLine="0"/>
        <w:jc w:val="both"/>
        <w:rPr>
          <w:rFonts w:cs="Traditional Arabic"/>
          <w:kern w:val="2"/>
          <w:sz w:val="36"/>
          <w:szCs w:val="36"/>
          <w:rtl/>
          <w14:ligatures w14:val="standardContextual"/>
        </w:rPr>
      </w:pPr>
    </w:p>
    <w:p w14:paraId="690AC92D" w14:textId="77777777" w:rsidR="009F751A" w:rsidRDefault="009F751A">
      <w:pPr>
        <w:bidi w:val="0"/>
        <w:spacing w:after="160" w:line="259" w:lineRule="auto"/>
        <w:ind w:left="0" w:firstLine="0"/>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4C5B11DC" w14:textId="46529429" w:rsidR="00B41742" w:rsidRPr="009F751A" w:rsidRDefault="00B41742" w:rsidP="00B41742">
      <w:pPr>
        <w:jc w:val="center"/>
        <w:rPr>
          <w:color w:val="0070C0"/>
          <w:rtl/>
        </w:rPr>
      </w:pPr>
      <w:r w:rsidRPr="009F751A">
        <w:rPr>
          <w:rFonts w:ascii="Times New Roman" w:eastAsia="Times New Roman" w:hAnsi="Times New Roman" w:cs="Traditional Arabic" w:hint="cs"/>
          <w:b/>
          <w:bCs/>
          <w:caps/>
          <w:color w:val="0070C0"/>
          <w:sz w:val="36"/>
          <w:szCs w:val="36"/>
          <w:rtl/>
          <w:lang w:eastAsia="ar-SA"/>
        </w:rPr>
        <w:lastRenderedPageBreak/>
        <w:t>العلوم السياسية والتعليمية</w:t>
      </w:r>
    </w:p>
    <w:p w14:paraId="5CC91576" w14:textId="77777777" w:rsidR="00B41742" w:rsidRDefault="00B41742" w:rsidP="00B41742">
      <w:pPr>
        <w:jc w:val="center"/>
        <w:rPr>
          <w:color w:val="FF0000"/>
          <w:rtl/>
        </w:rPr>
      </w:pPr>
    </w:p>
    <w:p w14:paraId="29494954" w14:textId="77777777" w:rsidR="00B41742" w:rsidRPr="00F37731" w:rsidRDefault="00B41742" w:rsidP="00B41742">
      <w:pPr>
        <w:ind w:left="0" w:firstLine="0"/>
        <w:jc w:val="both"/>
        <w:rPr>
          <w:rFonts w:cs="Traditional Arabic"/>
          <w:b/>
          <w:bCs/>
          <w:sz w:val="36"/>
          <w:szCs w:val="36"/>
          <w:rtl/>
        </w:rPr>
      </w:pPr>
      <w:r w:rsidRPr="00F37731">
        <w:rPr>
          <w:rFonts w:ascii="Calibri" w:eastAsia="Calibri" w:hAnsi="Calibri" w:cs="Traditional Arabic" w:hint="cs"/>
          <w:b/>
          <w:bCs/>
          <w:sz w:val="36"/>
          <w:szCs w:val="36"/>
          <w:rtl/>
        </w:rPr>
        <w:t xml:space="preserve">تعليم المتعلم طريق التعلم/ </w:t>
      </w:r>
      <w:r w:rsidRPr="00F37731">
        <w:rPr>
          <w:rFonts w:ascii="Calibri" w:eastAsia="Calibri" w:hAnsi="Calibri" w:cs="Traditional Arabic" w:hint="cs"/>
          <w:sz w:val="36"/>
          <w:szCs w:val="36"/>
          <w:rtl/>
        </w:rPr>
        <w:t>برهان الإسلام النعمان بن إبراهيم الزُّرنوجي (ت 593 هـ)؛ تحقيق علي بن محمد العمران.- البحرين: دار الحديث النبوي، 1446 هـ، 2025 م.</w:t>
      </w:r>
    </w:p>
    <w:p w14:paraId="7B8EDFD9" w14:textId="77777777" w:rsidR="00B41742" w:rsidRPr="00F37731" w:rsidRDefault="00B41742" w:rsidP="00B41742">
      <w:pPr>
        <w:ind w:left="0" w:firstLine="0"/>
        <w:jc w:val="both"/>
        <w:rPr>
          <w:rFonts w:cs="Traditional Arabic"/>
          <w:b/>
          <w:bCs/>
          <w:sz w:val="36"/>
          <w:szCs w:val="36"/>
          <w:rtl/>
        </w:rPr>
      </w:pPr>
    </w:p>
    <w:p w14:paraId="332E7AD9" w14:textId="77777777" w:rsidR="00B41742" w:rsidRPr="00F26924" w:rsidRDefault="00B41742" w:rsidP="00B41742">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السياسة في تدبير الرياسة، المعروف بسرّ الأسرار: الرواية القصيرة</w:t>
      </w:r>
      <w:r w:rsidRPr="00F26924">
        <w:rPr>
          <w:rFonts w:ascii="Times New Roman" w:eastAsia="Times New Roman" w:hAnsi="Times New Roman" w:cs="Traditional Arabic" w:hint="cs"/>
          <w:sz w:val="36"/>
          <w:szCs w:val="36"/>
          <w:rtl/>
          <w:lang w:eastAsia="ar-SA"/>
        </w:rPr>
        <w:t xml:space="preserve">/ المنسوب لأرسطو؛ ترجمته منسوبة ليوحنا بن البطريق؛ دراسة وتحقيق أحمد إسماعيل الأقطش.- القاهرة: معهد المخطوطات العربية، 1446 هـ، 2024 م (ماجستير). </w:t>
      </w:r>
    </w:p>
    <w:p w14:paraId="192BA9C8" w14:textId="77777777" w:rsidR="00B41742" w:rsidRPr="00F26924" w:rsidRDefault="00B41742" w:rsidP="00B41742">
      <w:pPr>
        <w:ind w:left="0" w:firstLine="0"/>
        <w:jc w:val="both"/>
        <w:rPr>
          <w:rFonts w:ascii="Calibri" w:eastAsia="Calibri" w:hAnsi="Calibri" w:cs="Traditional Arabic"/>
          <w:b/>
          <w:bCs/>
          <w:sz w:val="36"/>
          <w:szCs w:val="36"/>
          <w:rtl/>
        </w:rPr>
      </w:pPr>
    </w:p>
    <w:p w14:paraId="42F7D115" w14:textId="77777777" w:rsidR="009F751A" w:rsidRDefault="009F751A">
      <w:pPr>
        <w:bidi w:val="0"/>
        <w:spacing w:after="160" w:line="259" w:lineRule="auto"/>
        <w:ind w:left="0" w:firstLine="0"/>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12B9A3D5" w14:textId="5DD4ACD8" w:rsidR="00116BA7" w:rsidRPr="009F751A" w:rsidRDefault="00116BA7" w:rsidP="00116BA7">
      <w:pPr>
        <w:jc w:val="center"/>
        <w:rPr>
          <w:rFonts w:ascii="Times New Roman" w:eastAsia="Times New Roman" w:hAnsi="Times New Roman" w:cs="Traditional Arabic"/>
          <w:b/>
          <w:bCs/>
          <w:caps/>
          <w:color w:val="0070C0"/>
          <w:sz w:val="36"/>
          <w:szCs w:val="36"/>
          <w:rtl/>
          <w:lang w:eastAsia="ar-SA"/>
        </w:rPr>
      </w:pPr>
      <w:r w:rsidRPr="009F751A">
        <w:rPr>
          <w:rFonts w:ascii="Times New Roman" w:eastAsia="Times New Roman" w:hAnsi="Times New Roman" w:cs="Traditional Arabic" w:hint="cs"/>
          <w:b/>
          <w:bCs/>
          <w:caps/>
          <w:color w:val="0070C0"/>
          <w:sz w:val="36"/>
          <w:szCs w:val="36"/>
          <w:rtl/>
          <w:lang w:eastAsia="ar-SA"/>
        </w:rPr>
        <w:lastRenderedPageBreak/>
        <w:t>اللغة العربية</w:t>
      </w:r>
    </w:p>
    <w:p w14:paraId="76CECC1C" w14:textId="77777777" w:rsidR="00116BA7" w:rsidRDefault="00116BA7" w:rsidP="00116BA7">
      <w:pPr>
        <w:jc w:val="center"/>
        <w:rPr>
          <w:rFonts w:ascii="Times New Roman" w:eastAsia="Times New Roman" w:hAnsi="Times New Roman" w:cs="Traditional Arabic"/>
          <w:b/>
          <w:bCs/>
          <w:caps/>
          <w:color w:val="FF0000"/>
          <w:sz w:val="36"/>
          <w:szCs w:val="36"/>
          <w:rtl/>
          <w:lang w:eastAsia="ar-SA"/>
        </w:rPr>
      </w:pPr>
    </w:p>
    <w:p w14:paraId="7679550A" w14:textId="77777777" w:rsidR="00116BA7" w:rsidRDefault="00116BA7" w:rsidP="00116BA7">
      <w:pPr>
        <w:ind w:left="0" w:firstLine="0"/>
        <w:jc w:val="both"/>
        <w:rPr>
          <w:rFonts w:ascii="Times New Roman" w:eastAsia="Times New Roman" w:hAnsi="Times New Roman" w:cs="Traditional Arabic"/>
          <w:b/>
          <w:bCs/>
          <w:sz w:val="36"/>
          <w:szCs w:val="36"/>
          <w:rtl/>
          <w:lang w:eastAsia="ar-SA"/>
        </w:rPr>
      </w:pPr>
      <w:r w:rsidRPr="00AF5C9C">
        <w:rPr>
          <w:rFonts w:ascii="Times New Roman" w:eastAsia="Times New Roman" w:hAnsi="Times New Roman" w:cs="Traditional Arabic" w:hint="cs"/>
          <w:b/>
          <w:bCs/>
          <w:sz w:val="36"/>
          <w:szCs w:val="36"/>
          <w:rtl/>
          <w:lang w:eastAsia="ar-SA"/>
        </w:rPr>
        <w:t>ابن</w:t>
      </w:r>
      <w:r w:rsidRPr="00AF5C9C">
        <w:rPr>
          <w:rFonts w:ascii="Times New Roman" w:eastAsia="Times New Roman" w:hAnsi="Times New Roman" w:cs="Traditional Arabic"/>
          <w:b/>
          <w:bCs/>
          <w:sz w:val="36"/>
          <w:szCs w:val="36"/>
          <w:rtl/>
          <w:lang w:eastAsia="ar-SA"/>
        </w:rPr>
        <w:t xml:space="preserve"> </w:t>
      </w:r>
      <w:r w:rsidRPr="00AF5C9C">
        <w:rPr>
          <w:rFonts w:ascii="Times New Roman" w:eastAsia="Times New Roman" w:hAnsi="Times New Roman" w:cs="Traditional Arabic" w:hint="cs"/>
          <w:b/>
          <w:bCs/>
          <w:sz w:val="36"/>
          <w:szCs w:val="36"/>
          <w:rtl/>
          <w:lang w:eastAsia="ar-SA"/>
        </w:rPr>
        <w:t>التيَّاني</w:t>
      </w:r>
      <w:r w:rsidRPr="00AF5C9C">
        <w:rPr>
          <w:rFonts w:ascii="Times New Roman" w:eastAsia="Times New Roman" w:hAnsi="Times New Roman" w:cs="Traditional Arabic"/>
          <w:b/>
          <w:bCs/>
          <w:sz w:val="36"/>
          <w:szCs w:val="36"/>
          <w:rtl/>
          <w:lang w:eastAsia="ar-SA"/>
        </w:rPr>
        <w:t xml:space="preserve"> </w:t>
      </w:r>
      <w:r w:rsidRPr="00AF5C9C">
        <w:rPr>
          <w:rFonts w:ascii="Times New Roman" w:eastAsia="Times New Roman" w:hAnsi="Times New Roman" w:cs="Traditional Arabic" w:hint="cs"/>
          <w:b/>
          <w:bCs/>
          <w:sz w:val="36"/>
          <w:szCs w:val="36"/>
          <w:rtl/>
          <w:lang w:eastAsia="ar-SA"/>
        </w:rPr>
        <w:t>تمّام</w:t>
      </w:r>
      <w:r w:rsidRPr="00AF5C9C">
        <w:rPr>
          <w:rFonts w:ascii="Times New Roman" w:eastAsia="Times New Roman" w:hAnsi="Times New Roman" w:cs="Traditional Arabic"/>
          <w:b/>
          <w:bCs/>
          <w:sz w:val="36"/>
          <w:szCs w:val="36"/>
          <w:rtl/>
          <w:lang w:eastAsia="ar-SA"/>
        </w:rPr>
        <w:t xml:space="preserve"> </w:t>
      </w:r>
      <w:r w:rsidRPr="00AF5C9C">
        <w:rPr>
          <w:rFonts w:ascii="Times New Roman" w:eastAsia="Times New Roman" w:hAnsi="Times New Roman" w:cs="Traditional Arabic" w:hint="cs"/>
          <w:b/>
          <w:bCs/>
          <w:sz w:val="36"/>
          <w:szCs w:val="36"/>
          <w:rtl/>
          <w:lang w:eastAsia="ar-SA"/>
        </w:rPr>
        <w:t>بن</w:t>
      </w:r>
      <w:r w:rsidRPr="00AF5C9C">
        <w:rPr>
          <w:rFonts w:ascii="Times New Roman" w:eastAsia="Times New Roman" w:hAnsi="Times New Roman" w:cs="Traditional Arabic"/>
          <w:b/>
          <w:bCs/>
          <w:sz w:val="36"/>
          <w:szCs w:val="36"/>
          <w:rtl/>
          <w:lang w:eastAsia="ar-SA"/>
        </w:rPr>
        <w:t xml:space="preserve"> </w:t>
      </w:r>
      <w:r w:rsidRPr="00AF5C9C">
        <w:rPr>
          <w:rFonts w:ascii="Times New Roman" w:eastAsia="Times New Roman" w:hAnsi="Times New Roman" w:cs="Traditional Arabic" w:hint="cs"/>
          <w:b/>
          <w:bCs/>
          <w:sz w:val="36"/>
          <w:szCs w:val="36"/>
          <w:rtl/>
          <w:lang w:eastAsia="ar-SA"/>
        </w:rPr>
        <w:t>غالب</w:t>
      </w:r>
      <w:r w:rsidRPr="00AF5C9C">
        <w:rPr>
          <w:rFonts w:ascii="Times New Roman" w:eastAsia="Times New Roman" w:hAnsi="Times New Roman" w:cs="Traditional Arabic"/>
          <w:b/>
          <w:bCs/>
          <w:sz w:val="36"/>
          <w:szCs w:val="36"/>
          <w:rtl/>
          <w:lang w:eastAsia="ar-SA"/>
        </w:rPr>
        <w:t xml:space="preserve"> </w:t>
      </w:r>
      <w:r w:rsidRPr="00AF5C9C">
        <w:rPr>
          <w:rFonts w:ascii="Times New Roman" w:eastAsia="Times New Roman" w:hAnsi="Times New Roman" w:cs="Traditional Arabic" w:hint="cs"/>
          <w:b/>
          <w:bCs/>
          <w:sz w:val="36"/>
          <w:szCs w:val="36"/>
          <w:rtl/>
          <w:lang w:eastAsia="ar-SA"/>
        </w:rPr>
        <w:t>بن</w:t>
      </w:r>
      <w:r w:rsidRPr="00AF5C9C">
        <w:rPr>
          <w:rFonts w:ascii="Times New Roman" w:eastAsia="Times New Roman" w:hAnsi="Times New Roman" w:cs="Traditional Arabic"/>
          <w:b/>
          <w:bCs/>
          <w:sz w:val="36"/>
          <w:szCs w:val="36"/>
          <w:rtl/>
          <w:lang w:eastAsia="ar-SA"/>
        </w:rPr>
        <w:t xml:space="preserve"> </w:t>
      </w:r>
      <w:r w:rsidRPr="00AF5C9C">
        <w:rPr>
          <w:rFonts w:ascii="Times New Roman" w:eastAsia="Times New Roman" w:hAnsi="Times New Roman" w:cs="Traditional Arabic" w:hint="cs"/>
          <w:b/>
          <w:bCs/>
          <w:sz w:val="36"/>
          <w:szCs w:val="36"/>
          <w:rtl/>
          <w:lang w:eastAsia="ar-SA"/>
        </w:rPr>
        <w:t>عمر</w:t>
      </w:r>
      <w:r w:rsidRPr="00AF5C9C">
        <w:rPr>
          <w:rFonts w:ascii="Times New Roman" w:eastAsia="Times New Roman" w:hAnsi="Times New Roman" w:cs="Traditional Arabic"/>
          <w:b/>
          <w:bCs/>
          <w:sz w:val="36"/>
          <w:szCs w:val="36"/>
          <w:rtl/>
          <w:lang w:eastAsia="ar-SA"/>
        </w:rPr>
        <w:t xml:space="preserve"> (</w:t>
      </w:r>
      <w:r w:rsidRPr="00AF5C9C">
        <w:rPr>
          <w:rFonts w:ascii="Times New Roman" w:eastAsia="Times New Roman" w:hAnsi="Times New Roman" w:cs="Traditional Arabic" w:hint="cs"/>
          <w:b/>
          <w:bCs/>
          <w:sz w:val="36"/>
          <w:szCs w:val="36"/>
          <w:rtl/>
          <w:lang w:eastAsia="ar-SA"/>
        </w:rPr>
        <w:t>ت</w:t>
      </w:r>
      <w:r w:rsidRPr="00AF5C9C">
        <w:rPr>
          <w:rFonts w:ascii="Times New Roman" w:eastAsia="Times New Roman" w:hAnsi="Times New Roman" w:cs="Traditional Arabic"/>
          <w:b/>
          <w:bCs/>
          <w:sz w:val="36"/>
          <w:szCs w:val="36"/>
          <w:rtl/>
          <w:lang w:eastAsia="ar-SA"/>
        </w:rPr>
        <w:t xml:space="preserve"> 436</w:t>
      </w:r>
      <w:r>
        <w:rPr>
          <w:rFonts w:ascii="Times New Roman" w:eastAsia="Times New Roman" w:hAnsi="Times New Roman" w:cs="Traditional Arabic" w:hint="cs"/>
          <w:b/>
          <w:bCs/>
          <w:sz w:val="36"/>
          <w:szCs w:val="36"/>
          <w:rtl/>
          <w:lang w:eastAsia="ar-SA"/>
        </w:rPr>
        <w:t xml:space="preserve"> </w:t>
      </w:r>
      <w:r w:rsidRPr="00AF5C9C">
        <w:rPr>
          <w:rFonts w:ascii="Times New Roman" w:eastAsia="Times New Roman" w:hAnsi="Times New Roman" w:cs="Traditional Arabic" w:hint="cs"/>
          <w:b/>
          <w:bCs/>
          <w:sz w:val="36"/>
          <w:szCs w:val="36"/>
          <w:rtl/>
          <w:lang w:eastAsia="ar-SA"/>
        </w:rPr>
        <w:t>هـ</w:t>
      </w:r>
      <w:r w:rsidRPr="00AF5C9C">
        <w:rPr>
          <w:rFonts w:ascii="Times New Roman" w:eastAsia="Times New Roman" w:hAnsi="Times New Roman" w:cs="Traditional Arabic"/>
          <w:b/>
          <w:bCs/>
          <w:sz w:val="36"/>
          <w:szCs w:val="36"/>
          <w:rtl/>
          <w:lang w:eastAsia="ar-SA"/>
        </w:rPr>
        <w:t>)</w:t>
      </w:r>
      <w:r>
        <w:rPr>
          <w:rFonts w:ascii="Times New Roman" w:eastAsia="Times New Roman" w:hAnsi="Times New Roman" w:cs="Traditional Arabic" w:hint="cs"/>
          <w:b/>
          <w:bCs/>
          <w:sz w:val="36"/>
          <w:szCs w:val="36"/>
          <w:rtl/>
          <w:lang w:eastAsia="ar-SA"/>
        </w:rPr>
        <w:t>:</w:t>
      </w:r>
      <w:r w:rsidRPr="00AF5C9C">
        <w:rPr>
          <w:rFonts w:ascii="Times New Roman" w:eastAsia="Times New Roman" w:hAnsi="Times New Roman" w:cs="Traditional Arabic"/>
          <w:b/>
          <w:bCs/>
          <w:sz w:val="36"/>
          <w:szCs w:val="36"/>
          <w:rtl/>
          <w:lang w:eastAsia="ar-SA"/>
        </w:rPr>
        <w:t xml:space="preserve"> </w:t>
      </w:r>
      <w:r w:rsidRPr="00AF5C9C">
        <w:rPr>
          <w:rFonts w:ascii="Times New Roman" w:eastAsia="Times New Roman" w:hAnsi="Times New Roman" w:cs="Traditional Arabic" w:hint="cs"/>
          <w:b/>
          <w:bCs/>
          <w:sz w:val="36"/>
          <w:szCs w:val="36"/>
          <w:rtl/>
          <w:lang w:eastAsia="ar-SA"/>
        </w:rPr>
        <w:t>سيرته</w:t>
      </w:r>
      <w:r w:rsidRPr="00AF5C9C">
        <w:rPr>
          <w:rFonts w:ascii="Times New Roman" w:eastAsia="Times New Roman" w:hAnsi="Times New Roman" w:cs="Traditional Arabic"/>
          <w:b/>
          <w:bCs/>
          <w:sz w:val="36"/>
          <w:szCs w:val="36"/>
          <w:rtl/>
          <w:lang w:eastAsia="ar-SA"/>
        </w:rPr>
        <w:t xml:space="preserve"> </w:t>
      </w:r>
      <w:r w:rsidRPr="00AF5C9C">
        <w:rPr>
          <w:rFonts w:ascii="Times New Roman" w:eastAsia="Times New Roman" w:hAnsi="Times New Roman" w:cs="Traditional Arabic" w:hint="cs"/>
          <w:b/>
          <w:bCs/>
          <w:sz w:val="36"/>
          <w:szCs w:val="36"/>
          <w:rtl/>
          <w:lang w:eastAsia="ar-SA"/>
        </w:rPr>
        <w:t>وما</w:t>
      </w:r>
      <w:r w:rsidRPr="00AF5C9C">
        <w:rPr>
          <w:rFonts w:ascii="Times New Roman" w:eastAsia="Times New Roman" w:hAnsi="Times New Roman" w:cs="Traditional Arabic"/>
          <w:b/>
          <w:bCs/>
          <w:sz w:val="36"/>
          <w:szCs w:val="36"/>
          <w:rtl/>
          <w:lang w:eastAsia="ar-SA"/>
        </w:rPr>
        <w:t xml:space="preserve"> </w:t>
      </w:r>
      <w:r w:rsidRPr="00AF5C9C">
        <w:rPr>
          <w:rFonts w:ascii="Times New Roman" w:eastAsia="Times New Roman" w:hAnsi="Times New Roman" w:cs="Traditional Arabic" w:hint="cs"/>
          <w:b/>
          <w:bCs/>
          <w:sz w:val="36"/>
          <w:szCs w:val="36"/>
          <w:rtl/>
          <w:lang w:eastAsia="ar-SA"/>
        </w:rPr>
        <w:t>تبقّى</w:t>
      </w:r>
      <w:r w:rsidRPr="00AF5C9C">
        <w:rPr>
          <w:rFonts w:ascii="Times New Roman" w:eastAsia="Times New Roman" w:hAnsi="Times New Roman" w:cs="Traditional Arabic"/>
          <w:b/>
          <w:bCs/>
          <w:sz w:val="36"/>
          <w:szCs w:val="36"/>
          <w:rtl/>
          <w:lang w:eastAsia="ar-SA"/>
        </w:rPr>
        <w:t xml:space="preserve"> </w:t>
      </w:r>
      <w:r w:rsidRPr="00AF5C9C">
        <w:rPr>
          <w:rFonts w:ascii="Times New Roman" w:eastAsia="Times New Roman" w:hAnsi="Times New Roman" w:cs="Traditional Arabic" w:hint="cs"/>
          <w:b/>
          <w:bCs/>
          <w:sz w:val="36"/>
          <w:szCs w:val="36"/>
          <w:rtl/>
          <w:lang w:eastAsia="ar-SA"/>
        </w:rPr>
        <w:t>من</w:t>
      </w:r>
      <w:r w:rsidRPr="00AF5C9C">
        <w:rPr>
          <w:rFonts w:ascii="Times New Roman" w:eastAsia="Times New Roman" w:hAnsi="Times New Roman" w:cs="Traditional Arabic"/>
          <w:b/>
          <w:bCs/>
          <w:sz w:val="36"/>
          <w:szCs w:val="36"/>
          <w:rtl/>
          <w:lang w:eastAsia="ar-SA"/>
        </w:rPr>
        <w:t xml:space="preserve"> </w:t>
      </w:r>
      <w:r w:rsidRPr="00AF5C9C">
        <w:rPr>
          <w:rFonts w:ascii="Times New Roman" w:eastAsia="Times New Roman" w:hAnsi="Times New Roman" w:cs="Traditional Arabic" w:hint="cs"/>
          <w:b/>
          <w:bCs/>
          <w:sz w:val="36"/>
          <w:szCs w:val="36"/>
          <w:rtl/>
          <w:lang w:eastAsia="ar-SA"/>
        </w:rPr>
        <w:t>كتابه</w:t>
      </w:r>
      <w:r w:rsidRPr="00AF5C9C">
        <w:rPr>
          <w:rFonts w:ascii="Times New Roman" w:eastAsia="Times New Roman" w:hAnsi="Times New Roman" w:cs="Traditional Arabic"/>
          <w:b/>
          <w:bCs/>
          <w:sz w:val="36"/>
          <w:szCs w:val="36"/>
          <w:rtl/>
          <w:lang w:eastAsia="ar-SA"/>
        </w:rPr>
        <w:t xml:space="preserve"> </w:t>
      </w:r>
      <w:r w:rsidRPr="00AF5C9C">
        <w:rPr>
          <w:rFonts w:ascii="Times New Roman" w:eastAsia="Times New Roman" w:hAnsi="Times New Roman" w:cs="Traditional Arabic" w:hint="cs"/>
          <w:b/>
          <w:bCs/>
          <w:sz w:val="36"/>
          <w:szCs w:val="36"/>
          <w:rtl/>
          <w:lang w:eastAsia="ar-SA"/>
        </w:rPr>
        <w:t>المُوعَب</w:t>
      </w:r>
      <w:r>
        <w:rPr>
          <w:rFonts w:ascii="Times New Roman" w:eastAsia="Times New Roman" w:hAnsi="Times New Roman" w:cs="Traditional Arabic" w:hint="cs"/>
          <w:b/>
          <w:bCs/>
          <w:sz w:val="36"/>
          <w:szCs w:val="36"/>
          <w:rtl/>
          <w:lang w:eastAsia="ar-SA"/>
        </w:rPr>
        <w:t>/</w:t>
      </w:r>
      <w:r w:rsidRPr="00AF5C9C">
        <w:rPr>
          <w:rFonts w:ascii="Times New Roman" w:eastAsia="Times New Roman" w:hAnsi="Times New Roman" w:cs="Traditional Arabic"/>
          <w:b/>
          <w:bCs/>
          <w:sz w:val="36"/>
          <w:szCs w:val="36"/>
          <w:rtl/>
          <w:lang w:eastAsia="ar-SA"/>
        </w:rPr>
        <w:t xml:space="preserve"> </w:t>
      </w:r>
      <w:r w:rsidRPr="00171A9D">
        <w:rPr>
          <w:rFonts w:ascii="Times New Roman" w:eastAsia="Times New Roman" w:hAnsi="Times New Roman" w:cs="Traditional Arabic" w:hint="cs"/>
          <w:sz w:val="36"/>
          <w:szCs w:val="36"/>
          <w:rtl/>
          <w:lang w:eastAsia="ar-SA"/>
        </w:rPr>
        <w:t>جمع وتحقيق ودراسة عباس</w:t>
      </w:r>
      <w:r w:rsidRPr="00171A9D">
        <w:rPr>
          <w:rFonts w:ascii="Times New Roman" w:eastAsia="Times New Roman" w:hAnsi="Times New Roman" w:cs="Traditional Arabic"/>
          <w:sz w:val="36"/>
          <w:szCs w:val="36"/>
          <w:rtl/>
          <w:lang w:eastAsia="ar-SA"/>
        </w:rPr>
        <w:t xml:space="preserve"> </w:t>
      </w:r>
      <w:r w:rsidRPr="00171A9D">
        <w:rPr>
          <w:rFonts w:ascii="Times New Roman" w:eastAsia="Times New Roman" w:hAnsi="Times New Roman" w:cs="Traditional Arabic" w:hint="cs"/>
          <w:sz w:val="36"/>
          <w:szCs w:val="36"/>
          <w:rtl/>
          <w:lang w:eastAsia="ar-SA"/>
        </w:rPr>
        <w:t>هاني</w:t>
      </w:r>
      <w:r w:rsidRPr="00171A9D">
        <w:rPr>
          <w:rFonts w:ascii="Times New Roman" w:eastAsia="Times New Roman" w:hAnsi="Times New Roman" w:cs="Traditional Arabic"/>
          <w:sz w:val="36"/>
          <w:szCs w:val="36"/>
          <w:rtl/>
          <w:lang w:eastAsia="ar-SA"/>
        </w:rPr>
        <w:t xml:space="preserve"> </w:t>
      </w:r>
      <w:r w:rsidRPr="00171A9D">
        <w:rPr>
          <w:rFonts w:ascii="Times New Roman" w:eastAsia="Times New Roman" w:hAnsi="Times New Roman" w:cs="Traditional Arabic" w:hint="cs"/>
          <w:sz w:val="36"/>
          <w:szCs w:val="36"/>
          <w:rtl/>
          <w:lang w:eastAsia="ar-SA"/>
        </w:rPr>
        <w:t>الجراخ.-</w:t>
      </w:r>
      <w:r>
        <w:rPr>
          <w:rFonts w:ascii="Times New Roman" w:eastAsia="Times New Roman" w:hAnsi="Times New Roman" w:cs="Traditional Arabic" w:hint="cs"/>
          <w:b/>
          <w:bCs/>
          <w:sz w:val="36"/>
          <w:szCs w:val="36"/>
          <w:rtl/>
          <w:lang w:eastAsia="ar-SA"/>
        </w:rPr>
        <w:t xml:space="preserve"> </w:t>
      </w:r>
      <w:r w:rsidRPr="00A61625">
        <w:rPr>
          <w:rFonts w:ascii="Times New Roman" w:eastAsia="Times New Roman" w:hAnsi="Times New Roman" w:cs="Traditional Arabic" w:hint="cs"/>
          <w:caps/>
          <w:sz w:val="36"/>
          <w:szCs w:val="36"/>
          <w:rtl/>
          <w:lang w:eastAsia="ar-SA"/>
        </w:rPr>
        <w:t xml:space="preserve">بغداد: المجمع العلمي العراق، 1446 هـ، 2024 م، </w:t>
      </w:r>
      <w:r>
        <w:rPr>
          <w:rFonts w:ascii="Times New Roman" w:eastAsia="Times New Roman" w:hAnsi="Times New Roman" w:cs="Traditional Arabic" w:hint="cs"/>
          <w:caps/>
          <w:sz w:val="36"/>
          <w:szCs w:val="36"/>
          <w:rtl/>
          <w:lang w:eastAsia="ar-SA"/>
        </w:rPr>
        <w:t>208</w:t>
      </w:r>
      <w:r w:rsidRPr="00A61625">
        <w:rPr>
          <w:rFonts w:ascii="Times New Roman" w:eastAsia="Times New Roman" w:hAnsi="Times New Roman" w:cs="Traditional Arabic" w:hint="cs"/>
          <w:caps/>
          <w:sz w:val="36"/>
          <w:szCs w:val="36"/>
          <w:rtl/>
          <w:lang w:eastAsia="ar-SA"/>
        </w:rPr>
        <w:t xml:space="preserve"> ص.</w:t>
      </w:r>
    </w:p>
    <w:p w14:paraId="27C05F0A" w14:textId="77777777" w:rsidR="00116BA7" w:rsidRPr="00DC577C" w:rsidRDefault="00116BA7" w:rsidP="00116BA7">
      <w:pPr>
        <w:ind w:left="0" w:firstLine="0"/>
        <w:jc w:val="both"/>
        <w:rPr>
          <w:rFonts w:ascii="Times New Roman" w:eastAsia="Times New Roman" w:hAnsi="Times New Roman" w:cs="Traditional Arabic"/>
          <w:sz w:val="36"/>
          <w:szCs w:val="36"/>
          <w:rtl/>
          <w:lang w:eastAsia="ar-SA"/>
        </w:rPr>
      </w:pPr>
      <w:r w:rsidRPr="00DC577C">
        <w:rPr>
          <w:rFonts w:ascii="Times New Roman" w:eastAsia="Times New Roman" w:hAnsi="Times New Roman" w:cs="Traditional Arabic" w:hint="cs"/>
          <w:sz w:val="36"/>
          <w:szCs w:val="36"/>
          <w:rtl/>
          <w:lang w:eastAsia="ar-SA"/>
        </w:rPr>
        <w:t>(الموع</w:t>
      </w:r>
      <w:r>
        <w:rPr>
          <w:rFonts w:ascii="Times New Roman" w:eastAsia="Times New Roman" w:hAnsi="Times New Roman" w:cs="Traditional Arabic" w:hint="cs"/>
          <w:sz w:val="36"/>
          <w:szCs w:val="36"/>
          <w:rtl/>
          <w:lang w:eastAsia="ar-SA"/>
        </w:rPr>
        <w:t>َ</w:t>
      </w:r>
      <w:r w:rsidRPr="00DC577C">
        <w:rPr>
          <w:rFonts w:ascii="Times New Roman" w:eastAsia="Times New Roman" w:hAnsi="Times New Roman" w:cs="Traditional Arabic" w:hint="cs"/>
          <w:sz w:val="36"/>
          <w:szCs w:val="36"/>
          <w:rtl/>
          <w:lang w:eastAsia="ar-SA"/>
        </w:rPr>
        <w:t>ب معجم لغوي)</w:t>
      </w:r>
    </w:p>
    <w:p w14:paraId="1A0AC698" w14:textId="77777777" w:rsidR="00116BA7" w:rsidRDefault="00116BA7" w:rsidP="00116BA7">
      <w:pPr>
        <w:ind w:left="0" w:firstLine="0"/>
        <w:jc w:val="both"/>
        <w:rPr>
          <w:rFonts w:ascii="Times New Roman" w:eastAsia="Times New Roman" w:hAnsi="Times New Roman" w:cs="Traditional Arabic"/>
          <w:b/>
          <w:bCs/>
          <w:sz w:val="36"/>
          <w:szCs w:val="36"/>
          <w:rtl/>
          <w:lang w:eastAsia="ar-SA"/>
        </w:rPr>
      </w:pPr>
    </w:p>
    <w:p w14:paraId="2A718565"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إرشاد العمودي إلى شواهد المكّودي</w:t>
      </w:r>
      <w:r w:rsidRPr="00F26924">
        <w:rPr>
          <w:rFonts w:ascii="Times New Roman" w:eastAsia="Times New Roman" w:hAnsi="Times New Roman" w:cs="Traditional Arabic" w:hint="cs"/>
          <w:sz w:val="36"/>
          <w:szCs w:val="36"/>
          <w:rtl/>
          <w:lang w:eastAsia="ar-SA"/>
        </w:rPr>
        <w:t>/ لأبي زيد عبدالرحمن العياشي المالكي (ق 14 هـ)؛ تحقيق عبدالكريم البزور.- فاس: جامعة محمد بن عبدالله، 1445 هـ، 2024 م (دكتوراه).</w:t>
      </w:r>
    </w:p>
    <w:p w14:paraId="601734CD"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p>
    <w:p w14:paraId="755196C1" w14:textId="77777777" w:rsidR="00116BA7" w:rsidRPr="002B0190" w:rsidRDefault="00116BA7" w:rsidP="00116BA7">
      <w:pPr>
        <w:ind w:left="0" w:firstLine="0"/>
        <w:jc w:val="both"/>
        <w:rPr>
          <w:rFonts w:ascii="Times New Roman" w:eastAsia="Times New Roman" w:hAnsi="Times New Roman" w:cs="Traditional Arabic"/>
          <w:kern w:val="2"/>
          <w:sz w:val="36"/>
          <w:szCs w:val="36"/>
          <w:rtl/>
          <w:lang w:eastAsia="ar-SA"/>
          <w14:ligatures w14:val="standardContextual"/>
        </w:rPr>
      </w:pPr>
      <w:r w:rsidRPr="002B0190">
        <w:rPr>
          <w:rFonts w:ascii="Times New Roman" w:eastAsia="Times New Roman" w:hAnsi="Times New Roman" w:cs="Traditional Arabic" w:hint="cs"/>
          <w:b/>
          <w:bCs/>
          <w:kern w:val="2"/>
          <w:sz w:val="36"/>
          <w:szCs w:val="36"/>
          <w:rtl/>
          <w:lang w:eastAsia="ar-SA"/>
          <w14:ligatures w14:val="standardContextual"/>
        </w:rPr>
        <w:t>إرشاد المبتدي على عوامل البركوي</w:t>
      </w:r>
      <w:r w:rsidRPr="002B0190">
        <w:rPr>
          <w:rFonts w:ascii="Times New Roman" w:eastAsia="Times New Roman" w:hAnsi="Times New Roman" w:cs="Traditional Arabic" w:hint="cs"/>
          <w:kern w:val="2"/>
          <w:sz w:val="36"/>
          <w:szCs w:val="36"/>
          <w:rtl/>
          <w:lang w:eastAsia="ar-SA"/>
          <w14:ligatures w14:val="standardContextual"/>
        </w:rPr>
        <w:t>/ حسن بن فهمي الآلاشهري (ت 1298 هـ)؛ تحقيق أحمد غانم الزلزلي.</w:t>
      </w:r>
    </w:p>
    <w:p w14:paraId="561154BC" w14:textId="77777777" w:rsidR="00116BA7" w:rsidRPr="002B0190" w:rsidRDefault="00116BA7" w:rsidP="00116BA7">
      <w:pPr>
        <w:ind w:left="0" w:firstLine="0"/>
        <w:jc w:val="both"/>
        <w:rPr>
          <w:rFonts w:ascii="Times New Roman" w:eastAsia="Times New Roman" w:hAnsi="Times New Roman" w:cs="Traditional Arabic"/>
          <w:kern w:val="2"/>
          <w:sz w:val="36"/>
          <w:szCs w:val="36"/>
          <w:rtl/>
          <w:lang w:eastAsia="ar-SA"/>
          <w14:ligatures w14:val="standardContextual"/>
        </w:rPr>
      </w:pPr>
      <w:r w:rsidRPr="002B0190">
        <w:rPr>
          <w:rFonts w:ascii="Times New Roman" w:eastAsia="Times New Roman" w:hAnsi="Times New Roman" w:cs="Traditional Arabic" w:hint="cs"/>
          <w:kern w:val="2"/>
          <w:sz w:val="36"/>
          <w:szCs w:val="36"/>
          <w:rtl/>
          <w:lang w:eastAsia="ar-SA"/>
          <w14:ligatures w14:val="standardContextual"/>
        </w:rPr>
        <w:t xml:space="preserve">نشر في </w:t>
      </w:r>
      <w:r w:rsidRPr="002B0190">
        <w:rPr>
          <w:rFonts w:ascii="Times New Roman" w:eastAsia="Times New Roman" w:hAnsi="Times New Roman" w:cs="Traditional Arabic"/>
          <w:kern w:val="2"/>
          <w:sz w:val="36"/>
          <w:szCs w:val="36"/>
          <w:rtl/>
          <w:lang w:eastAsia="ar-SA"/>
          <w14:ligatures w14:val="standardContextual"/>
        </w:rPr>
        <w:t>المجلة العراقية للبحوث ال</w:t>
      </w:r>
      <w:r w:rsidRPr="002B0190">
        <w:rPr>
          <w:rFonts w:ascii="Times New Roman" w:eastAsia="Times New Roman" w:hAnsi="Times New Roman" w:cs="Traditional Arabic" w:hint="cs"/>
          <w:kern w:val="2"/>
          <w:sz w:val="36"/>
          <w:szCs w:val="36"/>
          <w:rtl/>
          <w:lang w:eastAsia="ar-SA"/>
          <w14:ligatures w14:val="standardContextual"/>
        </w:rPr>
        <w:t>إ</w:t>
      </w:r>
      <w:r w:rsidRPr="002B0190">
        <w:rPr>
          <w:rFonts w:ascii="Times New Roman" w:eastAsia="Times New Roman" w:hAnsi="Times New Roman" w:cs="Traditional Arabic"/>
          <w:kern w:val="2"/>
          <w:sz w:val="36"/>
          <w:szCs w:val="36"/>
          <w:rtl/>
          <w:lang w:eastAsia="ar-SA"/>
          <w14:ligatures w14:val="standardContextual"/>
        </w:rPr>
        <w:t xml:space="preserve">نسانية </w:t>
      </w:r>
      <w:r w:rsidRPr="002B0190">
        <w:rPr>
          <w:rFonts w:ascii="Times New Roman" w:eastAsia="Times New Roman" w:hAnsi="Times New Roman" w:cs="Traditional Arabic" w:hint="cs"/>
          <w:kern w:val="2"/>
          <w:sz w:val="36"/>
          <w:szCs w:val="36"/>
          <w:rtl/>
          <w:lang w:eastAsia="ar-SA"/>
          <w14:ligatures w14:val="standardContextual"/>
        </w:rPr>
        <w:t>مج4 ع14 (1446 هـ،</w:t>
      </w:r>
      <w:r w:rsidRPr="002B0190">
        <w:rPr>
          <w:rFonts w:ascii="Times New Roman" w:eastAsia="Times New Roman" w:hAnsi="Times New Roman" w:cs="Traditional Arabic"/>
          <w:kern w:val="2"/>
          <w:sz w:val="36"/>
          <w:szCs w:val="36"/>
          <w:rtl/>
          <w:lang w:eastAsia="ar-SA"/>
          <w14:ligatures w14:val="standardContextual"/>
        </w:rPr>
        <w:t xml:space="preserve"> 2024</w:t>
      </w:r>
      <w:r w:rsidRPr="002B0190">
        <w:rPr>
          <w:rFonts w:ascii="Times New Roman" w:eastAsia="Times New Roman" w:hAnsi="Times New Roman" w:cs="Traditional Arabic" w:hint="cs"/>
          <w:kern w:val="2"/>
          <w:sz w:val="36"/>
          <w:szCs w:val="36"/>
          <w:rtl/>
          <w:lang w:eastAsia="ar-SA"/>
          <w14:ligatures w14:val="standardContextual"/>
        </w:rPr>
        <w:t xml:space="preserve"> م) ص</w:t>
      </w:r>
      <w:r w:rsidRPr="002B0190">
        <w:rPr>
          <w:rFonts w:ascii="Times New Roman" w:eastAsia="Times New Roman" w:hAnsi="Times New Roman" w:cs="Traditional Arabic"/>
          <w:kern w:val="2"/>
          <w:sz w:val="36"/>
          <w:szCs w:val="36"/>
          <w:rtl/>
          <w:lang w:eastAsia="ar-SA"/>
          <w14:ligatures w14:val="standardContextual"/>
        </w:rPr>
        <w:t xml:space="preserve"> 658-680</w:t>
      </w:r>
      <w:r w:rsidRPr="002B0190">
        <w:rPr>
          <w:rFonts w:ascii="Times New Roman" w:eastAsia="Times New Roman" w:hAnsi="Times New Roman" w:cs="Traditional Arabic" w:hint="cs"/>
          <w:kern w:val="2"/>
          <w:sz w:val="36"/>
          <w:szCs w:val="36"/>
          <w:rtl/>
          <w:lang w:eastAsia="ar-SA"/>
          <w14:ligatures w14:val="standardContextual"/>
        </w:rPr>
        <w:t>.</w:t>
      </w:r>
    </w:p>
    <w:p w14:paraId="71EC9C6A" w14:textId="77777777" w:rsidR="00116BA7" w:rsidRPr="002B0190" w:rsidRDefault="00116BA7" w:rsidP="00116BA7">
      <w:pPr>
        <w:ind w:left="0" w:firstLine="0"/>
        <w:jc w:val="both"/>
        <w:rPr>
          <w:rFonts w:ascii="Times New Roman" w:eastAsia="Times New Roman" w:hAnsi="Times New Roman" w:cs="Traditional Arabic"/>
          <w:kern w:val="2"/>
          <w:sz w:val="36"/>
          <w:szCs w:val="36"/>
          <w:rtl/>
          <w:lang w:eastAsia="ar-SA"/>
          <w14:ligatures w14:val="standardContextual"/>
        </w:rPr>
      </w:pPr>
    </w:p>
    <w:p w14:paraId="1D3992D5" w14:textId="77777777" w:rsidR="00116BA7" w:rsidRPr="002B0190" w:rsidRDefault="00116BA7" w:rsidP="00116BA7">
      <w:pPr>
        <w:ind w:left="0" w:firstLine="0"/>
        <w:jc w:val="both"/>
        <w:rPr>
          <w:rFonts w:ascii="Times New Roman" w:eastAsia="Times New Roman" w:hAnsi="Times New Roman" w:cs="Traditional Arabic"/>
          <w:kern w:val="2"/>
          <w:sz w:val="36"/>
          <w:szCs w:val="36"/>
          <w:rtl/>
          <w:lang w:eastAsia="ar-SA"/>
          <w14:ligatures w14:val="standardContextual"/>
        </w:rPr>
      </w:pPr>
      <w:r w:rsidRPr="002B0190">
        <w:rPr>
          <w:rFonts w:ascii="Times New Roman" w:eastAsia="Times New Roman" w:hAnsi="Times New Roman" w:cs="Traditional Arabic" w:hint="cs"/>
          <w:b/>
          <w:bCs/>
          <w:kern w:val="2"/>
          <w:sz w:val="36"/>
          <w:szCs w:val="36"/>
          <w:rtl/>
          <w:lang w:eastAsia="ar-SA"/>
          <w14:ligatures w14:val="standardContextual"/>
        </w:rPr>
        <w:t>الأزمنة</w:t>
      </w:r>
      <w:r w:rsidRPr="002B0190">
        <w:rPr>
          <w:rFonts w:ascii="Times New Roman" w:eastAsia="Times New Roman" w:hAnsi="Times New Roman" w:cs="Traditional Arabic" w:hint="cs"/>
          <w:kern w:val="2"/>
          <w:sz w:val="36"/>
          <w:szCs w:val="36"/>
          <w:rtl/>
          <w:lang w:eastAsia="ar-SA"/>
          <w14:ligatures w14:val="standardContextual"/>
        </w:rPr>
        <w:t>/ لأبي العباس محمد بن يزيد المبرد (ت 285 هـ)؛ تحقيق أحمد السعيدي.- الرياض: مركز الملك فيصل للبحوث، 1446 هـ، 2025 م.</w:t>
      </w:r>
    </w:p>
    <w:p w14:paraId="44C2C6D3" w14:textId="77777777" w:rsidR="00116BA7" w:rsidRPr="002B0190" w:rsidRDefault="00116BA7" w:rsidP="00116BA7">
      <w:pPr>
        <w:ind w:left="0" w:firstLine="0"/>
        <w:jc w:val="both"/>
        <w:rPr>
          <w:rFonts w:ascii="Times New Roman" w:eastAsia="Times New Roman" w:hAnsi="Times New Roman" w:cs="Traditional Arabic"/>
          <w:kern w:val="2"/>
          <w:sz w:val="36"/>
          <w:szCs w:val="36"/>
          <w:rtl/>
          <w:lang w:eastAsia="ar-SA"/>
          <w14:ligatures w14:val="standardContextual"/>
        </w:rPr>
      </w:pPr>
      <w:r w:rsidRPr="002B0190">
        <w:rPr>
          <w:rFonts w:ascii="Times New Roman" w:eastAsia="Times New Roman" w:hAnsi="Times New Roman" w:cs="Traditional Arabic" w:hint="cs"/>
          <w:kern w:val="2"/>
          <w:sz w:val="36"/>
          <w:szCs w:val="36"/>
          <w:rtl/>
          <w:lang w:eastAsia="ar-SA"/>
          <w14:ligatures w14:val="standardContextual"/>
        </w:rPr>
        <w:t>قطعة نادرة من السفر الأول قاربت التمام.</w:t>
      </w:r>
    </w:p>
    <w:p w14:paraId="7F52777F" w14:textId="77777777" w:rsidR="00116BA7" w:rsidRPr="002B0190" w:rsidRDefault="00116BA7" w:rsidP="00116BA7">
      <w:pPr>
        <w:ind w:left="0" w:firstLine="0"/>
        <w:jc w:val="both"/>
        <w:rPr>
          <w:rFonts w:ascii="Times New Roman" w:eastAsia="Times New Roman" w:hAnsi="Times New Roman" w:cs="Traditional Arabic"/>
          <w:kern w:val="2"/>
          <w:sz w:val="36"/>
          <w:szCs w:val="36"/>
          <w:rtl/>
          <w:lang w:eastAsia="ar-SA"/>
          <w14:ligatures w14:val="standardContextual"/>
        </w:rPr>
      </w:pPr>
    </w:p>
    <w:p w14:paraId="19BF4417"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أسرار النحو</w:t>
      </w:r>
      <w:r w:rsidRPr="00F26924">
        <w:rPr>
          <w:rFonts w:ascii="Times New Roman" w:eastAsia="Times New Roman" w:hAnsi="Times New Roman" w:cs="Traditional Arabic" w:hint="cs"/>
          <w:sz w:val="36"/>
          <w:szCs w:val="36"/>
          <w:rtl/>
          <w:lang w:eastAsia="ar-SA"/>
        </w:rPr>
        <w:t>/ شمس الدين أحمد بن سليمان، الشهير بابن كمال باشا (ت 940 هـ)؛ تحقيق أ</w:t>
      </w:r>
      <w:r w:rsidRPr="00F26924">
        <w:rPr>
          <w:rFonts w:ascii="Times New Roman" w:eastAsia="Times New Roman" w:hAnsi="Times New Roman" w:cs="Traditional Arabic"/>
          <w:sz w:val="36"/>
          <w:szCs w:val="36"/>
          <w:rtl/>
          <w:lang w:eastAsia="ar-SA"/>
        </w:rPr>
        <w:t>حمد حسن حامد</w:t>
      </w:r>
      <w:r w:rsidRPr="00F26924">
        <w:rPr>
          <w:rFonts w:ascii="Times New Roman" w:eastAsia="Times New Roman" w:hAnsi="Times New Roman" w:cs="Traditional Arabic" w:hint="cs"/>
          <w:sz w:val="36"/>
          <w:szCs w:val="36"/>
          <w:rtl/>
          <w:lang w:eastAsia="ar-SA"/>
        </w:rPr>
        <w:t>،</w:t>
      </w:r>
      <w:r w:rsidRPr="00F26924">
        <w:rPr>
          <w:rFonts w:ascii="Times New Roman" w:eastAsia="Times New Roman" w:hAnsi="Times New Roman" w:cs="Traditional Arabic"/>
          <w:sz w:val="36"/>
          <w:szCs w:val="36"/>
          <w:rtl/>
          <w:lang w:eastAsia="ar-SA"/>
        </w:rPr>
        <w:t xml:space="preserve"> خلود دخيل </w:t>
      </w:r>
      <w:r w:rsidRPr="00F26924">
        <w:rPr>
          <w:rFonts w:ascii="Times New Roman" w:eastAsia="Times New Roman" w:hAnsi="Times New Roman" w:cs="Traditional Arabic" w:hint="cs"/>
          <w:sz w:val="36"/>
          <w:szCs w:val="36"/>
          <w:rtl/>
          <w:lang w:eastAsia="ar-SA"/>
        </w:rPr>
        <w:t>آ</w:t>
      </w:r>
      <w:r w:rsidRPr="00F26924">
        <w:rPr>
          <w:rFonts w:ascii="Times New Roman" w:eastAsia="Times New Roman" w:hAnsi="Times New Roman" w:cs="Traditional Arabic"/>
          <w:sz w:val="36"/>
          <w:szCs w:val="36"/>
          <w:rtl/>
          <w:lang w:eastAsia="ar-SA"/>
        </w:rPr>
        <w:t>ل خوار</w:t>
      </w:r>
      <w:r w:rsidRPr="00F26924">
        <w:rPr>
          <w:rFonts w:ascii="Times New Roman" w:eastAsia="Times New Roman" w:hAnsi="Times New Roman" w:cs="Traditional Arabic" w:hint="cs"/>
          <w:sz w:val="36"/>
          <w:szCs w:val="36"/>
          <w:rtl/>
          <w:lang w:eastAsia="ar-SA"/>
        </w:rPr>
        <w:t>.- ط3.- عمّان: دار الفكر، 1446 هـ، 2025 م، 408 ص.</w:t>
      </w:r>
    </w:p>
    <w:p w14:paraId="59A3F10F"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p>
    <w:p w14:paraId="0163A9F7" w14:textId="77777777" w:rsidR="00116BA7" w:rsidRPr="002B0190" w:rsidRDefault="00116BA7" w:rsidP="00116BA7">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أسنى المطالب النحوية على شرح العوامل البركوية</w:t>
      </w:r>
      <w:r w:rsidRPr="002B0190">
        <w:rPr>
          <w:rFonts w:ascii="Times New Roman" w:eastAsia="Times New Roman" w:hAnsi="Times New Roman" w:cs="Traditional Arabic" w:hint="cs"/>
          <w:sz w:val="36"/>
          <w:szCs w:val="36"/>
          <w:rtl/>
          <w:lang w:eastAsia="ar-SA"/>
        </w:rPr>
        <w:t>/ عصام الدين الإسعردي (ت 1311 هـ)؛ تحقيق جهاد أُوزَل.- عمّان: مكتبة الغانم، 1446 هـ، 2025 م.</w:t>
      </w:r>
    </w:p>
    <w:p w14:paraId="677C1037" w14:textId="77777777" w:rsidR="00116BA7" w:rsidRPr="002B0190" w:rsidRDefault="00116BA7" w:rsidP="00116BA7">
      <w:pPr>
        <w:ind w:left="0" w:firstLine="0"/>
        <w:jc w:val="both"/>
        <w:rPr>
          <w:rFonts w:ascii="Times New Roman" w:eastAsia="Times New Roman" w:hAnsi="Times New Roman" w:cs="Traditional Arabic"/>
          <w:sz w:val="36"/>
          <w:szCs w:val="36"/>
          <w:rtl/>
          <w:lang w:eastAsia="ar-SA"/>
        </w:rPr>
      </w:pPr>
    </w:p>
    <w:p w14:paraId="1D87039F" w14:textId="77777777" w:rsidR="00116BA7" w:rsidRPr="002B0190" w:rsidRDefault="00116BA7" w:rsidP="00116BA7">
      <w:pPr>
        <w:ind w:left="0" w:firstLine="0"/>
        <w:jc w:val="both"/>
        <w:rPr>
          <w:rFonts w:ascii="Calibri" w:eastAsia="Calibri" w:hAnsi="Calibri" w:cs="Traditional Arabic"/>
          <w:sz w:val="36"/>
          <w:szCs w:val="36"/>
          <w:rtl/>
        </w:rPr>
      </w:pPr>
      <w:r w:rsidRPr="002B0190">
        <w:rPr>
          <w:rFonts w:ascii="Calibri" w:eastAsia="Calibri" w:hAnsi="Calibri" w:cs="Traditional Arabic" w:hint="cs"/>
          <w:b/>
          <w:bCs/>
          <w:sz w:val="36"/>
          <w:szCs w:val="36"/>
          <w:rtl/>
        </w:rPr>
        <w:t>الإشارات والتنبيهات في علم البلاغة</w:t>
      </w:r>
      <w:r w:rsidRPr="002B0190">
        <w:rPr>
          <w:rFonts w:ascii="Calibri" w:eastAsia="Calibri" w:hAnsi="Calibri" w:cs="Traditional Arabic" w:hint="cs"/>
          <w:sz w:val="36"/>
          <w:szCs w:val="36"/>
          <w:rtl/>
        </w:rPr>
        <w:t>/ محمد بن علي الجرجاني (ت 730 هـ)؛ تحقيق مصطفى محمود أبو السعود.- عمّان: دار مسك للنشر، 1446 هـ، 2025 م.</w:t>
      </w:r>
    </w:p>
    <w:p w14:paraId="5FA2B072" w14:textId="77777777" w:rsidR="00116BA7" w:rsidRPr="002B0190" w:rsidRDefault="00116BA7" w:rsidP="00116BA7">
      <w:pPr>
        <w:ind w:left="0" w:firstLine="0"/>
        <w:jc w:val="both"/>
        <w:rPr>
          <w:rFonts w:ascii="Calibri" w:eastAsia="Calibri" w:hAnsi="Calibri" w:cs="Traditional Arabic"/>
          <w:sz w:val="36"/>
          <w:szCs w:val="36"/>
          <w:rtl/>
        </w:rPr>
      </w:pPr>
      <w:r w:rsidRPr="002B0190">
        <w:rPr>
          <w:rFonts w:ascii="Calibri" w:eastAsia="Calibri" w:hAnsi="Calibri" w:cs="Traditional Arabic" w:hint="cs"/>
          <w:sz w:val="36"/>
          <w:szCs w:val="36"/>
          <w:rtl/>
        </w:rPr>
        <w:t>ومعه اعتراضات المصنف على الإيضاح للقزويني من نسخته الخاصة.</w:t>
      </w:r>
    </w:p>
    <w:p w14:paraId="7F57DC67" w14:textId="77777777" w:rsidR="00116BA7" w:rsidRPr="002B0190" w:rsidRDefault="00116BA7" w:rsidP="00116BA7">
      <w:pPr>
        <w:ind w:left="0" w:firstLine="0"/>
        <w:jc w:val="both"/>
        <w:rPr>
          <w:rFonts w:ascii="Calibri" w:eastAsia="Calibri" w:hAnsi="Calibri" w:cs="Traditional Arabic"/>
          <w:sz w:val="36"/>
          <w:szCs w:val="36"/>
          <w:rtl/>
        </w:rPr>
      </w:pPr>
    </w:p>
    <w:p w14:paraId="68AF5733" w14:textId="77777777" w:rsidR="00116BA7" w:rsidRPr="008C1CA0" w:rsidRDefault="00116BA7" w:rsidP="00116BA7">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b/>
          <w:bCs/>
          <w:sz w:val="36"/>
          <w:szCs w:val="36"/>
          <w:rtl/>
          <w:lang w:eastAsia="ar-SA"/>
        </w:rPr>
        <w:t>الاشتقاق</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وشرح</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الصفات</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من</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كلام</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العلماء</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ولغة</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الفصحاء</w:t>
      </w:r>
      <w:r w:rsidRPr="008C1CA0">
        <w:rPr>
          <w:rFonts w:ascii="Times New Roman" w:eastAsia="Times New Roman" w:hAnsi="Times New Roman" w:cs="Traditional Arabic" w:hint="cs"/>
          <w:sz w:val="36"/>
          <w:szCs w:val="36"/>
          <w:rtl/>
          <w:lang w:eastAsia="ar-SA"/>
        </w:rPr>
        <w:t>/</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لأبي</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عبدالله</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محمد</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بن</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محمد</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الصبحي</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(ق 4 هـ)؛ دراسة</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وتحقيق عقيل</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كاظم</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جراد،</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مكي</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نومان</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مظلوم.</w:t>
      </w:r>
    </w:p>
    <w:p w14:paraId="29B11C11" w14:textId="77777777" w:rsidR="00116BA7" w:rsidRPr="008C1CA0" w:rsidRDefault="00116BA7" w:rsidP="00116BA7">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t>تحقيق باب</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في</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معنَى</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الثَّواب</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والعقاب</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والوِزْر</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والإثم</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والقيامة.</w:t>
      </w:r>
    </w:p>
    <w:p w14:paraId="0A8E782B" w14:textId="77777777" w:rsidR="00116BA7" w:rsidRPr="008C1CA0" w:rsidRDefault="00116BA7" w:rsidP="00116BA7">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t>(اشتقاق ألفاظ اللغة)</w:t>
      </w:r>
      <w:r w:rsidRPr="008C1CA0">
        <w:rPr>
          <w:rFonts w:ascii="Times New Roman" w:eastAsia="Times New Roman" w:hAnsi="Times New Roman" w:cs="Traditional Arabic"/>
          <w:sz w:val="36"/>
          <w:szCs w:val="36"/>
          <w:rtl/>
          <w:lang w:eastAsia="ar-SA"/>
        </w:rPr>
        <w:t xml:space="preserve"> </w:t>
      </w:r>
    </w:p>
    <w:p w14:paraId="16A4C1BF" w14:textId="77777777" w:rsidR="00116BA7" w:rsidRPr="008C1CA0" w:rsidRDefault="00116BA7" w:rsidP="00116BA7">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t xml:space="preserve">نشر في </w:t>
      </w:r>
      <w:r w:rsidRPr="008C1CA0">
        <w:rPr>
          <w:rFonts w:ascii="Times New Roman" w:eastAsia="Times New Roman" w:hAnsi="Times New Roman" w:cs="Traditional Arabic"/>
          <w:sz w:val="36"/>
          <w:szCs w:val="36"/>
          <w:rtl/>
          <w:lang w:eastAsia="ar-SA"/>
        </w:rPr>
        <w:t>مجلة ديالى للبحوث ال</w:t>
      </w:r>
      <w:r w:rsidRPr="008C1CA0">
        <w:rPr>
          <w:rFonts w:ascii="Times New Roman" w:eastAsia="Times New Roman" w:hAnsi="Times New Roman" w:cs="Traditional Arabic" w:hint="cs"/>
          <w:sz w:val="36"/>
          <w:szCs w:val="36"/>
          <w:rtl/>
          <w:lang w:eastAsia="ar-SA"/>
        </w:rPr>
        <w:t>إ</w:t>
      </w:r>
      <w:r w:rsidRPr="008C1CA0">
        <w:rPr>
          <w:rFonts w:ascii="Times New Roman" w:eastAsia="Times New Roman" w:hAnsi="Times New Roman" w:cs="Traditional Arabic"/>
          <w:sz w:val="36"/>
          <w:szCs w:val="36"/>
          <w:rtl/>
          <w:lang w:eastAsia="ar-SA"/>
        </w:rPr>
        <w:t>نسانية</w:t>
      </w:r>
      <w:r w:rsidRPr="008C1CA0">
        <w:rPr>
          <w:rFonts w:ascii="Times New Roman" w:eastAsia="Times New Roman" w:hAnsi="Times New Roman" w:cs="Traditional Arabic" w:hint="cs"/>
          <w:sz w:val="36"/>
          <w:szCs w:val="36"/>
          <w:rtl/>
          <w:lang w:eastAsia="ar-SA"/>
        </w:rPr>
        <w:t xml:space="preserve"> مج2 ع99 (1445 هـ،</w:t>
      </w:r>
      <w:r w:rsidRPr="008C1CA0">
        <w:rPr>
          <w:rFonts w:ascii="Times New Roman" w:eastAsia="Times New Roman" w:hAnsi="Times New Roman" w:cs="Traditional Arabic"/>
          <w:sz w:val="36"/>
          <w:szCs w:val="36"/>
          <w:rtl/>
          <w:lang w:eastAsia="ar-SA"/>
        </w:rPr>
        <w:t xml:space="preserve"> 2024</w:t>
      </w:r>
      <w:r w:rsidRPr="008C1CA0">
        <w:rPr>
          <w:rFonts w:ascii="Times New Roman" w:eastAsia="Times New Roman" w:hAnsi="Times New Roman" w:cs="Traditional Arabic" w:hint="cs"/>
          <w:sz w:val="36"/>
          <w:szCs w:val="36"/>
          <w:rtl/>
          <w:lang w:eastAsia="ar-SA"/>
        </w:rPr>
        <w:t xml:space="preserve"> م) ص</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274</w:t>
      </w:r>
      <w:r w:rsidRPr="008C1CA0">
        <w:rPr>
          <w:rFonts w:ascii="Times New Roman" w:eastAsia="Times New Roman" w:hAnsi="Times New Roman" w:cs="Traditional Arabic"/>
          <w:sz w:val="36"/>
          <w:szCs w:val="36"/>
          <w:rtl/>
          <w:lang w:eastAsia="ar-SA"/>
        </w:rPr>
        <w:t>-</w:t>
      </w:r>
      <w:r w:rsidRPr="008C1CA0">
        <w:rPr>
          <w:rFonts w:ascii="Times New Roman" w:eastAsia="Times New Roman" w:hAnsi="Times New Roman" w:cs="Traditional Arabic" w:hint="cs"/>
          <w:sz w:val="36"/>
          <w:szCs w:val="36"/>
          <w:rtl/>
          <w:lang w:eastAsia="ar-SA"/>
        </w:rPr>
        <w:t>296.</w:t>
      </w:r>
    </w:p>
    <w:p w14:paraId="49A971BC" w14:textId="77777777" w:rsidR="00116BA7" w:rsidRPr="008C1CA0" w:rsidRDefault="00116BA7" w:rsidP="00116BA7">
      <w:pPr>
        <w:ind w:left="0" w:firstLine="0"/>
        <w:jc w:val="both"/>
        <w:rPr>
          <w:rFonts w:ascii="Times New Roman" w:eastAsia="Times New Roman" w:hAnsi="Times New Roman" w:cs="Traditional Arabic"/>
          <w:sz w:val="36"/>
          <w:szCs w:val="36"/>
          <w:rtl/>
          <w:lang w:eastAsia="ar-SA"/>
        </w:rPr>
      </w:pPr>
    </w:p>
    <w:p w14:paraId="047D1FBA" w14:textId="77777777" w:rsidR="00116BA7" w:rsidRPr="00733569" w:rsidRDefault="00116BA7" w:rsidP="00116BA7">
      <w:pPr>
        <w:ind w:left="0" w:firstLine="0"/>
        <w:jc w:val="both"/>
        <w:rPr>
          <w:rFonts w:ascii="Times New Roman" w:eastAsia="Times New Roman" w:hAnsi="Times New Roman" w:cs="Traditional Arabic"/>
          <w:sz w:val="36"/>
          <w:szCs w:val="36"/>
          <w:rtl/>
          <w:lang w:eastAsia="ar-SA"/>
        </w:rPr>
      </w:pPr>
      <w:r w:rsidRPr="00733569">
        <w:rPr>
          <w:rFonts w:ascii="Times New Roman" w:eastAsia="Times New Roman" w:hAnsi="Times New Roman" w:cs="Traditional Arabic" w:hint="cs"/>
          <w:b/>
          <w:bCs/>
          <w:sz w:val="36"/>
          <w:szCs w:val="36"/>
          <w:rtl/>
          <w:lang w:eastAsia="ar-SA"/>
        </w:rPr>
        <w:t>الاعتصام في شرح أبيات العصام</w:t>
      </w:r>
      <w:r w:rsidRPr="00733569">
        <w:rPr>
          <w:rFonts w:ascii="Times New Roman" w:eastAsia="Times New Roman" w:hAnsi="Times New Roman" w:cs="Traditional Arabic" w:hint="cs"/>
          <w:sz w:val="36"/>
          <w:szCs w:val="36"/>
          <w:rtl/>
          <w:lang w:eastAsia="ar-SA"/>
        </w:rPr>
        <w:t>/ إبراهيم بن مصطفى بن طرسون، الشهير بوَحْدي الرومي (ت 1126 هـ)؛ تحقيق محمد خير آجات.- تركيا: كتاب للنشر، 1446 هـ، 2024 م.</w:t>
      </w:r>
    </w:p>
    <w:p w14:paraId="4F36E1A9" w14:textId="77777777" w:rsidR="00116BA7" w:rsidRPr="00733569" w:rsidRDefault="00116BA7" w:rsidP="00116BA7">
      <w:pPr>
        <w:ind w:left="0" w:firstLine="0"/>
        <w:jc w:val="both"/>
        <w:rPr>
          <w:rFonts w:ascii="Times New Roman" w:eastAsia="Times New Roman" w:hAnsi="Times New Roman" w:cs="Traditional Arabic"/>
          <w:sz w:val="36"/>
          <w:szCs w:val="36"/>
          <w:rtl/>
          <w:lang w:eastAsia="ar-SA"/>
        </w:rPr>
      </w:pPr>
      <w:r w:rsidRPr="00733569">
        <w:rPr>
          <w:rFonts w:ascii="Times New Roman" w:eastAsia="Times New Roman" w:hAnsi="Times New Roman" w:cs="Traditional Arabic" w:hint="cs"/>
          <w:sz w:val="36"/>
          <w:szCs w:val="36"/>
          <w:rtl/>
          <w:lang w:eastAsia="ar-SA"/>
        </w:rPr>
        <w:t>(حاشية العصام على شرح الجامي على كافية ابن الحاجب)</w:t>
      </w:r>
    </w:p>
    <w:p w14:paraId="077BE7FD" w14:textId="77777777" w:rsidR="00116BA7" w:rsidRPr="00733569" w:rsidRDefault="00116BA7" w:rsidP="00116BA7">
      <w:pPr>
        <w:ind w:left="0" w:firstLine="0"/>
        <w:jc w:val="both"/>
        <w:rPr>
          <w:rFonts w:ascii="Times New Roman" w:eastAsia="Times New Roman" w:hAnsi="Times New Roman" w:cs="Traditional Arabic"/>
          <w:sz w:val="36"/>
          <w:szCs w:val="36"/>
          <w:rtl/>
          <w:lang w:eastAsia="ar-SA"/>
        </w:rPr>
      </w:pPr>
    </w:p>
    <w:p w14:paraId="377F9559" w14:textId="77777777" w:rsidR="00116BA7" w:rsidRPr="00F37731" w:rsidRDefault="00116BA7" w:rsidP="00116BA7">
      <w:pPr>
        <w:ind w:left="0" w:firstLine="0"/>
        <w:jc w:val="both"/>
        <w:rPr>
          <w:rFonts w:ascii="Times New Roman" w:eastAsia="Times New Roman" w:hAnsi="Times New Roman" w:cs="Traditional Arabic"/>
          <w:sz w:val="36"/>
          <w:szCs w:val="36"/>
          <w:rtl/>
          <w:lang w:eastAsia="ar-SA"/>
        </w:rPr>
      </w:pPr>
      <w:r w:rsidRPr="00F37731">
        <w:rPr>
          <w:rFonts w:ascii="Times New Roman" w:eastAsia="Times New Roman" w:hAnsi="Times New Roman" w:cs="Traditional Arabic"/>
          <w:b/>
          <w:bCs/>
          <w:sz w:val="36"/>
          <w:szCs w:val="36"/>
          <w:rtl/>
          <w:lang w:eastAsia="ar-SA"/>
        </w:rPr>
        <w:t>الإعراب عن قواعد الإعراب</w:t>
      </w:r>
      <w:r w:rsidRPr="00F37731">
        <w:rPr>
          <w:rFonts w:ascii="Times New Roman" w:eastAsia="Times New Roman" w:hAnsi="Times New Roman" w:cs="Traditional Arabic" w:hint="cs"/>
          <w:sz w:val="36"/>
          <w:szCs w:val="36"/>
          <w:rtl/>
          <w:lang w:eastAsia="ar-SA"/>
        </w:rPr>
        <w:t>/</w:t>
      </w:r>
      <w:r w:rsidRPr="00F37731">
        <w:rPr>
          <w:rFonts w:ascii="Times New Roman" w:eastAsia="Times New Roman" w:hAnsi="Times New Roman" w:cs="Traditional Arabic"/>
          <w:sz w:val="36"/>
          <w:szCs w:val="36"/>
          <w:rtl/>
          <w:lang w:eastAsia="ar-SA"/>
        </w:rPr>
        <w:t xml:space="preserve"> جمال الدين </w:t>
      </w:r>
      <w:r w:rsidRPr="00F37731">
        <w:rPr>
          <w:rFonts w:ascii="Times New Roman" w:eastAsia="Times New Roman" w:hAnsi="Times New Roman" w:cs="Traditional Arabic" w:hint="cs"/>
          <w:sz w:val="36"/>
          <w:szCs w:val="36"/>
          <w:rtl/>
          <w:lang w:eastAsia="ar-SA"/>
        </w:rPr>
        <w:t xml:space="preserve">عبدالله </w:t>
      </w:r>
      <w:r w:rsidRPr="00F37731">
        <w:rPr>
          <w:rFonts w:ascii="Times New Roman" w:eastAsia="Times New Roman" w:hAnsi="Times New Roman" w:cs="Traditional Arabic"/>
          <w:sz w:val="36"/>
          <w:szCs w:val="36"/>
          <w:rtl/>
          <w:lang w:eastAsia="ar-SA"/>
        </w:rPr>
        <w:t>بن هشام الأنصاري (ت ٧٦١ هـ)</w:t>
      </w:r>
      <w:r w:rsidRPr="00F37731">
        <w:rPr>
          <w:rFonts w:ascii="Times New Roman" w:eastAsia="Times New Roman" w:hAnsi="Times New Roman" w:cs="Traditional Arabic" w:hint="cs"/>
          <w:sz w:val="36"/>
          <w:szCs w:val="36"/>
          <w:rtl/>
          <w:lang w:eastAsia="ar-SA"/>
        </w:rPr>
        <w:t>؛ تحقيق سيد شجاعت علي الهاشمي.- .- القاهرة: دار النفائس، 1446 هـ، 2025 م.</w:t>
      </w:r>
      <w:r w:rsidRPr="00F37731">
        <w:rPr>
          <w:rFonts w:ascii="Times New Roman" w:eastAsia="Times New Roman" w:hAnsi="Times New Roman" w:cs="Traditional Arabic"/>
          <w:sz w:val="36"/>
          <w:szCs w:val="36"/>
          <w:rtl/>
          <w:lang w:eastAsia="ar-SA"/>
        </w:rPr>
        <w:t xml:space="preserve"> </w:t>
      </w:r>
    </w:p>
    <w:p w14:paraId="34915944" w14:textId="77777777" w:rsidR="00116BA7" w:rsidRPr="00F37731" w:rsidRDefault="00116BA7" w:rsidP="00116BA7">
      <w:pPr>
        <w:ind w:left="0" w:firstLine="0"/>
        <w:jc w:val="both"/>
        <w:rPr>
          <w:rFonts w:ascii="Times New Roman" w:eastAsia="Times New Roman" w:hAnsi="Times New Roman" w:cs="Traditional Arabic"/>
          <w:sz w:val="36"/>
          <w:szCs w:val="36"/>
          <w:rtl/>
          <w:lang w:eastAsia="ar-SA"/>
        </w:rPr>
      </w:pPr>
    </w:p>
    <w:p w14:paraId="471A48B0" w14:textId="77777777" w:rsidR="00116BA7" w:rsidRPr="006F36F9" w:rsidRDefault="00116BA7" w:rsidP="00116BA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إعفاء العين والبصر من السقم والضرر/ </w:t>
      </w:r>
      <w:r w:rsidRPr="006F36F9">
        <w:rPr>
          <w:rFonts w:ascii="Times New Roman" w:eastAsia="Times New Roman" w:hAnsi="Times New Roman" w:cs="Traditional Arabic" w:hint="cs"/>
          <w:sz w:val="36"/>
          <w:szCs w:val="36"/>
          <w:rtl/>
          <w:lang w:eastAsia="ar-SA"/>
        </w:rPr>
        <w:t>أحمد بن محمد بن زاكور الفاسي (ت 1176 هـ)؛ تحقيق المصطفى لغفيري.- المغرب: المحقق، 1445 هـ، 2024 م.</w:t>
      </w:r>
    </w:p>
    <w:p w14:paraId="5663709C" w14:textId="77777777" w:rsidR="00116BA7" w:rsidRDefault="00116BA7" w:rsidP="00116BA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(اشتمل على ما في القاموس من أدواء وأدوية وكلمات طبية)</w:t>
      </w:r>
    </w:p>
    <w:p w14:paraId="3FE4075C" w14:textId="77777777" w:rsidR="00116BA7" w:rsidRPr="006F36F9" w:rsidRDefault="00116BA7" w:rsidP="00116BA7">
      <w:pPr>
        <w:ind w:left="0" w:firstLine="0"/>
        <w:jc w:val="both"/>
        <w:rPr>
          <w:rFonts w:ascii="Times New Roman" w:eastAsia="Times New Roman" w:hAnsi="Times New Roman" w:cs="Traditional Arabic"/>
          <w:sz w:val="36"/>
          <w:szCs w:val="36"/>
          <w:rtl/>
          <w:lang w:eastAsia="ar-SA"/>
        </w:rPr>
      </w:pPr>
    </w:p>
    <w:p w14:paraId="29FB2379" w14:textId="77777777" w:rsidR="00116BA7" w:rsidRPr="00E07241" w:rsidRDefault="00116BA7" w:rsidP="00116BA7">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b/>
          <w:bCs/>
          <w:sz w:val="36"/>
          <w:szCs w:val="36"/>
          <w:rtl/>
          <w:lang w:eastAsia="ar-SA"/>
        </w:rPr>
        <w:t>الإعلام بمثلث الكلام</w:t>
      </w:r>
      <w:r w:rsidRPr="00E07241">
        <w:rPr>
          <w:rFonts w:ascii="Times New Roman" w:eastAsia="Times New Roman" w:hAnsi="Times New Roman" w:cs="Traditional Arabic" w:hint="cs"/>
          <w:sz w:val="36"/>
          <w:szCs w:val="36"/>
          <w:rtl/>
          <w:lang w:eastAsia="ar-SA"/>
        </w:rPr>
        <w:t>/ محمد بن عبدالله بن مالك الأندلسي (ت 672 هـ).- موريتانيا: مكتبة الإصلاح، 1442 هـ، 2021 م.</w:t>
      </w:r>
    </w:p>
    <w:p w14:paraId="228CA4A3" w14:textId="77777777" w:rsidR="00116BA7" w:rsidRPr="00E07241" w:rsidRDefault="00116BA7" w:rsidP="00116BA7">
      <w:pPr>
        <w:ind w:left="0" w:firstLine="0"/>
        <w:jc w:val="both"/>
        <w:rPr>
          <w:rFonts w:ascii="Times New Roman" w:eastAsia="Times New Roman" w:hAnsi="Times New Roman" w:cs="Traditional Arabic"/>
          <w:sz w:val="36"/>
          <w:szCs w:val="36"/>
          <w:rtl/>
          <w:lang w:eastAsia="ar-SA"/>
        </w:rPr>
      </w:pPr>
    </w:p>
    <w:p w14:paraId="0894C63A" w14:textId="77777777" w:rsidR="00116BA7" w:rsidRDefault="00116BA7" w:rsidP="00116BA7">
      <w:pPr>
        <w:ind w:left="0" w:firstLine="0"/>
        <w:jc w:val="both"/>
        <w:rPr>
          <w:rFonts w:ascii="Times New Roman" w:eastAsia="Times New Roman" w:hAnsi="Times New Roman" w:cs="Traditional Arabic"/>
          <w:sz w:val="36"/>
          <w:szCs w:val="36"/>
          <w:rtl/>
          <w:lang w:eastAsia="ar-SA"/>
        </w:rPr>
      </w:pPr>
      <w:r w:rsidRPr="00B8019B">
        <w:rPr>
          <w:rFonts w:ascii="Times New Roman" w:eastAsia="Times New Roman" w:hAnsi="Times New Roman" w:cs="Traditional Arabic" w:hint="cs"/>
          <w:b/>
          <w:bCs/>
          <w:sz w:val="36"/>
          <w:szCs w:val="36"/>
          <w:rtl/>
          <w:lang w:eastAsia="ar-SA"/>
        </w:rPr>
        <w:lastRenderedPageBreak/>
        <w:t>الأمالي الكبرى</w:t>
      </w:r>
      <w:r>
        <w:rPr>
          <w:rFonts w:ascii="Times New Roman" w:eastAsia="Times New Roman" w:hAnsi="Times New Roman" w:cs="Traditional Arabic" w:hint="cs"/>
          <w:sz w:val="36"/>
          <w:szCs w:val="36"/>
          <w:rtl/>
          <w:lang w:eastAsia="ar-SA"/>
        </w:rPr>
        <w:t>/ لأبي القاسم عبدالرحمن بن إسحاق الزجاجي (ت 337 هـ)؛ تحقيق مصطفى علي قرمد.- الشارقة: مجمع اللغة العربية، 1446 هـ، 2024 م.</w:t>
      </w:r>
    </w:p>
    <w:p w14:paraId="4E855DB6" w14:textId="77777777" w:rsidR="00116BA7" w:rsidRDefault="00116BA7" w:rsidP="00116BA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الأخبار والفوائد والأشعار، كتاب النوادر.</w:t>
      </w:r>
    </w:p>
    <w:p w14:paraId="6D68E342" w14:textId="77777777" w:rsidR="00116BA7" w:rsidRDefault="00116BA7" w:rsidP="00116BA7">
      <w:pPr>
        <w:ind w:left="0" w:firstLine="0"/>
        <w:jc w:val="both"/>
        <w:rPr>
          <w:rFonts w:ascii="Times New Roman" w:eastAsia="Times New Roman" w:hAnsi="Times New Roman" w:cs="Traditional Arabic"/>
          <w:sz w:val="36"/>
          <w:szCs w:val="36"/>
          <w:rtl/>
          <w:lang w:eastAsia="ar-SA"/>
        </w:rPr>
      </w:pPr>
    </w:p>
    <w:p w14:paraId="6BE35A81" w14:textId="77777777" w:rsidR="00116BA7" w:rsidRPr="005B7649" w:rsidRDefault="00116BA7" w:rsidP="00116BA7">
      <w:pPr>
        <w:ind w:left="0" w:firstLine="0"/>
        <w:jc w:val="both"/>
        <w:rPr>
          <w:rFonts w:cs="Traditional Arabic"/>
          <w:sz w:val="36"/>
          <w:szCs w:val="36"/>
          <w:rtl/>
        </w:rPr>
      </w:pPr>
      <w:r w:rsidRPr="005B7649">
        <w:rPr>
          <w:rFonts w:ascii="Times New Roman" w:eastAsia="Times New Roman" w:hAnsi="Times New Roman" w:cs="Traditional Arabic" w:hint="cs"/>
          <w:b/>
          <w:bCs/>
          <w:sz w:val="36"/>
          <w:szCs w:val="36"/>
          <w:rtl/>
          <w:lang w:eastAsia="ar-SA"/>
        </w:rPr>
        <w:t xml:space="preserve">الإيضاح لأسرار النحو/ </w:t>
      </w:r>
      <w:r w:rsidRPr="005B7649">
        <w:rPr>
          <w:rFonts w:ascii="Times New Roman" w:eastAsia="Times New Roman" w:hAnsi="Times New Roman" w:cs="Traditional Arabic" w:hint="cs"/>
          <w:sz w:val="36"/>
          <w:szCs w:val="36"/>
          <w:rtl/>
          <w:lang w:eastAsia="ar-SA"/>
        </w:rPr>
        <w:t xml:space="preserve">لأبي القاسم عبدالرحمن بن إسحاق الزجاجي (ت 340 هـ)؛ تحقيق </w:t>
      </w:r>
      <w:r w:rsidRPr="005B7649">
        <w:rPr>
          <w:rFonts w:cs="Traditional Arabic" w:hint="cs"/>
          <w:sz w:val="36"/>
          <w:szCs w:val="36"/>
          <w:rtl/>
        </w:rPr>
        <w:t>مصطفى أبو الحجاج النجار.-</w:t>
      </w:r>
      <w:r w:rsidRPr="005B7649">
        <w:rPr>
          <w:rFonts w:cs="Traditional Arabic" w:hint="cs"/>
          <w:b/>
          <w:bCs/>
          <w:sz w:val="36"/>
          <w:szCs w:val="36"/>
          <w:rtl/>
        </w:rPr>
        <w:t xml:space="preserve"> </w:t>
      </w:r>
      <w:r w:rsidRPr="005B7649">
        <w:rPr>
          <w:rFonts w:cs="Traditional Arabic" w:hint="cs"/>
          <w:sz w:val="36"/>
          <w:szCs w:val="36"/>
          <w:rtl/>
        </w:rPr>
        <w:t>القاهرة:</w:t>
      </w:r>
      <w:r w:rsidRPr="005B7649">
        <w:rPr>
          <w:rFonts w:cs="Traditional Arabic"/>
          <w:sz w:val="36"/>
          <w:szCs w:val="36"/>
          <w:rtl/>
        </w:rPr>
        <w:t xml:space="preserve"> المكتبة الأزهرية للتراث</w:t>
      </w:r>
      <w:r w:rsidRPr="005B7649">
        <w:rPr>
          <w:rFonts w:cs="Traditional Arabic" w:hint="cs"/>
          <w:sz w:val="36"/>
          <w:szCs w:val="36"/>
          <w:rtl/>
        </w:rPr>
        <w:t>، 1444 هـ، 2023</w:t>
      </w:r>
      <w:r>
        <w:rPr>
          <w:rFonts w:cs="Traditional Arabic" w:hint="cs"/>
          <w:sz w:val="36"/>
          <w:szCs w:val="36"/>
          <w:rtl/>
        </w:rPr>
        <w:t xml:space="preserve"> م.</w:t>
      </w:r>
    </w:p>
    <w:p w14:paraId="0C13E6B3" w14:textId="77777777" w:rsidR="00116BA7" w:rsidRPr="005B7649" w:rsidRDefault="00116BA7" w:rsidP="00116BA7">
      <w:pPr>
        <w:ind w:left="0" w:firstLine="0"/>
        <w:jc w:val="both"/>
        <w:rPr>
          <w:rFonts w:cs="Traditional Arabic"/>
          <w:b/>
          <w:bCs/>
          <w:sz w:val="36"/>
          <w:szCs w:val="36"/>
          <w:rtl/>
        </w:rPr>
      </w:pPr>
    </w:p>
    <w:p w14:paraId="728620CA" w14:textId="77777777" w:rsidR="00116BA7" w:rsidRPr="008C1CA0" w:rsidRDefault="00116BA7" w:rsidP="00116BA7">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b/>
          <w:bCs/>
          <w:sz w:val="36"/>
          <w:szCs w:val="36"/>
          <w:rtl/>
          <w:lang w:eastAsia="ar-SA"/>
        </w:rPr>
        <w:t>بداية المبتدي في الصرف</w:t>
      </w:r>
      <w:r w:rsidRPr="008C1CA0">
        <w:rPr>
          <w:rFonts w:ascii="Times New Roman" w:eastAsia="Times New Roman" w:hAnsi="Times New Roman" w:cs="Traditional Arabic" w:hint="cs"/>
          <w:sz w:val="36"/>
          <w:szCs w:val="36"/>
          <w:rtl/>
          <w:lang w:eastAsia="ar-SA"/>
        </w:rPr>
        <w:t>/ يحيى بن رجب بن علي فاضل (ت قبل 1089 هـ)؛ تحقيق أحمد غانم الزلزلي.</w:t>
      </w:r>
    </w:p>
    <w:p w14:paraId="1EA4D554" w14:textId="77777777" w:rsidR="00116BA7" w:rsidRPr="008C1CA0" w:rsidRDefault="00116BA7" w:rsidP="00116BA7">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t>تحقيق الجزء الأول.</w:t>
      </w:r>
    </w:p>
    <w:p w14:paraId="3498B961" w14:textId="77777777" w:rsidR="00116BA7" w:rsidRPr="008C1CA0" w:rsidRDefault="00116BA7" w:rsidP="00116BA7">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t>نشر في مجلة</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دراسات</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في</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الإنسانيات</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والعلوم</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التربوية، جامعة القادسية مج2 ع7 (1446 هـ، 2024 م) ص</w:t>
      </w:r>
      <w:r w:rsidRPr="008C1CA0">
        <w:rPr>
          <w:rFonts w:ascii="Times New Roman" w:eastAsia="Times New Roman" w:hAnsi="Times New Roman" w:cs="Traditional Arabic"/>
          <w:sz w:val="36"/>
          <w:szCs w:val="36"/>
          <w:rtl/>
          <w:lang w:eastAsia="ar-SA"/>
        </w:rPr>
        <w:t xml:space="preserve"> 465-481</w:t>
      </w:r>
      <w:r w:rsidRPr="008C1CA0">
        <w:rPr>
          <w:rFonts w:ascii="Times New Roman" w:eastAsia="Times New Roman" w:hAnsi="Times New Roman" w:cs="Traditional Arabic" w:hint="cs"/>
          <w:sz w:val="36"/>
          <w:szCs w:val="36"/>
          <w:rtl/>
          <w:lang w:eastAsia="ar-SA"/>
        </w:rPr>
        <w:t>.</w:t>
      </w:r>
    </w:p>
    <w:p w14:paraId="620C8B1D" w14:textId="77777777" w:rsidR="00116BA7" w:rsidRPr="008C1CA0" w:rsidRDefault="00116BA7" w:rsidP="00116BA7">
      <w:pPr>
        <w:ind w:left="0" w:firstLine="0"/>
        <w:jc w:val="both"/>
        <w:rPr>
          <w:rFonts w:ascii="Times New Roman" w:eastAsia="Times New Roman" w:hAnsi="Times New Roman" w:cs="Traditional Arabic"/>
          <w:sz w:val="36"/>
          <w:szCs w:val="36"/>
          <w:rtl/>
          <w:lang w:eastAsia="ar-SA"/>
        </w:rPr>
      </w:pPr>
    </w:p>
    <w:p w14:paraId="1641BF50" w14:textId="77777777" w:rsidR="00116BA7" w:rsidRPr="008C1CA0" w:rsidRDefault="00116BA7" w:rsidP="00116BA7">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b/>
          <w:bCs/>
          <w:sz w:val="36"/>
          <w:szCs w:val="36"/>
          <w:rtl/>
          <w:lang w:eastAsia="ar-SA"/>
        </w:rPr>
        <w:t>بغية الأريب في توشيح مسائل مغني اللبيب</w:t>
      </w:r>
      <w:r w:rsidRPr="008C1CA0">
        <w:rPr>
          <w:rFonts w:ascii="Times New Roman" w:eastAsia="Times New Roman" w:hAnsi="Times New Roman" w:cs="Traditional Arabic" w:hint="cs"/>
          <w:b/>
          <w:bCs/>
          <w:sz w:val="36"/>
          <w:szCs w:val="36"/>
          <w:rtl/>
          <w:lang w:eastAsia="ar-SA"/>
        </w:rPr>
        <w:t>/</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sz w:val="36"/>
          <w:szCs w:val="36"/>
          <w:rtl/>
          <w:lang w:eastAsia="ar-SA"/>
        </w:rPr>
        <w:t>عمر بن عبدالله الفاسي (ت</w:t>
      </w:r>
      <w:r w:rsidRPr="008C1CA0">
        <w:rPr>
          <w:rFonts w:ascii="Times New Roman" w:eastAsia="Times New Roman" w:hAnsi="Times New Roman" w:cs="Traditional Arabic" w:hint="cs"/>
          <w:sz w:val="36"/>
          <w:szCs w:val="36"/>
          <w:rtl/>
          <w:lang w:eastAsia="ar-SA"/>
        </w:rPr>
        <w:t xml:space="preserve"> </w:t>
      </w:r>
      <w:r w:rsidRPr="008C1CA0">
        <w:rPr>
          <w:rFonts w:ascii="Times New Roman" w:eastAsia="Times New Roman" w:hAnsi="Times New Roman" w:cs="Traditional Arabic"/>
          <w:sz w:val="36"/>
          <w:szCs w:val="36"/>
          <w:rtl/>
          <w:lang w:eastAsia="ar-SA"/>
        </w:rPr>
        <w:t>1188</w:t>
      </w:r>
      <w:r w:rsidRPr="008C1CA0">
        <w:rPr>
          <w:rFonts w:ascii="Times New Roman" w:eastAsia="Times New Roman" w:hAnsi="Times New Roman" w:cs="Traditional Arabic" w:hint="cs"/>
          <w:sz w:val="36"/>
          <w:szCs w:val="36"/>
          <w:rtl/>
          <w:lang w:eastAsia="ar-SA"/>
        </w:rPr>
        <w:t xml:space="preserve"> </w:t>
      </w:r>
      <w:r w:rsidRPr="008C1CA0">
        <w:rPr>
          <w:rFonts w:ascii="Times New Roman" w:eastAsia="Times New Roman" w:hAnsi="Times New Roman" w:cs="Traditional Arabic"/>
          <w:sz w:val="36"/>
          <w:szCs w:val="36"/>
          <w:rtl/>
          <w:lang w:eastAsia="ar-SA"/>
        </w:rPr>
        <w:t>ه</w:t>
      </w:r>
      <w:r w:rsidRPr="008C1CA0">
        <w:rPr>
          <w:rFonts w:ascii="Times New Roman" w:eastAsia="Times New Roman" w:hAnsi="Times New Roman" w:cs="Traditional Arabic" w:hint="cs"/>
          <w:sz w:val="36"/>
          <w:szCs w:val="36"/>
          <w:rtl/>
          <w:lang w:eastAsia="ar-SA"/>
        </w:rPr>
        <w:t>ـ</w:t>
      </w:r>
      <w:r w:rsidRPr="008C1CA0">
        <w:rPr>
          <w:rFonts w:ascii="Times New Roman" w:eastAsia="Times New Roman" w:hAnsi="Times New Roman" w:cs="Traditional Arabic"/>
          <w:sz w:val="36"/>
          <w:szCs w:val="36"/>
          <w:rtl/>
          <w:lang w:eastAsia="ar-SA"/>
        </w:rPr>
        <w:t>)</w:t>
      </w:r>
      <w:r w:rsidRPr="008C1CA0">
        <w:rPr>
          <w:rFonts w:ascii="Times New Roman" w:eastAsia="Times New Roman" w:hAnsi="Times New Roman" w:cs="Traditional Arabic" w:hint="cs"/>
          <w:sz w:val="36"/>
          <w:szCs w:val="36"/>
          <w:rtl/>
          <w:lang w:eastAsia="ar-SA"/>
        </w:rPr>
        <w:t xml:space="preserve">؛ </w:t>
      </w:r>
      <w:r w:rsidRPr="008C1CA0">
        <w:rPr>
          <w:rFonts w:ascii="Times New Roman" w:eastAsia="Times New Roman" w:hAnsi="Times New Roman" w:cs="Traditional Arabic"/>
          <w:sz w:val="36"/>
          <w:szCs w:val="36"/>
          <w:rtl/>
          <w:lang w:eastAsia="ar-SA"/>
        </w:rPr>
        <w:t>دراسة وتحقيق</w:t>
      </w:r>
      <w:r w:rsidRPr="008C1CA0">
        <w:rPr>
          <w:rFonts w:ascii="Times New Roman" w:eastAsia="Times New Roman" w:hAnsi="Times New Roman" w:cs="Traditional Arabic" w:hint="cs"/>
          <w:sz w:val="36"/>
          <w:szCs w:val="36"/>
          <w:rtl/>
          <w:lang w:eastAsia="ar-SA"/>
        </w:rPr>
        <w:t xml:space="preserve"> </w:t>
      </w:r>
      <w:r w:rsidRPr="008C1CA0">
        <w:rPr>
          <w:rFonts w:ascii="Times New Roman" w:eastAsia="Times New Roman" w:hAnsi="Times New Roman" w:cs="Traditional Arabic"/>
          <w:sz w:val="36"/>
          <w:szCs w:val="36"/>
          <w:rtl/>
          <w:lang w:eastAsia="ar-SA"/>
        </w:rPr>
        <w:t>ياسر ثابت يوسف، خليل محمد سعيد</w:t>
      </w:r>
      <w:r w:rsidRPr="008C1CA0">
        <w:rPr>
          <w:rFonts w:ascii="Times New Roman" w:eastAsia="Times New Roman" w:hAnsi="Times New Roman" w:cs="Traditional Arabic" w:hint="cs"/>
          <w:sz w:val="36"/>
          <w:szCs w:val="36"/>
          <w:rtl/>
          <w:lang w:eastAsia="ar-SA"/>
        </w:rPr>
        <w:t>.</w:t>
      </w:r>
    </w:p>
    <w:p w14:paraId="7355297D" w14:textId="77777777" w:rsidR="00116BA7" w:rsidRPr="008C1CA0" w:rsidRDefault="00116BA7" w:rsidP="00116BA7">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t xml:space="preserve">تحقيق </w:t>
      </w:r>
      <w:r w:rsidRPr="008C1CA0">
        <w:rPr>
          <w:rFonts w:ascii="Times New Roman" w:eastAsia="Times New Roman" w:hAnsi="Times New Roman" w:cs="Traditional Arabic"/>
          <w:sz w:val="36"/>
          <w:szCs w:val="36"/>
          <w:rtl/>
          <w:lang w:eastAsia="ar-SA"/>
        </w:rPr>
        <w:t>حروف المعاني</w:t>
      </w:r>
      <w:r w:rsidRPr="008C1CA0">
        <w:rPr>
          <w:rFonts w:ascii="Times New Roman" w:eastAsia="Times New Roman" w:hAnsi="Times New Roman" w:cs="Traditional Arabic" w:hint="cs"/>
          <w:sz w:val="36"/>
          <w:szCs w:val="36"/>
          <w:rtl/>
          <w:lang w:eastAsia="ar-SA"/>
        </w:rPr>
        <w:t>: إ</w:t>
      </w:r>
      <w:r w:rsidRPr="008C1CA0">
        <w:rPr>
          <w:rFonts w:ascii="Times New Roman" w:eastAsia="Times New Roman" w:hAnsi="Times New Roman" w:cs="Traditional Arabic"/>
          <w:sz w:val="36"/>
          <w:szCs w:val="36"/>
          <w:rtl/>
          <w:lang w:eastAsia="ar-SA"/>
        </w:rPr>
        <w:t>نْ المكسورة الخفيفة، وأَنْ المفتوحة الخفيفة، وإِنَّ المكسورة مشددة النون، وأَنَّ المفتوحة مشددة النون</w:t>
      </w:r>
      <w:r w:rsidRPr="008C1CA0">
        <w:rPr>
          <w:rFonts w:ascii="Times New Roman" w:eastAsia="Times New Roman" w:hAnsi="Times New Roman" w:cs="Traditional Arabic" w:hint="cs"/>
          <w:sz w:val="36"/>
          <w:szCs w:val="36"/>
          <w:rtl/>
          <w:lang w:eastAsia="ar-SA"/>
        </w:rPr>
        <w:t>.</w:t>
      </w:r>
    </w:p>
    <w:p w14:paraId="2525A0EA" w14:textId="77777777" w:rsidR="00116BA7" w:rsidRPr="008C1CA0" w:rsidRDefault="00116BA7" w:rsidP="00116BA7">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t>نشر في مجلة</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مركز</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بابل</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للدراسات</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الإنسانية مج14 ع4 (1446 هـ،</w:t>
      </w:r>
      <w:r w:rsidRPr="008C1CA0">
        <w:rPr>
          <w:rFonts w:ascii="Times New Roman" w:eastAsia="Times New Roman" w:hAnsi="Times New Roman" w:cs="Traditional Arabic"/>
          <w:sz w:val="36"/>
          <w:szCs w:val="36"/>
          <w:rtl/>
          <w:lang w:eastAsia="ar-SA"/>
        </w:rPr>
        <w:t xml:space="preserve"> 202</w:t>
      </w:r>
      <w:r w:rsidRPr="008C1CA0">
        <w:rPr>
          <w:rFonts w:ascii="Times New Roman" w:eastAsia="Times New Roman" w:hAnsi="Times New Roman" w:cs="Traditional Arabic" w:hint="cs"/>
          <w:sz w:val="36"/>
          <w:szCs w:val="36"/>
          <w:rtl/>
          <w:lang w:eastAsia="ar-SA"/>
        </w:rPr>
        <w:t>4 م) ص 3989-4024.</w:t>
      </w:r>
    </w:p>
    <w:p w14:paraId="2F9AF844" w14:textId="77777777" w:rsidR="00116BA7" w:rsidRPr="008C1CA0" w:rsidRDefault="00116BA7" w:rsidP="00116BA7">
      <w:pPr>
        <w:ind w:left="0" w:firstLine="0"/>
        <w:jc w:val="both"/>
        <w:rPr>
          <w:rFonts w:ascii="Times New Roman" w:eastAsia="Times New Roman" w:hAnsi="Times New Roman" w:cs="Traditional Arabic"/>
          <w:b/>
          <w:bCs/>
          <w:sz w:val="36"/>
          <w:szCs w:val="36"/>
          <w:rtl/>
          <w:lang w:eastAsia="ar-SA"/>
        </w:rPr>
      </w:pPr>
    </w:p>
    <w:p w14:paraId="67331893" w14:textId="77777777" w:rsidR="00116BA7" w:rsidRPr="00740BF4" w:rsidRDefault="00116BA7" w:rsidP="00116BA7">
      <w:pPr>
        <w:ind w:left="0" w:firstLine="0"/>
        <w:jc w:val="both"/>
        <w:rPr>
          <w:rFonts w:ascii="Calibri" w:eastAsia="Calibri" w:hAnsi="Calibri" w:cs="Traditional Arabic"/>
          <w:sz w:val="36"/>
          <w:szCs w:val="36"/>
          <w:rtl/>
        </w:rPr>
      </w:pPr>
      <w:r w:rsidRPr="00D07197">
        <w:rPr>
          <w:rFonts w:ascii="Calibri" w:eastAsia="Calibri" w:hAnsi="Calibri" w:cs="Traditional Arabic" w:hint="cs"/>
          <w:b/>
          <w:bCs/>
          <w:sz w:val="36"/>
          <w:szCs w:val="36"/>
          <w:rtl/>
        </w:rPr>
        <w:t>البيان</w:t>
      </w:r>
      <w:r w:rsidRPr="00D07197">
        <w:rPr>
          <w:rFonts w:ascii="Calibri" w:eastAsia="Calibri" w:hAnsi="Calibri" w:cs="Traditional Arabic"/>
          <w:b/>
          <w:bCs/>
          <w:sz w:val="36"/>
          <w:szCs w:val="36"/>
          <w:rtl/>
        </w:rPr>
        <w:t xml:space="preserve"> </w:t>
      </w:r>
      <w:r w:rsidRPr="00D07197">
        <w:rPr>
          <w:rFonts w:ascii="Calibri" w:eastAsia="Calibri" w:hAnsi="Calibri" w:cs="Traditional Arabic" w:hint="cs"/>
          <w:b/>
          <w:bCs/>
          <w:sz w:val="36"/>
          <w:szCs w:val="36"/>
          <w:rtl/>
        </w:rPr>
        <w:t>في</w:t>
      </w:r>
      <w:r w:rsidRPr="00D07197">
        <w:rPr>
          <w:rFonts w:ascii="Calibri" w:eastAsia="Calibri" w:hAnsi="Calibri" w:cs="Traditional Arabic"/>
          <w:b/>
          <w:bCs/>
          <w:sz w:val="36"/>
          <w:szCs w:val="36"/>
          <w:rtl/>
        </w:rPr>
        <w:t xml:space="preserve"> </w:t>
      </w:r>
      <w:r w:rsidRPr="00D07197">
        <w:rPr>
          <w:rFonts w:ascii="Calibri" w:eastAsia="Calibri" w:hAnsi="Calibri" w:cs="Traditional Arabic" w:hint="cs"/>
          <w:b/>
          <w:bCs/>
          <w:sz w:val="36"/>
          <w:szCs w:val="36"/>
          <w:rtl/>
        </w:rPr>
        <w:t>شرح</w:t>
      </w:r>
      <w:r w:rsidRPr="00D07197">
        <w:rPr>
          <w:rFonts w:ascii="Calibri" w:eastAsia="Calibri" w:hAnsi="Calibri" w:cs="Traditional Arabic"/>
          <w:b/>
          <w:bCs/>
          <w:sz w:val="36"/>
          <w:szCs w:val="36"/>
          <w:rtl/>
        </w:rPr>
        <w:t xml:space="preserve"> </w:t>
      </w:r>
      <w:r w:rsidRPr="00D07197">
        <w:rPr>
          <w:rFonts w:ascii="Calibri" w:eastAsia="Calibri" w:hAnsi="Calibri" w:cs="Traditional Arabic" w:hint="cs"/>
          <w:b/>
          <w:bCs/>
          <w:sz w:val="36"/>
          <w:szCs w:val="36"/>
          <w:rtl/>
        </w:rPr>
        <w:t>اللُّمع</w:t>
      </w:r>
      <w:r w:rsidRPr="00D07197">
        <w:rPr>
          <w:rFonts w:ascii="Calibri" w:eastAsia="Calibri" w:hAnsi="Calibri" w:cs="Traditional Arabic"/>
          <w:b/>
          <w:bCs/>
          <w:sz w:val="36"/>
          <w:szCs w:val="36"/>
          <w:rtl/>
        </w:rPr>
        <w:t xml:space="preserve"> </w:t>
      </w:r>
      <w:r w:rsidRPr="00D07197">
        <w:rPr>
          <w:rFonts w:ascii="Calibri" w:eastAsia="Calibri" w:hAnsi="Calibri" w:cs="Traditional Arabic" w:hint="cs"/>
          <w:b/>
          <w:bCs/>
          <w:sz w:val="36"/>
          <w:szCs w:val="36"/>
          <w:rtl/>
        </w:rPr>
        <w:t>لابن</w:t>
      </w:r>
      <w:r w:rsidRPr="00D07197">
        <w:rPr>
          <w:rFonts w:ascii="Calibri" w:eastAsia="Calibri" w:hAnsi="Calibri" w:cs="Traditional Arabic"/>
          <w:b/>
          <w:bCs/>
          <w:sz w:val="36"/>
          <w:szCs w:val="36"/>
          <w:rtl/>
        </w:rPr>
        <w:t xml:space="preserve"> </w:t>
      </w:r>
      <w:r w:rsidRPr="00D07197">
        <w:rPr>
          <w:rFonts w:ascii="Calibri" w:eastAsia="Calibri" w:hAnsi="Calibri" w:cs="Traditional Arabic" w:hint="cs"/>
          <w:b/>
          <w:bCs/>
          <w:sz w:val="36"/>
          <w:szCs w:val="36"/>
          <w:rtl/>
        </w:rPr>
        <w:t>جني</w:t>
      </w:r>
      <w:r>
        <w:rPr>
          <w:rFonts w:ascii="Calibri" w:eastAsia="Calibri" w:hAnsi="Calibri" w:cs="Traditional Arabic" w:hint="cs"/>
          <w:b/>
          <w:bCs/>
          <w:sz w:val="36"/>
          <w:szCs w:val="36"/>
          <w:rtl/>
        </w:rPr>
        <w:t>/</w:t>
      </w:r>
      <w:r w:rsidRPr="00D07197">
        <w:rPr>
          <w:rFonts w:ascii="Calibri" w:eastAsia="Calibri" w:hAnsi="Calibri" w:cs="Traditional Arabic"/>
          <w:b/>
          <w:bCs/>
          <w:sz w:val="36"/>
          <w:szCs w:val="36"/>
          <w:rtl/>
        </w:rPr>
        <w:t xml:space="preserve"> </w:t>
      </w:r>
      <w:r w:rsidRPr="00740BF4">
        <w:rPr>
          <w:rFonts w:ascii="Calibri" w:eastAsia="Calibri" w:hAnsi="Calibri" w:cs="Traditional Arabic" w:hint="cs"/>
          <w:sz w:val="36"/>
          <w:szCs w:val="36"/>
          <w:rtl/>
        </w:rPr>
        <w:t>لأبي</w:t>
      </w:r>
      <w:r w:rsidRPr="00740BF4">
        <w:rPr>
          <w:rFonts w:ascii="Calibri" w:eastAsia="Calibri" w:hAnsi="Calibri" w:cs="Traditional Arabic"/>
          <w:sz w:val="36"/>
          <w:szCs w:val="36"/>
          <w:rtl/>
        </w:rPr>
        <w:t xml:space="preserve"> </w:t>
      </w:r>
      <w:r w:rsidRPr="00740BF4">
        <w:rPr>
          <w:rFonts w:ascii="Calibri" w:eastAsia="Calibri" w:hAnsi="Calibri" w:cs="Traditional Arabic" w:hint="cs"/>
          <w:sz w:val="36"/>
          <w:szCs w:val="36"/>
          <w:rtl/>
        </w:rPr>
        <w:t>البركات</w:t>
      </w:r>
      <w:r w:rsidRPr="00740BF4">
        <w:rPr>
          <w:rFonts w:ascii="Calibri" w:eastAsia="Calibri" w:hAnsi="Calibri" w:cs="Traditional Arabic"/>
          <w:sz w:val="36"/>
          <w:szCs w:val="36"/>
          <w:rtl/>
        </w:rPr>
        <w:t xml:space="preserve"> </w:t>
      </w:r>
      <w:r>
        <w:rPr>
          <w:rFonts w:ascii="Calibri" w:eastAsia="Calibri" w:hAnsi="Calibri" w:cs="Traditional Arabic" w:hint="cs"/>
          <w:sz w:val="36"/>
          <w:szCs w:val="36"/>
          <w:rtl/>
        </w:rPr>
        <w:t xml:space="preserve">عمر بن إبراهيم </w:t>
      </w:r>
      <w:r w:rsidRPr="00740BF4">
        <w:rPr>
          <w:rFonts w:ascii="Calibri" w:eastAsia="Calibri" w:hAnsi="Calibri" w:cs="Traditional Arabic" w:hint="cs"/>
          <w:sz w:val="36"/>
          <w:szCs w:val="36"/>
          <w:rtl/>
        </w:rPr>
        <w:t>العلوي</w:t>
      </w:r>
      <w:r w:rsidRPr="00740BF4">
        <w:rPr>
          <w:rFonts w:ascii="Calibri" w:eastAsia="Calibri" w:hAnsi="Calibri" w:cs="Traditional Arabic"/>
          <w:sz w:val="36"/>
          <w:szCs w:val="36"/>
          <w:rtl/>
        </w:rPr>
        <w:t xml:space="preserve"> </w:t>
      </w:r>
      <w:r w:rsidRPr="00740BF4">
        <w:rPr>
          <w:rFonts w:ascii="Calibri" w:eastAsia="Calibri" w:hAnsi="Calibri" w:cs="Traditional Arabic" w:hint="cs"/>
          <w:sz w:val="36"/>
          <w:szCs w:val="36"/>
          <w:rtl/>
        </w:rPr>
        <w:t>الكوفي</w:t>
      </w:r>
      <w:r w:rsidRPr="00740BF4">
        <w:rPr>
          <w:rFonts w:ascii="Calibri" w:eastAsia="Calibri" w:hAnsi="Calibri" w:cs="Traditional Arabic"/>
          <w:sz w:val="36"/>
          <w:szCs w:val="36"/>
          <w:rtl/>
        </w:rPr>
        <w:t xml:space="preserve"> (</w:t>
      </w:r>
      <w:r w:rsidRPr="00740BF4">
        <w:rPr>
          <w:rFonts w:ascii="Calibri" w:eastAsia="Calibri" w:hAnsi="Calibri" w:cs="Traditional Arabic" w:hint="cs"/>
          <w:sz w:val="36"/>
          <w:szCs w:val="36"/>
          <w:rtl/>
        </w:rPr>
        <w:t>ت</w:t>
      </w:r>
      <w:r w:rsidRPr="00740BF4">
        <w:rPr>
          <w:rFonts w:ascii="Calibri" w:eastAsia="Calibri" w:hAnsi="Calibri" w:cs="Traditional Arabic"/>
          <w:sz w:val="36"/>
          <w:szCs w:val="36"/>
          <w:rtl/>
        </w:rPr>
        <w:t xml:space="preserve"> 539</w:t>
      </w:r>
      <w:r w:rsidRPr="00740BF4">
        <w:rPr>
          <w:rFonts w:ascii="Calibri" w:eastAsia="Calibri" w:hAnsi="Calibri" w:cs="Traditional Arabic" w:hint="cs"/>
          <w:sz w:val="36"/>
          <w:szCs w:val="36"/>
          <w:rtl/>
        </w:rPr>
        <w:t xml:space="preserve"> هـــ</w:t>
      </w:r>
      <w:r w:rsidRPr="00740BF4">
        <w:rPr>
          <w:rFonts w:ascii="Calibri" w:eastAsia="Calibri" w:hAnsi="Calibri" w:cs="Traditional Arabic"/>
          <w:sz w:val="36"/>
          <w:szCs w:val="36"/>
          <w:rtl/>
        </w:rPr>
        <w:t>)</w:t>
      </w:r>
      <w:r w:rsidRPr="00740BF4">
        <w:rPr>
          <w:rFonts w:ascii="Calibri" w:eastAsia="Calibri" w:hAnsi="Calibri" w:cs="Traditional Arabic" w:hint="cs"/>
          <w:sz w:val="36"/>
          <w:szCs w:val="36"/>
          <w:rtl/>
        </w:rPr>
        <w:t>؛ تحقيق حمادي</w:t>
      </w:r>
      <w:r w:rsidRPr="00740BF4">
        <w:rPr>
          <w:rFonts w:ascii="Calibri" w:eastAsia="Calibri" w:hAnsi="Calibri" w:cs="Traditional Arabic"/>
          <w:sz w:val="36"/>
          <w:szCs w:val="36"/>
          <w:rtl/>
        </w:rPr>
        <w:t xml:space="preserve"> </w:t>
      </w:r>
      <w:r w:rsidRPr="00740BF4">
        <w:rPr>
          <w:rFonts w:ascii="Calibri" w:eastAsia="Calibri" w:hAnsi="Calibri" w:cs="Traditional Arabic" w:hint="cs"/>
          <w:sz w:val="36"/>
          <w:szCs w:val="36"/>
          <w:rtl/>
        </w:rPr>
        <w:t>محمد</w:t>
      </w:r>
      <w:r w:rsidRPr="00740BF4">
        <w:rPr>
          <w:rFonts w:ascii="Calibri" w:eastAsia="Calibri" w:hAnsi="Calibri" w:cs="Traditional Arabic"/>
          <w:sz w:val="36"/>
          <w:szCs w:val="36"/>
          <w:rtl/>
        </w:rPr>
        <w:t xml:space="preserve"> </w:t>
      </w:r>
      <w:r w:rsidRPr="00740BF4">
        <w:rPr>
          <w:rFonts w:ascii="Calibri" w:eastAsia="Calibri" w:hAnsi="Calibri" w:cs="Traditional Arabic" w:hint="cs"/>
          <w:sz w:val="36"/>
          <w:szCs w:val="36"/>
          <w:rtl/>
        </w:rPr>
        <w:t>العوادي.- الحلة: دار الصادق، 1446 هـ، 2024 م.</w:t>
      </w:r>
    </w:p>
    <w:p w14:paraId="2E42B15F" w14:textId="77777777" w:rsidR="00116BA7" w:rsidRDefault="00116BA7" w:rsidP="00116BA7">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(اللمع في العربية، نحو وصرف)</w:t>
      </w:r>
    </w:p>
    <w:p w14:paraId="4F9B478D" w14:textId="77777777" w:rsidR="00116BA7" w:rsidRPr="00740BF4" w:rsidRDefault="00116BA7" w:rsidP="00116BA7">
      <w:pPr>
        <w:ind w:left="0" w:firstLine="0"/>
        <w:jc w:val="both"/>
        <w:rPr>
          <w:rFonts w:ascii="Calibri" w:eastAsia="Calibri" w:hAnsi="Calibri" w:cs="Traditional Arabic"/>
          <w:sz w:val="36"/>
          <w:szCs w:val="36"/>
          <w:rtl/>
        </w:rPr>
      </w:pPr>
    </w:p>
    <w:p w14:paraId="1314D55A" w14:textId="77777777" w:rsidR="00116BA7" w:rsidRDefault="00116BA7" w:rsidP="00116BA7">
      <w:pPr>
        <w:ind w:left="0" w:firstLine="0"/>
        <w:jc w:val="both"/>
        <w:rPr>
          <w:rFonts w:ascii="Times New Roman" w:eastAsia="Times New Roman" w:hAnsi="Times New Roman" w:cs="Traditional Arabic"/>
          <w:sz w:val="36"/>
          <w:szCs w:val="36"/>
          <w:rtl/>
          <w:lang w:eastAsia="ar-SA"/>
        </w:rPr>
      </w:pPr>
      <w:r w:rsidRPr="002414EC">
        <w:rPr>
          <w:rFonts w:ascii="Times New Roman" w:eastAsia="Times New Roman" w:hAnsi="Times New Roman" w:cs="Traditional Arabic" w:hint="cs"/>
          <w:b/>
          <w:bCs/>
          <w:sz w:val="36"/>
          <w:szCs w:val="36"/>
          <w:rtl/>
          <w:lang w:eastAsia="ar-SA"/>
        </w:rPr>
        <w:lastRenderedPageBreak/>
        <w:t>بيان</w:t>
      </w:r>
      <w:r w:rsidRPr="002414EC">
        <w:rPr>
          <w:rFonts w:ascii="Times New Roman" w:eastAsia="Times New Roman" w:hAnsi="Times New Roman" w:cs="Traditional Arabic"/>
          <w:b/>
          <w:bCs/>
          <w:sz w:val="36"/>
          <w:szCs w:val="36"/>
          <w:rtl/>
          <w:lang w:eastAsia="ar-SA"/>
        </w:rPr>
        <w:t xml:space="preserve"> </w:t>
      </w:r>
      <w:r w:rsidRPr="002414EC">
        <w:rPr>
          <w:rFonts w:ascii="Times New Roman" w:eastAsia="Times New Roman" w:hAnsi="Times New Roman" w:cs="Traditional Arabic" w:hint="cs"/>
          <w:b/>
          <w:bCs/>
          <w:sz w:val="36"/>
          <w:szCs w:val="36"/>
          <w:rtl/>
          <w:lang w:eastAsia="ar-SA"/>
        </w:rPr>
        <w:t>مشكل</w:t>
      </w:r>
      <w:r w:rsidRPr="002414EC">
        <w:rPr>
          <w:rFonts w:ascii="Times New Roman" w:eastAsia="Times New Roman" w:hAnsi="Times New Roman" w:cs="Traditional Arabic"/>
          <w:b/>
          <w:bCs/>
          <w:sz w:val="36"/>
          <w:szCs w:val="36"/>
          <w:rtl/>
          <w:lang w:eastAsia="ar-SA"/>
        </w:rPr>
        <w:t xml:space="preserve"> </w:t>
      </w:r>
      <w:r w:rsidRPr="002414EC">
        <w:rPr>
          <w:rFonts w:ascii="Times New Roman" w:eastAsia="Times New Roman" w:hAnsi="Times New Roman" w:cs="Traditional Arabic" w:hint="cs"/>
          <w:b/>
          <w:bCs/>
          <w:sz w:val="36"/>
          <w:szCs w:val="36"/>
          <w:rtl/>
          <w:lang w:eastAsia="ar-SA"/>
        </w:rPr>
        <w:t>الروي</w:t>
      </w:r>
      <w:r w:rsidRPr="002414EC">
        <w:rPr>
          <w:rFonts w:ascii="Times New Roman" w:eastAsia="Times New Roman" w:hAnsi="Times New Roman" w:cs="Traditional Arabic"/>
          <w:b/>
          <w:bCs/>
          <w:sz w:val="36"/>
          <w:szCs w:val="36"/>
          <w:rtl/>
          <w:lang w:eastAsia="ar-SA"/>
        </w:rPr>
        <w:t xml:space="preserve"> </w:t>
      </w:r>
      <w:r w:rsidRPr="002414EC">
        <w:rPr>
          <w:rFonts w:ascii="Times New Roman" w:eastAsia="Times New Roman" w:hAnsi="Times New Roman" w:cs="Traditional Arabic" w:hint="cs"/>
          <w:b/>
          <w:bCs/>
          <w:sz w:val="36"/>
          <w:szCs w:val="36"/>
          <w:rtl/>
          <w:lang w:eastAsia="ar-SA"/>
        </w:rPr>
        <w:t>وصرا</w:t>
      </w:r>
      <w:r>
        <w:rPr>
          <w:rFonts w:ascii="Times New Roman" w:eastAsia="Times New Roman" w:hAnsi="Times New Roman" w:cs="Traditional Arabic" w:hint="cs"/>
          <w:b/>
          <w:bCs/>
          <w:sz w:val="36"/>
          <w:szCs w:val="36"/>
          <w:rtl/>
          <w:lang w:eastAsia="ar-SA"/>
        </w:rPr>
        <w:t>ط</w:t>
      </w:r>
      <w:r w:rsidRPr="002414EC">
        <w:rPr>
          <w:rFonts w:ascii="Times New Roman" w:eastAsia="Times New Roman" w:hAnsi="Times New Roman" w:cs="Traditional Arabic" w:hint="cs"/>
          <w:b/>
          <w:bCs/>
          <w:sz w:val="36"/>
          <w:szCs w:val="36"/>
          <w:rtl/>
          <w:lang w:eastAsia="ar-SA"/>
        </w:rPr>
        <w:t>ه</w:t>
      </w:r>
      <w:r w:rsidRPr="002414EC">
        <w:rPr>
          <w:rFonts w:ascii="Times New Roman" w:eastAsia="Times New Roman" w:hAnsi="Times New Roman" w:cs="Traditional Arabic"/>
          <w:b/>
          <w:bCs/>
          <w:sz w:val="36"/>
          <w:szCs w:val="36"/>
          <w:rtl/>
          <w:lang w:eastAsia="ar-SA"/>
        </w:rPr>
        <w:t xml:space="preserve"> </w:t>
      </w:r>
      <w:r w:rsidRPr="002414EC">
        <w:rPr>
          <w:rFonts w:ascii="Times New Roman" w:eastAsia="Times New Roman" w:hAnsi="Times New Roman" w:cs="Traditional Arabic" w:hint="cs"/>
          <w:b/>
          <w:bCs/>
          <w:sz w:val="36"/>
          <w:szCs w:val="36"/>
          <w:rtl/>
          <w:lang w:eastAsia="ar-SA"/>
        </w:rPr>
        <w:t>السوي</w:t>
      </w:r>
      <w:r w:rsidRPr="002414EC">
        <w:rPr>
          <w:rFonts w:ascii="Times New Roman" w:eastAsia="Times New Roman" w:hAnsi="Times New Roman" w:cs="Traditional Arabic"/>
          <w:b/>
          <w:bCs/>
          <w:sz w:val="36"/>
          <w:szCs w:val="36"/>
          <w:rtl/>
          <w:lang w:eastAsia="ar-SA"/>
        </w:rPr>
        <w:t xml:space="preserve"> </w:t>
      </w:r>
      <w:r w:rsidRPr="002414EC">
        <w:rPr>
          <w:rFonts w:ascii="Times New Roman" w:eastAsia="Times New Roman" w:hAnsi="Times New Roman" w:cs="Traditional Arabic" w:hint="cs"/>
          <w:b/>
          <w:bCs/>
          <w:sz w:val="36"/>
          <w:szCs w:val="36"/>
          <w:rtl/>
          <w:lang w:eastAsia="ar-SA"/>
        </w:rPr>
        <w:t>في</w:t>
      </w:r>
      <w:r w:rsidRPr="002414EC">
        <w:rPr>
          <w:rFonts w:ascii="Times New Roman" w:eastAsia="Times New Roman" w:hAnsi="Times New Roman" w:cs="Traditional Arabic"/>
          <w:b/>
          <w:bCs/>
          <w:sz w:val="36"/>
          <w:szCs w:val="36"/>
          <w:rtl/>
          <w:lang w:eastAsia="ar-SA"/>
        </w:rPr>
        <w:t xml:space="preserve"> </w:t>
      </w:r>
      <w:r w:rsidRPr="002414EC">
        <w:rPr>
          <w:rFonts w:ascii="Times New Roman" w:eastAsia="Times New Roman" w:hAnsi="Times New Roman" w:cs="Traditional Arabic" w:hint="cs"/>
          <w:b/>
          <w:bCs/>
          <w:sz w:val="36"/>
          <w:szCs w:val="36"/>
          <w:rtl/>
          <w:lang w:eastAsia="ar-SA"/>
        </w:rPr>
        <w:t>الشعر</w:t>
      </w:r>
      <w:r>
        <w:rPr>
          <w:rFonts w:ascii="Times New Roman" w:eastAsia="Times New Roman" w:hAnsi="Times New Roman" w:cs="Traditional Arabic" w:hint="cs"/>
          <w:b/>
          <w:bCs/>
          <w:sz w:val="36"/>
          <w:szCs w:val="36"/>
          <w:rtl/>
          <w:lang w:eastAsia="ar-SA"/>
        </w:rPr>
        <w:t xml:space="preserve">/ </w:t>
      </w:r>
      <w:r w:rsidRPr="00112918">
        <w:rPr>
          <w:rFonts w:ascii="Times New Roman" w:eastAsia="Times New Roman" w:hAnsi="Times New Roman" w:cs="Traditional Arabic"/>
          <w:sz w:val="36"/>
          <w:szCs w:val="36"/>
          <w:rtl/>
          <w:lang w:eastAsia="ar-SA"/>
        </w:rPr>
        <w:t>نشوان بن سعيد الحميري</w:t>
      </w:r>
      <w:r w:rsidRPr="00112918">
        <w:rPr>
          <w:rFonts w:ascii="Times New Roman" w:eastAsia="Times New Roman" w:hAnsi="Times New Roman" w:cs="Traditional Arabic" w:hint="cs"/>
          <w:sz w:val="36"/>
          <w:szCs w:val="36"/>
          <w:rtl/>
          <w:lang w:eastAsia="ar-SA"/>
        </w:rPr>
        <w:t xml:space="preserve"> (ت 573 هـ)؛ تحقيق</w:t>
      </w:r>
      <w:r w:rsidRPr="002414EC">
        <w:rPr>
          <w:rFonts w:ascii="Times New Roman" w:eastAsia="Times New Roman" w:hAnsi="Times New Roman" w:cs="Traditional Arabic"/>
          <w:b/>
          <w:bCs/>
          <w:sz w:val="36"/>
          <w:szCs w:val="36"/>
          <w:rtl/>
          <w:lang w:eastAsia="ar-SA"/>
        </w:rPr>
        <w:t xml:space="preserve"> </w:t>
      </w:r>
      <w:r w:rsidRPr="008B25D3">
        <w:rPr>
          <w:rFonts w:ascii="Times New Roman" w:eastAsia="Times New Roman" w:hAnsi="Times New Roman" w:cs="Traditional Arabic" w:hint="cs"/>
          <w:sz w:val="36"/>
          <w:szCs w:val="36"/>
          <w:rtl/>
          <w:lang w:eastAsia="ar-SA"/>
        </w:rPr>
        <w:t>محمد</w:t>
      </w:r>
      <w:r w:rsidRPr="008B25D3">
        <w:rPr>
          <w:rFonts w:ascii="Times New Roman" w:eastAsia="Times New Roman" w:hAnsi="Times New Roman" w:cs="Traditional Arabic"/>
          <w:sz w:val="36"/>
          <w:szCs w:val="36"/>
          <w:rtl/>
          <w:lang w:eastAsia="ar-SA"/>
        </w:rPr>
        <w:t xml:space="preserve"> </w:t>
      </w:r>
      <w:r w:rsidRPr="008B25D3">
        <w:rPr>
          <w:rFonts w:ascii="Times New Roman" w:eastAsia="Times New Roman" w:hAnsi="Times New Roman" w:cs="Traditional Arabic" w:hint="cs"/>
          <w:sz w:val="36"/>
          <w:szCs w:val="36"/>
          <w:rtl/>
          <w:lang w:eastAsia="ar-SA"/>
        </w:rPr>
        <w:t>عبد</w:t>
      </w:r>
      <w:r w:rsidRPr="008B25D3">
        <w:rPr>
          <w:rFonts w:ascii="Times New Roman" w:eastAsia="Times New Roman" w:hAnsi="Times New Roman" w:cs="Traditional Arabic"/>
          <w:sz w:val="36"/>
          <w:szCs w:val="36"/>
          <w:rtl/>
          <w:lang w:eastAsia="ar-SA"/>
        </w:rPr>
        <w:t xml:space="preserve"> </w:t>
      </w:r>
      <w:r w:rsidRPr="008B25D3">
        <w:rPr>
          <w:rFonts w:ascii="Times New Roman" w:eastAsia="Times New Roman" w:hAnsi="Times New Roman" w:cs="Traditional Arabic" w:hint="cs"/>
          <w:sz w:val="36"/>
          <w:szCs w:val="36"/>
          <w:rtl/>
          <w:lang w:eastAsia="ar-SA"/>
        </w:rPr>
        <w:t>الكعبي، بتول عبد الربيعي.- دمشق: أمل الجديدة للنشر، 1446 هـ، 2024م</w:t>
      </w:r>
      <w:r>
        <w:rPr>
          <w:rFonts w:ascii="Times New Roman" w:eastAsia="Times New Roman" w:hAnsi="Times New Roman" w:cs="Traditional Arabic" w:hint="cs"/>
          <w:sz w:val="36"/>
          <w:szCs w:val="36"/>
          <w:rtl/>
          <w:lang w:eastAsia="ar-SA"/>
        </w:rPr>
        <w:t>.</w:t>
      </w:r>
    </w:p>
    <w:p w14:paraId="21498B1B" w14:textId="77777777" w:rsidR="00116BA7" w:rsidRDefault="00116BA7" w:rsidP="00116BA7">
      <w:pPr>
        <w:ind w:left="0" w:firstLine="0"/>
        <w:jc w:val="both"/>
        <w:rPr>
          <w:rFonts w:ascii="Times New Roman" w:eastAsia="Times New Roman" w:hAnsi="Times New Roman" w:cs="Traditional Arabic"/>
          <w:sz w:val="36"/>
          <w:szCs w:val="36"/>
          <w:rtl/>
          <w:lang w:eastAsia="ar-SA"/>
        </w:rPr>
      </w:pPr>
    </w:p>
    <w:p w14:paraId="1D6A4122" w14:textId="77777777" w:rsidR="00116BA7" w:rsidRPr="00E07241" w:rsidRDefault="00116BA7" w:rsidP="00116BA7">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b/>
          <w:bCs/>
          <w:sz w:val="36"/>
          <w:szCs w:val="36"/>
          <w:rtl/>
          <w:lang w:eastAsia="ar-SA"/>
        </w:rPr>
        <w:t>التحفة البهية على نظم الآجرومية</w:t>
      </w:r>
      <w:r w:rsidRPr="00E07241">
        <w:rPr>
          <w:rFonts w:ascii="Times New Roman" w:eastAsia="Times New Roman" w:hAnsi="Times New Roman" w:cs="Traditional Arabic" w:hint="cs"/>
          <w:sz w:val="36"/>
          <w:szCs w:val="36"/>
          <w:rtl/>
          <w:lang w:eastAsia="ar-SA"/>
        </w:rPr>
        <w:t>/ لأبي هادي محمد بن أحمد الجوهري الصغير (ت 1215 هـ).- القاهرة: مشيخة الأزهر، مكتب إحياء التراث الإسلامي، 1446 هـ، 2025 م.</w:t>
      </w:r>
    </w:p>
    <w:p w14:paraId="10518348" w14:textId="77777777" w:rsidR="00116BA7" w:rsidRPr="00E07241" w:rsidRDefault="00116BA7" w:rsidP="00116BA7">
      <w:pPr>
        <w:ind w:left="0" w:firstLine="0"/>
        <w:jc w:val="both"/>
        <w:rPr>
          <w:rFonts w:ascii="Times New Roman" w:eastAsia="Times New Roman" w:hAnsi="Times New Roman" w:cs="Traditional Arabic"/>
          <w:sz w:val="36"/>
          <w:szCs w:val="36"/>
          <w:rtl/>
          <w:lang w:eastAsia="ar-SA"/>
        </w:rPr>
      </w:pPr>
    </w:p>
    <w:p w14:paraId="2226110A" w14:textId="77777777" w:rsidR="00116BA7" w:rsidRPr="002B0190" w:rsidRDefault="00116BA7" w:rsidP="00116BA7">
      <w:pPr>
        <w:ind w:left="0" w:firstLine="0"/>
        <w:jc w:val="both"/>
        <w:rPr>
          <w:rFonts w:ascii="Times New Roman" w:eastAsia="Times New Roman" w:hAnsi="Times New Roman" w:cs="Traditional Arabic"/>
          <w:b/>
          <w:bCs/>
          <w:sz w:val="36"/>
          <w:szCs w:val="36"/>
          <w:rtl/>
          <w:lang w:eastAsia="ar-SA"/>
        </w:rPr>
      </w:pPr>
      <w:r w:rsidRPr="002B0190">
        <w:rPr>
          <w:rFonts w:ascii="Calibri" w:eastAsia="Calibri" w:hAnsi="Calibri" w:cs="Traditional Arabic" w:hint="cs"/>
          <w:b/>
          <w:bCs/>
          <w:sz w:val="36"/>
          <w:szCs w:val="36"/>
          <w:rtl/>
        </w:rPr>
        <w:t>التذكرة</w:t>
      </w:r>
      <w:r w:rsidRPr="002B0190">
        <w:rPr>
          <w:rFonts w:ascii="Calibri" w:eastAsia="Calibri" w:hAnsi="Calibri" w:cs="Traditional Arabic"/>
          <w:b/>
          <w:bCs/>
          <w:sz w:val="36"/>
          <w:szCs w:val="36"/>
          <w:rtl/>
        </w:rPr>
        <w:t xml:space="preserve">/ </w:t>
      </w:r>
      <w:r w:rsidRPr="002B0190">
        <w:rPr>
          <w:rFonts w:ascii="Calibri" w:eastAsia="Calibri" w:hAnsi="Calibri" w:cs="Traditional Arabic"/>
          <w:sz w:val="36"/>
          <w:szCs w:val="36"/>
          <w:rtl/>
        </w:rPr>
        <w:t>ل</w:t>
      </w:r>
      <w:r w:rsidRPr="002B0190">
        <w:rPr>
          <w:rFonts w:ascii="Calibri" w:eastAsia="Calibri" w:hAnsi="Calibri" w:cs="Traditional Arabic" w:hint="cs"/>
          <w:sz w:val="36"/>
          <w:szCs w:val="36"/>
          <w:rtl/>
        </w:rPr>
        <w:t xml:space="preserve">أثير الدين </w:t>
      </w:r>
      <w:r w:rsidRPr="002B0190">
        <w:rPr>
          <w:rFonts w:ascii="Calibri" w:eastAsia="Calibri" w:hAnsi="Calibri" w:cs="Traditional Arabic"/>
          <w:sz w:val="36"/>
          <w:szCs w:val="36"/>
          <w:rtl/>
        </w:rPr>
        <w:t xml:space="preserve">أبي حيان محمد بن يوسف الأندلسي (ت 745 </w:t>
      </w:r>
      <w:r w:rsidRPr="002B0190">
        <w:rPr>
          <w:rFonts w:ascii="Times New Roman" w:eastAsia="Times New Roman" w:hAnsi="Times New Roman" w:cs="Traditional Arabic"/>
          <w:sz w:val="36"/>
          <w:szCs w:val="36"/>
          <w:rtl/>
          <w:lang w:eastAsia="ar-SA"/>
        </w:rPr>
        <w:t xml:space="preserve">هـ)؛ </w:t>
      </w:r>
      <w:r w:rsidRPr="002B0190">
        <w:rPr>
          <w:rFonts w:ascii="Times New Roman" w:eastAsia="Times New Roman" w:hAnsi="Times New Roman" w:cs="Traditional Arabic" w:hint="cs"/>
          <w:sz w:val="36"/>
          <w:szCs w:val="36"/>
          <w:rtl/>
          <w:lang w:eastAsia="ar-SA"/>
        </w:rPr>
        <w:t>قرأه وحققه وليد محمد السراقبي.- دمشق: دار ضياء الشام، 1446 هـ، 2025 م.</w:t>
      </w:r>
      <w:r w:rsidRPr="002B0190">
        <w:rPr>
          <w:rFonts w:ascii="Times New Roman" w:eastAsia="Times New Roman" w:hAnsi="Times New Roman" w:cs="Traditional Arabic"/>
          <w:sz w:val="36"/>
          <w:szCs w:val="36"/>
          <w:rtl/>
          <w:lang w:eastAsia="ar-SA"/>
        </w:rPr>
        <w:t xml:space="preserve"> </w:t>
      </w:r>
    </w:p>
    <w:p w14:paraId="296862BC" w14:textId="77777777" w:rsidR="00116BA7" w:rsidRPr="002B0190" w:rsidRDefault="00116BA7" w:rsidP="00116BA7">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(ما بقي منه)</w:t>
      </w:r>
    </w:p>
    <w:p w14:paraId="24A07F52" w14:textId="77777777" w:rsidR="00116BA7" w:rsidRPr="002B0190" w:rsidRDefault="00116BA7" w:rsidP="00116BA7">
      <w:pPr>
        <w:ind w:left="0" w:firstLine="0"/>
        <w:jc w:val="both"/>
        <w:rPr>
          <w:rFonts w:ascii="Times New Roman" w:eastAsia="Times New Roman" w:hAnsi="Times New Roman" w:cs="Traditional Arabic"/>
          <w:sz w:val="36"/>
          <w:szCs w:val="36"/>
          <w:rtl/>
          <w:lang w:eastAsia="ar-SA"/>
        </w:rPr>
      </w:pPr>
    </w:p>
    <w:p w14:paraId="3C412908" w14:textId="77777777" w:rsidR="00116BA7" w:rsidRPr="00F37731" w:rsidRDefault="00116BA7" w:rsidP="00116BA7">
      <w:pPr>
        <w:ind w:left="0" w:firstLine="0"/>
        <w:jc w:val="both"/>
        <w:rPr>
          <w:rFonts w:ascii="Times New Roman" w:eastAsia="Times New Roman" w:hAnsi="Times New Roman" w:cs="Traditional Arabic"/>
          <w:sz w:val="36"/>
          <w:szCs w:val="36"/>
          <w:rtl/>
          <w:lang w:eastAsia="ar-SA"/>
        </w:rPr>
      </w:pPr>
      <w:r w:rsidRPr="00F37731">
        <w:rPr>
          <w:rFonts w:ascii="Times New Roman" w:eastAsia="Times New Roman" w:hAnsi="Times New Roman" w:cs="Traditional Arabic" w:hint="cs"/>
          <w:b/>
          <w:bCs/>
          <w:sz w:val="36"/>
          <w:szCs w:val="36"/>
          <w:rtl/>
          <w:lang w:eastAsia="ar-SA"/>
        </w:rPr>
        <w:t>تصحيح المقياس في تفسير القسطاس</w:t>
      </w:r>
      <w:r w:rsidRPr="00F37731">
        <w:rPr>
          <w:rFonts w:ascii="Times New Roman" w:eastAsia="Times New Roman" w:hAnsi="Times New Roman" w:cs="Traditional Arabic" w:hint="cs"/>
          <w:sz w:val="36"/>
          <w:szCs w:val="36"/>
          <w:rtl/>
          <w:lang w:eastAsia="ar-SA"/>
        </w:rPr>
        <w:t xml:space="preserve">/ لأبي العباس أحمد بن الحسين بن الخباز الموصلي (ت 639 هـ)؛ تحقيق منصور بن عبدالله المشوِّح.- القاهرة: معهد المخطوطات العربية، 1446 هـ، 2025 م. </w:t>
      </w:r>
    </w:p>
    <w:p w14:paraId="2ACFF33F" w14:textId="77777777" w:rsidR="00116BA7" w:rsidRPr="00F37731" w:rsidRDefault="00116BA7" w:rsidP="00116BA7">
      <w:pPr>
        <w:ind w:left="0" w:firstLine="0"/>
        <w:jc w:val="both"/>
        <w:rPr>
          <w:rFonts w:ascii="Times New Roman" w:eastAsia="Times New Roman" w:hAnsi="Times New Roman" w:cs="Traditional Arabic"/>
          <w:sz w:val="36"/>
          <w:szCs w:val="36"/>
          <w:rtl/>
          <w:lang w:eastAsia="ar-SA"/>
        </w:rPr>
      </w:pPr>
      <w:r w:rsidRPr="00F37731">
        <w:rPr>
          <w:rFonts w:ascii="Times New Roman" w:eastAsia="Times New Roman" w:hAnsi="Times New Roman" w:cs="Traditional Arabic" w:hint="cs"/>
          <w:sz w:val="36"/>
          <w:szCs w:val="36"/>
          <w:rtl/>
          <w:lang w:eastAsia="ar-SA"/>
        </w:rPr>
        <w:t>(القسطاس في علم العروض للزمخشري)</w:t>
      </w:r>
    </w:p>
    <w:p w14:paraId="06B37B7A" w14:textId="77777777" w:rsidR="00116BA7" w:rsidRPr="00F37731" w:rsidRDefault="00116BA7" w:rsidP="00116BA7">
      <w:pPr>
        <w:ind w:left="0" w:firstLine="0"/>
        <w:jc w:val="both"/>
        <w:rPr>
          <w:rFonts w:ascii="Times New Roman" w:eastAsia="Times New Roman" w:hAnsi="Times New Roman" w:cs="Traditional Arabic"/>
          <w:sz w:val="36"/>
          <w:szCs w:val="36"/>
          <w:rtl/>
          <w:lang w:eastAsia="ar-SA"/>
        </w:rPr>
      </w:pPr>
    </w:p>
    <w:p w14:paraId="2E94A4A7" w14:textId="77777777" w:rsidR="00116BA7" w:rsidRPr="00D122C2" w:rsidRDefault="00116BA7" w:rsidP="00116BA7">
      <w:pPr>
        <w:ind w:left="0" w:firstLine="0"/>
        <w:jc w:val="both"/>
        <w:rPr>
          <w:rFonts w:ascii="Times New Roman" w:eastAsia="Times New Roman" w:hAnsi="Times New Roman" w:cs="Traditional Arabic"/>
          <w:sz w:val="36"/>
          <w:szCs w:val="36"/>
          <w:rtl/>
          <w:lang w:eastAsia="ar-SA"/>
        </w:rPr>
      </w:pPr>
      <w:r w:rsidRPr="00D122C2">
        <w:rPr>
          <w:rFonts w:ascii="Times New Roman" w:eastAsia="Times New Roman" w:hAnsi="Times New Roman" w:cs="Traditional Arabic"/>
          <w:b/>
          <w:bCs/>
          <w:sz w:val="36"/>
          <w:szCs w:val="36"/>
          <w:rtl/>
          <w:lang w:eastAsia="ar-SA"/>
        </w:rPr>
        <w:t>تصريف ملا علي ال</w:t>
      </w:r>
      <w:r w:rsidRPr="00D122C2">
        <w:rPr>
          <w:rFonts w:ascii="Times New Roman" w:eastAsia="Times New Roman" w:hAnsi="Times New Roman" w:cs="Traditional Arabic" w:hint="cs"/>
          <w:b/>
          <w:bCs/>
          <w:sz w:val="36"/>
          <w:szCs w:val="36"/>
          <w:rtl/>
          <w:lang w:eastAsia="ar-SA"/>
        </w:rPr>
        <w:t>أ</w:t>
      </w:r>
      <w:r w:rsidRPr="00D122C2">
        <w:rPr>
          <w:rFonts w:ascii="Times New Roman" w:eastAsia="Times New Roman" w:hAnsi="Times New Roman" w:cs="Traditional Arabic"/>
          <w:b/>
          <w:bCs/>
          <w:sz w:val="36"/>
          <w:szCs w:val="36"/>
          <w:rtl/>
          <w:lang w:eastAsia="ar-SA"/>
        </w:rPr>
        <w:t>شنوي (ت</w:t>
      </w:r>
      <w:r w:rsidRPr="00D122C2">
        <w:rPr>
          <w:rFonts w:ascii="Times New Roman" w:eastAsia="Times New Roman" w:hAnsi="Times New Roman" w:cs="Traditional Arabic" w:hint="cs"/>
          <w:b/>
          <w:bCs/>
          <w:sz w:val="36"/>
          <w:szCs w:val="36"/>
          <w:rtl/>
          <w:lang w:eastAsia="ar-SA"/>
        </w:rPr>
        <w:t xml:space="preserve"> </w:t>
      </w:r>
      <w:r w:rsidRPr="00D122C2">
        <w:rPr>
          <w:rFonts w:ascii="Times New Roman" w:eastAsia="Times New Roman" w:hAnsi="Times New Roman" w:cs="Traditional Arabic"/>
          <w:b/>
          <w:bCs/>
          <w:sz w:val="36"/>
          <w:szCs w:val="36"/>
          <w:rtl/>
          <w:lang w:eastAsia="ar-SA"/>
        </w:rPr>
        <w:t>1152</w:t>
      </w:r>
      <w:r w:rsidRPr="00D122C2">
        <w:rPr>
          <w:rFonts w:ascii="Times New Roman" w:eastAsia="Times New Roman" w:hAnsi="Times New Roman" w:cs="Traditional Arabic" w:hint="cs"/>
          <w:b/>
          <w:bCs/>
          <w:sz w:val="36"/>
          <w:szCs w:val="36"/>
          <w:rtl/>
          <w:lang w:eastAsia="ar-SA"/>
        </w:rPr>
        <w:t xml:space="preserve"> </w:t>
      </w:r>
      <w:r w:rsidRPr="00D122C2">
        <w:rPr>
          <w:rFonts w:ascii="Times New Roman" w:eastAsia="Times New Roman" w:hAnsi="Times New Roman" w:cs="Traditional Arabic"/>
          <w:b/>
          <w:bCs/>
          <w:sz w:val="36"/>
          <w:szCs w:val="36"/>
          <w:rtl/>
          <w:lang w:eastAsia="ar-SA"/>
        </w:rPr>
        <w:t>هـ)</w:t>
      </w:r>
      <w:r w:rsidRPr="00D122C2">
        <w:rPr>
          <w:rFonts w:ascii="Times New Roman" w:eastAsia="Times New Roman" w:hAnsi="Times New Roman" w:cs="Traditional Arabic" w:hint="cs"/>
          <w:b/>
          <w:bCs/>
          <w:sz w:val="36"/>
          <w:szCs w:val="36"/>
          <w:rtl/>
          <w:lang w:eastAsia="ar-SA"/>
        </w:rPr>
        <w:t>،</w:t>
      </w:r>
      <w:r w:rsidRPr="00D122C2">
        <w:rPr>
          <w:rFonts w:ascii="Times New Roman" w:eastAsia="Times New Roman" w:hAnsi="Times New Roman" w:cs="Traditional Arabic"/>
          <w:b/>
          <w:bCs/>
          <w:sz w:val="36"/>
          <w:szCs w:val="36"/>
          <w:rtl/>
          <w:lang w:eastAsia="ar-SA"/>
        </w:rPr>
        <w:t xml:space="preserve"> المسمى تكميل تصريف العزي</w:t>
      </w:r>
      <w:r w:rsidRPr="00D122C2">
        <w:rPr>
          <w:rFonts w:ascii="Times New Roman" w:eastAsia="Times New Roman" w:hAnsi="Times New Roman" w:cs="Traditional Arabic" w:hint="cs"/>
          <w:sz w:val="36"/>
          <w:szCs w:val="36"/>
          <w:rtl/>
          <w:lang w:eastAsia="ar-SA"/>
        </w:rPr>
        <w:t xml:space="preserve">/ </w:t>
      </w:r>
      <w:r w:rsidRPr="00D122C2">
        <w:rPr>
          <w:rFonts w:ascii="Times New Roman" w:eastAsia="Times New Roman" w:hAnsi="Times New Roman" w:cs="Traditional Arabic"/>
          <w:sz w:val="36"/>
          <w:szCs w:val="36"/>
          <w:rtl/>
          <w:lang w:eastAsia="ar-SA"/>
        </w:rPr>
        <w:t>دراسة وتحقيق محمد ذ</w:t>
      </w:r>
      <w:r w:rsidRPr="00D122C2">
        <w:rPr>
          <w:rFonts w:ascii="Times New Roman" w:eastAsia="Times New Roman" w:hAnsi="Times New Roman" w:cs="Traditional Arabic" w:hint="cs"/>
          <w:sz w:val="36"/>
          <w:szCs w:val="36"/>
          <w:rtl/>
          <w:lang w:eastAsia="ar-SA"/>
        </w:rPr>
        <w:t>َ</w:t>
      </w:r>
      <w:r w:rsidRPr="00D122C2">
        <w:rPr>
          <w:rFonts w:ascii="Times New Roman" w:eastAsia="Times New Roman" w:hAnsi="Times New Roman" w:cs="Traditional Arabic"/>
          <w:sz w:val="36"/>
          <w:szCs w:val="36"/>
          <w:rtl/>
          <w:lang w:eastAsia="ar-SA"/>
        </w:rPr>
        <w:t>ن</w:t>
      </w:r>
      <w:r w:rsidRPr="00D122C2">
        <w:rPr>
          <w:rFonts w:ascii="Times New Roman" w:eastAsia="Times New Roman" w:hAnsi="Times New Roman" w:cs="Traditional Arabic" w:hint="cs"/>
          <w:sz w:val="36"/>
          <w:szCs w:val="36"/>
          <w:rtl/>
          <w:lang w:eastAsia="ar-SA"/>
        </w:rPr>
        <w:t>ُّ</w:t>
      </w:r>
      <w:r w:rsidRPr="00D122C2">
        <w:rPr>
          <w:rFonts w:ascii="Times New Roman" w:eastAsia="Times New Roman" w:hAnsi="Times New Roman" w:cs="Traditional Arabic"/>
          <w:sz w:val="36"/>
          <w:szCs w:val="36"/>
          <w:rtl/>
          <w:lang w:eastAsia="ar-SA"/>
        </w:rPr>
        <w:t>ون الفتحي</w:t>
      </w:r>
      <w:r w:rsidRPr="00D122C2">
        <w:rPr>
          <w:rFonts w:ascii="Times New Roman" w:eastAsia="Times New Roman" w:hAnsi="Times New Roman" w:cs="Traditional Arabic" w:hint="cs"/>
          <w:sz w:val="36"/>
          <w:szCs w:val="36"/>
          <w:rtl/>
          <w:lang w:eastAsia="ar-SA"/>
        </w:rPr>
        <w:t>.- بيروت: دار الرياحين، 1446 هـ، 2024 م.</w:t>
      </w:r>
    </w:p>
    <w:p w14:paraId="177D7064" w14:textId="77777777" w:rsidR="00116BA7" w:rsidRPr="00D122C2" w:rsidRDefault="00116BA7" w:rsidP="00116BA7">
      <w:pPr>
        <w:ind w:left="0" w:firstLine="0"/>
        <w:jc w:val="both"/>
        <w:rPr>
          <w:rFonts w:ascii="Times New Roman" w:eastAsia="Times New Roman" w:hAnsi="Times New Roman" w:cs="Traditional Arabic"/>
          <w:sz w:val="36"/>
          <w:szCs w:val="36"/>
          <w:lang w:eastAsia="ar-SA"/>
        </w:rPr>
      </w:pPr>
    </w:p>
    <w:p w14:paraId="424D5803"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التصريف</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الملوكي</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sz w:val="36"/>
          <w:szCs w:val="36"/>
          <w:rtl/>
          <w:lang w:eastAsia="ar-SA"/>
        </w:rPr>
        <w:t>لأبي</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الفتح</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عثمان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بن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جني</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ت</w:t>
      </w:r>
      <w:r w:rsidRPr="00F26924">
        <w:rPr>
          <w:rFonts w:ascii="Times New Roman" w:eastAsia="Times New Roman" w:hAnsi="Times New Roman" w:cs="Traditional Arabic"/>
          <w:sz w:val="36"/>
          <w:szCs w:val="36"/>
          <w:rtl/>
          <w:lang w:eastAsia="ar-SA"/>
        </w:rPr>
        <w:t xml:space="preserve"> 392 </w:t>
      </w:r>
      <w:r w:rsidRPr="00F26924">
        <w:rPr>
          <w:rFonts w:ascii="Times New Roman" w:eastAsia="Times New Roman" w:hAnsi="Times New Roman" w:cs="Traditional Arabic" w:hint="cs"/>
          <w:sz w:val="36"/>
          <w:szCs w:val="36"/>
          <w:rtl/>
          <w:lang w:eastAsia="ar-SA"/>
        </w:rPr>
        <w:t>هـ</w:t>
      </w:r>
      <w:r w:rsidRPr="00F26924">
        <w:rPr>
          <w:rFonts w:ascii="Times New Roman" w:eastAsia="Times New Roman" w:hAnsi="Times New Roman" w:cs="Traditional Arabic"/>
          <w:sz w:val="36"/>
          <w:szCs w:val="36"/>
          <w:rtl/>
          <w:lang w:eastAsia="ar-SA"/>
        </w:rPr>
        <w:t>)</w:t>
      </w:r>
      <w:r w:rsidRPr="00F26924">
        <w:rPr>
          <w:rFonts w:ascii="Times New Roman" w:eastAsia="Times New Roman" w:hAnsi="Times New Roman" w:cs="Traditional Arabic" w:hint="cs"/>
          <w:sz w:val="36"/>
          <w:szCs w:val="36"/>
          <w:rtl/>
          <w:lang w:eastAsia="ar-SA"/>
        </w:rPr>
        <w:t>؛</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تحقيق</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محمد محمود العامودي.- بيروت: دار الكتب العلمية، 1446 هـ، 2024 م، 96 ص.</w:t>
      </w:r>
    </w:p>
    <w:p w14:paraId="2C3640F6" w14:textId="77777777" w:rsidR="00116BA7" w:rsidRPr="00F26924" w:rsidRDefault="00116BA7" w:rsidP="00116BA7">
      <w:pPr>
        <w:ind w:left="0" w:firstLine="0"/>
        <w:jc w:val="both"/>
        <w:rPr>
          <w:rFonts w:ascii="Times New Roman" w:eastAsia="Times New Roman" w:hAnsi="Times New Roman" w:cs="Traditional Arabic"/>
          <w:b/>
          <w:bCs/>
          <w:sz w:val="36"/>
          <w:szCs w:val="36"/>
          <w:rtl/>
          <w:lang w:eastAsia="ar-SA"/>
        </w:rPr>
      </w:pPr>
    </w:p>
    <w:p w14:paraId="6273E980" w14:textId="77777777" w:rsidR="00116BA7" w:rsidRPr="002B0190" w:rsidRDefault="00116BA7" w:rsidP="00116BA7">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تعاليق ابن هشام الأنصاري على سرّ صناعة الإعراب لابن جني</w:t>
      </w:r>
      <w:r w:rsidRPr="002B0190">
        <w:rPr>
          <w:rFonts w:ascii="Times New Roman" w:eastAsia="Times New Roman" w:hAnsi="Times New Roman" w:cs="Traditional Arabic" w:hint="cs"/>
          <w:sz w:val="36"/>
          <w:szCs w:val="36"/>
          <w:rtl/>
          <w:lang w:eastAsia="ar-SA"/>
        </w:rPr>
        <w:t>/ تحقيق إسماعيل أحمد حامد.- القاهرة: المكتبة العمرية، 1446 هـ، 2025 م.</w:t>
      </w:r>
    </w:p>
    <w:p w14:paraId="13D1C073" w14:textId="77777777" w:rsidR="00116BA7" w:rsidRPr="002B0190" w:rsidRDefault="00116BA7" w:rsidP="00116BA7">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يليها: تعاليق ابن هشام الأنصاري على أمالي ابن الشجري.</w:t>
      </w:r>
    </w:p>
    <w:p w14:paraId="70D0B34C" w14:textId="77777777" w:rsidR="00116BA7" w:rsidRPr="002B0190" w:rsidRDefault="00116BA7" w:rsidP="00116BA7">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lastRenderedPageBreak/>
        <w:t>يليهما أربع رسائل لابن هشام الأنصاري:</w:t>
      </w:r>
    </w:p>
    <w:p w14:paraId="117B5B4E" w14:textId="77777777" w:rsidR="00116BA7" w:rsidRPr="002B0190" w:rsidRDefault="00116BA7" w:rsidP="00116BA7">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قولهم: الشهور حادي عشرين شهر جمادى.</w:t>
      </w:r>
    </w:p>
    <w:p w14:paraId="446A7A01" w14:textId="77777777" w:rsidR="00116BA7" w:rsidRPr="002B0190" w:rsidRDefault="00116BA7" w:rsidP="00116BA7">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مسألة في حل لغز ابن الحاجب في تصغير يحيى.</w:t>
      </w:r>
    </w:p>
    <w:p w14:paraId="43D75AD2" w14:textId="77777777" w:rsidR="00116BA7" w:rsidRPr="002B0190" w:rsidRDefault="00116BA7" w:rsidP="00116BA7">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قولهم: أول ما أقول إني أحمد الله.</w:t>
      </w:r>
    </w:p>
    <w:p w14:paraId="37C3F7B1" w14:textId="77777777" w:rsidR="00116BA7" w:rsidRPr="002B0190" w:rsidRDefault="00116BA7" w:rsidP="00116BA7">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معرفة النطق بمستقبلات الأفعال.</w:t>
      </w:r>
    </w:p>
    <w:p w14:paraId="74020D20" w14:textId="77777777" w:rsidR="00116BA7" w:rsidRPr="002B0190" w:rsidRDefault="00116BA7" w:rsidP="00116BA7">
      <w:pPr>
        <w:ind w:left="0" w:firstLine="0"/>
        <w:jc w:val="both"/>
        <w:rPr>
          <w:rFonts w:ascii="Times New Roman" w:eastAsia="Times New Roman" w:hAnsi="Times New Roman" w:cs="Traditional Arabic"/>
          <w:sz w:val="36"/>
          <w:szCs w:val="36"/>
          <w:rtl/>
          <w:lang w:eastAsia="ar-SA"/>
        </w:rPr>
      </w:pPr>
    </w:p>
    <w:p w14:paraId="0E085F78" w14:textId="77777777" w:rsidR="00D87CF3" w:rsidRPr="00F26924" w:rsidRDefault="00D87CF3" w:rsidP="00D87CF3">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التعليقات الثرية على متممة الآجرومية في علم العربية</w:t>
      </w:r>
      <w:r w:rsidRPr="00F26924">
        <w:rPr>
          <w:rFonts w:ascii="Times New Roman" w:eastAsia="Times New Roman" w:hAnsi="Times New Roman" w:cs="Traditional Arabic" w:hint="cs"/>
          <w:sz w:val="36"/>
          <w:szCs w:val="36"/>
          <w:rtl/>
          <w:lang w:eastAsia="ar-SA"/>
        </w:rPr>
        <w:t>/ شمس الدين محمد بن محمد الحطّاب الرعيني (ت 954 هـ)؛ إعداد أحمد إبراهيم الحاج.- بيروت: دار اللؤلؤة، 1446 هـ، 2024م.</w:t>
      </w:r>
    </w:p>
    <w:p w14:paraId="72434194" w14:textId="77777777" w:rsidR="00D87CF3" w:rsidRPr="00F26924" w:rsidRDefault="00D87CF3" w:rsidP="00D87CF3">
      <w:pPr>
        <w:ind w:left="0" w:firstLine="0"/>
        <w:jc w:val="both"/>
        <w:rPr>
          <w:rFonts w:ascii="Times New Roman" w:eastAsia="Times New Roman" w:hAnsi="Times New Roman" w:cs="Traditional Arabic"/>
          <w:sz w:val="36"/>
          <w:szCs w:val="36"/>
          <w:rtl/>
          <w:lang w:eastAsia="ar-SA"/>
        </w:rPr>
      </w:pPr>
    </w:p>
    <w:p w14:paraId="0DBE7DF0" w14:textId="77777777" w:rsidR="00116BA7" w:rsidRDefault="00116BA7" w:rsidP="00116BA7">
      <w:pPr>
        <w:ind w:left="0" w:firstLine="0"/>
        <w:jc w:val="both"/>
        <w:rPr>
          <w:rFonts w:ascii="Times New Roman" w:eastAsia="Times New Roman" w:hAnsi="Times New Roman" w:cs="Traditional Arabic"/>
          <w:caps/>
          <w:sz w:val="36"/>
          <w:szCs w:val="36"/>
          <w:rtl/>
          <w:lang w:eastAsia="ar-SA"/>
        </w:rPr>
      </w:pPr>
      <w:r w:rsidRPr="00C44BB3">
        <w:rPr>
          <w:rFonts w:ascii="Times New Roman" w:eastAsia="Times New Roman" w:hAnsi="Times New Roman" w:cs="Traditional Arabic" w:hint="cs"/>
          <w:b/>
          <w:bCs/>
          <w:caps/>
          <w:sz w:val="36"/>
          <w:szCs w:val="36"/>
          <w:rtl/>
          <w:lang w:eastAsia="ar-SA"/>
        </w:rPr>
        <w:t>التعليقات</w:t>
      </w:r>
      <w:r w:rsidRPr="00C44BB3">
        <w:rPr>
          <w:rFonts w:ascii="Times New Roman" w:eastAsia="Times New Roman" w:hAnsi="Times New Roman" w:cs="Traditional Arabic"/>
          <w:b/>
          <w:bCs/>
          <w:caps/>
          <w:sz w:val="36"/>
          <w:szCs w:val="36"/>
          <w:rtl/>
          <w:lang w:eastAsia="ar-SA"/>
        </w:rPr>
        <w:t xml:space="preserve"> </w:t>
      </w:r>
      <w:r w:rsidRPr="00C44BB3">
        <w:rPr>
          <w:rFonts w:ascii="Times New Roman" w:eastAsia="Times New Roman" w:hAnsi="Times New Roman" w:cs="Traditional Arabic" w:hint="cs"/>
          <w:b/>
          <w:bCs/>
          <w:caps/>
          <w:sz w:val="36"/>
          <w:szCs w:val="36"/>
          <w:rtl/>
          <w:lang w:eastAsia="ar-SA"/>
        </w:rPr>
        <w:t>الكافية</w:t>
      </w:r>
      <w:r w:rsidRPr="00C44BB3">
        <w:rPr>
          <w:rFonts w:ascii="Times New Roman" w:eastAsia="Times New Roman" w:hAnsi="Times New Roman" w:cs="Traditional Arabic"/>
          <w:b/>
          <w:bCs/>
          <w:caps/>
          <w:sz w:val="36"/>
          <w:szCs w:val="36"/>
          <w:rtl/>
          <w:lang w:eastAsia="ar-SA"/>
        </w:rPr>
        <w:t xml:space="preserve"> </w:t>
      </w:r>
      <w:r w:rsidRPr="00C44BB3">
        <w:rPr>
          <w:rFonts w:ascii="Times New Roman" w:eastAsia="Times New Roman" w:hAnsi="Times New Roman" w:cs="Traditional Arabic" w:hint="cs"/>
          <w:b/>
          <w:bCs/>
          <w:caps/>
          <w:sz w:val="36"/>
          <w:szCs w:val="36"/>
          <w:rtl/>
          <w:lang w:eastAsia="ar-SA"/>
        </w:rPr>
        <w:t>في</w:t>
      </w:r>
      <w:r w:rsidRPr="00C44BB3">
        <w:rPr>
          <w:rFonts w:ascii="Times New Roman" w:eastAsia="Times New Roman" w:hAnsi="Times New Roman" w:cs="Traditional Arabic"/>
          <w:b/>
          <w:bCs/>
          <w:caps/>
          <w:sz w:val="36"/>
          <w:szCs w:val="36"/>
          <w:rtl/>
          <w:lang w:eastAsia="ar-SA"/>
        </w:rPr>
        <w:t xml:space="preserve"> </w:t>
      </w:r>
      <w:r w:rsidRPr="00C44BB3">
        <w:rPr>
          <w:rFonts w:ascii="Times New Roman" w:eastAsia="Times New Roman" w:hAnsi="Times New Roman" w:cs="Traditional Arabic" w:hint="cs"/>
          <w:b/>
          <w:bCs/>
          <w:caps/>
          <w:sz w:val="36"/>
          <w:szCs w:val="36"/>
          <w:rtl/>
          <w:lang w:eastAsia="ar-SA"/>
        </w:rPr>
        <w:t>ضبط</w:t>
      </w:r>
      <w:r w:rsidRPr="00C44BB3">
        <w:rPr>
          <w:rFonts w:ascii="Times New Roman" w:eastAsia="Times New Roman" w:hAnsi="Times New Roman" w:cs="Traditional Arabic"/>
          <w:b/>
          <w:bCs/>
          <w:caps/>
          <w:sz w:val="36"/>
          <w:szCs w:val="36"/>
          <w:rtl/>
          <w:lang w:eastAsia="ar-SA"/>
        </w:rPr>
        <w:t xml:space="preserve"> </w:t>
      </w:r>
      <w:r w:rsidRPr="00C44BB3">
        <w:rPr>
          <w:rFonts w:ascii="Times New Roman" w:eastAsia="Times New Roman" w:hAnsi="Times New Roman" w:cs="Traditional Arabic" w:hint="cs"/>
          <w:b/>
          <w:bCs/>
          <w:caps/>
          <w:sz w:val="36"/>
          <w:szCs w:val="36"/>
          <w:rtl/>
          <w:lang w:eastAsia="ar-SA"/>
        </w:rPr>
        <w:t>الوافية</w:t>
      </w:r>
      <w:r w:rsidRPr="00C44BB3">
        <w:rPr>
          <w:rFonts w:ascii="Times New Roman" w:eastAsia="Times New Roman" w:hAnsi="Times New Roman" w:cs="Traditional Arabic"/>
          <w:b/>
          <w:bCs/>
          <w:caps/>
          <w:sz w:val="36"/>
          <w:szCs w:val="36"/>
          <w:rtl/>
          <w:lang w:eastAsia="ar-SA"/>
        </w:rPr>
        <w:t xml:space="preserve"> </w:t>
      </w:r>
      <w:r w:rsidRPr="00C44BB3">
        <w:rPr>
          <w:rFonts w:ascii="Times New Roman" w:eastAsia="Times New Roman" w:hAnsi="Times New Roman" w:cs="Traditional Arabic" w:hint="cs"/>
          <w:b/>
          <w:bCs/>
          <w:caps/>
          <w:sz w:val="36"/>
          <w:szCs w:val="36"/>
          <w:rtl/>
          <w:lang w:eastAsia="ar-SA"/>
        </w:rPr>
        <w:t>نظم</w:t>
      </w:r>
      <w:r w:rsidRPr="00C44BB3">
        <w:rPr>
          <w:rFonts w:ascii="Times New Roman" w:eastAsia="Times New Roman" w:hAnsi="Times New Roman" w:cs="Traditional Arabic"/>
          <w:b/>
          <w:bCs/>
          <w:caps/>
          <w:sz w:val="36"/>
          <w:szCs w:val="36"/>
          <w:rtl/>
          <w:lang w:eastAsia="ar-SA"/>
        </w:rPr>
        <w:t xml:space="preserve"> </w:t>
      </w:r>
      <w:r w:rsidRPr="00C44BB3">
        <w:rPr>
          <w:rFonts w:ascii="Times New Roman" w:eastAsia="Times New Roman" w:hAnsi="Times New Roman" w:cs="Traditional Arabic" w:hint="cs"/>
          <w:b/>
          <w:bCs/>
          <w:caps/>
          <w:sz w:val="36"/>
          <w:szCs w:val="36"/>
          <w:rtl/>
          <w:lang w:eastAsia="ar-SA"/>
        </w:rPr>
        <w:t>الشافية</w:t>
      </w:r>
      <w:r w:rsidRPr="00C44BB3">
        <w:rPr>
          <w:rFonts w:ascii="Times New Roman" w:eastAsia="Times New Roman" w:hAnsi="Times New Roman" w:cs="Traditional Arabic"/>
          <w:b/>
          <w:bCs/>
          <w:caps/>
          <w:sz w:val="36"/>
          <w:szCs w:val="36"/>
          <w:rtl/>
          <w:lang w:eastAsia="ar-SA"/>
        </w:rPr>
        <w:t xml:space="preserve"> </w:t>
      </w:r>
      <w:r w:rsidRPr="00C44BB3">
        <w:rPr>
          <w:rFonts w:ascii="Times New Roman" w:eastAsia="Times New Roman" w:hAnsi="Times New Roman" w:cs="Traditional Arabic" w:hint="cs"/>
          <w:b/>
          <w:bCs/>
          <w:caps/>
          <w:sz w:val="36"/>
          <w:szCs w:val="36"/>
          <w:rtl/>
          <w:lang w:eastAsia="ar-SA"/>
        </w:rPr>
        <w:t>لقوام</w:t>
      </w:r>
      <w:r w:rsidRPr="00C44BB3">
        <w:rPr>
          <w:rFonts w:ascii="Times New Roman" w:eastAsia="Times New Roman" w:hAnsi="Times New Roman" w:cs="Traditional Arabic"/>
          <w:b/>
          <w:bCs/>
          <w:caps/>
          <w:sz w:val="36"/>
          <w:szCs w:val="36"/>
          <w:rtl/>
          <w:lang w:eastAsia="ar-SA"/>
        </w:rPr>
        <w:t xml:space="preserve"> </w:t>
      </w:r>
      <w:r w:rsidRPr="00C44BB3">
        <w:rPr>
          <w:rFonts w:ascii="Times New Roman" w:eastAsia="Times New Roman" w:hAnsi="Times New Roman" w:cs="Traditional Arabic" w:hint="cs"/>
          <w:b/>
          <w:bCs/>
          <w:caps/>
          <w:sz w:val="36"/>
          <w:szCs w:val="36"/>
          <w:rtl/>
          <w:lang w:eastAsia="ar-SA"/>
        </w:rPr>
        <w:t>الدين</w:t>
      </w:r>
      <w:r w:rsidRPr="00C44BB3">
        <w:rPr>
          <w:rFonts w:ascii="Times New Roman" w:eastAsia="Times New Roman" w:hAnsi="Times New Roman" w:cs="Traditional Arabic"/>
          <w:b/>
          <w:bCs/>
          <w:caps/>
          <w:sz w:val="36"/>
          <w:szCs w:val="36"/>
          <w:rtl/>
          <w:lang w:eastAsia="ar-SA"/>
        </w:rPr>
        <w:t xml:space="preserve"> </w:t>
      </w:r>
      <w:r w:rsidRPr="00C44BB3">
        <w:rPr>
          <w:rFonts w:ascii="Times New Roman" w:eastAsia="Times New Roman" w:hAnsi="Times New Roman" w:cs="Traditional Arabic" w:hint="cs"/>
          <w:b/>
          <w:bCs/>
          <w:caps/>
          <w:sz w:val="36"/>
          <w:szCs w:val="36"/>
          <w:rtl/>
          <w:lang w:eastAsia="ar-SA"/>
        </w:rPr>
        <w:t>محمد</w:t>
      </w:r>
      <w:r w:rsidRPr="00C44BB3">
        <w:rPr>
          <w:rFonts w:ascii="Times New Roman" w:eastAsia="Times New Roman" w:hAnsi="Times New Roman" w:cs="Traditional Arabic"/>
          <w:b/>
          <w:bCs/>
          <w:caps/>
          <w:sz w:val="36"/>
          <w:szCs w:val="36"/>
          <w:rtl/>
          <w:lang w:eastAsia="ar-SA"/>
        </w:rPr>
        <w:t xml:space="preserve"> </w:t>
      </w:r>
      <w:r w:rsidRPr="00C44BB3">
        <w:rPr>
          <w:rFonts w:ascii="Times New Roman" w:eastAsia="Times New Roman" w:hAnsi="Times New Roman" w:cs="Traditional Arabic" w:hint="cs"/>
          <w:b/>
          <w:bCs/>
          <w:caps/>
          <w:sz w:val="36"/>
          <w:szCs w:val="36"/>
          <w:rtl/>
          <w:lang w:eastAsia="ar-SA"/>
        </w:rPr>
        <w:t>بن</w:t>
      </w:r>
      <w:r w:rsidRPr="00C44BB3">
        <w:rPr>
          <w:rFonts w:ascii="Times New Roman" w:eastAsia="Times New Roman" w:hAnsi="Times New Roman" w:cs="Traditional Arabic"/>
          <w:b/>
          <w:bCs/>
          <w:caps/>
          <w:sz w:val="36"/>
          <w:szCs w:val="36"/>
          <w:rtl/>
          <w:lang w:eastAsia="ar-SA"/>
        </w:rPr>
        <w:t xml:space="preserve"> </w:t>
      </w:r>
      <w:r w:rsidRPr="00C44BB3">
        <w:rPr>
          <w:rFonts w:ascii="Times New Roman" w:eastAsia="Times New Roman" w:hAnsi="Times New Roman" w:cs="Traditional Arabic" w:hint="cs"/>
          <w:b/>
          <w:bCs/>
          <w:caps/>
          <w:sz w:val="36"/>
          <w:szCs w:val="36"/>
          <w:rtl/>
          <w:lang w:eastAsia="ar-SA"/>
        </w:rPr>
        <w:t>محمد</w:t>
      </w:r>
      <w:r w:rsidRPr="00C44BB3">
        <w:rPr>
          <w:rFonts w:ascii="Times New Roman" w:eastAsia="Times New Roman" w:hAnsi="Times New Roman" w:cs="Traditional Arabic"/>
          <w:b/>
          <w:bCs/>
          <w:caps/>
          <w:sz w:val="36"/>
          <w:szCs w:val="36"/>
          <w:rtl/>
          <w:lang w:eastAsia="ar-SA"/>
        </w:rPr>
        <w:t xml:space="preserve"> </w:t>
      </w:r>
      <w:r w:rsidRPr="00C44BB3">
        <w:rPr>
          <w:rFonts w:ascii="Times New Roman" w:eastAsia="Times New Roman" w:hAnsi="Times New Roman" w:cs="Traditional Arabic" w:hint="cs"/>
          <w:b/>
          <w:bCs/>
          <w:caps/>
          <w:sz w:val="36"/>
          <w:szCs w:val="36"/>
          <w:rtl/>
          <w:lang w:eastAsia="ar-SA"/>
        </w:rPr>
        <w:t>السيفي</w:t>
      </w:r>
      <w:r w:rsidRPr="00C44BB3">
        <w:rPr>
          <w:rFonts w:ascii="Times New Roman" w:eastAsia="Times New Roman" w:hAnsi="Times New Roman" w:cs="Traditional Arabic"/>
          <w:b/>
          <w:bCs/>
          <w:caps/>
          <w:sz w:val="36"/>
          <w:szCs w:val="36"/>
          <w:rtl/>
          <w:lang w:eastAsia="ar-SA"/>
        </w:rPr>
        <w:t xml:space="preserve"> </w:t>
      </w:r>
      <w:r w:rsidRPr="00C44BB3">
        <w:rPr>
          <w:rFonts w:ascii="Times New Roman" w:eastAsia="Times New Roman" w:hAnsi="Times New Roman" w:cs="Traditional Arabic" w:hint="cs"/>
          <w:b/>
          <w:bCs/>
          <w:caps/>
          <w:sz w:val="36"/>
          <w:szCs w:val="36"/>
          <w:rtl/>
          <w:lang w:eastAsia="ar-SA"/>
        </w:rPr>
        <w:t>القزويني</w:t>
      </w:r>
      <w:r>
        <w:rPr>
          <w:rFonts w:ascii="Times New Roman" w:eastAsia="Times New Roman" w:hAnsi="Times New Roman" w:cs="Traditional Arabic" w:hint="cs"/>
          <w:caps/>
          <w:sz w:val="36"/>
          <w:szCs w:val="36"/>
          <w:rtl/>
          <w:lang w:eastAsia="ar-SA"/>
        </w:rPr>
        <w:t xml:space="preserve">/ ضبطها </w:t>
      </w:r>
      <w:r w:rsidRPr="00FB1AAC">
        <w:rPr>
          <w:rFonts w:ascii="Times New Roman" w:eastAsia="Times New Roman" w:hAnsi="Times New Roman" w:cs="Traditional Arabic" w:hint="cs"/>
          <w:caps/>
          <w:sz w:val="36"/>
          <w:szCs w:val="36"/>
          <w:rtl/>
          <w:lang w:eastAsia="ar-SA"/>
        </w:rPr>
        <w:t>محمود</w:t>
      </w:r>
      <w:r w:rsidRPr="00FB1AAC">
        <w:rPr>
          <w:rFonts w:ascii="Times New Roman" w:eastAsia="Times New Roman" w:hAnsi="Times New Roman" w:cs="Traditional Arabic"/>
          <w:caps/>
          <w:sz w:val="36"/>
          <w:szCs w:val="36"/>
          <w:rtl/>
          <w:lang w:eastAsia="ar-SA"/>
        </w:rPr>
        <w:t xml:space="preserve"> </w:t>
      </w:r>
      <w:r w:rsidRPr="00FB1AAC">
        <w:rPr>
          <w:rFonts w:ascii="Times New Roman" w:eastAsia="Times New Roman" w:hAnsi="Times New Roman" w:cs="Traditional Arabic" w:hint="cs"/>
          <w:caps/>
          <w:sz w:val="36"/>
          <w:szCs w:val="36"/>
          <w:rtl/>
          <w:lang w:eastAsia="ar-SA"/>
        </w:rPr>
        <w:t>محمد</w:t>
      </w:r>
      <w:r w:rsidRPr="00FB1AAC">
        <w:rPr>
          <w:rFonts w:ascii="Times New Roman" w:eastAsia="Times New Roman" w:hAnsi="Times New Roman" w:cs="Traditional Arabic"/>
          <w:caps/>
          <w:sz w:val="36"/>
          <w:szCs w:val="36"/>
          <w:rtl/>
          <w:lang w:eastAsia="ar-SA"/>
        </w:rPr>
        <w:t xml:space="preserve"> </w:t>
      </w:r>
      <w:r w:rsidRPr="00FB1AAC">
        <w:rPr>
          <w:rFonts w:ascii="Times New Roman" w:eastAsia="Times New Roman" w:hAnsi="Times New Roman" w:cs="Traditional Arabic" w:hint="cs"/>
          <w:caps/>
          <w:sz w:val="36"/>
          <w:szCs w:val="36"/>
          <w:rtl/>
          <w:lang w:eastAsia="ar-SA"/>
        </w:rPr>
        <w:t>مرسي</w:t>
      </w:r>
      <w:r>
        <w:rPr>
          <w:rFonts w:ascii="Times New Roman" w:eastAsia="Times New Roman" w:hAnsi="Times New Roman" w:cs="Traditional Arabic" w:hint="cs"/>
          <w:caps/>
          <w:sz w:val="36"/>
          <w:szCs w:val="36"/>
          <w:rtl/>
          <w:lang w:eastAsia="ar-SA"/>
        </w:rPr>
        <w:t>، 221 ص.</w:t>
      </w:r>
    </w:p>
    <w:p w14:paraId="5FF216A9" w14:textId="77777777" w:rsidR="00116BA7" w:rsidRDefault="00116BA7" w:rsidP="00116BA7">
      <w:pPr>
        <w:ind w:left="0" w:firstLine="0"/>
        <w:jc w:val="both"/>
        <w:rPr>
          <w:rFonts w:ascii="Times New Roman" w:eastAsia="Times New Roman" w:hAnsi="Times New Roman" w:cs="Traditional Arabic"/>
          <w:caps/>
          <w:sz w:val="36"/>
          <w:szCs w:val="36"/>
          <w:rtl/>
          <w:lang w:eastAsia="ar-SA"/>
        </w:rPr>
      </w:pPr>
      <w:r w:rsidRPr="00C44BB3">
        <w:rPr>
          <w:rFonts w:ascii="Times New Roman" w:eastAsia="Times New Roman" w:hAnsi="Times New Roman" w:cs="Traditional Arabic" w:hint="cs"/>
          <w:caps/>
          <w:sz w:val="36"/>
          <w:szCs w:val="36"/>
          <w:rtl/>
          <w:lang w:eastAsia="ar-SA"/>
        </w:rPr>
        <w:t>نشر</w:t>
      </w:r>
      <w:r w:rsidRPr="00C44BB3">
        <w:rPr>
          <w:rFonts w:ascii="Times New Roman" w:eastAsia="Times New Roman" w:hAnsi="Times New Roman" w:cs="Traditional Arabic"/>
          <w:caps/>
          <w:sz w:val="36"/>
          <w:szCs w:val="36"/>
          <w:rtl/>
          <w:lang w:eastAsia="ar-SA"/>
        </w:rPr>
        <w:t xml:space="preserve"> </w:t>
      </w:r>
      <w:r w:rsidRPr="00C44BB3">
        <w:rPr>
          <w:rFonts w:ascii="Times New Roman" w:eastAsia="Times New Roman" w:hAnsi="Times New Roman" w:cs="Traditional Arabic" w:hint="cs"/>
          <w:caps/>
          <w:sz w:val="36"/>
          <w:szCs w:val="36"/>
          <w:rtl/>
          <w:lang w:eastAsia="ar-SA"/>
        </w:rPr>
        <w:t>في</w:t>
      </w:r>
      <w:r w:rsidRPr="00C44BB3">
        <w:rPr>
          <w:rFonts w:ascii="Times New Roman" w:eastAsia="Times New Roman" w:hAnsi="Times New Roman" w:cs="Traditional Arabic"/>
          <w:caps/>
          <w:sz w:val="36"/>
          <w:szCs w:val="36"/>
          <w:rtl/>
          <w:lang w:eastAsia="ar-SA"/>
        </w:rPr>
        <w:t xml:space="preserve"> </w:t>
      </w:r>
      <w:r w:rsidRPr="00C44BB3">
        <w:rPr>
          <w:rFonts w:ascii="Times New Roman" w:eastAsia="Times New Roman" w:hAnsi="Times New Roman" w:cs="Traditional Arabic" w:hint="cs"/>
          <w:caps/>
          <w:sz w:val="36"/>
          <w:szCs w:val="36"/>
          <w:rtl/>
          <w:lang w:eastAsia="ar-SA"/>
        </w:rPr>
        <w:t>شبكة</w:t>
      </w:r>
      <w:r w:rsidRPr="00C44BB3">
        <w:rPr>
          <w:rFonts w:ascii="Times New Roman" w:eastAsia="Times New Roman" w:hAnsi="Times New Roman" w:cs="Traditional Arabic"/>
          <w:caps/>
          <w:sz w:val="36"/>
          <w:szCs w:val="36"/>
          <w:rtl/>
          <w:lang w:eastAsia="ar-SA"/>
        </w:rPr>
        <w:t xml:space="preserve"> </w:t>
      </w:r>
      <w:r w:rsidRPr="00C44BB3">
        <w:rPr>
          <w:rFonts w:ascii="Times New Roman" w:eastAsia="Times New Roman" w:hAnsi="Times New Roman" w:cs="Traditional Arabic" w:hint="cs"/>
          <w:caps/>
          <w:sz w:val="36"/>
          <w:szCs w:val="36"/>
          <w:rtl/>
          <w:lang w:eastAsia="ar-SA"/>
        </w:rPr>
        <w:t>الألوكة</w:t>
      </w:r>
      <w:r w:rsidRPr="00C44BB3">
        <w:rPr>
          <w:rFonts w:ascii="Times New Roman" w:eastAsia="Times New Roman" w:hAnsi="Times New Roman" w:cs="Traditional Arabic"/>
          <w:caps/>
          <w:sz w:val="36"/>
          <w:szCs w:val="36"/>
          <w:rtl/>
          <w:lang w:eastAsia="ar-SA"/>
        </w:rPr>
        <w:t xml:space="preserve"> </w:t>
      </w:r>
      <w:r w:rsidRPr="00C44BB3">
        <w:rPr>
          <w:rFonts w:ascii="Times New Roman" w:eastAsia="Times New Roman" w:hAnsi="Times New Roman" w:cs="Traditional Arabic" w:hint="cs"/>
          <w:caps/>
          <w:sz w:val="36"/>
          <w:szCs w:val="36"/>
          <w:rtl/>
          <w:lang w:eastAsia="ar-SA"/>
        </w:rPr>
        <w:t>بتاريخ</w:t>
      </w:r>
      <w:r w:rsidRPr="00C44BB3">
        <w:rPr>
          <w:rFonts w:ascii="Times New Roman" w:eastAsia="Times New Roman" w:hAnsi="Times New Roman" w:cs="Traditional Arabic"/>
          <w:caps/>
          <w:sz w:val="36"/>
          <w:szCs w:val="36"/>
          <w:rtl/>
          <w:lang w:eastAsia="ar-SA"/>
        </w:rPr>
        <w:t xml:space="preserve"> 2</w:t>
      </w:r>
      <w:r>
        <w:rPr>
          <w:rFonts w:ascii="Times New Roman" w:eastAsia="Times New Roman" w:hAnsi="Times New Roman" w:cs="Traditional Arabic" w:hint="cs"/>
          <w:caps/>
          <w:sz w:val="36"/>
          <w:szCs w:val="36"/>
          <w:rtl/>
          <w:lang w:eastAsia="ar-SA"/>
        </w:rPr>
        <w:t>9</w:t>
      </w:r>
      <w:r w:rsidRPr="00C44BB3">
        <w:rPr>
          <w:rFonts w:ascii="Times New Roman" w:eastAsia="Times New Roman" w:hAnsi="Times New Roman" w:cs="Traditional Arabic"/>
          <w:caps/>
          <w:sz w:val="36"/>
          <w:szCs w:val="36"/>
          <w:rtl/>
          <w:lang w:eastAsia="ar-SA"/>
        </w:rPr>
        <w:t xml:space="preserve">/12/1445 </w:t>
      </w:r>
      <w:r w:rsidRPr="00C44BB3">
        <w:rPr>
          <w:rFonts w:ascii="Times New Roman" w:eastAsia="Times New Roman" w:hAnsi="Times New Roman" w:cs="Traditional Arabic" w:hint="cs"/>
          <w:caps/>
          <w:sz w:val="36"/>
          <w:szCs w:val="36"/>
          <w:rtl/>
          <w:lang w:eastAsia="ar-SA"/>
        </w:rPr>
        <w:t>هـ،</w:t>
      </w:r>
      <w:r w:rsidRPr="00C44BB3">
        <w:rPr>
          <w:rFonts w:ascii="Times New Roman" w:eastAsia="Times New Roman" w:hAnsi="Times New Roman" w:cs="Traditional Arabic"/>
          <w:caps/>
          <w:sz w:val="36"/>
          <w:szCs w:val="36"/>
          <w:rtl/>
          <w:lang w:eastAsia="ar-SA"/>
        </w:rPr>
        <w:t xml:space="preserve"> 2024 </w:t>
      </w:r>
      <w:r w:rsidRPr="00C44BB3">
        <w:rPr>
          <w:rFonts w:ascii="Times New Roman" w:eastAsia="Times New Roman" w:hAnsi="Times New Roman" w:cs="Traditional Arabic" w:hint="cs"/>
          <w:caps/>
          <w:sz w:val="36"/>
          <w:szCs w:val="36"/>
          <w:rtl/>
          <w:lang w:eastAsia="ar-SA"/>
        </w:rPr>
        <w:t>م</w:t>
      </w:r>
      <w:r w:rsidRPr="00C44BB3">
        <w:rPr>
          <w:rFonts w:ascii="Times New Roman" w:eastAsia="Times New Roman" w:hAnsi="Times New Roman" w:cs="Traditional Arabic"/>
          <w:caps/>
          <w:sz w:val="36"/>
          <w:szCs w:val="36"/>
          <w:rtl/>
          <w:lang w:eastAsia="ar-SA"/>
        </w:rPr>
        <w:t>.</w:t>
      </w:r>
    </w:p>
    <w:p w14:paraId="1C410AFB" w14:textId="77777777" w:rsidR="00116BA7" w:rsidRDefault="00116BA7" w:rsidP="00116BA7">
      <w:pPr>
        <w:ind w:left="0" w:firstLine="0"/>
        <w:jc w:val="both"/>
        <w:rPr>
          <w:rFonts w:ascii="Times New Roman" w:eastAsia="Times New Roman" w:hAnsi="Times New Roman" w:cs="Traditional Arabic"/>
          <w:caps/>
          <w:sz w:val="36"/>
          <w:szCs w:val="36"/>
          <w:rtl/>
          <w:lang w:eastAsia="ar-SA"/>
        </w:rPr>
      </w:pPr>
    </w:p>
    <w:p w14:paraId="064EF609" w14:textId="77777777" w:rsidR="00116BA7" w:rsidRPr="00A76A77" w:rsidRDefault="00116BA7" w:rsidP="00116BA7">
      <w:pPr>
        <w:ind w:left="0" w:firstLine="0"/>
        <w:jc w:val="both"/>
        <w:rPr>
          <w:rFonts w:ascii="Times New Roman" w:eastAsia="Times New Roman" w:hAnsi="Times New Roman" w:cs="Traditional Arabic"/>
          <w:sz w:val="36"/>
          <w:szCs w:val="36"/>
          <w:rtl/>
          <w:lang w:eastAsia="ar-SA"/>
        </w:rPr>
      </w:pPr>
      <w:r w:rsidRPr="00A76A77">
        <w:rPr>
          <w:rFonts w:ascii="Times New Roman" w:eastAsia="Times New Roman" w:hAnsi="Times New Roman" w:cs="Traditional Arabic" w:hint="cs"/>
          <w:b/>
          <w:bCs/>
          <w:sz w:val="36"/>
          <w:szCs w:val="36"/>
          <w:rtl/>
          <w:lang w:eastAsia="ar-SA"/>
        </w:rPr>
        <w:t xml:space="preserve">تلخيص المفتاح/ </w:t>
      </w:r>
      <w:r w:rsidRPr="00A76A77">
        <w:rPr>
          <w:rFonts w:ascii="Times New Roman" w:eastAsia="Times New Roman" w:hAnsi="Times New Roman" w:cs="Traditional Arabic" w:hint="cs"/>
          <w:sz w:val="36"/>
          <w:szCs w:val="36"/>
          <w:rtl/>
          <w:lang w:eastAsia="ar-SA"/>
        </w:rPr>
        <w:t>جلال الدين محمد بن عبدالرحمن الخطيب القزويني (ت 739 هـ)؛ تحقيق ضياء الدين عبدالغني القالش.- إستانبول: دار اللباب، 1446 هـ، 2024 م.</w:t>
      </w:r>
    </w:p>
    <w:p w14:paraId="1E416940" w14:textId="77777777" w:rsidR="00116BA7" w:rsidRPr="00A76A77" w:rsidRDefault="00116BA7" w:rsidP="00116BA7">
      <w:pPr>
        <w:ind w:left="0" w:firstLine="0"/>
        <w:jc w:val="both"/>
        <w:rPr>
          <w:rFonts w:ascii="Times New Roman" w:eastAsia="Times New Roman" w:hAnsi="Times New Roman" w:cs="Traditional Arabic"/>
          <w:b/>
          <w:bCs/>
          <w:sz w:val="36"/>
          <w:szCs w:val="36"/>
          <w:highlight w:val="yellow"/>
          <w:rtl/>
          <w:lang w:eastAsia="ar-SA"/>
        </w:rPr>
      </w:pPr>
    </w:p>
    <w:p w14:paraId="4E6F75A5" w14:textId="77777777" w:rsidR="00116BA7" w:rsidRPr="004F65E8" w:rsidRDefault="00116BA7" w:rsidP="00116BA7">
      <w:pPr>
        <w:ind w:left="0" w:firstLine="0"/>
        <w:jc w:val="both"/>
        <w:rPr>
          <w:rFonts w:ascii="Calibri" w:eastAsia="Calibri" w:hAnsi="Calibri" w:cs="Traditional Arabic"/>
          <w:sz w:val="36"/>
          <w:szCs w:val="36"/>
          <w:rtl/>
        </w:rPr>
      </w:pPr>
      <w:r w:rsidRPr="004F65E8">
        <w:rPr>
          <w:rFonts w:ascii="Calibri" w:eastAsia="Calibri" w:hAnsi="Calibri" w:cs="Traditional Arabic" w:hint="cs"/>
          <w:b/>
          <w:bCs/>
          <w:sz w:val="36"/>
          <w:szCs w:val="36"/>
          <w:rtl/>
        </w:rPr>
        <w:t>ت</w:t>
      </w:r>
      <w:r w:rsidRPr="004F65E8">
        <w:rPr>
          <w:rFonts w:ascii="Calibri" w:eastAsia="Calibri" w:hAnsi="Calibri" w:cs="Traditional Arabic"/>
          <w:b/>
          <w:bCs/>
          <w:sz w:val="36"/>
          <w:szCs w:val="36"/>
          <w:rtl/>
        </w:rPr>
        <w:t>لقين المتعلم من النحو</w:t>
      </w:r>
      <w:r w:rsidRPr="004F65E8">
        <w:rPr>
          <w:rFonts w:ascii="Calibri" w:eastAsia="Calibri" w:hAnsi="Calibri" w:cs="Traditional Arabic" w:hint="cs"/>
          <w:sz w:val="36"/>
          <w:szCs w:val="36"/>
          <w:rtl/>
        </w:rPr>
        <w:t xml:space="preserve">/ عبدالله بن مسلم </w:t>
      </w:r>
      <w:r w:rsidRPr="004F65E8">
        <w:rPr>
          <w:rFonts w:ascii="Calibri" w:eastAsia="Calibri" w:hAnsi="Calibri" w:cs="Traditional Arabic"/>
          <w:sz w:val="36"/>
          <w:szCs w:val="36"/>
          <w:rtl/>
        </w:rPr>
        <w:t xml:space="preserve">بن قتيبة الدينوري </w:t>
      </w:r>
      <w:r w:rsidRPr="004F65E8">
        <w:rPr>
          <w:rFonts w:ascii="Calibri" w:eastAsia="Calibri" w:hAnsi="Calibri" w:cs="Traditional Arabic" w:hint="cs"/>
          <w:sz w:val="36"/>
          <w:szCs w:val="36"/>
          <w:rtl/>
        </w:rPr>
        <w:t>(</w:t>
      </w:r>
      <w:r w:rsidRPr="004F65E8">
        <w:rPr>
          <w:rFonts w:ascii="Calibri" w:eastAsia="Calibri" w:hAnsi="Calibri" w:cs="Traditional Arabic"/>
          <w:sz w:val="36"/>
          <w:szCs w:val="36"/>
          <w:rtl/>
        </w:rPr>
        <w:t>ت</w:t>
      </w:r>
      <w:r w:rsidRPr="004F65E8">
        <w:rPr>
          <w:rFonts w:ascii="Calibri" w:eastAsia="Calibri" w:hAnsi="Calibri" w:cs="Traditional Arabic" w:hint="cs"/>
          <w:sz w:val="36"/>
          <w:szCs w:val="36"/>
          <w:rtl/>
        </w:rPr>
        <w:t xml:space="preserve"> </w:t>
      </w:r>
      <w:r w:rsidRPr="004F65E8">
        <w:rPr>
          <w:rFonts w:ascii="Calibri" w:eastAsia="Calibri" w:hAnsi="Calibri" w:cs="Traditional Arabic"/>
          <w:sz w:val="36"/>
          <w:szCs w:val="36"/>
          <w:rtl/>
        </w:rPr>
        <w:t>٢٧٦ ه</w:t>
      </w:r>
      <w:r w:rsidRPr="004F65E8">
        <w:rPr>
          <w:rFonts w:ascii="Calibri" w:eastAsia="Calibri" w:hAnsi="Calibri" w:cs="Traditional Arabic" w:hint="cs"/>
          <w:sz w:val="36"/>
          <w:szCs w:val="36"/>
          <w:rtl/>
        </w:rPr>
        <w:t>)؛ تحقيق عبدالكريم مجاهد مرداوي.- بيروت: دار الرياحين، 1446 هـ، 2024 ن.</w:t>
      </w:r>
    </w:p>
    <w:p w14:paraId="25011A07" w14:textId="77777777" w:rsidR="00116BA7" w:rsidRPr="004F65E8" w:rsidRDefault="00116BA7" w:rsidP="00116BA7">
      <w:pPr>
        <w:ind w:left="0" w:firstLine="0"/>
        <w:jc w:val="both"/>
        <w:rPr>
          <w:rFonts w:ascii="Calibri" w:eastAsia="Calibri" w:hAnsi="Calibri" w:cs="Traditional Arabic"/>
          <w:sz w:val="36"/>
          <w:szCs w:val="36"/>
          <w:rtl/>
        </w:rPr>
      </w:pPr>
    </w:p>
    <w:p w14:paraId="36504547" w14:textId="77777777" w:rsidR="00116BA7" w:rsidRPr="00F37731" w:rsidRDefault="00116BA7" w:rsidP="00116BA7">
      <w:pPr>
        <w:ind w:left="0" w:firstLine="0"/>
        <w:jc w:val="both"/>
        <w:rPr>
          <w:rFonts w:ascii="Times New Roman" w:eastAsia="Times New Roman" w:hAnsi="Times New Roman" w:cs="Traditional Arabic"/>
          <w:sz w:val="36"/>
          <w:szCs w:val="36"/>
          <w:rtl/>
          <w:lang w:eastAsia="ar-SA"/>
        </w:rPr>
      </w:pPr>
      <w:r w:rsidRPr="00F37731">
        <w:rPr>
          <w:rFonts w:ascii="Times New Roman" w:eastAsia="Times New Roman" w:hAnsi="Times New Roman" w:cs="Traditional Arabic" w:hint="cs"/>
          <w:b/>
          <w:bCs/>
          <w:sz w:val="36"/>
          <w:szCs w:val="36"/>
          <w:rtl/>
          <w:lang w:eastAsia="ar-SA"/>
        </w:rPr>
        <w:t>الجمل في النحو</w:t>
      </w:r>
      <w:r w:rsidRPr="00F37731">
        <w:rPr>
          <w:rFonts w:ascii="Times New Roman" w:eastAsia="Times New Roman" w:hAnsi="Times New Roman" w:cs="Traditional Arabic" w:hint="cs"/>
          <w:sz w:val="36"/>
          <w:szCs w:val="36"/>
          <w:rtl/>
          <w:lang w:eastAsia="ar-SA"/>
        </w:rPr>
        <w:t>/ لأبي القاسم عبدالرحمن بن إسحاق الزجاجي (ت 340 هـ)؛ تحقيق نبيل موساوي.- الجزائر: دار الميراث النبوي، 1446 هـ، 2025م.</w:t>
      </w:r>
    </w:p>
    <w:p w14:paraId="407E7A40" w14:textId="77777777" w:rsidR="00116BA7" w:rsidRPr="00F37731" w:rsidRDefault="00116BA7" w:rsidP="00116BA7">
      <w:pPr>
        <w:ind w:left="0" w:firstLine="0"/>
        <w:jc w:val="both"/>
        <w:rPr>
          <w:rFonts w:ascii="Times New Roman" w:eastAsia="Times New Roman" w:hAnsi="Times New Roman" w:cs="Traditional Arabic"/>
          <w:sz w:val="36"/>
          <w:szCs w:val="36"/>
          <w:rtl/>
          <w:lang w:eastAsia="ar-SA"/>
        </w:rPr>
      </w:pPr>
    </w:p>
    <w:p w14:paraId="4F24D1B3" w14:textId="77777777" w:rsidR="00116BA7" w:rsidRDefault="00116BA7" w:rsidP="00116BA7">
      <w:pPr>
        <w:ind w:left="0" w:firstLine="0"/>
        <w:jc w:val="both"/>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hint="cs"/>
          <w:b/>
          <w:bCs/>
          <w:caps/>
          <w:sz w:val="36"/>
          <w:szCs w:val="36"/>
          <w:rtl/>
          <w:lang w:eastAsia="ar-SA"/>
        </w:rPr>
        <w:t>جمل من أصول الألفات</w:t>
      </w:r>
      <w:r w:rsidRPr="00603E97">
        <w:rPr>
          <w:rFonts w:ascii="Times New Roman" w:eastAsia="Times New Roman" w:hAnsi="Times New Roman" w:cs="Traditional Arabic" w:hint="cs"/>
          <w:caps/>
          <w:sz w:val="36"/>
          <w:szCs w:val="36"/>
          <w:rtl/>
          <w:lang w:eastAsia="ar-SA"/>
        </w:rPr>
        <w:t>/ لأبي</w:t>
      </w:r>
      <w:r w:rsidRPr="00603E97">
        <w:rPr>
          <w:rFonts w:ascii="Times New Roman" w:eastAsia="Times New Roman" w:hAnsi="Times New Roman" w:cs="Traditional Arabic"/>
          <w:caps/>
          <w:sz w:val="36"/>
          <w:szCs w:val="36"/>
          <w:rtl/>
          <w:lang w:eastAsia="ar-SA"/>
        </w:rPr>
        <w:t xml:space="preserve"> </w:t>
      </w:r>
      <w:r w:rsidRPr="00603E97">
        <w:rPr>
          <w:rFonts w:ascii="Times New Roman" w:eastAsia="Times New Roman" w:hAnsi="Times New Roman" w:cs="Traditional Arabic" w:hint="cs"/>
          <w:caps/>
          <w:sz w:val="36"/>
          <w:szCs w:val="36"/>
          <w:rtl/>
          <w:lang w:eastAsia="ar-SA"/>
        </w:rPr>
        <w:t>عبدالله</w:t>
      </w:r>
      <w:r w:rsidRPr="00603E97">
        <w:rPr>
          <w:rFonts w:ascii="Times New Roman" w:eastAsia="Times New Roman" w:hAnsi="Times New Roman" w:cs="Traditional Arabic"/>
          <w:caps/>
          <w:sz w:val="36"/>
          <w:szCs w:val="36"/>
          <w:rtl/>
          <w:lang w:eastAsia="ar-SA"/>
        </w:rPr>
        <w:t xml:space="preserve"> </w:t>
      </w:r>
      <w:r w:rsidRPr="00603E97">
        <w:rPr>
          <w:rFonts w:ascii="Times New Roman" w:eastAsia="Times New Roman" w:hAnsi="Times New Roman" w:cs="Traditional Arabic" w:hint="cs"/>
          <w:caps/>
          <w:sz w:val="36"/>
          <w:szCs w:val="36"/>
          <w:rtl/>
          <w:lang w:eastAsia="ar-SA"/>
        </w:rPr>
        <w:t>محمد</w:t>
      </w:r>
      <w:r w:rsidRPr="00603E97">
        <w:rPr>
          <w:rFonts w:ascii="Times New Roman" w:eastAsia="Times New Roman" w:hAnsi="Times New Roman" w:cs="Traditional Arabic"/>
          <w:caps/>
          <w:sz w:val="36"/>
          <w:szCs w:val="36"/>
          <w:rtl/>
          <w:lang w:eastAsia="ar-SA"/>
        </w:rPr>
        <w:t xml:space="preserve"> </w:t>
      </w:r>
      <w:r w:rsidRPr="00603E97">
        <w:rPr>
          <w:rFonts w:ascii="Times New Roman" w:eastAsia="Times New Roman" w:hAnsi="Times New Roman" w:cs="Traditional Arabic" w:hint="cs"/>
          <w:caps/>
          <w:sz w:val="36"/>
          <w:szCs w:val="36"/>
          <w:rtl/>
          <w:lang w:eastAsia="ar-SA"/>
        </w:rPr>
        <w:t>بن</w:t>
      </w:r>
      <w:r w:rsidRPr="00603E97">
        <w:rPr>
          <w:rFonts w:ascii="Times New Roman" w:eastAsia="Times New Roman" w:hAnsi="Times New Roman" w:cs="Traditional Arabic"/>
          <w:caps/>
          <w:sz w:val="36"/>
          <w:szCs w:val="36"/>
          <w:rtl/>
          <w:lang w:eastAsia="ar-SA"/>
        </w:rPr>
        <w:t xml:space="preserve"> </w:t>
      </w:r>
      <w:r w:rsidRPr="00603E97">
        <w:rPr>
          <w:rFonts w:ascii="Times New Roman" w:eastAsia="Times New Roman" w:hAnsi="Times New Roman" w:cs="Traditional Arabic" w:hint="cs"/>
          <w:caps/>
          <w:sz w:val="36"/>
          <w:szCs w:val="36"/>
          <w:rtl/>
          <w:lang w:eastAsia="ar-SA"/>
        </w:rPr>
        <w:t>شريح الرعيني</w:t>
      </w:r>
      <w:r w:rsidRPr="00603E97">
        <w:rPr>
          <w:rFonts w:ascii="Times New Roman" w:eastAsia="Times New Roman" w:hAnsi="Times New Roman" w:cs="Traditional Arabic"/>
          <w:caps/>
          <w:sz w:val="36"/>
          <w:szCs w:val="36"/>
          <w:rtl/>
          <w:lang w:eastAsia="ar-SA"/>
        </w:rPr>
        <w:t xml:space="preserve"> </w:t>
      </w:r>
      <w:r w:rsidRPr="00603E97">
        <w:rPr>
          <w:rFonts w:ascii="Times New Roman" w:eastAsia="Times New Roman" w:hAnsi="Times New Roman" w:cs="Traditional Arabic" w:hint="cs"/>
          <w:caps/>
          <w:sz w:val="36"/>
          <w:szCs w:val="36"/>
          <w:rtl/>
          <w:lang w:eastAsia="ar-SA"/>
        </w:rPr>
        <w:t>الإشبيلي (ت 476 هـ)؛</w:t>
      </w:r>
      <w:r w:rsidRPr="00603E97">
        <w:rPr>
          <w:rFonts w:ascii="Times New Roman" w:eastAsia="Times New Roman" w:hAnsi="Times New Roman" w:cs="Traditional Arabic"/>
          <w:caps/>
          <w:sz w:val="36"/>
          <w:szCs w:val="36"/>
          <w:rtl/>
          <w:lang w:eastAsia="ar-SA"/>
        </w:rPr>
        <w:t xml:space="preserve"> </w:t>
      </w:r>
      <w:r w:rsidRPr="00603E97">
        <w:rPr>
          <w:rFonts w:ascii="Times New Roman" w:eastAsia="Times New Roman" w:hAnsi="Times New Roman" w:cs="Traditional Arabic" w:hint="cs"/>
          <w:caps/>
          <w:sz w:val="36"/>
          <w:szCs w:val="36"/>
          <w:rtl/>
          <w:lang w:eastAsia="ar-SA"/>
        </w:rPr>
        <w:t>تحقيق عبدالله</w:t>
      </w:r>
      <w:r w:rsidRPr="00603E97">
        <w:rPr>
          <w:rFonts w:ascii="Times New Roman" w:eastAsia="Times New Roman" w:hAnsi="Times New Roman" w:cs="Traditional Arabic"/>
          <w:caps/>
          <w:sz w:val="36"/>
          <w:szCs w:val="36"/>
          <w:rtl/>
          <w:lang w:eastAsia="ar-SA"/>
        </w:rPr>
        <w:t xml:space="preserve"> </w:t>
      </w:r>
      <w:r w:rsidRPr="00603E97">
        <w:rPr>
          <w:rFonts w:ascii="Times New Roman" w:eastAsia="Times New Roman" w:hAnsi="Times New Roman" w:cs="Traditional Arabic" w:hint="cs"/>
          <w:caps/>
          <w:sz w:val="36"/>
          <w:szCs w:val="36"/>
          <w:rtl/>
          <w:lang w:eastAsia="ar-SA"/>
        </w:rPr>
        <w:t>عبدالقادر</w:t>
      </w:r>
      <w:r w:rsidRPr="00603E97">
        <w:rPr>
          <w:rFonts w:ascii="Times New Roman" w:eastAsia="Times New Roman" w:hAnsi="Times New Roman" w:cs="Traditional Arabic"/>
          <w:caps/>
          <w:sz w:val="36"/>
          <w:szCs w:val="36"/>
          <w:rtl/>
          <w:lang w:eastAsia="ar-SA"/>
        </w:rPr>
        <w:t xml:space="preserve"> </w:t>
      </w:r>
      <w:r w:rsidRPr="00603E97">
        <w:rPr>
          <w:rFonts w:ascii="Times New Roman" w:eastAsia="Times New Roman" w:hAnsi="Times New Roman" w:cs="Traditional Arabic" w:hint="cs"/>
          <w:caps/>
          <w:sz w:val="36"/>
          <w:szCs w:val="36"/>
          <w:rtl/>
          <w:lang w:eastAsia="ar-SA"/>
        </w:rPr>
        <w:t>الطويل.-</w:t>
      </w:r>
      <w:r>
        <w:rPr>
          <w:rFonts w:ascii="Times New Roman" w:eastAsia="Times New Roman" w:hAnsi="Times New Roman" w:cs="Traditional Arabic" w:hint="cs"/>
          <w:b/>
          <w:bCs/>
          <w:caps/>
          <w:sz w:val="36"/>
          <w:szCs w:val="36"/>
          <w:rtl/>
          <w:lang w:eastAsia="ar-SA"/>
        </w:rPr>
        <w:t xml:space="preserve"> </w:t>
      </w:r>
      <w:r w:rsidRPr="005D35F2">
        <w:rPr>
          <w:rFonts w:ascii="Times New Roman" w:eastAsia="Times New Roman" w:hAnsi="Times New Roman" w:cs="Traditional Arabic" w:hint="cs"/>
          <w:caps/>
          <w:sz w:val="36"/>
          <w:szCs w:val="36"/>
          <w:rtl/>
          <w:lang w:eastAsia="ar-SA"/>
        </w:rPr>
        <w:t>بيروت</w:t>
      </w:r>
      <w:r w:rsidRPr="005D35F2">
        <w:rPr>
          <w:rFonts w:ascii="Times New Roman" w:eastAsia="Times New Roman" w:hAnsi="Times New Roman" w:cs="Traditional Arabic"/>
          <w:caps/>
          <w:sz w:val="36"/>
          <w:szCs w:val="36"/>
          <w:rtl/>
          <w:lang w:eastAsia="ar-SA"/>
        </w:rPr>
        <w:t>:</w:t>
      </w:r>
      <w:r w:rsidRPr="005D35F2">
        <w:rPr>
          <w:rFonts w:ascii="Times New Roman" w:eastAsia="Times New Roman" w:hAnsi="Times New Roman" w:cs="Traditional Arabic" w:hint="cs"/>
          <w:caps/>
          <w:sz w:val="36"/>
          <w:szCs w:val="36"/>
          <w:rtl/>
          <w:lang w:eastAsia="ar-SA"/>
        </w:rPr>
        <w:t xml:space="preserve"> دار الكتب العلمية، 1445 هـ، 2024 م، </w:t>
      </w:r>
      <w:r>
        <w:rPr>
          <w:rFonts w:ascii="Times New Roman" w:eastAsia="Times New Roman" w:hAnsi="Times New Roman" w:cs="Traditional Arabic" w:hint="cs"/>
          <w:caps/>
          <w:sz w:val="36"/>
          <w:szCs w:val="36"/>
          <w:rtl/>
          <w:lang w:eastAsia="ar-SA"/>
        </w:rPr>
        <w:t>64</w:t>
      </w:r>
      <w:r w:rsidRPr="005D35F2">
        <w:rPr>
          <w:rFonts w:ascii="Times New Roman" w:eastAsia="Times New Roman" w:hAnsi="Times New Roman" w:cs="Traditional Arabic" w:hint="cs"/>
          <w:caps/>
          <w:sz w:val="36"/>
          <w:szCs w:val="36"/>
          <w:rtl/>
          <w:lang w:eastAsia="ar-SA"/>
        </w:rPr>
        <w:t xml:space="preserve"> ص</w:t>
      </w:r>
      <w:r>
        <w:rPr>
          <w:rFonts w:ascii="Times New Roman" w:eastAsia="Times New Roman" w:hAnsi="Times New Roman" w:cs="Traditional Arabic" w:hint="cs"/>
          <w:b/>
          <w:bCs/>
          <w:caps/>
          <w:sz w:val="36"/>
          <w:szCs w:val="36"/>
          <w:rtl/>
          <w:lang w:eastAsia="ar-SA"/>
        </w:rPr>
        <w:t>.</w:t>
      </w:r>
    </w:p>
    <w:p w14:paraId="528DA1CF" w14:textId="77777777" w:rsidR="00116BA7" w:rsidRPr="00E44FA5" w:rsidRDefault="00116BA7" w:rsidP="00116BA7">
      <w:pPr>
        <w:ind w:left="0" w:firstLine="0"/>
        <w:jc w:val="both"/>
        <w:rPr>
          <w:rFonts w:ascii="Times New Roman" w:eastAsia="Times New Roman" w:hAnsi="Times New Roman" w:cs="Traditional Arabic"/>
          <w:caps/>
          <w:sz w:val="36"/>
          <w:szCs w:val="36"/>
          <w:rtl/>
          <w:lang w:eastAsia="ar-SA"/>
        </w:rPr>
      </w:pPr>
      <w:r w:rsidRPr="00E44FA5">
        <w:rPr>
          <w:rFonts w:ascii="Times New Roman" w:eastAsia="Times New Roman" w:hAnsi="Times New Roman" w:cs="Traditional Arabic" w:hint="cs"/>
          <w:caps/>
          <w:sz w:val="36"/>
          <w:szCs w:val="36"/>
          <w:rtl/>
          <w:lang w:eastAsia="ar-SA"/>
        </w:rPr>
        <w:t xml:space="preserve">(نحو وقراءات) </w:t>
      </w:r>
    </w:p>
    <w:p w14:paraId="1E855D9D" w14:textId="77777777" w:rsidR="00116BA7" w:rsidRDefault="00116BA7" w:rsidP="00116BA7">
      <w:pPr>
        <w:ind w:left="0" w:firstLine="0"/>
        <w:jc w:val="both"/>
        <w:rPr>
          <w:rFonts w:ascii="Times New Roman" w:eastAsia="Times New Roman" w:hAnsi="Times New Roman" w:cs="Traditional Arabic"/>
          <w:b/>
          <w:bCs/>
          <w:caps/>
          <w:sz w:val="36"/>
          <w:szCs w:val="36"/>
          <w:rtl/>
          <w:lang w:eastAsia="ar-SA"/>
        </w:rPr>
      </w:pPr>
    </w:p>
    <w:p w14:paraId="7D651A96" w14:textId="77777777" w:rsidR="00116BA7" w:rsidRDefault="00116BA7" w:rsidP="00116BA7">
      <w:pPr>
        <w:ind w:left="0" w:firstLine="0"/>
        <w:jc w:val="both"/>
        <w:rPr>
          <w:rFonts w:ascii="Calibri" w:eastAsia="Calibri" w:hAnsi="Calibri" w:cs="Traditional Arabic"/>
          <w:sz w:val="36"/>
          <w:szCs w:val="36"/>
          <w:rtl/>
        </w:rPr>
      </w:pPr>
      <w:r w:rsidRPr="00186BEB">
        <w:rPr>
          <w:rFonts w:ascii="Calibri" w:eastAsia="Calibri" w:hAnsi="Calibri" w:cs="Traditional Arabic" w:hint="cs"/>
          <w:b/>
          <w:bCs/>
          <w:sz w:val="36"/>
          <w:szCs w:val="36"/>
          <w:rtl/>
        </w:rPr>
        <w:t>الجنى الداني في حروف المعاني/</w:t>
      </w:r>
      <w:r w:rsidRPr="00186BEB">
        <w:rPr>
          <w:rFonts w:ascii="Calibri" w:eastAsia="Calibri" w:hAnsi="Calibri" w:cs="Traditional Arabic"/>
          <w:b/>
          <w:bCs/>
          <w:sz w:val="36"/>
          <w:szCs w:val="36"/>
          <w:rtl/>
        </w:rPr>
        <w:t xml:space="preserve"> </w:t>
      </w:r>
      <w:r w:rsidRPr="00186BEB">
        <w:rPr>
          <w:rFonts w:ascii="Calibri" w:eastAsia="Calibri" w:hAnsi="Calibri" w:cs="Traditional Arabic" w:hint="cs"/>
          <w:sz w:val="36"/>
          <w:szCs w:val="36"/>
          <w:rtl/>
        </w:rPr>
        <w:t>حسن بن قاسم المرادي (ت 749 هـ)؛ تحقيق فخر الدين قباوة.- القاهرة: دار السلام، 1446 هـ، 2024 م، 688 ص.</w:t>
      </w:r>
    </w:p>
    <w:p w14:paraId="2AB9E26E" w14:textId="77777777" w:rsidR="00116BA7" w:rsidRDefault="00116BA7" w:rsidP="00116BA7">
      <w:pPr>
        <w:ind w:left="0" w:firstLine="0"/>
        <w:jc w:val="both"/>
        <w:rPr>
          <w:rFonts w:ascii="Calibri" w:eastAsia="Calibri" w:hAnsi="Calibri" w:cs="Traditional Arabic"/>
          <w:sz w:val="36"/>
          <w:szCs w:val="36"/>
          <w:rtl/>
        </w:rPr>
      </w:pPr>
    </w:p>
    <w:p w14:paraId="38306C34" w14:textId="77777777" w:rsidR="00116BA7" w:rsidRPr="00A61625" w:rsidRDefault="00116BA7" w:rsidP="00116BA7">
      <w:pPr>
        <w:ind w:left="0" w:firstLine="0"/>
        <w:jc w:val="both"/>
        <w:rPr>
          <w:rFonts w:ascii="Times New Roman" w:eastAsia="Times New Roman" w:hAnsi="Times New Roman" w:cs="Traditional Arabic"/>
          <w:caps/>
          <w:sz w:val="36"/>
          <w:szCs w:val="36"/>
          <w:rtl/>
          <w:lang w:eastAsia="ar-SA"/>
        </w:rPr>
      </w:pPr>
      <w:r w:rsidRPr="00A61625">
        <w:rPr>
          <w:rFonts w:ascii="Times New Roman" w:eastAsia="Times New Roman" w:hAnsi="Times New Roman" w:cs="Traditional Arabic" w:hint="cs"/>
          <w:b/>
          <w:bCs/>
          <w:caps/>
          <w:sz w:val="36"/>
          <w:szCs w:val="36"/>
          <w:rtl/>
          <w:lang w:eastAsia="ar-SA"/>
        </w:rPr>
        <w:t>جوهرة الجمهرة</w:t>
      </w:r>
      <w:r w:rsidRPr="00A61625">
        <w:rPr>
          <w:rFonts w:ascii="Times New Roman" w:eastAsia="Times New Roman" w:hAnsi="Times New Roman" w:cs="Traditional Arabic" w:hint="cs"/>
          <w:caps/>
          <w:sz w:val="36"/>
          <w:szCs w:val="36"/>
          <w:rtl/>
          <w:lang w:eastAsia="ar-SA"/>
        </w:rPr>
        <w:t xml:space="preserve">/ الصاحب كافي الكفاة إسماعيل بن عباد (ت 385 هـ)؛ تحقيق محمد حسين آل ياسين.- </w:t>
      </w:r>
      <w:bookmarkStart w:id="12" w:name="_Hlk174450404"/>
      <w:r w:rsidRPr="00A61625">
        <w:rPr>
          <w:rFonts w:ascii="Times New Roman" w:eastAsia="Times New Roman" w:hAnsi="Times New Roman" w:cs="Traditional Arabic" w:hint="cs"/>
          <w:caps/>
          <w:sz w:val="36"/>
          <w:szCs w:val="36"/>
          <w:rtl/>
          <w:lang w:eastAsia="ar-SA"/>
        </w:rPr>
        <w:t xml:space="preserve">بغداد: المجمع العلمي العراق، 1446 هـ، 2024 م، </w:t>
      </w:r>
      <w:r>
        <w:rPr>
          <w:rFonts w:ascii="Times New Roman" w:eastAsia="Times New Roman" w:hAnsi="Times New Roman" w:cs="Traditional Arabic" w:hint="cs"/>
          <w:caps/>
          <w:sz w:val="36"/>
          <w:szCs w:val="36"/>
          <w:rtl/>
          <w:lang w:eastAsia="ar-SA"/>
        </w:rPr>
        <w:t>174</w:t>
      </w:r>
      <w:r w:rsidRPr="00A61625">
        <w:rPr>
          <w:rFonts w:ascii="Times New Roman" w:eastAsia="Times New Roman" w:hAnsi="Times New Roman" w:cs="Traditional Arabic" w:hint="cs"/>
          <w:caps/>
          <w:sz w:val="36"/>
          <w:szCs w:val="36"/>
          <w:rtl/>
          <w:lang w:eastAsia="ar-SA"/>
        </w:rPr>
        <w:t xml:space="preserve"> ص.</w:t>
      </w:r>
      <w:bookmarkEnd w:id="12"/>
    </w:p>
    <w:p w14:paraId="34B3E35A" w14:textId="77777777" w:rsidR="00116BA7" w:rsidRPr="00A61625" w:rsidRDefault="00116BA7" w:rsidP="00116BA7">
      <w:pPr>
        <w:ind w:left="0" w:firstLine="0"/>
        <w:jc w:val="both"/>
        <w:rPr>
          <w:rFonts w:ascii="Times New Roman" w:eastAsia="Times New Roman" w:hAnsi="Times New Roman" w:cs="Traditional Arabic"/>
          <w:caps/>
          <w:sz w:val="36"/>
          <w:szCs w:val="36"/>
          <w:rtl/>
          <w:lang w:eastAsia="ar-SA"/>
        </w:rPr>
      </w:pPr>
      <w:r w:rsidRPr="00A61625">
        <w:rPr>
          <w:rFonts w:ascii="Times New Roman" w:eastAsia="Times New Roman" w:hAnsi="Times New Roman" w:cs="Traditional Arabic" w:hint="cs"/>
          <w:caps/>
          <w:sz w:val="36"/>
          <w:szCs w:val="36"/>
          <w:rtl/>
          <w:lang w:eastAsia="ar-SA"/>
        </w:rPr>
        <w:t>(مختصر ل</w:t>
      </w:r>
      <w:r w:rsidRPr="00A61625">
        <w:rPr>
          <w:rFonts w:ascii="Times New Roman" w:eastAsia="Times New Roman" w:hAnsi="Times New Roman" w:cs="Traditional Arabic"/>
          <w:caps/>
          <w:sz w:val="36"/>
          <w:szCs w:val="36"/>
          <w:rtl/>
          <w:lang w:eastAsia="ar-SA"/>
        </w:rPr>
        <w:t xml:space="preserve">لجمهرة في اللغة </w:t>
      </w:r>
      <w:r w:rsidRPr="00A61625">
        <w:rPr>
          <w:rFonts w:ascii="Times New Roman" w:eastAsia="Times New Roman" w:hAnsi="Times New Roman" w:cs="Traditional Arabic" w:hint="cs"/>
          <w:caps/>
          <w:sz w:val="36"/>
          <w:szCs w:val="36"/>
          <w:rtl/>
          <w:lang w:eastAsia="ar-SA"/>
        </w:rPr>
        <w:t xml:space="preserve">الذي </w:t>
      </w:r>
      <w:r w:rsidRPr="00A61625">
        <w:rPr>
          <w:rFonts w:ascii="Times New Roman" w:eastAsia="Times New Roman" w:hAnsi="Times New Roman" w:cs="Traditional Arabic"/>
          <w:caps/>
          <w:sz w:val="36"/>
          <w:szCs w:val="36"/>
          <w:rtl/>
          <w:lang w:eastAsia="ar-SA"/>
        </w:rPr>
        <w:t>ألفه أبو بكر بن دريد</w:t>
      </w:r>
      <w:r w:rsidRPr="00A61625">
        <w:rPr>
          <w:rFonts w:ascii="Times New Roman" w:eastAsia="Times New Roman" w:hAnsi="Times New Roman" w:cs="Traditional Arabic" w:hint="cs"/>
          <w:caps/>
          <w:sz w:val="36"/>
          <w:szCs w:val="36"/>
          <w:rtl/>
          <w:lang w:eastAsia="ar-SA"/>
        </w:rPr>
        <w:t>)</w:t>
      </w:r>
    </w:p>
    <w:p w14:paraId="7425D313" w14:textId="77777777" w:rsidR="00116BA7" w:rsidRPr="00A61625" w:rsidRDefault="00116BA7" w:rsidP="00116BA7">
      <w:pPr>
        <w:ind w:left="0" w:firstLine="0"/>
        <w:jc w:val="both"/>
        <w:rPr>
          <w:rFonts w:ascii="Times New Roman" w:eastAsia="Times New Roman" w:hAnsi="Times New Roman" w:cs="Traditional Arabic"/>
          <w:b/>
          <w:bCs/>
          <w:caps/>
          <w:sz w:val="36"/>
          <w:szCs w:val="36"/>
          <w:rtl/>
          <w:lang w:eastAsia="ar-SA"/>
        </w:rPr>
      </w:pPr>
    </w:p>
    <w:p w14:paraId="6A1F88DE" w14:textId="77777777" w:rsidR="00116BA7" w:rsidRDefault="00116BA7" w:rsidP="00116BA7">
      <w:pPr>
        <w:ind w:left="0" w:firstLine="0"/>
        <w:jc w:val="both"/>
        <w:rPr>
          <w:rFonts w:ascii="Times New Roman" w:eastAsia="Times New Roman" w:hAnsi="Times New Roman" w:cs="Traditional Arabic"/>
          <w:b/>
          <w:bCs/>
          <w:sz w:val="36"/>
          <w:szCs w:val="36"/>
          <w:rtl/>
          <w:lang w:eastAsia="ar-SA"/>
        </w:rPr>
      </w:pPr>
      <w:r w:rsidRPr="007C4B77">
        <w:rPr>
          <w:rFonts w:ascii="Times New Roman" w:eastAsia="Times New Roman" w:hAnsi="Times New Roman" w:cs="Traditional Arabic"/>
          <w:b/>
          <w:bCs/>
          <w:sz w:val="36"/>
          <w:szCs w:val="36"/>
          <w:rtl/>
          <w:lang w:eastAsia="ar-SA"/>
        </w:rPr>
        <w:t>حاشية ابن قاسم الغزي على شرح التصريف العزي لسعد الدين التفتازاني</w:t>
      </w:r>
      <w:r w:rsidRPr="007C4B77">
        <w:rPr>
          <w:rFonts w:ascii="Times New Roman" w:eastAsia="Times New Roman" w:hAnsi="Times New Roman" w:cs="Traditional Arabic" w:hint="cs"/>
          <w:b/>
          <w:bCs/>
          <w:sz w:val="36"/>
          <w:szCs w:val="36"/>
          <w:rtl/>
          <w:lang w:eastAsia="ar-SA"/>
        </w:rPr>
        <w:t xml:space="preserve">/ </w:t>
      </w:r>
      <w:r w:rsidRPr="007C4B77">
        <w:rPr>
          <w:rFonts w:ascii="Times New Roman" w:eastAsia="Times New Roman" w:hAnsi="Times New Roman" w:cs="Traditional Arabic" w:hint="cs"/>
          <w:sz w:val="36"/>
          <w:szCs w:val="36"/>
          <w:rtl/>
          <w:lang w:eastAsia="ar-SA"/>
        </w:rPr>
        <w:t>تحقيق</w:t>
      </w:r>
      <w:r w:rsidRPr="007C4B77">
        <w:rPr>
          <w:rFonts w:ascii="Times New Roman" w:eastAsia="Times New Roman" w:hAnsi="Times New Roman" w:cs="Traditional Arabic"/>
          <w:sz w:val="36"/>
          <w:szCs w:val="36"/>
          <w:rtl/>
          <w:lang w:eastAsia="ar-SA"/>
        </w:rPr>
        <w:t xml:space="preserve"> عطاء عبدالكريم </w:t>
      </w:r>
      <w:r w:rsidRPr="007C4B77">
        <w:rPr>
          <w:rFonts w:ascii="Times New Roman" w:eastAsia="Times New Roman" w:hAnsi="Times New Roman" w:cs="Traditional Arabic" w:hint="cs"/>
          <w:sz w:val="36"/>
          <w:szCs w:val="36"/>
          <w:rtl/>
          <w:lang w:eastAsia="ar-SA"/>
        </w:rPr>
        <w:t>شعبان</w:t>
      </w:r>
      <w:r w:rsidRPr="007C4B77">
        <w:rPr>
          <w:rFonts w:ascii="Times New Roman" w:eastAsia="Times New Roman" w:hAnsi="Times New Roman" w:cs="Traditional Arabic"/>
          <w:sz w:val="36"/>
          <w:szCs w:val="36"/>
          <w:rtl/>
          <w:lang w:eastAsia="ar-SA"/>
        </w:rPr>
        <w:t>.</w:t>
      </w:r>
      <w:r w:rsidRPr="007C4B77">
        <w:rPr>
          <w:rFonts w:ascii="Times New Roman" w:eastAsia="Times New Roman" w:hAnsi="Times New Roman" w:cs="Traditional Arabic" w:hint="cs"/>
          <w:sz w:val="36"/>
          <w:szCs w:val="36"/>
          <w:rtl/>
          <w:lang w:eastAsia="ar-SA"/>
        </w:rPr>
        <w:t>- طنطا: جامعة طنطا، 1445 هـ، 2024 م (ماجستير).</w:t>
      </w:r>
    </w:p>
    <w:p w14:paraId="56D2AE59" w14:textId="77777777" w:rsidR="00116BA7" w:rsidRDefault="00116BA7" w:rsidP="00116BA7">
      <w:pPr>
        <w:ind w:left="0" w:firstLine="0"/>
        <w:jc w:val="both"/>
        <w:rPr>
          <w:rFonts w:ascii="Times New Roman" w:eastAsia="Times New Roman" w:hAnsi="Times New Roman" w:cs="Traditional Arabic"/>
          <w:b/>
          <w:bCs/>
          <w:sz w:val="36"/>
          <w:szCs w:val="36"/>
          <w:rtl/>
          <w:lang w:eastAsia="ar-SA"/>
        </w:rPr>
      </w:pPr>
    </w:p>
    <w:p w14:paraId="6B777647" w14:textId="77777777" w:rsidR="00116BA7" w:rsidRPr="00F37731" w:rsidRDefault="00116BA7" w:rsidP="00116BA7">
      <w:pPr>
        <w:ind w:left="0" w:firstLine="0"/>
        <w:jc w:val="both"/>
        <w:rPr>
          <w:rFonts w:ascii="Times New Roman" w:eastAsia="Times New Roman" w:hAnsi="Times New Roman" w:cs="Traditional Arabic"/>
          <w:sz w:val="36"/>
          <w:szCs w:val="36"/>
          <w:rtl/>
          <w:lang w:eastAsia="ar-SA"/>
        </w:rPr>
      </w:pPr>
      <w:r w:rsidRPr="00F37731">
        <w:rPr>
          <w:rFonts w:ascii="Times New Roman" w:eastAsia="Times New Roman" w:hAnsi="Times New Roman" w:cs="Traditional Arabic" w:hint="cs"/>
          <w:b/>
          <w:bCs/>
          <w:sz w:val="36"/>
          <w:szCs w:val="36"/>
          <w:rtl/>
          <w:lang w:eastAsia="ar-SA"/>
        </w:rPr>
        <w:t>حاشية الأنبابي على رسالة الصبّان في علم البيان</w:t>
      </w:r>
      <w:r w:rsidRPr="00F37731">
        <w:rPr>
          <w:rFonts w:ascii="Times New Roman" w:eastAsia="Times New Roman" w:hAnsi="Times New Roman" w:cs="Traditional Arabic" w:hint="cs"/>
          <w:sz w:val="36"/>
          <w:szCs w:val="36"/>
          <w:rtl/>
          <w:lang w:eastAsia="ar-SA"/>
        </w:rPr>
        <w:t>/ تحقيق سعيد المندوه.- القاهرة: أنوار الأزهر للنشر، 1446 هـ، 2025 م، 2مج.</w:t>
      </w:r>
    </w:p>
    <w:p w14:paraId="61017BD9" w14:textId="77777777" w:rsidR="00116BA7" w:rsidRPr="00F37731" w:rsidRDefault="00116BA7" w:rsidP="00116BA7">
      <w:pPr>
        <w:ind w:left="0" w:firstLine="0"/>
        <w:jc w:val="both"/>
        <w:rPr>
          <w:rFonts w:ascii="Times New Roman" w:eastAsia="Times New Roman" w:hAnsi="Times New Roman" w:cs="Traditional Arabic"/>
          <w:sz w:val="36"/>
          <w:szCs w:val="36"/>
          <w:rtl/>
          <w:lang w:eastAsia="ar-SA"/>
        </w:rPr>
      </w:pPr>
    </w:p>
    <w:p w14:paraId="10F92FFE" w14:textId="77777777" w:rsidR="00116BA7" w:rsidRPr="007F398B" w:rsidRDefault="00116BA7" w:rsidP="00116BA7">
      <w:pPr>
        <w:ind w:left="0" w:firstLine="0"/>
        <w:jc w:val="both"/>
        <w:rPr>
          <w:rFonts w:ascii="Times New Roman" w:eastAsia="Times New Roman" w:hAnsi="Times New Roman" w:cs="Traditional Arabic"/>
          <w:caps/>
          <w:sz w:val="36"/>
          <w:szCs w:val="36"/>
          <w:rtl/>
          <w:lang w:eastAsia="ar-SA"/>
        </w:rPr>
      </w:pPr>
      <w:r w:rsidRPr="007F398B">
        <w:rPr>
          <w:rFonts w:ascii="Times New Roman" w:eastAsia="Times New Roman" w:hAnsi="Times New Roman" w:cs="Traditional Arabic"/>
          <w:b/>
          <w:bCs/>
          <w:caps/>
          <w:sz w:val="36"/>
          <w:szCs w:val="36"/>
          <w:rtl/>
          <w:lang w:eastAsia="ar-SA"/>
        </w:rPr>
        <w:t>الحاوي في شرح قصيدة الساوي في علم العروض</w:t>
      </w:r>
      <w:r w:rsidRPr="007F398B">
        <w:rPr>
          <w:rFonts w:ascii="Times New Roman" w:eastAsia="Times New Roman" w:hAnsi="Times New Roman" w:cs="Traditional Arabic" w:hint="cs"/>
          <w:caps/>
          <w:sz w:val="36"/>
          <w:szCs w:val="36"/>
          <w:rtl/>
          <w:lang w:eastAsia="ar-SA"/>
        </w:rPr>
        <w:t>/ لأبي محمد محمود بن أحمد العيني (ت 855 هـ)؛ تحقيق محمود محمد العامودي، محمد محمود العامودي.- بيروت: دار الكتب العلمية، 1446 هـ، 2024 م، 360 ص.</w:t>
      </w:r>
    </w:p>
    <w:p w14:paraId="42B2D5ED" w14:textId="77777777" w:rsidR="00116BA7" w:rsidRPr="007F398B" w:rsidRDefault="00116BA7" w:rsidP="00116BA7">
      <w:pPr>
        <w:ind w:left="0" w:firstLine="0"/>
        <w:jc w:val="both"/>
        <w:rPr>
          <w:rFonts w:ascii="Times New Roman" w:eastAsia="Times New Roman" w:hAnsi="Times New Roman" w:cs="Traditional Arabic"/>
          <w:caps/>
          <w:sz w:val="36"/>
          <w:szCs w:val="36"/>
          <w:rtl/>
          <w:lang w:eastAsia="ar-SA"/>
        </w:rPr>
      </w:pPr>
    </w:p>
    <w:p w14:paraId="61C5B6D8" w14:textId="77777777" w:rsidR="00116BA7" w:rsidRPr="008C1CA0" w:rsidRDefault="00116BA7" w:rsidP="00116BA7">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b/>
          <w:bCs/>
          <w:sz w:val="36"/>
          <w:szCs w:val="36"/>
          <w:rtl/>
          <w:lang w:eastAsia="ar-SA"/>
        </w:rPr>
        <w:t>حواشي الحسن بن قاسم المرادي على تسهيل الفوائد وتكميل المقاصد</w:t>
      </w:r>
      <w:r w:rsidRPr="008C1CA0">
        <w:rPr>
          <w:rFonts w:ascii="Times New Roman" w:eastAsia="Times New Roman" w:hAnsi="Times New Roman" w:cs="Traditional Arabic" w:hint="cs"/>
          <w:sz w:val="36"/>
          <w:szCs w:val="36"/>
          <w:rtl/>
          <w:lang w:eastAsia="ar-SA"/>
        </w:rPr>
        <w:t>/ جمال الدين محمد بن مالك الأندلسي (ت 672 هـ)؛ تحقيق إسماعيل أحمد حامد.- القاهرة: المكتبة العمرية، 1446 هـ، 2025 م.</w:t>
      </w:r>
    </w:p>
    <w:p w14:paraId="79045CD3" w14:textId="77777777" w:rsidR="00116BA7" w:rsidRPr="008C1CA0" w:rsidRDefault="00116BA7" w:rsidP="00116BA7">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t>يليها: ملحق تسهيل الفوائد/ لأبي حيان محمد بن يوسف الأندلسي (ت 745 هـ).</w:t>
      </w:r>
    </w:p>
    <w:p w14:paraId="3769FB1F" w14:textId="77777777" w:rsidR="00116BA7" w:rsidRPr="008C1CA0" w:rsidRDefault="00116BA7" w:rsidP="00116BA7">
      <w:pPr>
        <w:ind w:left="0" w:firstLine="0"/>
        <w:jc w:val="both"/>
        <w:rPr>
          <w:rFonts w:ascii="Times New Roman" w:eastAsia="Times New Roman" w:hAnsi="Times New Roman" w:cs="Traditional Arabic"/>
          <w:sz w:val="36"/>
          <w:szCs w:val="36"/>
          <w:rtl/>
          <w:lang w:eastAsia="ar-SA"/>
        </w:rPr>
      </w:pPr>
    </w:p>
    <w:p w14:paraId="77D3A076" w14:textId="77777777" w:rsidR="00116BA7" w:rsidRDefault="00116BA7" w:rsidP="00116BA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 xml:space="preserve">الخادم في </w:t>
      </w:r>
      <w:r w:rsidRPr="00AA322C">
        <w:rPr>
          <w:rFonts w:ascii="Times New Roman" w:eastAsia="Times New Roman" w:hAnsi="Times New Roman" w:cs="Traditional Arabic" w:hint="cs"/>
          <w:b/>
          <w:bCs/>
          <w:sz w:val="36"/>
          <w:szCs w:val="36"/>
          <w:rtl/>
          <w:lang w:eastAsia="ar-SA"/>
        </w:rPr>
        <w:t>حل ألفاظ أبي القاسم على رسالة الاستعارة لأبي القاسم الليثي</w:t>
      </w:r>
      <w:r w:rsidRPr="00AA322C">
        <w:rPr>
          <w:rFonts w:ascii="Times New Roman" w:eastAsia="Times New Roman" w:hAnsi="Times New Roman" w:cs="Traditional Arabic" w:hint="cs"/>
          <w:sz w:val="36"/>
          <w:szCs w:val="36"/>
          <w:rtl/>
          <w:lang w:eastAsia="ar-SA"/>
        </w:rPr>
        <w:t>/ عبدالرحمن الجلي (ت 1216 هـ)؛ تحقيق طاهر البحركي؛ اعتنى به عطاء طاهر البحركي، أحمد أبو بكر البحركي.- الكويت: دار الضياء، 1445 هـ، 2024 م.</w:t>
      </w:r>
    </w:p>
    <w:p w14:paraId="0CBFC4A8" w14:textId="77777777" w:rsidR="00116BA7" w:rsidRDefault="00116BA7" w:rsidP="00116BA7">
      <w:pPr>
        <w:ind w:left="0" w:firstLine="0"/>
        <w:jc w:val="both"/>
        <w:rPr>
          <w:rFonts w:ascii="Times New Roman" w:eastAsia="Times New Roman" w:hAnsi="Times New Roman" w:cs="Traditional Arabic"/>
          <w:sz w:val="36"/>
          <w:szCs w:val="36"/>
          <w:rtl/>
          <w:lang w:eastAsia="ar-SA"/>
        </w:rPr>
      </w:pPr>
    </w:p>
    <w:p w14:paraId="33E82930"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خلاصة الإعراب على المصباح للمطرزي</w:t>
      </w:r>
      <w:r w:rsidRPr="00F26924">
        <w:rPr>
          <w:rFonts w:ascii="Times New Roman" w:eastAsia="Times New Roman" w:hAnsi="Times New Roman" w:cs="Traditional Arabic" w:hint="cs"/>
          <w:sz w:val="36"/>
          <w:szCs w:val="36"/>
          <w:rtl/>
          <w:lang w:eastAsia="ar-SA"/>
        </w:rPr>
        <w:t>/ حاجي بابا بن حاجي إبراهيم الطوسي (ت 900 هـ)؛ تحقيق ضياء محمد المشهداني، أزهار محمد صالح.- القاهرة: دار العرفاء، 1446 هـ، 2024 م.</w:t>
      </w:r>
    </w:p>
    <w:p w14:paraId="6C80ED34"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p>
    <w:p w14:paraId="2918CAC5" w14:textId="77777777" w:rsidR="00116BA7" w:rsidRPr="008C1CA0" w:rsidRDefault="00116BA7" w:rsidP="00116BA7">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b/>
          <w:bCs/>
          <w:sz w:val="36"/>
          <w:szCs w:val="36"/>
          <w:rtl/>
          <w:lang w:eastAsia="ar-SA"/>
        </w:rPr>
        <w:t>دافعة</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الشقاق</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في</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تحقيق</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بحث</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الاشتقاق</w:t>
      </w:r>
      <w:r w:rsidRPr="008C1CA0">
        <w:rPr>
          <w:rFonts w:ascii="Times New Roman" w:eastAsia="Times New Roman" w:hAnsi="Times New Roman" w:cs="Traditional Arabic" w:hint="cs"/>
          <w:sz w:val="36"/>
          <w:szCs w:val="36"/>
          <w:rtl/>
          <w:lang w:eastAsia="ar-SA"/>
        </w:rPr>
        <w:t>/</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نور</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الله</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بن</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الشريف</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حسين</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التستري،</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أو</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الشوشتري</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 xml:space="preserve">ت </w:t>
      </w:r>
      <w:r w:rsidRPr="008C1CA0">
        <w:rPr>
          <w:rFonts w:ascii="Times New Roman" w:eastAsia="Times New Roman" w:hAnsi="Times New Roman" w:cs="Traditional Arabic"/>
          <w:sz w:val="36"/>
          <w:szCs w:val="36"/>
          <w:rtl/>
          <w:lang w:eastAsia="ar-SA"/>
        </w:rPr>
        <w:t>1019</w:t>
      </w:r>
      <w:r w:rsidRPr="008C1CA0">
        <w:rPr>
          <w:rFonts w:ascii="Times New Roman" w:eastAsia="Times New Roman" w:hAnsi="Times New Roman" w:cs="Traditional Arabic" w:hint="cs"/>
          <w:sz w:val="36"/>
          <w:szCs w:val="36"/>
          <w:rtl/>
          <w:lang w:eastAsia="ar-SA"/>
        </w:rPr>
        <w:t xml:space="preserve"> هـ</w:t>
      </w:r>
      <w:r w:rsidRPr="008C1CA0">
        <w:rPr>
          <w:rFonts w:ascii="Times New Roman" w:eastAsia="Times New Roman" w:hAnsi="Times New Roman" w:cs="Traditional Arabic"/>
          <w:sz w:val="36"/>
          <w:szCs w:val="36"/>
          <w:rtl/>
          <w:lang w:eastAsia="ar-SA"/>
        </w:rPr>
        <w:t>)</w:t>
      </w:r>
      <w:r w:rsidRPr="008C1CA0">
        <w:rPr>
          <w:rFonts w:ascii="Times New Roman" w:eastAsia="Times New Roman" w:hAnsi="Times New Roman" w:cs="Traditional Arabic" w:hint="cs"/>
          <w:sz w:val="36"/>
          <w:szCs w:val="36"/>
          <w:rtl/>
          <w:lang w:eastAsia="ar-SA"/>
        </w:rPr>
        <w:t>؛</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تحقيق محمد</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إسماعيل</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عبدالله،</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قاسم</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رحيم</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حسن.</w:t>
      </w:r>
    </w:p>
    <w:p w14:paraId="3727AA2E" w14:textId="77777777" w:rsidR="00116BA7" w:rsidRPr="008C1CA0" w:rsidRDefault="00116BA7" w:rsidP="00116BA7">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t>(اشتقاق اسم الفاعل عند الأصوليين من الشيعة)</w:t>
      </w:r>
    </w:p>
    <w:p w14:paraId="07B86C8C" w14:textId="77777777" w:rsidR="00116BA7" w:rsidRPr="008C1CA0" w:rsidRDefault="00116BA7" w:rsidP="00116BA7">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t>نشر في مجلة</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مركز</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بابل</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للدراسات</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الإنسانية مج14 ع3 (1446 هـ،</w:t>
      </w:r>
      <w:r w:rsidRPr="008C1CA0">
        <w:rPr>
          <w:rFonts w:ascii="Times New Roman" w:eastAsia="Times New Roman" w:hAnsi="Times New Roman" w:cs="Traditional Arabic"/>
          <w:sz w:val="36"/>
          <w:szCs w:val="36"/>
          <w:rtl/>
          <w:lang w:eastAsia="ar-SA"/>
        </w:rPr>
        <w:t xml:space="preserve"> 2024</w:t>
      </w:r>
      <w:r w:rsidRPr="008C1CA0">
        <w:rPr>
          <w:rFonts w:ascii="Times New Roman" w:eastAsia="Times New Roman" w:hAnsi="Times New Roman" w:cs="Traditional Arabic" w:hint="cs"/>
          <w:sz w:val="36"/>
          <w:szCs w:val="36"/>
          <w:rtl/>
          <w:lang w:eastAsia="ar-SA"/>
        </w:rPr>
        <w:t xml:space="preserve"> م) ص </w:t>
      </w:r>
      <w:r w:rsidRPr="008C1CA0">
        <w:rPr>
          <w:rFonts w:ascii="Times New Roman" w:eastAsia="Times New Roman" w:hAnsi="Times New Roman" w:cs="Traditional Arabic"/>
          <w:sz w:val="36"/>
          <w:szCs w:val="36"/>
          <w:rtl/>
          <w:lang w:eastAsia="ar-SA"/>
        </w:rPr>
        <w:t>1913-1950</w:t>
      </w:r>
      <w:r w:rsidRPr="008C1CA0">
        <w:rPr>
          <w:rFonts w:ascii="Times New Roman" w:eastAsia="Times New Roman" w:hAnsi="Times New Roman" w:cs="Traditional Arabic" w:hint="cs"/>
          <w:sz w:val="36"/>
          <w:szCs w:val="36"/>
          <w:rtl/>
          <w:lang w:eastAsia="ar-SA"/>
        </w:rPr>
        <w:t>.</w:t>
      </w:r>
    </w:p>
    <w:p w14:paraId="4928F56D" w14:textId="77777777" w:rsidR="00116BA7" w:rsidRPr="008C1CA0" w:rsidRDefault="00116BA7" w:rsidP="00116BA7">
      <w:pPr>
        <w:ind w:left="0" w:firstLine="0"/>
        <w:jc w:val="both"/>
        <w:rPr>
          <w:rFonts w:ascii="Times New Roman" w:eastAsia="Times New Roman" w:hAnsi="Times New Roman" w:cs="Traditional Arabic"/>
          <w:sz w:val="36"/>
          <w:szCs w:val="36"/>
          <w:rtl/>
          <w:lang w:eastAsia="ar-SA"/>
        </w:rPr>
      </w:pPr>
    </w:p>
    <w:p w14:paraId="435C23C6" w14:textId="77777777" w:rsidR="00116BA7" w:rsidRPr="001D6630" w:rsidRDefault="00116BA7" w:rsidP="00116BA7">
      <w:pPr>
        <w:ind w:left="0" w:firstLine="0"/>
        <w:jc w:val="both"/>
        <w:rPr>
          <w:rFonts w:ascii="Times New Roman" w:eastAsia="Times New Roman" w:hAnsi="Times New Roman" w:cs="Traditional Arabic"/>
          <w:sz w:val="36"/>
          <w:szCs w:val="36"/>
          <w:rtl/>
          <w:lang w:eastAsia="ar-SA"/>
        </w:rPr>
      </w:pPr>
      <w:r w:rsidRPr="001D6630">
        <w:rPr>
          <w:rFonts w:ascii="Times New Roman" w:eastAsia="Times New Roman" w:hAnsi="Times New Roman" w:cs="Traditional Arabic" w:hint="cs"/>
          <w:b/>
          <w:bCs/>
          <w:sz w:val="36"/>
          <w:szCs w:val="36"/>
          <w:rtl/>
          <w:lang w:eastAsia="ar-SA"/>
        </w:rPr>
        <w:t>الدر الثمين في مبحث التضمين</w:t>
      </w:r>
      <w:r w:rsidRPr="001D6630">
        <w:rPr>
          <w:rFonts w:ascii="Times New Roman" w:eastAsia="Times New Roman" w:hAnsi="Times New Roman" w:cs="Traditional Arabic" w:hint="cs"/>
          <w:sz w:val="36"/>
          <w:szCs w:val="36"/>
          <w:rtl/>
          <w:lang w:eastAsia="ar-SA"/>
        </w:rPr>
        <w:t>/ عبدالله بن عبدالرحمن الدُّنَوشَري (ت 1025 هـ)؛ تحقيق أحمد عنتر زنتوت.- الكويت: دار الضياء، 1445 هـ، 2024 م.</w:t>
      </w:r>
    </w:p>
    <w:p w14:paraId="40D54037" w14:textId="77777777" w:rsidR="00116BA7" w:rsidRPr="001D6630" w:rsidRDefault="00116BA7" w:rsidP="00116BA7">
      <w:pPr>
        <w:ind w:left="0" w:firstLine="0"/>
        <w:jc w:val="both"/>
        <w:rPr>
          <w:rFonts w:ascii="Times New Roman" w:eastAsia="Times New Roman" w:hAnsi="Times New Roman" w:cs="Traditional Arabic"/>
          <w:sz w:val="36"/>
          <w:szCs w:val="36"/>
          <w:rtl/>
          <w:lang w:eastAsia="ar-SA"/>
        </w:rPr>
      </w:pPr>
      <w:r w:rsidRPr="001D6630">
        <w:rPr>
          <w:rFonts w:ascii="Times New Roman" w:eastAsia="Times New Roman" w:hAnsi="Times New Roman" w:cs="Traditional Arabic" w:hint="cs"/>
          <w:sz w:val="36"/>
          <w:szCs w:val="36"/>
          <w:rtl/>
          <w:lang w:eastAsia="ar-SA"/>
        </w:rPr>
        <w:t>ومعه مجموعة رسائل أخرى:</w:t>
      </w:r>
    </w:p>
    <w:p w14:paraId="500D5D4A" w14:textId="77777777" w:rsidR="00116BA7" w:rsidRPr="001D6630" w:rsidRDefault="00116BA7" w:rsidP="00116BA7">
      <w:pPr>
        <w:ind w:left="0" w:firstLine="0"/>
        <w:jc w:val="both"/>
        <w:rPr>
          <w:rFonts w:ascii="Times New Roman" w:eastAsia="Times New Roman" w:hAnsi="Times New Roman" w:cs="Traditional Arabic"/>
          <w:sz w:val="36"/>
          <w:szCs w:val="36"/>
          <w:rtl/>
          <w:lang w:eastAsia="ar-SA"/>
        </w:rPr>
      </w:pPr>
      <w:r w:rsidRPr="001D6630">
        <w:rPr>
          <w:rFonts w:ascii="Times New Roman" w:eastAsia="Times New Roman" w:hAnsi="Times New Roman" w:cs="Traditional Arabic" w:hint="cs"/>
          <w:sz w:val="36"/>
          <w:szCs w:val="36"/>
          <w:rtl/>
          <w:lang w:eastAsia="ar-SA"/>
        </w:rPr>
        <w:t>البيان والتبيين في ذكر المخضرمين.</w:t>
      </w:r>
    </w:p>
    <w:p w14:paraId="2BC0BB86" w14:textId="77777777" w:rsidR="00116BA7" w:rsidRPr="001D6630" w:rsidRDefault="00116BA7" w:rsidP="00116BA7">
      <w:pPr>
        <w:ind w:left="0" w:firstLine="0"/>
        <w:jc w:val="both"/>
        <w:rPr>
          <w:rFonts w:ascii="Times New Roman" w:eastAsia="Times New Roman" w:hAnsi="Times New Roman" w:cs="Traditional Arabic"/>
          <w:sz w:val="36"/>
          <w:szCs w:val="36"/>
          <w:rtl/>
          <w:lang w:eastAsia="ar-SA"/>
        </w:rPr>
      </w:pPr>
      <w:r w:rsidRPr="001D6630">
        <w:rPr>
          <w:rFonts w:ascii="Times New Roman" w:eastAsia="Times New Roman" w:hAnsi="Times New Roman" w:cs="Traditional Arabic" w:hint="cs"/>
          <w:sz w:val="36"/>
          <w:szCs w:val="36"/>
          <w:rtl/>
          <w:lang w:eastAsia="ar-SA"/>
        </w:rPr>
        <w:t>التبيان في معنى الأتان.</w:t>
      </w:r>
    </w:p>
    <w:p w14:paraId="1BE6BCC7" w14:textId="77777777" w:rsidR="00116BA7" w:rsidRPr="001D6630" w:rsidRDefault="00116BA7" w:rsidP="00116BA7">
      <w:pPr>
        <w:ind w:left="0" w:firstLine="0"/>
        <w:jc w:val="both"/>
        <w:rPr>
          <w:rFonts w:ascii="Times New Roman" w:eastAsia="Times New Roman" w:hAnsi="Times New Roman" w:cs="Traditional Arabic"/>
          <w:sz w:val="36"/>
          <w:szCs w:val="36"/>
          <w:rtl/>
          <w:lang w:eastAsia="ar-SA"/>
        </w:rPr>
      </w:pPr>
      <w:r w:rsidRPr="001D6630">
        <w:rPr>
          <w:rFonts w:ascii="Times New Roman" w:eastAsia="Times New Roman" w:hAnsi="Times New Roman" w:cs="Traditional Arabic" w:hint="cs"/>
          <w:sz w:val="36"/>
          <w:szCs w:val="36"/>
          <w:rtl/>
          <w:lang w:eastAsia="ar-SA"/>
        </w:rPr>
        <w:t>رسالة في لفظ الثلاثاء.</w:t>
      </w:r>
    </w:p>
    <w:p w14:paraId="7DE4E180" w14:textId="77777777" w:rsidR="00116BA7" w:rsidRPr="001D6630" w:rsidRDefault="00116BA7" w:rsidP="00116BA7">
      <w:pPr>
        <w:ind w:left="0" w:firstLine="0"/>
        <w:jc w:val="both"/>
        <w:rPr>
          <w:rFonts w:ascii="Times New Roman" w:eastAsia="Times New Roman" w:hAnsi="Times New Roman" w:cs="Traditional Arabic"/>
          <w:sz w:val="36"/>
          <w:szCs w:val="36"/>
          <w:rtl/>
          <w:lang w:eastAsia="ar-SA"/>
        </w:rPr>
      </w:pPr>
      <w:r w:rsidRPr="001D6630">
        <w:rPr>
          <w:rFonts w:ascii="Times New Roman" w:eastAsia="Times New Roman" w:hAnsi="Times New Roman" w:cs="Traditional Arabic" w:hint="cs"/>
          <w:sz w:val="36"/>
          <w:szCs w:val="36"/>
          <w:rtl/>
          <w:lang w:eastAsia="ar-SA"/>
        </w:rPr>
        <w:t>رسالة في قوله تعالى: {</w:t>
      </w:r>
      <w:r w:rsidRPr="001D6630">
        <w:rPr>
          <w:rFonts w:ascii="Times New Roman" w:eastAsia="Times New Roman" w:hAnsi="Times New Roman" w:cs="Traditional Arabic"/>
          <w:sz w:val="36"/>
          <w:szCs w:val="36"/>
          <w:rtl/>
          <w:lang w:eastAsia="ar-SA"/>
        </w:rPr>
        <w:t>وَلَكُمْ فِي الْقِصَاصِ حَيَاةٌ يَا أُولِي الْأَلْبَابِ</w:t>
      </w:r>
      <w:r w:rsidRPr="001D6630">
        <w:rPr>
          <w:rFonts w:ascii="Times New Roman" w:eastAsia="Times New Roman" w:hAnsi="Times New Roman" w:cs="Traditional Arabic" w:hint="cs"/>
          <w:sz w:val="36"/>
          <w:szCs w:val="36"/>
          <w:rtl/>
          <w:lang w:eastAsia="ar-SA"/>
        </w:rPr>
        <w:t>}.</w:t>
      </w:r>
    </w:p>
    <w:p w14:paraId="50ABE914" w14:textId="77777777" w:rsidR="00116BA7" w:rsidRPr="001D6630" w:rsidRDefault="00116BA7" w:rsidP="00116BA7">
      <w:pPr>
        <w:ind w:left="0" w:firstLine="0"/>
        <w:jc w:val="both"/>
        <w:rPr>
          <w:rFonts w:ascii="Times New Roman" w:eastAsia="Times New Roman" w:hAnsi="Times New Roman" w:cs="Traditional Arabic"/>
          <w:sz w:val="36"/>
          <w:szCs w:val="36"/>
          <w:rtl/>
          <w:lang w:eastAsia="ar-SA"/>
        </w:rPr>
      </w:pPr>
      <w:r w:rsidRPr="001D6630">
        <w:rPr>
          <w:rFonts w:ascii="Times New Roman" w:eastAsia="Times New Roman" w:hAnsi="Times New Roman" w:cs="Traditional Arabic" w:hint="cs"/>
          <w:sz w:val="36"/>
          <w:szCs w:val="36"/>
          <w:rtl/>
          <w:lang w:eastAsia="ar-SA"/>
        </w:rPr>
        <w:t>رسالة في شرح العنقاء المغرب.</w:t>
      </w:r>
    </w:p>
    <w:p w14:paraId="6E198E96" w14:textId="77777777" w:rsidR="00116BA7" w:rsidRPr="001D6630" w:rsidRDefault="00116BA7" w:rsidP="00116BA7">
      <w:pPr>
        <w:ind w:left="0" w:firstLine="0"/>
        <w:jc w:val="both"/>
        <w:rPr>
          <w:rFonts w:ascii="Times New Roman" w:eastAsia="Times New Roman" w:hAnsi="Times New Roman" w:cs="Traditional Arabic"/>
          <w:sz w:val="36"/>
          <w:szCs w:val="36"/>
          <w:rtl/>
          <w:lang w:eastAsia="ar-SA"/>
        </w:rPr>
      </w:pPr>
      <w:r w:rsidRPr="001D6630">
        <w:rPr>
          <w:rFonts w:ascii="Times New Roman" w:eastAsia="Times New Roman" w:hAnsi="Times New Roman" w:cs="Traditional Arabic" w:hint="cs"/>
          <w:sz w:val="36"/>
          <w:szCs w:val="36"/>
          <w:rtl/>
          <w:lang w:eastAsia="ar-SA"/>
        </w:rPr>
        <w:t>الواقع في القاموس.</w:t>
      </w:r>
    </w:p>
    <w:p w14:paraId="65800707" w14:textId="77777777" w:rsidR="00116BA7" w:rsidRPr="001D6630" w:rsidRDefault="00116BA7" w:rsidP="00116BA7">
      <w:pPr>
        <w:ind w:left="0" w:firstLine="0"/>
        <w:jc w:val="both"/>
        <w:rPr>
          <w:rFonts w:ascii="Times New Roman" w:eastAsia="Times New Roman" w:hAnsi="Times New Roman" w:cs="Traditional Arabic"/>
          <w:sz w:val="36"/>
          <w:szCs w:val="36"/>
          <w:rtl/>
          <w:lang w:eastAsia="ar-SA"/>
        </w:rPr>
      </w:pPr>
      <w:r w:rsidRPr="001D6630">
        <w:rPr>
          <w:rFonts w:ascii="Times New Roman" w:eastAsia="Times New Roman" w:hAnsi="Times New Roman" w:cs="Traditional Arabic" w:hint="cs"/>
          <w:sz w:val="36"/>
          <w:szCs w:val="36"/>
          <w:rtl/>
          <w:lang w:eastAsia="ar-SA"/>
        </w:rPr>
        <w:t>رسالة في قوله تعالى: {</w:t>
      </w:r>
      <w:r w:rsidRPr="001D6630">
        <w:rPr>
          <w:rFonts w:ascii="Times New Roman" w:eastAsia="Times New Roman" w:hAnsi="Times New Roman" w:cs="Traditional Arabic"/>
          <w:sz w:val="36"/>
          <w:szCs w:val="36"/>
          <w:rtl/>
          <w:lang w:eastAsia="ar-SA"/>
        </w:rPr>
        <w:t>أُولَئِكَ الَّذِينَ اشْتَرَوُا الضَّلالَةَ بِالْهُدَى</w:t>
      </w:r>
      <w:r w:rsidRPr="001D6630">
        <w:rPr>
          <w:rFonts w:ascii="Times New Roman" w:eastAsia="Times New Roman" w:hAnsi="Times New Roman" w:cs="Traditional Arabic" w:hint="cs"/>
          <w:sz w:val="36"/>
          <w:szCs w:val="36"/>
          <w:rtl/>
          <w:lang w:eastAsia="ar-SA"/>
        </w:rPr>
        <w:t>}.</w:t>
      </w:r>
    </w:p>
    <w:p w14:paraId="7B9A7F2A" w14:textId="77777777" w:rsidR="00116BA7" w:rsidRPr="001D6630" w:rsidRDefault="00116BA7" w:rsidP="00116BA7">
      <w:pPr>
        <w:ind w:left="0" w:firstLine="0"/>
        <w:jc w:val="both"/>
        <w:rPr>
          <w:rFonts w:ascii="Times New Roman" w:eastAsia="Times New Roman" w:hAnsi="Times New Roman" w:cs="Traditional Arabic"/>
          <w:sz w:val="36"/>
          <w:szCs w:val="36"/>
          <w:rtl/>
          <w:lang w:eastAsia="ar-SA"/>
        </w:rPr>
      </w:pPr>
      <w:r w:rsidRPr="001D6630">
        <w:rPr>
          <w:rFonts w:ascii="Times New Roman" w:eastAsia="Times New Roman" w:hAnsi="Times New Roman" w:cs="Traditional Arabic" w:hint="cs"/>
          <w:sz w:val="36"/>
          <w:szCs w:val="36"/>
          <w:rtl/>
          <w:lang w:eastAsia="ar-SA"/>
        </w:rPr>
        <w:t>رسالة في قوله تعالى: {</w:t>
      </w:r>
      <w:r w:rsidRPr="001D6630">
        <w:rPr>
          <w:rFonts w:ascii="Times New Roman" w:eastAsia="Times New Roman" w:hAnsi="Times New Roman" w:cs="Traditional Arabic"/>
          <w:sz w:val="36"/>
          <w:szCs w:val="36"/>
          <w:rtl/>
          <w:lang w:eastAsia="ar-SA"/>
        </w:rPr>
        <w:t>قُلْ هَلْ نُنَبِّئُكُمْ بِالْأَخْسَرِينَ أَعْمَالًا</w:t>
      </w:r>
      <w:r w:rsidRPr="001D6630">
        <w:rPr>
          <w:rFonts w:ascii="Times New Roman" w:eastAsia="Times New Roman" w:hAnsi="Times New Roman" w:cs="Traditional Arabic" w:hint="cs"/>
          <w:sz w:val="36"/>
          <w:szCs w:val="36"/>
          <w:rtl/>
          <w:lang w:eastAsia="ar-SA"/>
        </w:rPr>
        <w:t>}؟.</w:t>
      </w:r>
    </w:p>
    <w:p w14:paraId="710D767A" w14:textId="77777777" w:rsidR="00116BA7" w:rsidRPr="001D6630" w:rsidRDefault="00116BA7" w:rsidP="00116BA7">
      <w:pPr>
        <w:ind w:left="0" w:firstLine="0"/>
        <w:jc w:val="both"/>
        <w:rPr>
          <w:rFonts w:ascii="Times New Roman" w:eastAsia="Times New Roman" w:hAnsi="Times New Roman" w:cs="Traditional Arabic"/>
          <w:sz w:val="36"/>
          <w:szCs w:val="36"/>
          <w:rtl/>
          <w:lang w:eastAsia="ar-SA"/>
        </w:rPr>
      </w:pPr>
      <w:r w:rsidRPr="001D6630">
        <w:rPr>
          <w:rFonts w:ascii="Times New Roman" w:eastAsia="Times New Roman" w:hAnsi="Times New Roman" w:cs="Traditional Arabic" w:hint="cs"/>
          <w:sz w:val="36"/>
          <w:szCs w:val="36"/>
          <w:rtl/>
          <w:lang w:eastAsia="ar-SA"/>
        </w:rPr>
        <w:lastRenderedPageBreak/>
        <w:t>رسالة اليقين في قوله تعالى: {</w:t>
      </w:r>
      <w:r w:rsidRPr="001D6630">
        <w:rPr>
          <w:rFonts w:ascii="Times New Roman" w:eastAsia="Times New Roman" w:hAnsi="Times New Roman" w:cs="Traditional Arabic"/>
          <w:sz w:val="36"/>
          <w:szCs w:val="36"/>
          <w:rtl/>
          <w:lang w:eastAsia="ar-SA"/>
        </w:rPr>
        <w:t>وَبِالْآخِرَةِ هُمْ يُوقِنُونَ</w:t>
      </w:r>
      <w:r w:rsidRPr="001D6630">
        <w:rPr>
          <w:rFonts w:ascii="Times New Roman" w:eastAsia="Times New Roman" w:hAnsi="Times New Roman" w:cs="Traditional Arabic" w:hint="cs"/>
          <w:sz w:val="36"/>
          <w:szCs w:val="36"/>
          <w:rtl/>
          <w:lang w:eastAsia="ar-SA"/>
        </w:rPr>
        <w:t>}.</w:t>
      </w:r>
    </w:p>
    <w:p w14:paraId="2C8708DA" w14:textId="77777777" w:rsidR="00116BA7" w:rsidRPr="001D6630" w:rsidRDefault="00116BA7" w:rsidP="00116BA7">
      <w:pPr>
        <w:ind w:left="0" w:firstLine="0"/>
        <w:jc w:val="both"/>
        <w:rPr>
          <w:rFonts w:ascii="Times New Roman" w:eastAsia="Times New Roman" w:hAnsi="Times New Roman" w:cs="Traditional Arabic"/>
          <w:sz w:val="36"/>
          <w:szCs w:val="36"/>
          <w:rtl/>
          <w:lang w:eastAsia="ar-SA"/>
        </w:rPr>
      </w:pPr>
      <w:r w:rsidRPr="001D6630">
        <w:rPr>
          <w:rFonts w:ascii="Times New Roman" w:eastAsia="Times New Roman" w:hAnsi="Times New Roman" w:cs="Traditional Arabic" w:hint="cs"/>
          <w:sz w:val="36"/>
          <w:szCs w:val="36"/>
          <w:rtl/>
          <w:lang w:eastAsia="ar-SA"/>
        </w:rPr>
        <w:t>رسالة في أن الاستثناء من النفي ليس بإثبات.</w:t>
      </w:r>
    </w:p>
    <w:p w14:paraId="536B67A3" w14:textId="77777777" w:rsidR="00116BA7" w:rsidRPr="001D6630" w:rsidRDefault="00116BA7" w:rsidP="00116BA7">
      <w:pPr>
        <w:ind w:left="0" w:firstLine="0"/>
        <w:jc w:val="both"/>
        <w:rPr>
          <w:rFonts w:ascii="Times New Roman" w:eastAsia="Times New Roman" w:hAnsi="Times New Roman" w:cs="Traditional Arabic"/>
          <w:sz w:val="36"/>
          <w:szCs w:val="36"/>
          <w:rtl/>
          <w:lang w:eastAsia="ar-SA"/>
        </w:rPr>
      </w:pPr>
    </w:p>
    <w:p w14:paraId="5A73CD40" w14:textId="77777777" w:rsidR="00116BA7" w:rsidRDefault="00116BA7" w:rsidP="00116BA7">
      <w:pPr>
        <w:ind w:left="0" w:firstLine="0"/>
        <w:jc w:val="both"/>
        <w:rPr>
          <w:rFonts w:ascii="Times New Roman" w:eastAsia="Times New Roman" w:hAnsi="Times New Roman" w:cs="Traditional Arabic"/>
          <w:caps/>
          <w:sz w:val="36"/>
          <w:szCs w:val="36"/>
          <w:rtl/>
          <w:lang w:eastAsia="ar-SA"/>
        </w:rPr>
      </w:pPr>
      <w:r w:rsidRPr="00271144">
        <w:rPr>
          <w:rFonts w:ascii="Times New Roman" w:eastAsia="Times New Roman" w:hAnsi="Times New Roman" w:cs="Traditional Arabic" w:hint="cs"/>
          <w:b/>
          <w:bCs/>
          <w:caps/>
          <w:sz w:val="36"/>
          <w:szCs w:val="36"/>
          <w:rtl/>
          <w:lang w:eastAsia="ar-SA"/>
        </w:rPr>
        <w:t>درر</w:t>
      </w:r>
      <w:r w:rsidRPr="00271144">
        <w:rPr>
          <w:rFonts w:ascii="Times New Roman" w:eastAsia="Times New Roman" w:hAnsi="Times New Roman" w:cs="Traditional Arabic"/>
          <w:b/>
          <w:bCs/>
          <w:caps/>
          <w:sz w:val="36"/>
          <w:szCs w:val="36"/>
          <w:rtl/>
          <w:lang w:eastAsia="ar-SA"/>
        </w:rPr>
        <w:t xml:space="preserve"> </w:t>
      </w:r>
      <w:r w:rsidRPr="00271144">
        <w:rPr>
          <w:rFonts w:ascii="Times New Roman" w:eastAsia="Times New Roman" w:hAnsi="Times New Roman" w:cs="Traditional Arabic" w:hint="cs"/>
          <w:b/>
          <w:bCs/>
          <w:caps/>
          <w:sz w:val="36"/>
          <w:szCs w:val="36"/>
          <w:rtl/>
          <w:lang w:eastAsia="ar-SA"/>
        </w:rPr>
        <w:t>الدقائق</w:t>
      </w:r>
      <w:r w:rsidRPr="00271144">
        <w:rPr>
          <w:rFonts w:ascii="Times New Roman" w:eastAsia="Times New Roman" w:hAnsi="Times New Roman" w:cs="Traditional Arabic"/>
          <w:b/>
          <w:bCs/>
          <w:caps/>
          <w:sz w:val="36"/>
          <w:szCs w:val="36"/>
          <w:rtl/>
          <w:lang w:eastAsia="ar-SA"/>
        </w:rPr>
        <w:t xml:space="preserve"> </w:t>
      </w:r>
      <w:r w:rsidRPr="00271144">
        <w:rPr>
          <w:rFonts w:ascii="Times New Roman" w:eastAsia="Times New Roman" w:hAnsi="Times New Roman" w:cs="Traditional Arabic" w:hint="cs"/>
          <w:b/>
          <w:bCs/>
          <w:caps/>
          <w:sz w:val="36"/>
          <w:szCs w:val="36"/>
          <w:rtl/>
          <w:lang w:eastAsia="ar-SA"/>
        </w:rPr>
        <w:t>ودرر</w:t>
      </w:r>
      <w:r w:rsidRPr="00271144">
        <w:rPr>
          <w:rFonts w:ascii="Times New Roman" w:eastAsia="Times New Roman" w:hAnsi="Times New Roman" w:cs="Traditional Arabic"/>
          <w:b/>
          <w:bCs/>
          <w:caps/>
          <w:sz w:val="36"/>
          <w:szCs w:val="36"/>
          <w:rtl/>
          <w:lang w:eastAsia="ar-SA"/>
        </w:rPr>
        <w:t xml:space="preserve"> </w:t>
      </w:r>
      <w:r w:rsidRPr="00271144">
        <w:rPr>
          <w:rFonts w:ascii="Times New Roman" w:eastAsia="Times New Roman" w:hAnsi="Times New Roman" w:cs="Traditional Arabic" w:hint="cs"/>
          <w:b/>
          <w:bCs/>
          <w:caps/>
          <w:sz w:val="36"/>
          <w:szCs w:val="36"/>
          <w:rtl/>
          <w:lang w:eastAsia="ar-SA"/>
        </w:rPr>
        <w:t>الحقائق</w:t>
      </w:r>
      <w:r w:rsidRPr="00C61D07">
        <w:rPr>
          <w:rFonts w:ascii="Times New Roman" w:eastAsia="Times New Roman" w:hAnsi="Times New Roman" w:cs="Traditional Arabic" w:hint="cs"/>
          <w:caps/>
          <w:sz w:val="36"/>
          <w:szCs w:val="36"/>
          <w:rtl/>
          <w:lang w:eastAsia="ar-SA"/>
        </w:rPr>
        <w:t>/</w:t>
      </w:r>
      <w:r w:rsidRPr="00C61D07">
        <w:rPr>
          <w:rFonts w:ascii="Times New Roman" w:eastAsia="Times New Roman" w:hAnsi="Times New Roman" w:cs="Traditional Arabic"/>
          <w:caps/>
          <w:sz w:val="36"/>
          <w:szCs w:val="36"/>
          <w:rtl/>
          <w:lang w:eastAsia="ar-SA"/>
        </w:rPr>
        <w:t xml:space="preserve"> </w:t>
      </w:r>
      <w:r w:rsidRPr="00394D14">
        <w:rPr>
          <w:rFonts w:ascii="Times New Roman" w:eastAsia="Times New Roman" w:hAnsi="Times New Roman" w:cs="Traditional Arabic"/>
          <w:sz w:val="36"/>
          <w:szCs w:val="36"/>
          <w:rtl/>
          <w:lang w:eastAsia="ar-SA"/>
        </w:rPr>
        <w:t xml:space="preserve">نجم الدين </w:t>
      </w:r>
      <w:r w:rsidRPr="00394D14">
        <w:rPr>
          <w:rFonts w:ascii="Times New Roman" w:eastAsia="Times New Roman" w:hAnsi="Times New Roman" w:cs="Traditional Arabic" w:hint="cs"/>
          <w:sz w:val="36"/>
          <w:szCs w:val="36"/>
          <w:rtl/>
          <w:lang w:eastAsia="ar-SA"/>
        </w:rPr>
        <w:t xml:space="preserve">أبو يعقوب يوسف بن أحمد </w:t>
      </w:r>
      <w:r w:rsidRPr="00C61D07">
        <w:rPr>
          <w:rFonts w:ascii="Times New Roman" w:eastAsia="Times New Roman" w:hAnsi="Times New Roman" w:cs="Traditional Arabic" w:hint="cs"/>
          <w:caps/>
          <w:sz w:val="36"/>
          <w:szCs w:val="36"/>
          <w:rtl/>
          <w:lang w:eastAsia="ar-SA"/>
        </w:rPr>
        <w:t>الخاصي</w:t>
      </w:r>
      <w:r w:rsidRPr="00C61D07">
        <w:rPr>
          <w:rFonts w:ascii="Times New Roman" w:eastAsia="Times New Roman" w:hAnsi="Times New Roman" w:cs="Traditional Arabic"/>
          <w:caps/>
          <w:sz w:val="36"/>
          <w:szCs w:val="36"/>
          <w:rtl/>
          <w:lang w:eastAsia="ar-SA"/>
        </w:rPr>
        <w:t xml:space="preserve"> </w:t>
      </w:r>
      <w:r w:rsidRPr="00C61D07">
        <w:rPr>
          <w:rFonts w:ascii="Times New Roman" w:eastAsia="Times New Roman" w:hAnsi="Times New Roman" w:cs="Traditional Arabic" w:hint="cs"/>
          <w:caps/>
          <w:sz w:val="36"/>
          <w:szCs w:val="36"/>
          <w:rtl/>
          <w:lang w:eastAsia="ar-SA"/>
        </w:rPr>
        <w:t>(ت 634 هـ)؛ تحقيق عادل ناجي الفراجي، عثمان نوفل الجبوري.- عمّان: دار</w:t>
      </w:r>
      <w:r w:rsidRPr="00C61D07">
        <w:rPr>
          <w:rFonts w:ascii="Times New Roman" w:eastAsia="Times New Roman" w:hAnsi="Times New Roman" w:cs="Traditional Arabic"/>
          <w:caps/>
          <w:sz w:val="36"/>
          <w:szCs w:val="36"/>
          <w:rtl/>
          <w:lang w:eastAsia="ar-SA"/>
        </w:rPr>
        <w:t xml:space="preserve"> </w:t>
      </w:r>
      <w:r w:rsidRPr="00C61D07">
        <w:rPr>
          <w:rFonts w:ascii="Times New Roman" w:eastAsia="Times New Roman" w:hAnsi="Times New Roman" w:cs="Traditional Arabic" w:hint="cs"/>
          <w:caps/>
          <w:sz w:val="36"/>
          <w:szCs w:val="36"/>
          <w:rtl/>
          <w:lang w:eastAsia="ar-SA"/>
        </w:rPr>
        <w:t>كفاءة</w:t>
      </w:r>
      <w:r w:rsidRPr="00C61D07">
        <w:rPr>
          <w:rFonts w:ascii="Times New Roman" w:eastAsia="Times New Roman" w:hAnsi="Times New Roman" w:cs="Traditional Arabic"/>
          <w:caps/>
          <w:sz w:val="36"/>
          <w:szCs w:val="36"/>
          <w:rtl/>
          <w:lang w:eastAsia="ar-SA"/>
        </w:rPr>
        <w:t xml:space="preserve"> </w:t>
      </w:r>
      <w:r w:rsidRPr="00C61D07">
        <w:rPr>
          <w:rFonts w:ascii="Times New Roman" w:eastAsia="Times New Roman" w:hAnsi="Times New Roman" w:cs="Traditional Arabic" w:hint="cs"/>
          <w:caps/>
          <w:sz w:val="36"/>
          <w:szCs w:val="36"/>
          <w:rtl/>
          <w:lang w:eastAsia="ar-SA"/>
        </w:rPr>
        <w:t>المعرفة، 1446 هـ، 2024 م.</w:t>
      </w:r>
    </w:p>
    <w:p w14:paraId="279605D0" w14:textId="77777777" w:rsidR="00116BA7" w:rsidRPr="00C61D07" w:rsidRDefault="00116BA7" w:rsidP="00116BA7">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(في البلاغة)</w:t>
      </w:r>
    </w:p>
    <w:p w14:paraId="4169D62D" w14:textId="77777777" w:rsidR="00116BA7" w:rsidRPr="00C61D07" w:rsidRDefault="00116BA7" w:rsidP="00116BA7">
      <w:pPr>
        <w:ind w:left="0" w:firstLine="0"/>
        <w:jc w:val="both"/>
        <w:rPr>
          <w:rFonts w:ascii="Times New Roman" w:eastAsia="Times New Roman" w:hAnsi="Times New Roman" w:cs="Traditional Arabic"/>
          <w:caps/>
          <w:sz w:val="36"/>
          <w:szCs w:val="36"/>
          <w:rtl/>
          <w:lang w:eastAsia="ar-SA"/>
        </w:rPr>
      </w:pPr>
    </w:p>
    <w:p w14:paraId="44A36849" w14:textId="77777777" w:rsidR="00C075EC" w:rsidRPr="008C1CA0" w:rsidRDefault="00C075EC" w:rsidP="00C075EC">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b/>
          <w:bCs/>
          <w:sz w:val="36"/>
          <w:szCs w:val="36"/>
          <w:rtl/>
          <w:lang w:eastAsia="ar-SA"/>
        </w:rPr>
        <w:t xml:space="preserve">رسالة في إنما وأحوالها/ </w:t>
      </w:r>
      <w:r w:rsidRPr="008C1CA0">
        <w:rPr>
          <w:rFonts w:ascii="Times New Roman" w:eastAsia="Times New Roman" w:hAnsi="Times New Roman" w:cs="Traditional Arabic" w:hint="cs"/>
          <w:sz w:val="36"/>
          <w:szCs w:val="36"/>
          <w:rtl/>
          <w:lang w:eastAsia="ar-SA"/>
        </w:rPr>
        <w:t>شهاب الدين أحمد بن محمد الخفاجي (ت 1069 هـ)؛ تحقيق</w:t>
      </w:r>
      <w:r w:rsidRPr="008C1CA0">
        <w:rPr>
          <w:rFonts w:ascii="Times New Roman" w:eastAsia="Times New Roman" w:hAnsi="Times New Roman" w:cs="Traditional Arabic"/>
          <w:sz w:val="36"/>
          <w:szCs w:val="36"/>
          <w:rtl/>
          <w:lang w:eastAsia="ar-SA"/>
        </w:rPr>
        <w:t xml:space="preserve"> عمر هاشم الكبيسي</w:t>
      </w:r>
      <w:r w:rsidRPr="008C1CA0">
        <w:rPr>
          <w:rFonts w:ascii="Times New Roman" w:eastAsia="Times New Roman" w:hAnsi="Times New Roman" w:cs="Traditional Arabic" w:hint="cs"/>
          <w:sz w:val="36"/>
          <w:szCs w:val="36"/>
          <w:rtl/>
          <w:lang w:eastAsia="ar-SA"/>
        </w:rPr>
        <w:t>.</w:t>
      </w:r>
    </w:p>
    <w:p w14:paraId="4BE48E76" w14:textId="77777777" w:rsidR="00C075EC" w:rsidRPr="008C1CA0" w:rsidRDefault="00C075EC" w:rsidP="00C075EC">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t xml:space="preserve">نشرت في </w:t>
      </w:r>
      <w:r w:rsidRPr="008C1CA0">
        <w:rPr>
          <w:rFonts w:ascii="Times New Roman" w:eastAsia="Times New Roman" w:hAnsi="Times New Roman" w:cs="Traditional Arabic"/>
          <w:sz w:val="36"/>
          <w:szCs w:val="36"/>
          <w:rtl/>
          <w:lang w:eastAsia="ar-SA"/>
        </w:rPr>
        <w:t>مجلة كلية التربي</w:t>
      </w:r>
      <w:r w:rsidRPr="008C1CA0">
        <w:rPr>
          <w:rFonts w:ascii="Times New Roman" w:eastAsia="Times New Roman" w:hAnsi="Times New Roman" w:cs="Traditional Arabic" w:hint="cs"/>
          <w:sz w:val="36"/>
          <w:szCs w:val="36"/>
          <w:rtl/>
          <w:lang w:eastAsia="ar-SA"/>
        </w:rPr>
        <w:t>ة</w:t>
      </w:r>
      <w:r w:rsidRPr="008C1CA0">
        <w:rPr>
          <w:rFonts w:ascii="Times New Roman" w:eastAsia="Times New Roman" w:hAnsi="Times New Roman" w:cs="Traditional Arabic"/>
          <w:sz w:val="36"/>
          <w:szCs w:val="36"/>
          <w:rtl/>
          <w:lang w:eastAsia="ar-SA"/>
        </w:rPr>
        <w:t xml:space="preserve"> للبنات</w:t>
      </w:r>
      <w:r w:rsidRPr="008C1CA0">
        <w:rPr>
          <w:rFonts w:ascii="Times New Roman" w:eastAsia="Times New Roman" w:hAnsi="Times New Roman" w:cs="Traditional Arabic" w:hint="cs"/>
          <w:sz w:val="36"/>
          <w:szCs w:val="36"/>
          <w:rtl/>
          <w:lang w:eastAsia="ar-SA"/>
        </w:rPr>
        <w:t>، الجامعة العراقية مج26 ع2 (1446 هـ،</w:t>
      </w:r>
      <w:r w:rsidRPr="008C1CA0">
        <w:rPr>
          <w:rFonts w:ascii="Times New Roman" w:eastAsia="Times New Roman" w:hAnsi="Times New Roman" w:cs="Traditional Arabic"/>
          <w:sz w:val="36"/>
          <w:szCs w:val="36"/>
          <w:rtl/>
          <w:lang w:eastAsia="ar-SA"/>
        </w:rPr>
        <w:t xml:space="preserve"> 2024</w:t>
      </w:r>
      <w:r w:rsidRPr="008C1CA0">
        <w:rPr>
          <w:rFonts w:ascii="Times New Roman" w:eastAsia="Times New Roman" w:hAnsi="Times New Roman" w:cs="Traditional Arabic" w:hint="cs"/>
          <w:sz w:val="36"/>
          <w:szCs w:val="36"/>
          <w:rtl/>
          <w:lang w:eastAsia="ar-SA"/>
        </w:rPr>
        <w:t xml:space="preserve"> م) ص</w:t>
      </w:r>
      <w:r w:rsidRPr="008C1CA0">
        <w:rPr>
          <w:rFonts w:ascii="Times New Roman" w:eastAsia="Times New Roman" w:hAnsi="Times New Roman" w:cs="Traditional Arabic"/>
          <w:sz w:val="36"/>
          <w:szCs w:val="36"/>
          <w:rtl/>
          <w:lang w:eastAsia="ar-SA"/>
        </w:rPr>
        <w:t xml:space="preserve"> 625-662</w:t>
      </w:r>
      <w:r w:rsidRPr="008C1CA0">
        <w:rPr>
          <w:rFonts w:ascii="Times New Roman" w:eastAsia="Times New Roman" w:hAnsi="Times New Roman" w:cs="Traditional Arabic" w:hint="cs"/>
          <w:sz w:val="36"/>
          <w:szCs w:val="36"/>
          <w:rtl/>
          <w:lang w:eastAsia="ar-SA"/>
        </w:rPr>
        <w:t>.</w:t>
      </w:r>
    </w:p>
    <w:p w14:paraId="1A3A2BD2" w14:textId="77777777" w:rsidR="00C075EC" w:rsidRPr="008C1CA0" w:rsidRDefault="00C075EC" w:rsidP="00C075EC">
      <w:pPr>
        <w:ind w:left="0" w:firstLine="0"/>
        <w:jc w:val="both"/>
        <w:rPr>
          <w:rFonts w:ascii="Times New Roman" w:eastAsia="Times New Roman" w:hAnsi="Times New Roman" w:cs="Traditional Arabic"/>
          <w:sz w:val="36"/>
          <w:szCs w:val="36"/>
          <w:rtl/>
          <w:lang w:eastAsia="ar-SA"/>
        </w:rPr>
      </w:pPr>
    </w:p>
    <w:p w14:paraId="144A5F7B" w14:textId="77777777" w:rsidR="00116BA7" w:rsidRPr="008B14DE" w:rsidRDefault="00116BA7" w:rsidP="00116BA7">
      <w:pPr>
        <w:ind w:left="0" w:firstLine="0"/>
        <w:jc w:val="both"/>
        <w:rPr>
          <w:rFonts w:ascii="Times New Roman" w:eastAsia="Times New Roman" w:hAnsi="Times New Roman" w:cs="Traditional Arabic"/>
          <w:sz w:val="36"/>
          <w:szCs w:val="36"/>
          <w:rtl/>
          <w:lang w:eastAsia="ar-SA"/>
        </w:rPr>
      </w:pPr>
      <w:r w:rsidRPr="009F7946">
        <w:rPr>
          <w:rFonts w:ascii="Times New Roman" w:eastAsia="Times New Roman" w:hAnsi="Times New Roman" w:cs="Traditional Arabic" w:hint="cs"/>
          <w:b/>
          <w:bCs/>
          <w:sz w:val="36"/>
          <w:szCs w:val="36"/>
          <w:rtl/>
          <w:lang w:eastAsia="ar-SA"/>
        </w:rPr>
        <w:t>رسالة</w:t>
      </w:r>
      <w:r w:rsidRPr="009F7946">
        <w:rPr>
          <w:rFonts w:ascii="Times New Roman" w:eastAsia="Times New Roman" w:hAnsi="Times New Roman" w:cs="Traditional Arabic"/>
          <w:b/>
          <w:bCs/>
          <w:sz w:val="36"/>
          <w:szCs w:val="36"/>
          <w:rtl/>
          <w:lang w:eastAsia="ar-SA"/>
        </w:rPr>
        <w:t xml:space="preserve"> </w:t>
      </w:r>
      <w:r w:rsidRPr="009F7946">
        <w:rPr>
          <w:rFonts w:ascii="Times New Roman" w:eastAsia="Times New Roman" w:hAnsi="Times New Roman" w:cs="Traditional Arabic" w:hint="cs"/>
          <w:b/>
          <w:bCs/>
          <w:sz w:val="36"/>
          <w:szCs w:val="36"/>
          <w:rtl/>
          <w:lang w:eastAsia="ar-SA"/>
        </w:rPr>
        <w:t>في</w:t>
      </w:r>
      <w:r w:rsidRPr="009F7946">
        <w:rPr>
          <w:rFonts w:ascii="Times New Roman" w:eastAsia="Times New Roman" w:hAnsi="Times New Roman" w:cs="Traditional Arabic"/>
          <w:b/>
          <w:bCs/>
          <w:sz w:val="36"/>
          <w:szCs w:val="36"/>
          <w:rtl/>
          <w:lang w:eastAsia="ar-SA"/>
        </w:rPr>
        <w:t xml:space="preserve"> </w:t>
      </w:r>
      <w:r w:rsidRPr="009F7946">
        <w:rPr>
          <w:rFonts w:ascii="Times New Roman" w:eastAsia="Times New Roman" w:hAnsi="Times New Roman" w:cs="Traditional Arabic" w:hint="cs"/>
          <w:b/>
          <w:bCs/>
          <w:sz w:val="36"/>
          <w:szCs w:val="36"/>
          <w:rtl/>
          <w:lang w:eastAsia="ar-SA"/>
        </w:rPr>
        <w:t>حكم</w:t>
      </w:r>
      <w:r w:rsidRPr="009F7946">
        <w:rPr>
          <w:rFonts w:ascii="Times New Roman" w:eastAsia="Times New Roman" w:hAnsi="Times New Roman" w:cs="Traditional Arabic"/>
          <w:b/>
          <w:bCs/>
          <w:sz w:val="36"/>
          <w:szCs w:val="36"/>
          <w:rtl/>
          <w:lang w:eastAsia="ar-SA"/>
        </w:rPr>
        <w:t xml:space="preserve"> </w:t>
      </w:r>
      <w:r w:rsidRPr="009F7946">
        <w:rPr>
          <w:rFonts w:ascii="Times New Roman" w:eastAsia="Times New Roman" w:hAnsi="Times New Roman" w:cs="Traditional Arabic" w:hint="cs"/>
          <w:b/>
          <w:bCs/>
          <w:sz w:val="36"/>
          <w:szCs w:val="36"/>
          <w:rtl/>
          <w:lang w:eastAsia="ar-SA"/>
        </w:rPr>
        <w:t>القلب</w:t>
      </w:r>
      <w:r w:rsidRPr="009F7946">
        <w:rPr>
          <w:rFonts w:ascii="Times New Roman" w:eastAsia="Times New Roman" w:hAnsi="Times New Roman" w:cs="Traditional Arabic"/>
          <w:b/>
          <w:bCs/>
          <w:sz w:val="36"/>
          <w:szCs w:val="36"/>
          <w:rtl/>
          <w:lang w:eastAsia="ar-SA"/>
        </w:rPr>
        <w:t xml:space="preserve"> </w:t>
      </w:r>
      <w:r w:rsidRPr="009F7946">
        <w:rPr>
          <w:rFonts w:ascii="Times New Roman" w:eastAsia="Times New Roman" w:hAnsi="Times New Roman" w:cs="Traditional Arabic" w:hint="cs"/>
          <w:b/>
          <w:bCs/>
          <w:sz w:val="36"/>
          <w:szCs w:val="36"/>
          <w:rtl/>
          <w:lang w:eastAsia="ar-SA"/>
        </w:rPr>
        <w:t>في</w:t>
      </w:r>
      <w:r w:rsidRPr="009F7946">
        <w:rPr>
          <w:rFonts w:ascii="Times New Roman" w:eastAsia="Times New Roman" w:hAnsi="Times New Roman" w:cs="Traditional Arabic"/>
          <w:b/>
          <w:bCs/>
          <w:sz w:val="36"/>
          <w:szCs w:val="36"/>
          <w:rtl/>
          <w:lang w:eastAsia="ar-SA"/>
        </w:rPr>
        <w:t xml:space="preserve"> </w:t>
      </w:r>
      <w:r w:rsidRPr="009F7946">
        <w:rPr>
          <w:rFonts w:ascii="Times New Roman" w:eastAsia="Times New Roman" w:hAnsi="Times New Roman" w:cs="Traditional Arabic" w:hint="cs"/>
          <w:b/>
          <w:bCs/>
          <w:sz w:val="36"/>
          <w:szCs w:val="36"/>
          <w:rtl/>
          <w:lang w:eastAsia="ar-SA"/>
        </w:rPr>
        <w:t>التصريف</w:t>
      </w:r>
      <w:r>
        <w:rPr>
          <w:rFonts w:ascii="Times New Roman" w:eastAsia="Times New Roman" w:hAnsi="Times New Roman" w:cs="Traditional Arabic" w:hint="cs"/>
          <w:b/>
          <w:bCs/>
          <w:sz w:val="36"/>
          <w:szCs w:val="36"/>
          <w:rtl/>
          <w:lang w:eastAsia="ar-SA"/>
        </w:rPr>
        <w:t>/</w:t>
      </w:r>
      <w:r w:rsidRPr="009F7946">
        <w:rPr>
          <w:rFonts w:ascii="Times New Roman" w:eastAsia="Times New Roman" w:hAnsi="Times New Roman" w:cs="Traditional Arabic"/>
          <w:b/>
          <w:bCs/>
          <w:sz w:val="36"/>
          <w:szCs w:val="36"/>
          <w:rtl/>
          <w:lang w:eastAsia="ar-SA"/>
        </w:rPr>
        <w:t xml:space="preserve"> </w:t>
      </w:r>
      <w:r w:rsidRPr="008B14DE">
        <w:rPr>
          <w:rFonts w:ascii="Times New Roman" w:eastAsia="Times New Roman" w:hAnsi="Times New Roman" w:cs="Traditional Arabic" w:hint="cs"/>
          <w:sz w:val="36"/>
          <w:szCs w:val="36"/>
          <w:rtl/>
          <w:lang w:eastAsia="ar-SA"/>
        </w:rPr>
        <w:t>شهاب</w:t>
      </w:r>
      <w:r w:rsidRPr="008B14DE">
        <w:rPr>
          <w:rFonts w:ascii="Times New Roman" w:eastAsia="Times New Roman" w:hAnsi="Times New Roman" w:cs="Traditional Arabic"/>
          <w:sz w:val="36"/>
          <w:szCs w:val="36"/>
          <w:rtl/>
          <w:lang w:eastAsia="ar-SA"/>
        </w:rPr>
        <w:t xml:space="preserve"> </w:t>
      </w:r>
      <w:r w:rsidRPr="008B14DE">
        <w:rPr>
          <w:rFonts w:ascii="Times New Roman" w:eastAsia="Times New Roman" w:hAnsi="Times New Roman" w:cs="Traditional Arabic" w:hint="cs"/>
          <w:sz w:val="36"/>
          <w:szCs w:val="36"/>
          <w:rtl/>
          <w:lang w:eastAsia="ar-SA"/>
        </w:rPr>
        <w:t>الدين</w:t>
      </w:r>
      <w:r w:rsidRPr="008B14DE">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أحمد بن محمد </w:t>
      </w:r>
      <w:r w:rsidRPr="008B14DE">
        <w:rPr>
          <w:rFonts w:ascii="Times New Roman" w:eastAsia="Times New Roman" w:hAnsi="Times New Roman" w:cs="Traditional Arabic" w:hint="cs"/>
          <w:sz w:val="36"/>
          <w:szCs w:val="36"/>
          <w:rtl/>
          <w:lang w:eastAsia="ar-SA"/>
        </w:rPr>
        <w:t>الخفاجي</w:t>
      </w:r>
      <w:r w:rsidRPr="008B14DE">
        <w:rPr>
          <w:rFonts w:ascii="Times New Roman" w:eastAsia="Times New Roman" w:hAnsi="Times New Roman" w:cs="Traditional Arabic"/>
          <w:sz w:val="36"/>
          <w:szCs w:val="36"/>
          <w:rtl/>
          <w:lang w:eastAsia="ar-SA"/>
        </w:rPr>
        <w:t xml:space="preserve"> (</w:t>
      </w:r>
      <w:r w:rsidRPr="008B14DE">
        <w:rPr>
          <w:rFonts w:ascii="Times New Roman" w:eastAsia="Times New Roman" w:hAnsi="Times New Roman" w:cs="Traditional Arabic" w:hint="cs"/>
          <w:sz w:val="36"/>
          <w:szCs w:val="36"/>
          <w:rtl/>
          <w:lang w:eastAsia="ar-SA"/>
        </w:rPr>
        <w:t>ت</w:t>
      </w:r>
      <w:r w:rsidRPr="008B14DE">
        <w:rPr>
          <w:rFonts w:ascii="Times New Roman" w:eastAsia="Times New Roman" w:hAnsi="Times New Roman" w:cs="Traditional Arabic"/>
          <w:sz w:val="36"/>
          <w:szCs w:val="36"/>
          <w:rtl/>
          <w:lang w:eastAsia="ar-SA"/>
        </w:rPr>
        <w:t xml:space="preserve"> 1069</w:t>
      </w:r>
      <w:r w:rsidRPr="008B14DE">
        <w:rPr>
          <w:rFonts w:ascii="Times New Roman" w:eastAsia="Times New Roman" w:hAnsi="Times New Roman" w:cs="Traditional Arabic" w:hint="cs"/>
          <w:sz w:val="36"/>
          <w:szCs w:val="36"/>
          <w:rtl/>
          <w:lang w:eastAsia="ar-SA"/>
        </w:rPr>
        <w:t xml:space="preserve"> هـ</w:t>
      </w:r>
      <w:r w:rsidRPr="008B14DE">
        <w:rPr>
          <w:rFonts w:ascii="Times New Roman" w:eastAsia="Times New Roman" w:hAnsi="Times New Roman" w:cs="Traditional Arabic"/>
          <w:sz w:val="36"/>
          <w:szCs w:val="36"/>
          <w:rtl/>
          <w:lang w:eastAsia="ar-SA"/>
        </w:rPr>
        <w:t>)</w:t>
      </w:r>
      <w:r w:rsidRPr="008B14DE">
        <w:rPr>
          <w:rFonts w:ascii="Times New Roman" w:eastAsia="Times New Roman" w:hAnsi="Times New Roman" w:cs="Traditional Arabic" w:hint="cs"/>
          <w:sz w:val="36"/>
          <w:szCs w:val="36"/>
          <w:rtl/>
          <w:lang w:eastAsia="ar-SA"/>
        </w:rPr>
        <w:t>؛</w:t>
      </w:r>
      <w:r w:rsidRPr="008B14DE">
        <w:rPr>
          <w:rFonts w:ascii="Times New Roman" w:eastAsia="Times New Roman" w:hAnsi="Times New Roman" w:cs="Traditional Arabic"/>
          <w:sz w:val="36"/>
          <w:szCs w:val="36"/>
          <w:rtl/>
          <w:lang w:eastAsia="ar-SA"/>
        </w:rPr>
        <w:t xml:space="preserve"> </w:t>
      </w:r>
      <w:r w:rsidRPr="008B14DE">
        <w:rPr>
          <w:rFonts w:ascii="Times New Roman" w:eastAsia="Times New Roman" w:hAnsi="Times New Roman" w:cs="Traditional Arabic" w:hint="cs"/>
          <w:sz w:val="36"/>
          <w:szCs w:val="36"/>
          <w:rtl/>
          <w:lang w:eastAsia="ar-SA"/>
        </w:rPr>
        <w:t>دراسة</w:t>
      </w:r>
      <w:r w:rsidRPr="008B14DE">
        <w:rPr>
          <w:rFonts w:ascii="Times New Roman" w:eastAsia="Times New Roman" w:hAnsi="Times New Roman" w:cs="Traditional Arabic"/>
          <w:sz w:val="36"/>
          <w:szCs w:val="36"/>
          <w:rtl/>
          <w:lang w:eastAsia="ar-SA"/>
        </w:rPr>
        <w:t xml:space="preserve"> </w:t>
      </w:r>
      <w:r w:rsidRPr="008B14DE">
        <w:rPr>
          <w:rFonts w:ascii="Times New Roman" w:eastAsia="Times New Roman" w:hAnsi="Times New Roman" w:cs="Traditional Arabic" w:hint="cs"/>
          <w:sz w:val="36"/>
          <w:szCs w:val="36"/>
          <w:rtl/>
          <w:lang w:eastAsia="ar-SA"/>
        </w:rPr>
        <w:t>وتحقيق</w:t>
      </w:r>
      <w:r w:rsidRPr="008B14DE">
        <w:rPr>
          <w:rFonts w:ascii="Times New Roman" w:eastAsia="Times New Roman" w:hAnsi="Times New Roman" w:cs="Traditional Arabic"/>
          <w:sz w:val="36"/>
          <w:szCs w:val="36"/>
          <w:rtl/>
          <w:lang w:eastAsia="ar-SA"/>
        </w:rPr>
        <w:t xml:space="preserve"> </w:t>
      </w:r>
      <w:r w:rsidRPr="008B14DE">
        <w:rPr>
          <w:rFonts w:ascii="Times New Roman" w:eastAsia="Times New Roman" w:hAnsi="Times New Roman" w:cs="Traditional Arabic" w:hint="cs"/>
          <w:sz w:val="36"/>
          <w:szCs w:val="36"/>
          <w:rtl/>
          <w:lang w:eastAsia="ar-SA"/>
        </w:rPr>
        <w:t>وليد</w:t>
      </w:r>
      <w:r w:rsidRPr="008B14DE">
        <w:rPr>
          <w:rFonts w:ascii="Times New Roman" w:eastAsia="Times New Roman" w:hAnsi="Times New Roman" w:cs="Traditional Arabic"/>
          <w:sz w:val="36"/>
          <w:szCs w:val="36"/>
          <w:rtl/>
          <w:lang w:eastAsia="ar-SA"/>
        </w:rPr>
        <w:t xml:space="preserve"> </w:t>
      </w:r>
      <w:r w:rsidRPr="008B14DE">
        <w:rPr>
          <w:rFonts w:ascii="Times New Roman" w:eastAsia="Times New Roman" w:hAnsi="Times New Roman" w:cs="Traditional Arabic" w:hint="cs"/>
          <w:sz w:val="36"/>
          <w:szCs w:val="36"/>
          <w:rtl/>
          <w:lang w:eastAsia="ar-SA"/>
        </w:rPr>
        <w:t>ظاهر</w:t>
      </w:r>
      <w:r w:rsidRPr="008B14DE">
        <w:rPr>
          <w:rFonts w:ascii="Times New Roman" w:eastAsia="Times New Roman" w:hAnsi="Times New Roman" w:cs="Traditional Arabic"/>
          <w:sz w:val="36"/>
          <w:szCs w:val="36"/>
          <w:rtl/>
          <w:lang w:eastAsia="ar-SA"/>
        </w:rPr>
        <w:t xml:space="preserve"> </w:t>
      </w:r>
      <w:r w:rsidRPr="008B14DE">
        <w:rPr>
          <w:rFonts w:ascii="Times New Roman" w:eastAsia="Times New Roman" w:hAnsi="Times New Roman" w:cs="Traditional Arabic" w:hint="cs"/>
          <w:sz w:val="36"/>
          <w:szCs w:val="36"/>
          <w:rtl/>
          <w:lang w:eastAsia="ar-SA"/>
        </w:rPr>
        <w:t>الدليمي.</w:t>
      </w:r>
    </w:p>
    <w:p w14:paraId="043DB114" w14:textId="77777777" w:rsidR="00116BA7" w:rsidRPr="008B14DE" w:rsidRDefault="00116BA7" w:rsidP="00116BA7">
      <w:pPr>
        <w:ind w:left="0" w:firstLine="0"/>
        <w:jc w:val="both"/>
        <w:rPr>
          <w:rFonts w:ascii="Times New Roman" w:eastAsia="Times New Roman" w:hAnsi="Times New Roman" w:cs="Traditional Arabic"/>
          <w:sz w:val="36"/>
          <w:szCs w:val="36"/>
          <w:rtl/>
          <w:lang w:eastAsia="ar-SA"/>
        </w:rPr>
      </w:pPr>
      <w:r w:rsidRPr="008B14DE">
        <w:rPr>
          <w:rFonts w:ascii="Times New Roman" w:eastAsia="Times New Roman" w:hAnsi="Times New Roman" w:cs="Traditional Arabic" w:hint="cs"/>
          <w:sz w:val="36"/>
          <w:szCs w:val="36"/>
          <w:rtl/>
          <w:lang w:eastAsia="ar-SA"/>
        </w:rPr>
        <w:t>نشرت في مجلة</w:t>
      </w:r>
      <w:r w:rsidRPr="008B14DE">
        <w:rPr>
          <w:rFonts w:ascii="Times New Roman" w:eastAsia="Times New Roman" w:hAnsi="Times New Roman" w:cs="Traditional Arabic"/>
          <w:sz w:val="36"/>
          <w:szCs w:val="36"/>
          <w:rtl/>
          <w:lang w:eastAsia="ar-SA"/>
        </w:rPr>
        <w:t xml:space="preserve"> </w:t>
      </w:r>
      <w:r w:rsidRPr="008B14DE">
        <w:rPr>
          <w:rFonts w:ascii="Times New Roman" w:eastAsia="Times New Roman" w:hAnsi="Times New Roman" w:cs="Traditional Arabic" w:hint="cs"/>
          <w:sz w:val="36"/>
          <w:szCs w:val="36"/>
          <w:rtl/>
          <w:lang w:eastAsia="ar-SA"/>
        </w:rPr>
        <w:t>كلية</w:t>
      </w:r>
      <w:r w:rsidRPr="008B14DE">
        <w:rPr>
          <w:rFonts w:ascii="Times New Roman" w:eastAsia="Times New Roman" w:hAnsi="Times New Roman" w:cs="Traditional Arabic"/>
          <w:sz w:val="36"/>
          <w:szCs w:val="36"/>
          <w:rtl/>
          <w:lang w:eastAsia="ar-SA"/>
        </w:rPr>
        <w:t xml:space="preserve"> </w:t>
      </w:r>
      <w:r w:rsidRPr="008B14DE">
        <w:rPr>
          <w:rFonts w:ascii="Times New Roman" w:eastAsia="Times New Roman" w:hAnsi="Times New Roman" w:cs="Traditional Arabic" w:hint="cs"/>
          <w:sz w:val="36"/>
          <w:szCs w:val="36"/>
          <w:rtl/>
          <w:lang w:eastAsia="ar-SA"/>
        </w:rPr>
        <w:t>المعارف</w:t>
      </w:r>
      <w:r w:rsidRPr="008B14DE">
        <w:rPr>
          <w:rFonts w:ascii="Times New Roman" w:eastAsia="Times New Roman" w:hAnsi="Times New Roman" w:cs="Traditional Arabic"/>
          <w:sz w:val="36"/>
          <w:szCs w:val="36"/>
          <w:rtl/>
          <w:lang w:eastAsia="ar-SA"/>
        </w:rPr>
        <w:t xml:space="preserve"> </w:t>
      </w:r>
      <w:r w:rsidRPr="008B14DE">
        <w:rPr>
          <w:rFonts w:ascii="Times New Roman" w:eastAsia="Times New Roman" w:hAnsi="Times New Roman" w:cs="Traditional Arabic" w:hint="cs"/>
          <w:sz w:val="36"/>
          <w:szCs w:val="36"/>
          <w:rtl/>
          <w:lang w:eastAsia="ar-SA"/>
        </w:rPr>
        <w:t>الجامعة، العراق مج35 ع1 (1445هـ،</w:t>
      </w:r>
      <w:r w:rsidRPr="008B14DE">
        <w:rPr>
          <w:rFonts w:ascii="Times New Roman" w:eastAsia="Times New Roman" w:hAnsi="Times New Roman" w:cs="Traditional Arabic"/>
          <w:sz w:val="36"/>
          <w:szCs w:val="36"/>
          <w:rtl/>
          <w:lang w:eastAsia="ar-SA"/>
        </w:rPr>
        <w:t xml:space="preserve"> 2024</w:t>
      </w:r>
      <w:r w:rsidRPr="008B14DE">
        <w:rPr>
          <w:rFonts w:ascii="Times New Roman" w:eastAsia="Times New Roman" w:hAnsi="Times New Roman" w:cs="Traditional Arabic" w:hint="cs"/>
          <w:sz w:val="36"/>
          <w:szCs w:val="36"/>
          <w:rtl/>
          <w:lang w:eastAsia="ar-SA"/>
        </w:rPr>
        <w:t>م)</w:t>
      </w:r>
      <w:r>
        <w:rPr>
          <w:rFonts w:ascii="Times New Roman" w:eastAsia="Times New Roman" w:hAnsi="Times New Roman" w:cs="Traditional Arabic" w:hint="cs"/>
          <w:sz w:val="36"/>
          <w:szCs w:val="36"/>
          <w:rtl/>
          <w:lang w:eastAsia="ar-SA"/>
        </w:rPr>
        <w:t xml:space="preserve"> </w:t>
      </w:r>
      <w:r w:rsidRPr="008B14DE">
        <w:rPr>
          <w:rFonts w:ascii="Times New Roman" w:eastAsia="Times New Roman" w:hAnsi="Times New Roman" w:cs="Traditional Arabic" w:hint="cs"/>
          <w:sz w:val="36"/>
          <w:szCs w:val="36"/>
          <w:rtl/>
          <w:lang w:eastAsia="ar-SA"/>
        </w:rPr>
        <w:t>ص</w:t>
      </w:r>
      <w:r w:rsidRPr="008B14DE">
        <w:rPr>
          <w:rFonts w:ascii="Times New Roman" w:eastAsia="Times New Roman" w:hAnsi="Times New Roman" w:cs="Traditional Arabic"/>
          <w:sz w:val="36"/>
          <w:szCs w:val="36"/>
          <w:rtl/>
          <w:lang w:eastAsia="ar-SA"/>
        </w:rPr>
        <w:t xml:space="preserve"> 35-50</w:t>
      </w:r>
    </w:p>
    <w:p w14:paraId="4DBEF301" w14:textId="77777777" w:rsidR="00116BA7" w:rsidRDefault="00116BA7" w:rsidP="00116BA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(القلب المكاني، من مسائل علم الصرف)</w:t>
      </w:r>
    </w:p>
    <w:p w14:paraId="317D43AF" w14:textId="77777777" w:rsidR="00116BA7" w:rsidRPr="008B14DE" w:rsidRDefault="00116BA7" w:rsidP="00116BA7">
      <w:pPr>
        <w:ind w:left="0" w:firstLine="0"/>
        <w:jc w:val="both"/>
        <w:rPr>
          <w:rFonts w:ascii="Times New Roman" w:eastAsia="Times New Roman" w:hAnsi="Times New Roman" w:cs="Traditional Arabic"/>
          <w:sz w:val="36"/>
          <w:szCs w:val="36"/>
          <w:rtl/>
          <w:lang w:eastAsia="ar-SA"/>
        </w:rPr>
      </w:pPr>
    </w:p>
    <w:p w14:paraId="2D9A4DA4" w14:textId="77777777" w:rsidR="00116BA7" w:rsidRPr="008C1CA0" w:rsidRDefault="00116BA7" w:rsidP="00116BA7">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b/>
          <w:bCs/>
          <w:sz w:val="36"/>
          <w:szCs w:val="36"/>
          <w:rtl/>
          <w:lang w:eastAsia="ar-SA"/>
        </w:rPr>
        <w:t>رسالة</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في</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علم</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النحو</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ورسالة</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في</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علم</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البيان</w:t>
      </w:r>
      <w:r w:rsidRPr="008C1CA0">
        <w:rPr>
          <w:rFonts w:ascii="Times New Roman" w:eastAsia="Times New Roman" w:hAnsi="Times New Roman" w:cs="Traditional Arabic" w:hint="cs"/>
          <w:sz w:val="36"/>
          <w:szCs w:val="36"/>
          <w:rtl/>
          <w:lang w:eastAsia="ar-SA"/>
        </w:rPr>
        <w:t>/ عبدالله</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 xml:space="preserve">بن محمد النبراوي </w:t>
      </w:r>
      <w:r w:rsidRPr="008C1CA0">
        <w:rPr>
          <w:rFonts w:ascii="Times New Roman" w:eastAsia="Times New Roman" w:hAnsi="Times New Roman" w:cs="Traditional Arabic"/>
          <w:sz w:val="36"/>
          <w:szCs w:val="36"/>
          <w:rtl/>
          <w:lang w:eastAsia="ar-SA"/>
        </w:rPr>
        <w:t>(</w:t>
      </w:r>
      <w:r w:rsidRPr="008C1CA0">
        <w:rPr>
          <w:rFonts w:ascii="Times New Roman" w:eastAsia="Times New Roman" w:hAnsi="Times New Roman" w:cs="Traditional Arabic" w:hint="cs"/>
          <w:sz w:val="36"/>
          <w:szCs w:val="36"/>
          <w:rtl/>
          <w:lang w:eastAsia="ar-SA"/>
        </w:rPr>
        <w:t xml:space="preserve">ت </w:t>
      </w:r>
      <w:r w:rsidRPr="008C1CA0">
        <w:rPr>
          <w:rFonts w:ascii="Times New Roman" w:eastAsia="Times New Roman" w:hAnsi="Times New Roman" w:cs="Traditional Arabic"/>
          <w:sz w:val="36"/>
          <w:szCs w:val="36"/>
          <w:rtl/>
          <w:lang w:eastAsia="ar-SA"/>
        </w:rPr>
        <w:t>1275</w:t>
      </w:r>
      <w:r w:rsidRPr="008C1CA0">
        <w:rPr>
          <w:rFonts w:ascii="Times New Roman" w:eastAsia="Times New Roman" w:hAnsi="Times New Roman" w:cs="Traditional Arabic" w:hint="cs"/>
          <w:sz w:val="36"/>
          <w:szCs w:val="36"/>
          <w:rtl/>
          <w:lang w:eastAsia="ar-SA"/>
        </w:rPr>
        <w:t xml:space="preserve"> هـ</w:t>
      </w:r>
      <w:r w:rsidRPr="008C1CA0">
        <w:rPr>
          <w:rFonts w:ascii="Times New Roman" w:eastAsia="Times New Roman" w:hAnsi="Times New Roman" w:cs="Traditional Arabic"/>
          <w:sz w:val="36"/>
          <w:szCs w:val="36"/>
          <w:rtl/>
          <w:lang w:eastAsia="ar-SA"/>
        </w:rPr>
        <w:t>)</w:t>
      </w:r>
      <w:r w:rsidRPr="008C1CA0">
        <w:rPr>
          <w:rFonts w:ascii="Times New Roman" w:eastAsia="Times New Roman" w:hAnsi="Times New Roman" w:cs="Traditional Arabic" w:hint="cs"/>
          <w:sz w:val="36"/>
          <w:szCs w:val="36"/>
          <w:rtl/>
          <w:lang w:eastAsia="ar-SA"/>
        </w:rPr>
        <w:t>؛</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دراسة</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وتحقيق إسراء</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صلاح</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خليل.</w:t>
      </w:r>
    </w:p>
    <w:p w14:paraId="13A167D8" w14:textId="77777777" w:rsidR="00116BA7" w:rsidRPr="008C1CA0" w:rsidRDefault="00116BA7" w:rsidP="00116BA7">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t>نشرت في مجلة</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مركز</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بابل</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للدراسات</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الإنسانية مج13 ع4 (1445 هـ،</w:t>
      </w:r>
      <w:r w:rsidRPr="008C1CA0">
        <w:rPr>
          <w:rFonts w:ascii="Times New Roman" w:eastAsia="Times New Roman" w:hAnsi="Times New Roman" w:cs="Traditional Arabic"/>
          <w:sz w:val="36"/>
          <w:szCs w:val="36"/>
          <w:rtl/>
          <w:lang w:eastAsia="ar-SA"/>
        </w:rPr>
        <w:t xml:space="preserve"> 202</w:t>
      </w:r>
      <w:r w:rsidRPr="008C1CA0">
        <w:rPr>
          <w:rFonts w:ascii="Times New Roman" w:eastAsia="Times New Roman" w:hAnsi="Times New Roman" w:cs="Traditional Arabic" w:hint="cs"/>
          <w:sz w:val="36"/>
          <w:szCs w:val="36"/>
          <w:rtl/>
          <w:lang w:eastAsia="ar-SA"/>
        </w:rPr>
        <w:t>3 م) ص 879-910.</w:t>
      </w:r>
    </w:p>
    <w:p w14:paraId="32198616" w14:textId="77777777" w:rsidR="00116BA7" w:rsidRPr="008C1CA0" w:rsidRDefault="00116BA7" w:rsidP="00116BA7">
      <w:pPr>
        <w:ind w:left="0" w:firstLine="0"/>
        <w:jc w:val="both"/>
        <w:rPr>
          <w:rFonts w:ascii="Times New Roman" w:eastAsia="Times New Roman" w:hAnsi="Times New Roman" w:cs="Traditional Arabic"/>
          <w:b/>
          <w:bCs/>
          <w:sz w:val="36"/>
          <w:szCs w:val="36"/>
          <w:rtl/>
          <w:lang w:eastAsia="ar-SA"/>
        </w:rPr>
      </w:pPr>
    </w:p>
    <w:p w14:paraId="7C4EB71E" w14:textId="77777777" w:rsidR="00C075EC" w:rsidRPr="008C1CA0" w:rsidRDefault="00C075EC" w:rsidP="00C075EC">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b/>
          <w:bCs/>
          <w:sz w:val="36"/>
          <w:szCs w:val="36"/>
          <w:rtl/>
          <w:lang w:eastAsia="ar-SA"/>
        </w:rPr>
        <w:t>رسالة في المرفوعات</w:t>
      </w:r>
      <w:r w:rsidRPr="008C1CA0">
        <w:rPr>
          <w:rFonts w:ascii="Times New Roman" w:eastAsia="Times New Roman" w:hAnsi="Times New Roman" w:cs="Traditional Arabic" w:hint="cs"/>
          <w:sz w:val="36"/>
          <w:szCs w:val="36"/>
          <w:rtl/>
          <w:lang w:eastAsia="ar-SA"/>
        </w:rPr>
        <w:t>/ إبراهيم بن محمد القيصري، الشهير بكوزي بيوك زاده (ت 1253 هـ)؛ تحقيق</w:t>
      </w:r>
      <w:r w:rsidRPr="008C1CA0">
        <w:rPr>
          <w:rFonts w:ascii="Times New Roman" w:eastAsia="Times New Roman" w:hAnsi="Times New Roman" w:cs="Traditional Arabic"/>
          <w:sz w:val="36"/>
          <w:szCs w:val="36"/>
          <w:rtl/>
          <w:lang w:eastAsia="ar-SA"/>
        </w:rPr>
        <w:t xml:space="preserve"> عرفان قادر أمين</w:t>
      </w:r>
      <w:r w:rsidRPr="008C1CA0">
        <w:rPr>
          <w:rFonts w:ascii="Times New Roman" w:eastAsia="Times New Roman" w:hAnsi="Times New Roman" w:cs="Traditional Arabic" w:hint="cs"/>
          <w:sz w:val="36"/>
          <w:szCs w:val="36"/>
          <w:rtl/>
          <w:lang w:eastAsia="ar-SA"/>
        </w:rPr>
        <w:t>.</w:t>
      </w:r>
    </w:p>
    <w:p w14:paraId="72D407B3" w14:textId="77777777" w:rsidR="00C075EC" w:rsidRPr="008C1CA0" w:rsidRDefault="00C075EC" w:rsidP="00C075EC">
      <w:pPr>
        <w:ind w:left="0" w:firstLine="0"/>
        <w:jc w:val="both"/>
        <w:rPr>
          <w:rFonts w:ascii="Times New Roman" w:eastAsia="Times New Roman" w:hAnsi="Times New Roman" w:cs="Traditional Arabic"/>
          <w:sz w:val="36"/>
          <w:szCs w:val="36"/>
          <w:rtl/>
          <w:lang w:eastAsia="ar-SA"/>
        </w:rPr>
      </w:pPr>
      <w:bookmarkStart w:id="13" w:name="_Hlk188114974"/>
      <w:r w:rsidRPr="008C1CA0">
        <w:rPr>
          <w:rFonts w:ascii="Times New Roman" w:eastAsia="Times New Roman" w:hAnsi="Times New Roman" w:cs="Traditional Arabic" w:hint="cs"/>
          <w:sz w:val="36"/>
          <w:szCs w:val="36"/>
          <w:rtl/>
          <w:lang w:eastAsia="ar-SA"/>
        </w:rPr>
        <w:lastRenderedPageBreak/>
        <w:t xml:space="preserve">نشرت في </w:t>
      </w:r>
      <w:r w:rsidRPr="008C1CA0">
        <w:rPr>
          <w:rFonts w:ascii="Times New Roman" w:eastAsia="Times New Roman" w:hAnsi="Times New Roman" w:cs="Traditional Arabic"/>
          <w:sz w:val="36"/>
          <w:szCs w:val="36"/>
          <w:rtl/>
          <w:lang w:eastAsia="ar-SA"/>
        </w:rPr>
        <w:t>مجلة ديالى للبحوث ال</w:t>
      </w:r>
      <w:r w:rsidRPr="008C1CA0">
        <w:rPr>
          <w:rFonts w:ascii="Times New Roman" w:eastAsia="Times New Roman" w:hAnsi="Times New Roman" w:cs="Traditional Arabic" w:hint="cs"/>
          <w:sz w:val="36"/>
          <w:szCs w:val="36"/>
          <w:rtl/>
          <w:lang w:eastAsia="ar-SA"/>
        </w:rPr>
        <w:t>إ</w:t>
      </w:r>
      <w:r w:rsidRPr="008C1CA0">
        <w:rPr>
          <w:rFonts w:ascii="Times New Roman" w:eastAsia="Times New Roman" w:hAnsi="Times New Roman" w:cs="Traditional Arabic"/>
          <w:sz w:val="36"/>
          <w:szCs w:val="36"/>
          <w:rtl/>
          <w:lang w:eastAsia="ar-SA"/>
        </w:rPr>
        <w:t>نسانية</w:t>
      </w:r>
      <w:r w:rsidRPr="008C1CA0">
        <w:rPr>
          <w:rFonts w:ascii="Times New Roman" w:eastAsia="Times New Roman" w:hAnsi="Times New Roman" w:cs="Traditional Arabic" w:hint="cs"/>
          <w:sz w:val="36"/>
          <w:szCs w:val="36"/>
          <w:rtl/>
          <w:lang w:eastAsia="ar-SA"/>
        </w:rPr>
        <w:t xml:space="preserve"> مج2 ع100 (1446 هـ،</w:t>
      </w:r>
      <w:r w:rsidRPr="008C1CA0">
        <w:rPr>
          <w:rFonts w:ascii="Times New Roman" w:eastAsia="Times New Roman" w:hAnsi="Times New Roman" w:cs="Traditional Arabic"/>
          <w:sz w:val="36"/>
          <w:szCs w:val="36"/>
          <w:rtl/>
          <w:lang w:eastAsia="ar-SA"/>
        </w:rPr>
        <w:t xml:space="preserve"> 2024</w:t>
      </w:r>
      <w:r w:rsidRPr="008C1CA0">
        <w:rPr>
          <w:rFonts w:ascii="Times New Roman" w:eastAsia="Times New Roman" w:hAnsi="Times New Roman" w:cs="Traditional Arabic" w:hint="cs"/>
          <w:sz w:val="36"/>
          <w:szCs w:val="36"/>
          <w:rtl/>
          <w:lang w:eastAsia="ar-SA"/>
        </w:rPr>
        <w:t xml:space="preserve"> م) ص</w:t>
      </w:r>
      <w:r w:rsidRPr="008C1CA0">
        <w:rPr>
          <w:rFonts w:ascii="Times New Roman" w:eastAsia="Times New Roman" w:hAnsi="Times New Roman" w:cs="Traditional Arabic"/>
          <w:sz w:val="36"/>
          <w:szCs w:val="36"/>
          <w:rtl/>
          <w:lang w:eastAsia="ar-SA"/>
        </w:rPr>
        <w:t xml:space="preserve"> 448-461</w:t>
      </w:r>
      <w:r w:rsidRPr="008C1CA0">
        <w:rPr>
          <w:rFonts w:ascii="Times New Roman" w:eastAsia="Times New Roman" w:hAnsi="Times New Roman" w:cs="Traditional Arabic" w:hint="cs"/>
          <w:sz w:val="36"/>
          <w:szCs w:val="36"/>
          <w:rtl/>
          <w:lang w:eastAsia="ar-SA"/>
        </w:rPr>
        <w:t>.</w:t>
      </w:r>
    </w:p>
    <w:bookmarkEnd w:id="13"/>
    <w:p w14:paraId="4B3841C2" w14:textId="77777777" w:rsidR="00C075EC" w:rsidRPr="008C1CA0" w:rsidRDefault="00C075EC" w:rsidP="00C075EC">
      <w:pPr>
        <w:ind w:left="0" w:firstLine="0"/>
        <w:jc w:val="both"/>
        <w:rPr>
          <w:rFonts w:ascii="Times New Roman" w:eastAsia="Times New Roman" w:hAnsi="Times New Roman" w:cs="Traditional Arabic"/>
          <w:sz w:val="36"/>
          <w:szCs w:val="36"/>
          <w:rtl/>
          <w:lang w:eastAsia="ar-SA"/>
        </w:rPr>
      </w:pPr>
    </w:p>
    <w:p w14:paraId="1839D1D0" w14:textId="77777777" w:rsidR="00116BA7" w:rsidRPr="008C1CA0" w:rsidRDefault="00116BA7" w:rsidP="00116BA7">
      <w:pPr>
        <w:ind w:left="0" w:firstLine="0"/>
        <w:jc w:val="both"/>
        <w:rPr>
          <w:rFonts w:cs="Traditional Arabic"/>
          <w:b/>
          <w:bCs/>
          <w:sz w:val="36"/>
          <w:szCs w:val="36"/>
          <w:rtl/>
        </w:rPr>
      </w:pPr>
      <w:r w:rsidRPr="008C1CA0">
        <w:rPr>
          <w:rFonts w:cs="Traditional Arabic"/>
          <w:b/>
          <w:bCs/>
          <w:sz w:val="36"/>
          <w:szCs w:val="36"/>
          <w:rtl/>
        </w:rPr>
        <w:t>رسالة في المشاكلة البديعية</w:t>
      </w:r>
      <w:r w:rsidRPr="008C1CA0">
        <w:rPr>
          <w:rFonts w:cs="Traditional Arabic" w:hint="cs"/>
          <w:sz w:val="36"/>
          <w:szCs w:val="36"/>
          <w:rtl/>
        </w:rPr>
        <w:t>/</w:t>
      </w:r>
      <w:r w:rsidRPr="008C1CA0">
        <w:rPr>
          <w:rFonts w:cs="Traditional Arabic"/>
          <w:sz w:val="36"/>
          <w:szCs w:val="36"/>
          <w:rtl/>
        </w:rPr>
        <w:t xml:space="preserve"> </w:t>
      </w:r>
      <w:r w:rsidRPr="008C1CA0">
        <w:rPr>
          <w:rFonts w:cs="Traditional Arabic" w:hint="cs"/>
          <w:sz w:val="36"/>
          <w:szCs w:val="36"/>
          <w:rtl/>
        </w:rPr>
        <w:t xml:space="preserve">سري الدين </w:t>
      </w:r>
      <w:r w:rsidRPr="008C1CA0">
        <w:rPr>
          <w:rFonts w:cs="Traditional Arabic"/>
          <w:sz w:val="36"/>
          <w:szCs w:val="36"/>
          <w:rtl/>
        </w:rPr>
        <w:t>محمد بن إبراهيم بن الصائغ</w:t>
      </w:r>
      <w:r w:rsidRPr="008C1CA0">
        <w:rPr>
          <w:rFonts w:cs="Traditional Arabic" w:hint="cs"/>
          <w:sz w:val="36"/>
          <w:szCs w:val="36"/>
          <w:rtl/>
        </w:rPr>
        <w:t xml:space="preserve"> </w:t>
      </w:r>
      <w:r w:rsidRPr="008C1CA0">
        <w:rPr>
          <w:rFonts w:cs="Traditional Arabic"/>
          <w:sz w:val="36"/>
          <w:szCs w:val="36"/>
          <w:rtl/>
        </w:rPr>
        <w:t>(ت</w:t>
      </w:r>
      <w:r w:rsidRPr="008C1CA0">
        <w:rPr>
          <w:rFonts w:cs="Traditional Arabic" w:hint="cs"/>
          <w:sz w:val="36"/>
          <w:szCs w:val="36"/>
          <w:rtl/>
        </w:rPr>
        <w:t xml:space="preserve"> </w:t>
      </w:r>
      <w:r w:rsidRPr="008C1CA0">
        <w:rPr>
          <w:rFonts w:cs="Traditional Arabic"/>
          <w:sz w:val="36"/>
          <w:szCs w:val="36"/>
          <w:rtl/>
        </w:rPr>
        <w:t>1066</w:t>
      </w:r>
      <w:r w:rsidRPr="008C1CA0">
        <w:rPr>
          <w:rFonts w:cs="Traditional Arabic" w:hint="cs"/>
          <w:sz w:val="36"/>
          <w:szCs w:val="36"/>
          <w:rtl/>
        </w:rPr>
        <w:t xml:space="preserve"> </w:t>
      </w:r>
      <w:r w:rsidRPr="008C1CA0">
        <w:rPr>
          <w:rFonts w:cs="Traditional Arabic"/>
          <w:sz w:val="36"/>
          <w:szCs w:val="36"/>
          <w:rtl/>
        </w:rPr>
        <w:t>هـ)</w:t>
      </w:r>
      <w:r w:rsidRPr="008C1CA0">
        <w:rPr>
          <w:rFonts w:cs="Traditional Arabic" w:hint="cs"/>
          <w:sz w:val="36"/>
          <w:szCs w:val="36"/>
          <w:rtl/>
        </w:rPr>
        <w:t xml:space="preserve">؛ تحقيق </w:t>
      </w:r>
      <w:r w:rsidRPr="008C1CA0">
        <w:rPr>
          <w:rFonts w:cs="Traditional Arabic"/>
          <w:sz w:val="36"/>
          <w:szCs w:val="36"/>
          <w:rtl/>
        </w:rPr>
        <w:t>عمّار صلاح الفراجي</w:t>
      </w:r>
      <w:r w:rsidRPr="008C1CA0">
        <w:rPr>
          <w:rFonts w:cs="Traditional Arabic" w:hint="cs"/>
          <w:sz w:val="36"/>
          <w:szCs w:val="36"/>
          <w:rtl/>
        </w:rPr>
        <w:t>.</w:t>
      </w:r>
    </w:p>
    <w:p w14:paraId="7D32C78A" w14:textId="77777777" w:rsidR="00116BA7" w:rsidRPr="008C1CA0" w:rsidRDefault="00116BA7" w:rsidP="00116BA7">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t>نشر في مجلة نسق، العراق مج42 ع11 (1445 هـ،</w:t>
      </w:r>
      <w:r w:rsidRPr="008C1CA0">
        <w:rPr>
          <w:rFonts w:ascii="Times New Roman" w:eastAsia="Times New Roman" w:hAnsi="Times New Roman" w:cs="Traditional Arabic"/>
          <w:sz w:val="36"/>
          <w:szCs w:val="36"/>
          <w:rtl/>
          <w:lang w:eastAsia="ar-SA"/>
        </w:rPr>
        <w:t xml:space="preserve"> 2024</w:t>
      </w:r>
      <w:r w:rsidRPr="008C1CA0">
        <w:rPr>
          <w:rFonts w:ascii="Times New Roman" w:eastAsia="Times New Roman" w:hAnsi="Times New Roman" w:cs="Traditional Arabic" w:hint="cs"/>
          <w:sz w:val="36"/>
          <w:szCs w:val="36"/>
          <w:rtl/>
          <w:lang w:eastAsia="ar-SA"/>
        </w:rPr>
        <w:t xml:space="preserve"> م) ص</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1044-1067.</w:t>
      </w:r>
    </w:p>
    <w:p w14:paraId="201DF511" w14:textId="77777777" w:rsidR="00116BA7" w:rsidRPr="008C1CA0" w:rsidRDefault="00116BA7" w:rsidP="00116BA7">
      <w:pPr>
        <w:ind w:left="0" w:firstLine="0"/>
        <w:jc w:val="both"/>
        <w:rPr>
          <w:rFonts w:cs="Traditional Arabic"/>
          <w:b/>
          <w:bCs/>
          <w:sz w:val="36"/>
          <w:szCs w:val="36"/>
          <w:rtl/>
        </w:rPr>
      </w:pPr>
    </w:p>
    <w:p w14:paraId="384F5170" w14:textId="77777777" w:rsidR="00116BA7" w:rsidRPr="002B0190" w:rsidRDefault="00116BA7" w:rsidP="00116BA7">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رسالة</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مشتملة</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على</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تفسير</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حروف</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المعاني</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وما</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شاكلها</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من</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الأفعال</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التي</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لا</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تنصرف،</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وعلى</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جعلِ</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بعض</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الحروف</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مكان</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بعض،</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وعلى</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الكلام</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على</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الصفة</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المشبَّهة/</w:t>
      </w:r>
      <w:r w:rsidRPr="002B0190">
        <w:rPr>
          <w:rFonts w:ascii="Times New Roman" w:eastAsia="Times New Roman" w:hAnsi="Times New Roman" w:cs="Traditional Arabic"/>
          <w:b/>
          <w:bCs/>
          <w:sz w:val="36"/>
          <w:szCs w:val="36"/>
          <w:rtl/>
          <w:lang w:eastAsia="ar-SA"/>
        </w:rPr>
        <w:t xml:space="preserve"> </w:t>
      </w:r>
      <w:r w:rsidRPr="002B0190">
        <w:rPr>
          <w:rFonts w:ascii="Calibri" w:eastAsia="Calibri" w:hAnsi="Calibri" w:cs="Traditional Arabic" w:hint="cs"/>
          <w:sz w:val="36"/>
          <w:szCs w:val="36"/>
          <w:rtl/>
        </w:rPr>
        <w:t xml:space="preserve">نور الدين علي بن محمد </w:t>
      </w:r>
      <w:r w:rsidRPr="002B0190">
        <w:rPr>
          <w:rFonts w:ascii="Times New Roman" w:eastAsia="Times New Roman" w:hAnsi="Times New Roman" w:cs="Traditional Arabic" w:hint="cs"/>
          <w:sz w:val="36"/>
          <w:szCs w:val="36"/>
          <w:rtl/>
          <w:lang w:eastAsia="ar-SA"/>
        </w:rPr>
        <w:t>الأشموني</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ت</w:t>
      </w:r>
      <w:r w:rsidRPr="002B0190">
        <w:rPr>
          <w:rFonts w:ascii="Times New Roman" w:eastAsia="Times New Roman" w:hAnsi="Times New Roman" w:cs="Traditional Arabic"/>
          <w:sz w:val="36"/>
          <w:szCs w:val="36"/>
          <w:rtl/>
          <w:lang w:eastAsia="ar-SA"/>
        </w:rPr>
        <w:t xml:space="preserve"> 929</w:t>
      </w:r>
      <w:r w:rsidRPr="002B0190">
        <w:rPr>
          <w:rFonts w:ascii="Times New Roman" w:eastAsia="Times New Roman" w:hAnsi="Times New Roman" w:cs="Traditional Arabic" w:hint="cs"/>
          <w:sz w:val="36"/>
          <w:szCs w:val="36"/>
          <w:rtl/>
          <w:lang w:eastAsia="ar-SA"/>
        </w:rPr>
        <w:t xml:space="preserve"> هـ</w:t>
      </w:r>
      <w:r w:rsidRPr="002B0190">
        <w:rPr>
          <w:rFonts w:ascii="Times New Roman" w:eastAsia="Times New Roman" w:hAnsi="Times New Roman" w:cs="Traditional Arabic"/>
          <w:sz w:val="36"/>
          <w:szCs w:val="36"/>
          <w:rtl/>
          <w:lang w:eastAsia="ar-SA"/>
        </w:rPr>
        <w:t>)</w:t>
      </w:r>
      <w:r w:rsidRPr="002B0190">
        <w:rPr>
          <w:rFonts w:ascii="Times New Roman" w:eastAsia="Times New Roman" w:hAnsi="Times New Roman" w:cs="Traditional Arabic" w:hint="cs"/>
          <w:sz w:val="36"/>
          <w:szCs w:val="36"/>
          <w:rtl/>
          <w:lang w:eastAsia="ar-SA"/>
        </w:rPr>
        <w:t>؛</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دراسة</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وتحقيق</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محمود</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خلف</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السبهاني.</w:t>
      </w:r>
    </w:p>
    <w:p w14:paraId="55F3FB5F" w14:textId="77777777" w:rsidR="00116BA7" w:rsidRPr="002B0190" w:rsidRDefault="00116BA7" w:rsidP="00116BA7">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نشرت</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في</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مجلة</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البحوث</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والدراسات</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الإسلامية،</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العراق</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ع</w:t>
      </w:r>
      <w:r w:rsidRPr="002B0190">
        <w:rPr>
          <w:rFonts w:ascii="Times New Roman" w:eastAsia="Times New Roman" w:hAnsi="Times New Roman" w:cs="Traditional Arabic"/>
          <w:sz w:val="36"/>
          <w:szCs w:val="36"/>
          <w:rtl/>
          <w:lang w:eastAsia="ar-SA"/>
        </w:rPr>
        <w:t>7</w:t>
      </w:r>
      <w:r w:rsidRPr="002B0190">
        <w:rPr>
          <w:rFonts w:ascii="Times New Roman" w:eastAsia="Times New Roman" w:hAnsi="Times New Roman" w:cs="Traditional Arabic" w:hint="cs"/>
          <w:sz w:val="36"/>
          <w:szCs w:val="36"/>
          <w:rtl/>
          <w:lang w:eastAsia="ar-SA"/>
        </w:rPr>
        <w:t>8</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 xml:space="preserve">جـ1 </w:t>
      </w:r>
      <w:r w:rsidRPr="002B0190">
        <w:rPr>
          <w:rFonts w:ascii="Times New Roman" w:eastAsia="Times New Roman" w:hAnsi="Times New Roman" w:cs="Traditional Arabic"/>
          <w:sz w:val="36"/>
          <w:szCs w:val="36"/>
          <w:rtl/>
          <w:lang w:eastAsia="ar-SA"/>
        </w:rPr>
        <w:t>(144</w:t>
      </w:r>
      <w:r w:rsidRPr="002B0190">
        <w:rPr>
          <w:rFonts w:ascii="Times New Roman" w:eastAsia="Times New Roman" w:hAnsi="Times New Roman" w:cs="Traditional Arabic" w:hint="cs"/>
          <w:sz w:val="36"/>
          <w:szCs w:val="36"/>
          <w:rtl/>
          <w:lang w:eastAsia="ar-SA"/>
        </w:rPr>
        <w:t>6</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هـ،</w:t>
      </w:r>
      <w:r w:rsidRPr="002B0190">
        <w:rPr>
          <w:rFonts w:ascii="Times New Roman" w:eastAsia="Times New Roman" w:hAnsi="Times New Roman" w:cs="Traditional Arabic"/>
          <w:sz w:val="36"/>
          <w:szCs w:val="36"/>
          <w:rtl/>
          <w:lang w:eastAsia="ar-SA"/>
        </w:rPr>
        <w:t xml:space="preserve"> 202</w:t>
      </w:r>
      <w:r w:rsidRPr="002B0190">
        <w:rPr>
          <w:rFonts w:ascii="Times New Roman" w:eastAsia="Times New Roman" w:hAnsi="Times New Roman" w:cs="Traditional Arabic" w:hint="cs"/>
          <w:sz w:val="36"/>
          <w:szCs w:val="36"/>
          <w:rtl/>
          <w:lang w:eastAsia="ar-SA"/>
        </w:rPr>
        <w:t>5</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ص</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498-550.</w:t>
      </w:r>
    </w:p>
    <w:p w14:paraId="0BFF4282" w14:textId="77777777" w:rsidR="00116BA7" w:rsidRPr="002B0190" w:rsidRDefault="00116BA7" w:rsidP="00116BA7">
      <w:pPr>
        <w:ind w:left="0" w:firstLine="0"/>
        <w:jc w:val="both"/>
        <w:rPr>
          <w:rFonts w:ascii="Times New Roman" w:eastAsia="Times New Roman" w:hAnsi="Times New Roman" w:cs="Traditional Arabic"/>
          <w:sz w:val="36"/>
          <w:szCs w:val="36"/>
          <w:rtl/>
          <w:lang w:eastAsia="ar-SA"/>
        </w:rPr>
      </w:pPr>
    </w:p>
    <w:p w14:paraId="0EF3F8B7" w14:textId="77777777" w:rsidR="00116BA7" w:rsidRDefault="00116BA7" w:rsidP="00116BA7">
      <w:pPr>
        <w:ind w:left="0" w:firstLine="0"/>
        <w:jc w:val="both"/>
        <w:rPr>
          <w:rFonts w:ascii="Times New Roman" w:eastAsia="Times New Roman" w:hAnsi="Times New Roman" w:cs="Traditional Arabic"/>
          <w:b/>
          <w:bCs/>
          <w:caps/>
          <w:sz w:val="36"/>
          <w:szCs w:val="36"/>
          <w:rtl/>
          <w:lang w:eastAsia="ar-SA"/>
        </w:rPr>
      </w:pPr>
      <w:r w:rsidRPr="000B4A20">
        <w:rPr>
          <w:rFonts w:ascii="Times New Roman" w:eastAsia="Times New Roman" w:hAnsi="Times New Roman" w:cs="Traditional Arabic" w:hint="cs"/>
          <w:b/>
          <w:bCs/>
          <w:caps/>
          <w:sz w:val="36"/>
          <w:szCs w:val="36"/>
          <w:rtl/>
          <w:lang w:eastAsia="ar-SA"/>
        </w:rPr>
        <w:t>روح</w:t>
      </w:r>
      <w:r w:rsidRPr="000B4A20">
        <w:rPr>
          <w:rFonts w:ascii="Times New Roman" w:eastAsia="Times New Roman" w:hAnsi="Times New Roman" w:cs="Traditional Arabic"/>
          <w:b/>
          <w:bCs/>
          <w:caps/>
          <w:sz w:val="36"/>
          <w:szCs w:val="36"/>
          <w:rtl/>
          <w:lang w:eastAsia="ar-SA"/>
        </w:rPr>
        <w:t xml:space="preserve"> </w:t>
      </w:r>
      <w:r w:rsidRPr="000B4A20">
        <w:rPr>
          <w:rFonts w:ascii="Times New Roman" w:eastAsia="Times New Roman" w:hAnsi="Times New Roman" w:cs="Traditional Arabic" w:hint="cs"/>
          <w:b/>
          <w:bCs/>
          <w:caps/>
          <w:sz w:val="36"/>
          <w:szCs w:val="36"/>
          <w:rtl/>
          <w:lang w:eastAsia="ar-SA"/>
        </w:rPr>
        <w:t>الشروح</w:t>
      </w:r>
      <w:r w:rsidRPr="000B4A20">
        <w:rPr>
          <w:rFonts w:ascii="Times New Roman" w:eastAsia="Times New Roman" w:hAnsi="Times New Roman" w:cs="Traditional Arabic"/>
          <w:b/>
          <w:bCs/>
          <w:caps/>
          <w:sz w:val="36"/>
          <w:szCs w:val="36"/>
          <w:rtl/>
          <w:lang w:eastAsia="ar-SA"/>
        </w:rPr>
        <w:t xml:space="preserve"> </w:t>
      </w:r>
      <w:r w:rsidRPr="000B4A20">
        <w:rPr>
          <w:rFonts w:ascii="Times New Roman" w:eastAsia="Times New Roman" w:hAnsi="Times New Roman" w:cs="Traditional Arabic" w:hint="cs"/>
          <w:b/>
          <w:bCs/>
          <w:caps/>
          <w:sz w:val="36"/>
          <w:szCs w:val="36"/>
          <w:rtl/>
          <w:lang w:eastAsia="ar-SA"/>
        </w:rPr>
        <w:t>في</w:t>
      </w:r>
      <w:r w:rsidRPr="000B4A20">
        <w:rPr>
          <w:rFonts w:ascii="Times New Roman" w:eastAsia="Times New Roman" w:hAnsi="Times New Roman" w:cs="Traditional Arabic"/>
          <w:b/>
          <w:bCs/>
          <w:caps/>
          <w:sz w:val="36"/>
          <w:szCs w:val="36"/>
          <w:rtl/>
          <w:lang w:eastAsia="ar-SA"/>
        </w:rPr>
        <w:t xml:space="preserve"> </w:t>
      </w:r>
      <w:r w:rsidRPr="000B4A20">
        <w:rPr>
          <w:rFonts w:ascii="Times New Roman" w:eastAsia="Times New Roman" w:hAnsi="Times New Roman" w:cs="Traditional Arabic" w:hint="cs"/>
          <w:b/>
          <w:bCs/>
          <w:caps/>
          <w:sz w:val="36"/>
          <w:szCs w:val="36"/>
          <w:rtl/>
          <w:lang w:eastAsia="ar-SA"/>
        </w:rPr>
        <w:t>شرح</w:t>
      </w:r>
      <w:r w:rsidRPr="000B4A20">
        <w:rPr>
          <w:rFonts w:ascii="Times New Roman" w:eastAsia="Times New Roman" w:hAnsi="Times New Roman" w:cs="Traditional Arabic"/>
          <w:b/>
          <w:bCs/>
          <w:caps/>
          <w:sz w:val="36"/>
          <w:szCs w:val="36"/>
          <w:rtl/>
          <w:lang w:eastAsia="ar-SA"/>
        </w:rPr>
        <w:t xml:space="preserve"> </w:t>
      </w:r>
      <w:r w:rsidRPr="000B4A20">
        <w:rPr>
          <w:rFonts w:ascii="Times New Roman" w:eastAsia="Times New Roman" w:hAnsi="Times New Roman" w:cs="Traditional Arabic" w:hint="cs"/>
          <w:b/>
          <w:bCs/>
          <w:caps/>
          <w:sz w:val="36"/>
          <w:szCs w:val="36"/>
          <w:rtl/>
          <w:lang w:eastAsia="ar-SA"/>
        </w:rPr>
        <w:t>المقصود</w:t>
      </w:r>
      <w:r>
        <w:rPr>
          <w:rFonts w:ascii="Times New Roman" w:eastAsia="Times New Roman" w:hAnsi="Times New Roman" w:cs="Traditional Arabic" w:hint="cs"/>
          <w:b/>
          <w:bCs/>
          <w:caps/>
          <w:sz w:val="36"/>
          <w:szCs w:val="36"/>
          <w:rtl/>
          <w:lang w:eastAsia="ar-SA"/>
        </w:rPr>
        <w:t xml:space="preserve">/ </w:t>
      </w:r>
      <w:r w:rsidRPr="005A6D45">
        <w:rPr>
          <w:rFonts w:ascii="Times New Roman" w:eastAsia="Times New Roman" w:hAnsi="Times New Roman" w:cs="Traditional Arabic" w:hint="cs"/>
          <w:caps/>
          <w:sz w:val="36"/>
          <w:szCs w:val="36"/>
          <w:rtl/>
          <w:lang w:eastAsia="ar-SA"/>
        </w:rPr>
        <w:t>محمد</w:t>
      </w:r>
      <w:r w:rsidRPr="005A6D45">
        <w:rPr>
          <w:rFonts w:ascii="Times New Roman" w:eastAsia="Times New Roman" w:hAnsi="Times New Roman" w:cs="Traditional Arabic"/>
          <w:caps/>
          <w:sz w:val="36"/>
          <w:szCs w:val="36"/>
          <w:rtl/>
          <w:lang w:eastAsia="ar-SA"/>
        </w:rPr>
        <w:t xml:space="preserve"> </w:t>
      </w:r>
      <w:r w:rsidRPr="005A6D45">
        <w:rPr>
          <w:rFonts w:ascii="Times New Roman" w:eastAsia="Times New Roman" w:hAnsi="Times New Roman" w:cs="Traditional Arabic" w:hint="cs"/>
          <w:caps/>
          <w:sz w:val="36"/>
          <w:szCs w:val="36"/>
          <w:rtl/>
          <w:lang w:eastAsia="ar-SA"/>
        </w:rPr>
        <w:t>بن</w:t>
      </w:r>
      <w:r w:rsidRPr="005A6D45">
        <w:rPr>
          <w:rFonts w:ascii="Times New Roman" w:eastAsia="Times New Roman" w:hAnsi="Times New Roman" w:cs="Traditional Arabic"/>
          <w:caps/>
          <w:sz w:val="36"/>
          <w:szCs w:val="36"/>
          <w:rtl/>
          <w:lang w:eastAsia="ar-SA"/>
        </w:rPr>
        <w:t xml:space="preserve"> </w:t>
      </w:r>
      <w:r w:rsidRPr="005A6D45">
        <w:rPr>
          <w:rFonts w:ascii="Times New Roman" w:eastAsia="Times New Roman" w:hAnsi="Times New Roman" w:cs="Traditional Arabic" w:hint="cs"/>
          <w:caps/>
          <w:sz w:val="36"/>
          <w:szCs w:val="36"/>
          <w:rtl/>
          <w:lang w:eastAsia="ar-SA"/>
        </w:rPr>
        <w:t>مصطفى</w:t>
      </w:r>
      <w:r w:rsidRPr="005A6D45">
        <w:rPr>
          <w:rFonts w:ascii="Times New Roman" w:eastAsia="Times New Roman" w:hAnsi="Times New Roman" w:cs="Traditional Arabic"/>
          <w:caps/>
          <w:sz w:val="36"/>
          <w:szCs w:val="36"/>
          <w:rtl/>
          <w:lang w:eastAsia="ar-SA"/>
        </w:rPr>
        <w:t xml:space="preserve"> </w:t>
      </w:r>
      <w:r w:rsidRPr="005A6D45">
        <w:rPr>
          <w:rFonts w:ascii="Times New Roman" w:eastAsia="Times New Roman" w:hAnsi="Times New Roman" w:cs="Traditional Arabic" w:hint="cs"/>
          <w:caps/>
          <w:sz w:val="36"/>
          <w:szCs w:val="36"/>
          <w:rtl/>
          <w:lang w:eastAsia="ar-SA"/>
        </w:rPr>
        <w:t>العيشي التيروي (ت 1061 هـ)؛ تحقيق و</w:t>
      </w:r>
      <w:r>
        <w:rPr>
          <w:rFonts w:ascii="Times New Roman" w:eastAsia="Times New Roman" w:hAnsi="Times New Roman" w:cs="Traditional Arabic" w:hint="cs"/>
          <w:caps/>
          <w:sz w:val="36"/>
          <w:szCs w:val="36"/>
          <w:rtl/>
          <w:lang w:eastAsia="ar-SA"/>
        </w:rPr>
        <w:t>س</w:t>
      </w:r>
      <w:r w:rsidRPr="005A6D45">
        <w:rPr>
          <w:rFonts w:ascii="Times New Roman" w:eastAsia="Times New Roman" w:hAnsi="Times New Roman" w:cs="Traditional Arabic" w:hint="cs"/>
          <w:caps/>
          <w:sz w:val="36"/>
          <w:szCs w:val="36"/>
          <w:rtl/>
          <w:lang w:eastAsia="ar-SA"/>
        </w:rPr>
        <w:t xml:space="preserve">ام سلام العيساوي.- </w:t>
      </w:r>
      <w:r w:rsidRPr="00825DD5">
        <w:rPr>
          <w:rFonts w:ascii="Times New Roman" w:eastAsia="Times New Roman" w:hAnsi="Times New Roman" w:cs="Traditional Arabic" w:hint="cs"/>
          <w:caps/>
          <w:sz w:val="36"/>
          <w:szCs w:val="36"/>
          <w:rtl/>
          <w:lang w:eastAsia="ar-SA"/>
        </w:rPr>
        <w:t>عمّان: دار</w:t>
      </w:r>
      <w:r w:rsidRPr="00825DD5">
        <w:rPr>
          <w:rFonts w:ascii="Times New Roman" w:eastAsia="Times New Roman" w:hAnsi="Times New Roman" w:cs="Traditional Arabic"/>
          <w:caps/>
          <w:sz w:val="36"/>
          <w:szCs w:val="36"/>
          <w:rtl/>
          <w:lang w:eastAsia="ar-SA"/>
        </w:rPr>
        <w:t xml:space="preserve"> </w:t>
      </w:r>
      <w:r w:rsidRPr="00825DD5">
        <w:rPr>
          <w:rFonts w:ascii="Times New Roman" w:eastAsia="Times New Roman" w:hAnsi="Times New Roman" w:cs="Traditional Arabic" w:hint="cs"/>
          <w:caps/>
          <w:sz w:val="36"/>
          <w:szCs w:val="36"/>
          <w:rtl/>
          <w:lang w:eastAsia="ar-SA"/>
        </w:rPr>
        <w:t>كفاءة</w:t>
      </w:r>
      <w:r w:rsidRPr="00825DD5">
        <w:rPr>
          <w:rFonts w:ascii="Times New Roman" w:eastAsia="Times New Roman" w:hAnsi="Times New Roman" w:cs="Traditional Arabic"/>
          <w:caps/>
          <w:sz w:val="36"/>
          <w:szCs w:val="36"/>
          <w:rtl/>
          <w:lang w:eastAsia="ar-SA"/>
        </w:rPr>
        <w:t xml:space="preserve"> </w:t>
      </w:r>
      <w:r w:rsidRPr="00825DD5">
        <w:rPr>
          <w:rFonts w:ascii="Times New Roman" w:eastAsia="Times New Roman" w:hAnsi="Times New Roman" w:cs="Traditional Arabic" w:hint="cs"/>
          <w:caps/>
          <w:sz w:val="36"/>
          <w:szCs w:val="36"/>
          <w:rtl/>
          <w:lang w:eastAsia="ar-SA"/>
        </w:rPr>
        <w:t>المعرفة، 1446 هـ، 2024 م.</w:t>
      </w:r>
      <w:r w:rsidRPr="000B4A20">
        <w:rPr>
          <w:rFonts w:ascii="Times New Roman" w:eastAsia="Times New Roman" w:hAnsi="Times New Roman" w:cs="Traditional Arabic" w:hint="cs"/>
          <w:b/>
          <w:bCs/>
          <w:caps/>
          <w:sz w:val="36"/>
          <w:szCs w:val="36"/>
          <w:rtl/>
          <w:lang w:eastAsia="ar-SA"/>
        </w:rPr>
        <w:t xml:space="preserve"> </w:t>
      </w:r>
    </w:p>
    <w:p w14:paraId="409935B5" w14:textId="77777777" w:rsidR="00116BA7" w:rsidRPr="004B6523" w:rsidRDefault="00116BA7" w:rsidP="00116BA7">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w:t>
      </w:r>
      <w:r w:rsidRPr="004B6523">
        <w:rPr>
          <w:rFonts w:ascii="Times New Roman" w:eastAsia="Times New Roman" w:hAnsi="Times New Roman" w:cs="Traditional Arabic" w:hint="cs"/>
          <w:caps/>
          <w:sz w:val="36"/>
          <w:szCs w:val="36"/>
          <w:rtl/>
          <w:lang w:eastAsia="ar-SA"/>
        </w:rPr>
        <w:t>"المقصود" منسوب للإمام أبي حنيفة رحمه الله، في فنّ الصرف</w:t>
      </w:r>
      <w:r>
        <w:rPr>
          <w:rFonts w:ascii="Times New Roman" w:eastAsia="Times New Roman" w:hAnsi="Times New Roman" w:cs="Traditional Arabic" w:hint="cs"/>
          <w:caps/>
          <w:sz w:val="36"/>
          <w:szCs w:val="36"/>
          <w:rtl/>
          <w:lang w:eastAsia="ar-SA"/>
        </w:rPr>
        <w:t>)</w:t>
      </w:r>
    </w:p>
    <w:p w14:paraId="50AE478E" w14:textId="77777777" w:rsidR="00116BA7" w:rsidRDefault="00116BA7" w:rsidP="00116BA7">
      <w:pPr>
        <w:ind w:left="0" w:firstLine="0"/>
        <w:jc w:val="both"/>
        <w:rPr>
          <w:rFonts w:ascii="Times New Roman" w:eastAsia="Times New Roman" w:hAnsi="Times New Roman" w:cs="Traditional Arabic"/>
          <w:b/>
          <w:bCs/>
          <w:caps/>
          <w:sz w:val="36"/>
          <w:szCs w:val="36"/>
          <w:rtl/>
          <w:lang w:eastAsia="ar-SA"/>
        </w:rPr>
      </w:pPr>
    </w:p>
    <w:p w14:paraId="48FBF484" w14:textId="77777777" w:rsidR="00116BA7" w:rsidRPr="002B0190" w:rsidRDefault="00116BA7" w:rsidP="00116BA7">
      <w:pPr>
        <w:ind w:left="0" w:firstLine="0"/>
        <w:jc w:val="both"/>
        <w:rPr>
          <w:rFonts w:ascii="Calibri" w:eastAsia="Calibri" w:hAnsi="Calibri" w:cs="Traditional Arabic"/>
          <w:sz w:val="36"/>
          <w:szCs w:val="36"/>
          <w:rtl/>
          <w:lang w:bidi="ar"/>
        </w:rPr>
      </w:pPr>
      <w:r w:rsidRPr="002B0190">
        <w:rPr>
          <w:rFonts w:ascii="Calibri" w:eastAsia="Calibri" w:hAnsi="Calibri" w:cs="Traditional Arabic" w:hint="cs"/>
          <w:b/>
          <w:bCs/>
          <w:sz w:val="36"/>
          <w:szCs w:val="36"/>
          <w:rtl/>
          <w:lang w:bidi="ar"/>
        </w:rPr>
        <w:t>روضة</w:t>
      </w:r>
      <w:r w:rsidRPr="002B0190">
        <w:rPr>
          <w:rFonts w:ascii="Calibri" w:eastAsia="Calibri" w:hAnsi="Calibri" w:cs="Traditional Arabic"/>
          <w:b/>
          <w:bCs/>
          <w:sz w:val="36"/>
          <w:szCs w:val="36"/>
          <w:rtl/>
          <w:lang w:bidi="ar"/>
        </w:rPr>
        <w:t xml:space="preserve"> </w:t>
      </w:r>
      <w:r w:rsidRPr="002B0190">
        <w:rPr>
          <w:rFonts w:ascii="Calibri" w:eastAsia="Calibri" w:hAnsi="Calibri" w:cs="Traditional Arabic" w:hint="cs"/>
          <w:b/>
          <w:bCs/>
          <w:sz w:val="36"/>
          <w:szCs w:val="36"/>
          <w:rtl/>
          <w:lang w:bidi="ar"/>
        </w:rPr>
        <w:t>الحدائق</w:t>
      </w:r>
      <w:r w:rsidRPr="002B0190">
        <w:rPr>
          <w:rFonts w:ascii="Calibri" w:eastAsia="Calibri" w:hAnsi="Calibri" w:cs="Traditional Arabic"/>
          <w:b/>
          <w:bCs/>
          <w:sz w:val="36"/>
          <w:szCs w:val="36"/>
          <w:rtl/>
          <w:lang w:bidi="ar"/>
        </w:rPr>
        <w:t xml:space="preserve"> </w:t>
      </w:r>
      <w:r w:rsidRPr="002B0190">
        <w:rPr>
          <w:rFonts w:ascii="Calibri" w:eastAsia="Calibri" w:hAnsi="Calibri" w:cs="Traditional Arabic" w:hint="cs"/>
          <w:b/>
          <w:bCs/>
          <w:sz w:val="36"/>
          <w:szCs w:val="36"/>
          <w:rtl/>
          <w:lang w:bidi="ar"/>
        </w:rPr>
        <w:t>في</w:t>
      </w:r>
      <w:r w:rsidRPr="002B0190">
        <w:rPr>
          <w:rFonts w:ascii="Calibri" w:eastAsia="Calibri" w:hAnsi="Calibri" w:cs="Traditional Arabic"/>
          <w:b/>
          <w:bCs/>
          <w:sz w:val="36"/>
          <w:szCs w:val="36"/>
          <w:rtl/>
          <w:lang w:bidi="ar"/>
        </w:rPr>
        <w:t xml:space="preserve"> </w:t>
      </w:r>
      <w:r w:rsidRPr="002B0190">
        <w:rPr>
          <w:rFonts w:ascii="Calibri" w:eastAsia="Calibri" w:hAnsi="Calibri" w:cs="Traditional Arabic" w:hint="cs"/>
          <w:b/>
          <w:bCs/>
          <w:sz w:val="36"/>
          <w:szCs w:val="36"/>
          <w:rtl/>
          <w:lang w:bidi="ar"/>
        </w:rPr>
        <w:t>شرح</w:t>
      </w:r>
      <w:r w:rsidRPr="002B0190">
        <w:rPr>
          <w:rFonts w:ascii="Calibri" w:eastAsia="Calibri" w:hAnsi="Calibri" w:cs="Traditional Arabic"/>
          <w:b/>
          <w:bCs/>
          <w:sz w:val="36"/>
          <w:szCs w:val="36"/>
          <w:rtl/>
          <w:lang w:bidi="ar"/>
        </w:rPr>
        <w:t xml:space="preserve"> </w:t>
      </w:r>
      <w:r w:rsidRPr="002B0190">
        <w:rPr>
          <w:rFonts w:ascii="Calibri" w:eastAsia="Calibri" w:hAnsi="Calibri" w:cs="Traditional Arabic" w:hint="cs"/>
          <w:b/>
          <w:bCs/>
          <w:sz w:val="36"/>
          <w:szCs w:val="36"/>
          <w:rtl/>
          <w:lang w:bidi="ar"/>
        </w:rPr>
        <w:t>الرسالة</w:t>
      </w:r>
      <w:r w:rsidRPr="002B0190">
        <w:rPr>
          <w:rFonts w:ascii="Calibri" w:eastAsia="Calibri" w:hAnsi="Calibri" w:cs="Traditional Arabic"/>
          <w:b/>
          <w:bCs/>
          <w:sz w:val="36"/>
          <w:szCs w:val="36"/>
          <w:rtl/>
          <w:lang w:bidi="ar"/>
        </w:rPr>
        <w:t xml:space="preserve"> </w:t>
      </w:r>
      <w:r w:rsidRPr="002B0190">
        <w:rPr>
          <w:rFonts w:ascii="Calibri" w:eastAsia="Calibri" w:hAnsi="Calibri" w:cs="Traditional Arabic" w:hint="cs"/>
          <w:b/>
          <w:bCs/>
          <w:sz w:val="36"/>
          <w:szCs w:val="36"/>
          <w:rtl/>
          <w:lang w:bidi="ar"/>
        </w:rPr>
        <w:t>اللامية</w:t>
      </w:r>
      <w:r w:rsidRPr="002B0190">
        <w:rPr>
          <w:rFonts w:ascii="Calibri" w:eastAsia="Calibri" w:hAnsi="Calibri" w:cs="Traditional Arabic" w:hint="cs"/>
          <w:sz w:val="36"/>
          <w:szCs w:val="36"/>
          <w:rtl/>
          <w:lang w:bidi="ar"/>
        </w:rPr>
        <w:t>/ عبدالرزاق</w:t>
      </w:r>
      <w:r w:rsidRPr="002B0190">
        <w:rPr>
          <w:rFonts w:ascii="Calibri" w:eastAsia="Calibri" w:hAnsi="Calibri" w:cs="Traditional Arabic"/>
          <w:sz w:val="36"/>
          <w:szCs w:val="36"/>
          <w:rtl/>
          <w:lang w:bidi="ar"/>
        </w:rPr>
        <w:t xml:space="preserve"> </w:t>
      </w:r>
      <w:r w:rsidRPr="002B0190">
        <w:rPr>
          <w:rFonts w:ascii="Calibri" w:eastAsia="Calibri" w:hAnsi="Calibri" w:cs="Traditional Arabic" w:hint="cs"/>
          <w:sz w:val="36"/>
          <w:szCs w:val="36"/>
          <w:rtl/>
          <w:lang w:bidi="ar"/>
        </w:rPr>
        <w:t>بن</w:t>
      </w:r>
      <w:r w:rsidRPr="002B0190">
        <w:rPr>
          <w:rFonts w:ascii="Calibri" w:eastAsia="Calibri" w:hAnsi="Calibri" w:cs="Traditional Arabic"/>
          <w:sz w:val="36"/>
          <w:szCs w:val="36"/>
          <w:rtl/>
          <w:lang w:bidi="ar"/>
        </w:rPr>
        <w:t xml:space="preserve"> </w:t>
      </w:r>
      <w:r w:rsidRPr="002B0190">
        <w:rPr>
          <w:rFonts w:ascii="Calibri" w:eastAsia="Calibri" w:hAnsi="Calibri" w:cs="Traditional Arabic" w:hint="cs"/>
          <w:sz w:val="36"/>
          <w:szCs w:val="36"/>
          <w:rtl/>
          <w:lang w:bidi="ar"/>
        </w:rPr>
        <w:t>مصطفى</w:t>
      </w:r>
      <w:r w:rsidRPr="002B0190">
        <w:rPr>
          <w:rFonts w:ascii="Calibri" w:eastAsia="Calibri" w:hAnsi="Calibri" w:cs="Traditional Arabic"/>
          <w:sz w:val="36"/>
          <w:szCs w:val="36"/>
          <w:rtl/>
          <w:lang w:bidi="ar"/>
        </w:rPr>
        <w:t xml:space="preserve"> </w:t>
      </w:r>
      <w:r w:rsidRPr="002B0190">
        <w:rPr>
          <w:rFonts w:ascii="Calibri" w:eastAsia="Calibri" w:hAnsi="Calibri" w:cs="Traditional Arabic" w:hint="cs"/>
          <w:sz w:val="36"/>
          <w:szCs w:val="36"/>
          <w:rtl/>
          <w:lang w:bidi="ar"/>
        </w:rPr>
        <w:t>الأنطاكي</w:t>
      </w:r>
      <w:r w:rsidRPr="002B0190">
        <w:rPr>
          <w:rFonts w:ascii="Calibri" w:eastAsia="Calibri" w:hAnsi="Calibri" w:cs="Traditional Arabic"/>
          <w:sz w:val="36"/>
          <w:szCs w:val="36"/>
          <w:rtl/>
          <w:lang w:bidi="ar"/>
        </w:rPr>
        <w:t xml:space="preserve"> (</w:t>
      </w:r>
      <w:r w:rsidRPr="002B0190">
        <w:rPr>
          <w:rFonts w:ascii="Calibri" w:eastAsia="Calibri" w:hAnsi="Calibri" w:cs="Traditional Arabic" w:hint="cs"/>
          <w:sz w:val="36"/>
          <w:szCs w:val="36"/>
          <w:rtl/>
          <w:lang w:bidi="ar"/>
        </w:rPr>
        <w:t>ق</w:t>
      </w:r>
      <w:r w:rsidRPr="002B0190">
        <w:rPr>
          <w:rFonts w:ascii="Calibri" w:eastAsia="Calibri" w:hAnsi="Calibri" w:cs="Traditional Arabic"/>
          <w:sz w:val="36"/>
          <w:szCs w:val="36"/>
          <w:rtl/>
          <w:lang w:bidi="ar"/>
        </w:rPr>
        <w:t xml:space="preserve"> 11</w:t>
      </w:r>
      <w:r w:rsidRPr="002B0190">
        <w:rPr>
          <w:rFonts w:ascii="Calibri" w:eastAsia="Calibri" w:hAnsi="Calibri" w:cs="Traditional Arabic" w:hint="cs"/>
          <w:sz w:val="36"/>
          <w:szCs w:val="36"/>
          <w:rtl/>
          <w:lang w:bidi="ar"/>
        </w:rPr>
        <w:t xml:space="preserve"> هـ</w:t>
      </w:r>
      <w:r w:rsidRPr="002B0190">
        <w:rPr>
          <w:rFonts w:ascii="Calibri" w:eastAsia="Calibri" w:hAnsi="Calibri" w:cs="Traditional Arabic"/>
          <w:sz w:val="36"/>
          <w:szCs w:val="36"/>
          <w:rtl/>
          <w:lang w:bidi="ar"/>
        </w:rPr>
        <w:t>)</w:t>
      </w:r>
      <w:r w:rsidRPr="002B0190">
        <w:rPr>
          <w:rFonts w:ascii="Calibri" w:eastAsia="Calibri" w:hAnsi="Calibri" w:cs="Traditional Arabic" w:hint="cs"/>
          <w:sz w:val="36"/>
          <w:szCs w:val="36"/>
          <w:rtl/>
          <w:lang w:bidi="ar"/>
        </w:rPr>
        <w:t>؛</w:t>
      </w:r>
      <w:r w:rsidRPr="002B0190">
        <w:rPr>
          <w:rFonts w:ascii="Calibri" w:eastAsia="Calibri" w:hAnsi="Calibri" w:cs="Traditional Arabic"/>
          <w:sz w:val="36"/>
          <w:szCs w:val="36"/>
          <w:rtl/>
          <w:lang w:bidi="ar"/>
        </w:rPr>
        <w:t xml:space="preserve"> </w:t>
      </w:r>
      <w:r w:rsidRPr="002B0190">
        <w:rPr>
          <w:rFonts w:ascii="Calibri" w:eastAsia="Calibri" w:hAnsi="Calibri" w:cs="Traditional Arabic" w:hint="cs"/>
          <w:sz w:val="36"/>
          <w:szCs w:val="36"/>
          <w:rtl/>
          <w:lang w:bidi="ar"/>
        </w:rPr>
        <w:t>تحقيق</w:t>
      </w:r>
      <w:r w:rsidRPr="002B0190">
        <w:rPr>
          <w:rFonts w:ascii="Calibri" w:eastAsia="Calibri" w:hAnsi="Calibri" w:cs="Traditional Arabic"/>
          <w:sz w:val="36"/>
          <w:szCs w:val="36"/>
          <w:rtl/>
          <w:lang w:bidi="ar"/>
        </w:rPr>
        <w:t xml:space="preserve"> </w:t>
      </w:r>
      <w:r w:rsidRPr="002B0190">
        <w:rPr>
          <w:rFonts w:ascii="Calibri" w:eastAsia="Calibri" w:hAnsi="Calibri" w:cs="Traditional Arabic" w:hint="cs"/>
          <w:sz w:val="36"/>
          <w:szCs w:val="36"/>
          <w:rtl/>
          <w:lang w:bidi="ar"/>
        </w:rPr>
        <w:t>زينا</w:t>
      </w:r>
      <w:r w:rsidRPr="002B0190">
        <w:rPr>
          <w:rFonts w:ascii="Calibri" w:eastAsia="Calibri" w:hAnsi="Calibri" w:cs="Traditional Arabic"/>
          <w:sz w:val="36"/>
          <w:szCs w:val="36"/>
          <w:rtl/>
          <w:lang w:bidi="ar"/>
        </w:rPr>
        <w:t xml:space="preserve"> </w:t>
      </w:r>
      <w:r w:rsidRPr="002B0190">
        <w:rPr>
          <w:rFonts w:ascii="Calibri" w:eastAsia="Calibri" w:hAnsi="Calibri" w:cs="Traditional Arabic" w:hint="cs"/>
          <w:sz w:val="36"/>
          <w:szCs w:val="36"/>
          <w:rtl/>
          <w:lang w:bidi="ar"/>
        </w:rPr>
        <w:t>كامل</w:t>
      </w:r>
      <w:r w:rsidRPr="002B0190">
        <w:rPr>
          <w:rFonts w:ascii="Calibri" w:eastAsia="Calibri" w:hAnsi="Calibri" w:cs="Traditional Arabic"/>
          <w:sz w:val="36"/>
          <w:szCs w:val="36"/>
          <w:rtl/>
          <w:lang w:bidi="ar"/>
        </w:rPr>
        <w:t xml:space="preserve"> </w:t>
      </w:r>
      <w:r w:rsidRPr="002B0190">
        <w:rPr>
          <w:rFonts w:ascii="Calibri" w:eastAsia="Calibri" w:hAnsi="Calibri" w:cs="Traditional Arabic" w:hint="cs"/>
          <w:sz w:val="36"/>
          <w:szCs w:val="36"/>
          <w:rtl/>
          <w:lang w:bidi="ar"/>
        </w:rPr>
        <w:t>شاكر.</w:t>
      </w:r>
    </w:p>
    <w:p w14:paraId="04E0554E" w14:textId="77777777" w:rsidR="00116BA7" w:rsidRPr="002B0190" w:rsidRDefault="00116BA7" w:rsidP="00116BA7">
      <w:pPr>
        <w:ind w:left="0" w:firstLine="0"/>
        <w:jc w:val="both"/>
        <w:rPr>
          <w:rFonts w:ascii="Calibri" w:eastAsia="Calibri" w:hAnsi="Calibri" w:cs="Traditional Arabic"/>
          <w:sz w:val="36"/>
          <w:szCs w:val="36"/>
          <w:rtl/>
          <w:lang w:bidi="ar"/>
        </w:rPr>
      </w:pPr>
      <w:r w:rsidRPr="002B0190">
        <w:rPr>
          <w:rFonts w:ascii="Calibri" w:eastAsia="Calibri" w:hAnsi="Calibri" w:cs="Traditional Arabic" w:hint="cs"/>
          <w:sz w:val="36"/>
          <w:szCs w:val="36"/>
          <w:rtl/>
          <w:lang w:bidi="ar"/>
        </w:rPr>
        <w:t>دراسة وتحقيق القسم الثاني من أقسام (الـ) التعريف، وهو (الـ) العهدية.</w:t>
      </w:r>
    </w:p>
    <w:p w14:paraId="2D3553A6" w14:textId="77777777" w:rsidR="00116BA7" w:rsidRPr="002B0190" w:rsidRDefault="00116BA7" w:rsidP="00116BA7">
      <w:pPr>
        <w:ind w:left="0" w:firstLine="0"/>
        <w:jc w:val="both"/>
        <w:rPr>
          <w:rFonts w:ascii="Calibri" w:eastAsia="Calibri" w:hAnsi="Calibri" w:cs="Traditional Arabic"/>
          <w:sz w:val="36"/>
          <w:szCs w:val="36"/>
          <w:rtl/>
          <w:lang w:bidi="ar"/>
        </w:rPr>
      </w:pPr>
      <w:r w:rsidRPr="002B0190">
        <w:rPr>
          <w:rFonts w:ascii="Calibri" w:eastAsia="Calibri" w:hAnsi="Calibri" w:cs="Traditional Arabic" w:hint="cs"/>
          <w:sz w:val="36"/>
          <w:szCs w:val="36"/>
          <w:rtl/>
          <w:lang w:bidi="ar"/>
        </w:rPr>
        <w:t>(وهو رسالة مختصرة تناول فيها الأنطاكي الألف واللام بقسميها التعريفية والزائدة)</w:t>
      </w:r>
    </w:p>
    <w:p w14:paraId="71D6D7A0" w14:textId="77777777" w:rsidR="00116BA7" w:rsidRPr="002B0190" w:rsidRDefault="00116BA7" w:rsidP="00116BA7">
      <w:pPr>
        <w:ind w:left="0" w:firstLine="0"/>
        <w:jc w:val="both"/>
        <w:rPr>
          <w:rFonts w:ascii="Calibri" w:eastAsia="Calibri" w:hAnsi="Calibri" w:cs="Traditional Arabic"/>
          <w:sz w:val="36"/>
          <w:szCs w:val="36"/>
          <w:rtl/>
          <w:lang w:bidi="ar"/>
        </w:rPr>
      </w:pPr>
      <w:r w:rsidRPr="002B0190">
        <w:rPr>
          <w:rFonts w:ascii="Calibri" w:eastAsia="Calibri" w:hAnsi="Calibri" w:cs="Traditional Arabic" w:hint="cs"/>
          <w:sz w:val="36"/>
          <w:szCs w:val="36"/>
          <w:rtl/>
          <w:lang w:bidi="ar"/>
        </w:rPr>
        <w:t>نشر في مجلة إكليل</w:t>
      </w:r>
      <w:r w:rsidRPr="002B0190">
        <w:rPr>
          <w:rFonts w:ascii="Calibri" w:eastAsia="Calibri" w:hAnsi="Calibri" w:cs="Traditional Arabic"/>
          <w:sz w:val="36"/>
          <w:szCs w:val="36"/>
          <w:rtl/>
          <w:lang w:bidi="ar"/>
        </w:rPr>
        <w:t xml:space="preserve"> </w:t>
      </w:r>
      <w:r w:rsidRPr="002B0190">
        <w:rPr>
          <w:rFonts w:ascii="Calibri" w:eastAsia="Calibri" w:hAnsi="Calibri" w:cs="Traditional Arabic" w:hint="cs"/>
          <w:sz w:val="36"/>
          <w:szCs w:val="36"/>
          <w:rtl/>
          <w:lang w:bidi="ar"/>
        </w:rPr>
        <w:t>للدراسات</w:t>
      </w:r>
      <w:r w:rsidRPr="002B0190">
        <w:rPr>
          <w:rFonts w:ascii="Calibri" w:eastAsia="Calibri" w:hAnsi="Calibri" w:cs="Traditional Arabic"/>
          <w:sz w:val="36"/>
          <w:szCs w:val="36"/>
          <w:rtl/>
          <w:lang w:bidi="ar"/>
        </w:rPr>
        <w:t xml:space="preserve"> </w:t>
      </w:r>
      <w:r w:rsidRPr="002B0190">
        <w:rPr>
          <w:rFonts w:ascii="Calibri" w:eastAsia="Calibri" w:hAnsi="Calibri" w:cs="Traditional Arabic" w:hint="cs"/>
          <w:sz w:val="36"/>
          <w:szCs w:val="36"/>
          <w:rtl/>
          <w:lang w:bidi="ar"/>
        </w:rPr>
        <w:t>الإنسانية، العراق مج5 ع4 جـ1 (1446 هـ، 2024 م) ص</w:t>
      </w:r>
      <w:r w:rsidRPr="002B0190">
        <w:rPr>
          <w:rFonts w:ascii="Calibri" w:eastAsia="Calibri" w:hAnsi="Calibri" w:cs="Traditional Arabic"/>
          <w:sz w:val="36"/>
          <w:szCs w:val="36"/>
          <w:rtl/>
          <w:lang w:bidi="ar"/>
        </w:rPr>
        <w:t xml:space="preserve"> </w:t>
      </w:r>
      <w:r w:rsidRPr="002B0190">
        <w:rPr>
          <w:rFonts w:ascii="Calibri" w:eastAsia="Calibri" w:hAnsi="Calibri" w:cs="Traditional Arabic" w:hint="cs"/>
          <w:sz w:val="36"/>
          <w:szCs w:val="36"/>
          <w:rtl/>
          <w:lang w:bidi="ar"/>
        </w:rPr>
        <w:t>1-34.</w:t>
      </w:r>
    </w:p>
    <w:p w14:paraId="5A1B0A89" w14:textId="77777777" w:rsidR="00116BA7" w:rsidRPr="002B0190" w:rsidRDefault="00116BA7" w:rsidP="00116BA7">
      <w:pPr>
        <w:ind w:left="0" w:firstLine="0"/>
        <w:jc w:val="both"/>
        <w:rPr>
          <w:rFonts w:ascii="Calibri" w:eastAsia="Calibri" w:hAnsi="Calibri" w:cs="Traditional Arabic"/>
          <w:b/>
          <w:bCs/>
          <w:sz w:val="36"/>
          <w:szCs w:val="36"/>
          <w:rtl/>
          <w:lang w:bidi="ar"/>
        </w:rPr>
      </w:pPr>
    </w:p>
    <w:p w14:paraId="5A701BE2" w14:textId="77777777" w:rsidR="00116BA7" w:rsidRPr="004666ED" w:rsidRDefault="00116BA7" w:rsidP="00116BA7">
      <w:pPr>
        <w:ind w:left="0" w:firstLine="0"/>
        <w:jc w:val="both"/>
        <w:rPr>
          <w:rFonts w:ascii="Times New Roman" w:eastAsia="Times New Roman" w:hAnsi="Times New Roman" w:cs="Traditional Arabic"/>
          <w:b/>
          <w:bCs/>
          <w:caps/>
          <w:sz w:val="36"/>
          <w:szCs w:val="36"/>
          <w:rtl/>
          <w:lang w:eastAsia="ar-SA"/>
        </w:rPr>
      </w:pPr>
      <w:r w:rsidRPr="004666ED">
        <w:rPr>
          <w:rFonts w:ascii="Calibri" w:eastAsia="Calibri" w:hAnsi="Calibri" w:cs="Traditional Arabic"/>
          <w:b/>
          <w:bCs/>
          <w:sz w:val="36"/>
          <w:szCs w:val="36"/>
          <w:rtl/>
          <w:lang w:eastAsia="ar-SA"/>
        </w:rPr>
        <w:lastRenderedPageBreak/>
        <w:t xml:space="preserve">زبدة القواعد </w:t>
      </w:r>
      <w:r w:rsidRPr="004666ED">
        <w:rPr>
          <w:rFonts w:ascii="Calibri" w:eastAsia="Calibri" w:hAnsi="Calibri" w:cs="Traditional Arabic" w:hint="cs"/>
          <w:b/>
          <w:bCs/>
          <w:sz w:val="36"/>
          <w:szCs w:val="36"/>
          <w:rtl/>
          <w:lang w:eastAsia="ar-SA"/>
        </w:rPr>
        <w:t>و</w:t>
      </w:r>
      <w:r w:rsidRPr="004666ED">
        <w:rPr>
          <w:rFonts w:ascii="Calibri" w:eastAsia="Calibri" w:hAnsi="Calibri" w:cs="Traditional Arabic"/>
          <w:b/>
          <w:bCs/>
          <w:sz w:val="36"/>
          <w:szCs w:val="36"/>
          <w:rtl/>
          <w:lang w:eastAsia="ar-SA"/>
        </w:rPr>
        <w:t>عقدة الفوائد</w:t>
      </w:r>
      <w:r w:rsidRPr="004666ED">
        <w:rPr>
          <w:rFonts w:ascii="Calibri" w:eastAsia="Calibri" w:hAnsi="Calibri" w:cs="Traditional Arabic" w:hint="cs"/>
          <w:b/>
          <w:bCs/>
          <w:sz w:val="36"/>
          <w:szCs w:val="36"/>
          <w:rtl/>
          <w:lang w:eastAsia="ar-SA"/>
        </w:rPr>
        <w:t>/</w:t>
      </w:r>
      <w:r w:rsidRPr="004666ED">
        <w:rPr>
          <w:rFonts w:ascii="Calibri" w:eastAsia="Calibri" w:hAnsi="Calibri" w:cs="Traditional Arabic"/>
          <w:b/>
          <w:bCs/>
          <w:sz w:val="36"/>
          <w:szCs w:val="36"/>
          <w:rtl/>
          <w:lang w:eastAsia="ar-SA"/>
        </w:rPr>
        <w:t xml:space="preserve"> </w:t>
      </w:r>
      <w:r w:rsidRPr="004666ED">
        <w:rPr>
          <w:rFonts w:ascii="Calibri" w:eastAsia="Calibri" w:hAnsi="Calibri" w:cs="Traditional Arabic"/>
          <w:sz w:val="36"/>
          <w:szCs w:val="36"/>
          <w:rtl/>
          <w:lang w:eastAsia="ar-SA"/>
        </w:rPr>
        <w:t>ولي الدين بن خليل البكائي</w:t>
      </w:r>
      <w:r w:rsidRPr="004666ED">
        <w:rPr>
          <w:rFonts w:ascii="Calibri" w:eastAsia="Calibri" w:hAnsi="Calibri" w:cs="Traditional Arabic" w:hint="cs"/>
          <w:sz w:val="36"/>
          <w:szCs w:val="36"/>
          <w:rtl/>
          <w:lang w:eastAsia="ar-SA"/>
        </w:rPr>
        <w:t xml:space="preserve"> الرومي </w:t>
      </w:r>
      <w:r w:rsidRPr="004666ED">
        <w:rPr>
          <w:rFonts w:ascii="Calibri" w:eastAsia="Calibri" w:hAnsi="Calibri" w:cs="Traditional Arabic"/>
          <w:sz w:val="36"/>
          <w:szCs w:val="36"/>
          <w:rtl/>
          <w:lang w:eastAsia="ar-SA"/>
        </w:rPr>
        <w:t>(ت</w:t>
      </w:r>
      <w:r w:rsidRPr="004666ED">
        <w:rPr>
          <w:rFonts w:ascii="Calibri" w:eastAsia="Calibri" w:hAnsi="Calibri" w:cs="Traditional Arabic" w:hint="cs"/>
          <w:sz w:val="36"/>
          <w:szCs w:val="36"/>
          <w:rtl/>
          <w:lang w:eastAsia="ar-SA"/>
        </w:rPr>
        <w:t xml:space="preserve"> </w:t>
      </w:r>
      <w:r w:rsidRPr="004666ED">
        <w:rPr>
          <w:rFonts w:ascii="Calibri" w:eastAsia="Calibri" w:hAnsi="Calibri" w:cs="Traditional Arabic"/>
          <w:sz w:val="36"/>
          <w:szCs w:val="36"/>
          <w:rtl/>
          <w:lang w:eastAsia="ar-SA"/>
        </w:rPr>
        <w:t>1183</w:t>
      </w:r>
      <w:r w:rsidRPr="004666ED">
        <w:rPr>
          <w:rFonts w:ascii="Calibri" w:eastAsia="Calibri" w:hAnsi="Calibri" w:cs="Traditional Arabic" w:hint="cs"/>
          <w:sz w:val="36"/>
          <w:szCs w:val="36"/>
          <w:rtl/>
          <w:lang w:eastAsia="ar-SA"/>
        </w:rPr>
        <w:t xml:space="preserve"> </w:t>
      </w:r>
      <w:r w:rsidRPr="004666ED">
        <w:rPr>
          <w:rFonts w:ascii="Calibri" w:eastAsia="Calibri" w:hAnsi="Calibri" w:cs="Traditional Arabic"/>
          <w:sz w:val="36"/>
          <w:szCs w:val="36"/>
          <w:rtl/>
          <w:lang w:eastAsia="ar-SA"/>
        </w:rPr>
        <w:t>هـ)</w:t>
      </w:r>
      <w:r w:rsidRPr="004666ED">
        <w:rPr>
          <w:rFonts w:ascii="Calibri" w:eastAsia="Calibri" w:hAnsi="Calibri" w:cs="Traditional Arabic" w:hint="cs"/>
          <w:sz w:val="36"/>
          <w:szCs w:val="36"/>
          <w:rtl/>
          <w:lang w:eastAsia="ar-SA"/>
        </w:rPr>
        <w:t>؛</w:t>
      </w:r>
      <w:r w:rsidRPr="004666ED">
        <w:rPr>
          <w:rFonts w:ascii="Calibri" w:eastAsia="Calibri" w:hAnsi="Calibri" w:cs="Traditional Arabic"/>
          <w:sz w:val="36"/>
          <w:szCs w:val="36"/>
          <w:rtl/>
          <w:lang w:eastAsia="ar-SA"/>
        </w:rPr>
        <w:t xml:space="preserve"> </w:t>
      </w:r>
      <w:r w:rsidRPr="004666ED">
        <w:rPr>
          <w:rFonts w:ascii="Calibri" w:eastAsia="Calibri" w:hAnsi="Calibri" w:cs="Traditional Arabic" w:hint="cs"/>
          <w:sz w:val="36"/>
          <w:szCs w:val="36"/>
          <w:rtl/>
          <w:lang w:eastAsia="ar-SA"/>
        </w:rPr>
        <w:t xml:space="preserve">تحقيق حيدر محمد الخفاجي.- </w:t>
      </w:r>
      <w:r w:rsidRPr="004666ED">
        <w:rPr>
          <w:rFonts w:ascii="Times New Roman" w:eastAsia="Times New Roman" w:hAnsi="Times New Roman" w:cs="Traditional Arabic" w:hint="cs"/>
          <w:caps/>
          <w:sz w:val="36"/>
          <w:szCs w:val="36"/>
          <w:rtl/>
          <w:lang w:eastAsia="ar-SA"/>
        </w:rPr>
        <w:t xml:space="preserve">بغداد: جامعة بغداد، </w:t>
      </w:r>
      <w:r>
        <w:rPr>
          <w:rFonts w:ascii="Times New Roman" w:eastAsia="Times New Roman" w:hAnsi="Times New Roman" w:cs="Traditional Arabic" w:hint="cs"/>
          <w:caps/>
          <w:sz w:val="36"/>
          <w:szCs w:val="36"/>
          <w:rtl/>
          <w:lang w:eastAsia="ar-SA"/>
        </w:rPr>
        <w:t>14</w:t>
      </w:r>
      <w:r w:rsidRPr="004666ED">
        <w:rPr>
          <w:rFonts w:ascii="Times New Roman" w:eastAsia="Times New Roman" w:hAnsi="Times New Roman" w:cs="Traditional Arabic" w:hint="cs"/>
          <w:caps/>
          <w:sz w:val="36"/>
          <w:szCs w:val="36"/>
          <w:rtl/>
          <w:lang w:eastAsia="ar-SA"/>
        </w:rPr>
        <w:t>43 هـ، 2022 م (دكتوراه).</w:t>
      </w:r>
    </w:p>
    <w:p w14:paraId="19EA9F72" w14:textId="77777777" w:rsidR="00116BA7" w:rsidRPr="004666ED" w:rsidRDefault="00116BA7" w:rsidP="00116BA7">
      <w:pPr>
        <w:ind w:left="0" w:firstLine="0"/>
        <w:jc w:val="both"/>
        <w:rPr>
          <w:rFonts w:ascii="Times New Roman" w:eastAsia="Times New Roman" w:hAnsi="Times New Roman" w:cs="Traditional Arabic"/>
          <w:caps/>
          <w:sz w:val="36"/>
          <w:szCs w:val="36"/>
          <w:rtl/>
          <w:lang w:eastAsia="ar-SA"/>
        </w:rPr>
      </w:pPr>
      <w:r w:rsidRPr="004666ED">
        <w:rPr>
          <w:rFonts w:ascii="Calibri" w:eastAsia="Calibri" w:hAnsi="Calibri" w:cs="Traditional Arabic" w:hint="cs"/>
          <w:sz w:val="36"/>
          <w:szCs w:val="36"/>
          <w:rtl/>
          <w:lang w:eastAsia="ar-SA"/>
        </w:rPr>
        <w:t>(</w:t>
      </w:r>
      <w:r w:rsidRPr="004666ED">
        <w:rPr>
          <w:rFonts w:ascii="Calibri" w:eastAsia="Calibri" w:hAnsi="Calibri" w:cs="Traditional Arabic"/>
          <w:sz w:val="36"/>
          <w:szCs w:val="36"/>
          <w:rtl/>
          <w:lang w:eastAsia="ar-SA"/>
        </w:rPr>
        <w:t xml:space="preserve">شرح </w:t>
      </w:r>
      <w:r w:rsidRPr="004666ED">
        <w:rPr>
          <w:rFonts w:ascii="Calibri" w:eastAsia="Calibri" w:hAnsi="Calibri" w:cs="Traditional Arabic" w:hint="cs"/>
          <w:sz w:val="36"/>
          <w:szCs w:val="36"/>
          <w:rtl/>
          <w:lang w:eastAsia="ar-SA"/>
        </w:rPr>
        <w:t>ل</w:t>
      </w:r>
      <w:r w:rsidRPr="004666ED">
        <w:rPr>
          <w:rFonts w:ascii="Calibri" w:eastAsia="Calibri" w:hAnsi="Calibri" w:cs="Traditional Arabic"/>
          <w:sz w:val="36"/>
          <w:szCs w:val="36"/>
          <w:rtl/>
          <w:lang w:eastAsia="ar-SA"/>
        </w:rPr>
        <w:t>عوامل البركوي</w:t>
      </w:r>
      <w:r w:rsidRPr="004666ED">
        <w:rPr>
          <w:rFonts w:ascii="Times New Roman" w:eastAsia="Times New Roman" w:hAnsi="Times New Roman" w:cs="Traditional Arabic" w:hint="cs"/>
          <w:caps/>
          <w:sz w:val="36"/>
          <w:szCs w:val="36"/>
          <w:rtl/>
          <w:lang w:eastAsia="ar-SA"/>
        </w:rPr>
        <w:t>)</w:t>
      </w:r>
    </w:p>
    <w:p w14:paraId="58F392EF" w14:textId="77777777" w:rsidR="00116BA7" w:rsidRPr="004666ED" w:rsidRDefault="00116BA7" w:rsidP="00116BA7">
      <w:pPr>
        <w:ind w:left="0" w:firstLine="0"/>
        <w:jc w:val="both"/>
        <w:rPr>
          <w:rFonts w:ascii="Times New Roman" w:eastAsia="Times New Roman" w:hAnsi="Times New Roman" w:cs="Traditional Arabic"/>
          <w:b/>
          <w:bCs/>
          <w:caps/>
          <w:sz w:val="36"/>
          <w:szCs w:val="36"/>
          <w:rtl/>
          <w:lang w:eastAsia="ar-SA"/>
        </w:rPr>
      </w:pPr>
    </w:p>
    <w:p w14:paraId="1358AF59" w14:textId="77777777" w:rsidR="00116BA7" w:rsidRPr="002B0190" w:rsidRDefault="00116BA7" w:rsidP="00116BA7">
      <w:pPr>
        <w:ind w:left="0" w:firstLine="0"/>
        <w:jc w:val="both"/>
        <w:rPr>
          <w:rFonts w:ascii="Aptos" w:eastAsia="Aptos" w:hAnsi="Aptos" w:cs="Traditional Arabic"/>
          <w:sz w:val="36"/>
          <w:szCs w:val="36"/>
          <w:rtl/>
        </w:rPr>
      </w:pPr>
      <w:r w:rsidRPr="002B0190">
        <w:rPr>
          <w:rFonts w:ascii="Aptos" w:eastAsia="Aptos" w:hAnsi="Aptos" w:cs="Traditional Arabic" w:hint="cs"/>
          <w:b/>
          <w:bCs/>
          <w:sz w:val="36"/>
          <w:szCs w:val="36"/>
          <w:rtl/>
        </w:rPr>
        <w:t>شرح الآجرومية</w:t>
      </w:r>
      <w:r w:rsidRPr="002B0190">
        <w:rPr>
          <w:rFonts w:ascii="Aptos" w:eastAsia="Aptos" w:hAnsi="Aptos" w:cs="Traditional Arabic" w:hint="cs"/>
          <w:sz w:val="36"/>
          <w:szCs w:val="36"/>
          <w:rtl/>
        </w:rPr>
        <w:t>/ خالد بن عبدالله الأزهري (ت 905 هـ)؛ تحقيق جمال أحمد الدرويش.- طرابلس الغرب: جامعة طرابلس، 1446 هـ، 2024 م (ماجستير).</w:t>
      </w:r>
    </w:p>
    <w:p w14:paraId="4C4B989D" w14:textId="77777777" w:rsidR="00116BA7" w:rsidRPr="002B0190" w:rsidRDefault="00116BA7" w:rsidP="00116BA7">
      <w:pPr>
        <w:ind w:left="0" w:firstLine="0"/>
        <w:jc w:val="both"/>
        <w:rPr>
          <w:rFonts w:ascii="Aptos" w:eastAsia="Aptos" w:hAnsi="Aptos" w:cs="Traditional Arabic"/>
          <w:sz w:val="36"/>
          <w:szCs w:val="36"/>
          <w:rtl/>
        </w:rPr>
      </w:pPr>
    </w:p>
    <w:p w14:paraId="0B2A8A1E" w14:textId="77777777" w:rsidR="00116BA7" w:rsidRPr="00E07241" w:rsidRDefault="00116BA7" w:rsidP="00116BA7">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b/>
          <w:bCs/>
          <w:sz w:val="36"/>
          <w:szCs w:val="36"/>
          <w:rtl/>
          <w:lang w:eastAsia="ar-SA"/>
        </w:rPr>
        <w:t>شرح ألفية ابن مالك</w:t>
      </w:r>
      <w:r w:rsidRPr="00E07241">
        <w:rPr>
          <w:rFonts w:ascii="Times New Roman" w:eastAsia="Times New Roman" w:hAnsi="Times New Roman" w:cs="Traditional Arabic" w:hint="cs"/>
          <w:sz w:val="36"/>
          <w:szCs w:val="36"/>
          <w:rtl/>
          <w:lang w:eastAsia="ar-SA"/>
        </w:rPr>
        <w:t>/ بدر الدين محمد بن محمد بن مالك، ابن الناظم (ت 686 هـ)؛ تحقيق علي الغزالي، 1446 هـ، 2025 م.</w:t>
      </w:r>
    </w:p>
    <w:p w14:paraId="7A015485" w14:textId="77777777" w:rsidR="00116BA7" w:rsidRPr="00E07241" w:rsidRDefault="00116BA7" w:rsidP="00116BA7">
      <w:pPr>
        <w:ind w:left="0" w:firstLine="0"/>
        <w:jc w:val="both"/>
        <w:rPr>
          <w:rFonts w:ascii="Times New Roman" w:eastAsia="Times New Roman" w:hAnsi="Times New Roman" w:cs="Traditional Arabic"/>
          <w:sz w:val="36"/>
          <w:szCs w:val="36"/>
          <w:rtl/>
          <w:lang w:eastAsia="ar-SA"/>
        </w:rPr>
      </w:pPr>
    </w:p>
    <w:p w14:paraId="2014784A" w14:textId="77777777" w:rsidR="00116BA7" w:rsidRPr="00C66B45" w:rsidRDefault="00116BA7" w:rsidP="00116BA7">
      <w:pPr>
        <w:ind w:left="0" w:firstLine="0"/>
        <w:jc w:val="both"/>
        <w:rPr>
          <w:rFonts w:ascii="Times New Roman" w:eastAsia="Times New Roman" w:hAnsi="Times New Roman" w:cs="Traditional Arabic"/>
          <w:b/>
          <w:bCs/>
          <w:sz w:val="36"/>
          <w:szCs w:val="36"/>
          <w:rtl/>
          <w:lang w:eastAsia="ar-SA"/>
        </w:rPr>
      </w:pPr>
      <w:r w:rsidRPr="00C66B45">
        <w:rPr>
          <w:rFonts w:ascii="Times New Roman" w:eastAsia="Times New Roman" w:hAnsi="Times New Roman" w:cs="Traditional Arabic" w:hint="cs"/>
          <w:b/>
          <w:bCs/>
          <w:caps/>
          <w:sz w:val="36"/>
          <w:szCs w:val="36"/>
          <w:rtl/>
          <w:lang w:eastAsia="ar-SA"/>
        </w:rPr>
        <w:t>شرح إيضاح أبي علي الفارسي</w:t>
      </w:r>
      <w:r w:rsidRPr="00C66B45">
        <w:rPr>
          <w:rFonts w:ascii="Times New Roman" w:eastAsia="Times New Roman" w:hAnsi="Times New Roman" w:cs="Traditional Arabic" w:hint="cs"/>
          <w:caps/>
          <w:sz w:val="36"/>
          <w:szCs w:val="36"/>
          <w:rtl/>
          <w:lang w:eastAsia="ar-SA"/>
        </w:rPr>
        <w:t xml:space="preserve">/ أبو البقاء محب الدين عبدالله بن الحسين العكبري (ت 616 هـ)؛ دراسة وتحقيق عبدالرحمن بن عبدالله الحميدي.- الرياض: مجلة الدراسات اللغوية، 1445 هـ، 2024 م، 4 مج. </w:t>
      </w:r>
    </w:p>
    <w:p w14:paraId="4C578008" w14:textId="77777777" w:rsidR="00116BA7" w:rsidRPr="00C66B45" w:rsidRDefault="00116BA7" w:rsidP="00116BA7">
      <w:pPr>
        <w:ind w:left="0" w:firstLine="0"/>
        <w:jc w:val="both"/>
        <w:rPr>
          <w:rFonts w:ascii="Times New Roman" w:eastAsia="Times New Roman" w:hAnsi="Times New Roman" w:cs="Traditional Arabic"/>
          <w:sz w:val="36"/>
          <w:szCs w:val="36"/>
          <w:rtl/>
          <w:lang w:eastAsia="ar-SA"/>
        </w:rPr>
      </w:pPr>
      <w:r w:rsidRPr="00C66B45">
        <w:rPr>
          <w:rFonts w:ascii="Times New Roman" w:eastAsia="Times New Roman" w:hAnsi="Times New Roman" w:cs="Traditional Arabic" w:hint="cs"/>
          <w:caps/>
          <w:sz w:val="36"/>
          <w:szCs w:val="36"/>
          <w:rtl/>
          <w:lang w:eastAsia="ar-SA"/>
        </w:rPr>
        <w:t>(المسمى المصباح في شرح الإيضاح</w:t>
      </w:r>
      <w:r w:rsidRPr="00C66B45">
        <w:rPr>
          <w:rFonts w:ascii="Times New Roman" w:eastAsia="Times New Roman" w:hAnsi="Times New Roman" w:cs="Traditional Arabic" w:hint="cs"/>
          <w:sz w:val="36"/>
          <w:szCs w:val="36"/>
          <w:rtl/>
          <w:lang w:eastAsia="ar-SA"/>
        </w:rPr>
        <w:t>)</w:t>
      </w:r>
    </w:p>
    <w:p w14:paraId="53D781E1" w14:textId="77777777" w:rsidR="00116BA7" w:rsidRPr="00C66B45" w:rsidRDefault="00116BA7" w:rsidP="00116BA7">
      <w:pPr>
        <w:ind w:left="0" w:firstLine="0"/>
        <w:jc w:val="both"/>
        <w:rPr>
          <w:rFonts w:ascii="Times New Roman" w:eastAsia="Times New Roman" w:hAnsi="Times New Roman" w:cs="Traditional Arabic"/>
          <w:b/>
          <w:bCs/>
          <w:sz w:val="36"/>
          <w:szCs w:val="36"/>
          <w:rtl/>
          <w:lang w:eastAsia="ar-SA"/>
        </w:rPr>
      </w:pPr>
    </w:p>
    <w:p w14:paraId="0D9E7FD0"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b/>
          <w:bCs/>
          <w:sz w:val="36"/>
          <w:szCs w:val="36"/>
          <w:rtl/>
          <w:lang w:eastAsia="ar-SA"/>
        </w:rPr>
        <w:t xml:space="preserve">شرح بدر الدين محمد </w:t>
      </w:r>
      <w:r w:rsidRPr="00F26924">
        <w:rPr>
          <w:rFonts w:ascii="Times New Roman" w:eastAsia="Times New Roman" w:hAnsi="Times New Roman" w:cs="Traditional Arabic" w:hint="cs"/>
          <w:b/>
          <w:bCs/>
          <w:sz w:val="36"/>
          <w:szCs w:val="36"/>
          <w:rtl/>
          <w:lang w:eastAsia="ar-SA"/>
        </w:rPr>
        <w:t xml:space="preserve">بن محمد </w:t>
      </w:r>
      <w:r w:rsidRPr="00F26924">
        <w:rPr>
          <w:rFonts w:ascii="Times New Roman" w:eastAsia="Times New Roman" w:hAnsi="Times New Roman" w:cs="Traditional Arabic"/>
          <w:b/>
          <w:bCs/>
          <w:sz w:val="36"/>
          <w:szCs w:val="36"/>
          <w:rtl/>
          <w:lang w:eastAsia="ar-SA"/>
        </w:rPr>
        <w:t xml:space="preserve">بن مالك على </w:t>
      </w:r>
      <w:r w:rsidRPr="00F26924">
        <w:rPr>
          <w:rFonts w:ascii="Times New Roman" w:eastAsia="Times New Roman" w:hAnsi="Times New Roman" w:cs="Traditional Arabic" w:hint="cs"/>
          <w:b/>
          <w:bCs/>
          <w:sz w:val="36"/>
          <w:szCs w:val="36"/>
          <w:rtl/>
          <w:lang w:eastAsia="ar-SA"/>
        </w:rPr>
        <w:t xml:space="preserve">قصيدة والده المسماة </w:t>
      </w:r>
      <w:r w:rsidRPr="00F26924">
        <w:rPr>
          <w:rFonts w:ascii="Times New Roman" w:eastAsia="Times New Roman" w:hAnsi="Times New Roman" w:cs="Traditional Arabic"/>
          <w:b/>
          <w:bCs/>
          <w:sz w:val="36"/>
          <w:szCs w:val="36"/>
          <w:rtl/>
          <w:lang w:eastAsia="ar-SA"/>
        </w:rPr>
        <w:t>لامية الأفعال</w:t>
      </w:r>
      <w:r w:rsidRPr="00F26924">
        <w:rPr>
          <w:rFonts w:ascii="Times New Roman" w:eastAsia="Times New Roman" w:hAnsi="Times New Roman" w:cs="Traditional Arabic" w:hint="cs"/>
          <w:b/>
          <w:bCs/>
          <w:sz w:val="36"/>
          <w:szCs w:val="36"/>
          <w:rtl/>
          <w:lang w:eastAsia="ar-SA"/>
        </w:rPr>
        <w:t xml:space="preserve">/ </w:t>
      </w:r>
      <w:r w:rsidRPr="00F26924">
        <w:rPr>
          <w:rFonts w:ascii="Times New Roman" w:eastAsia="Times New Roman" w:hAnsi="Times New Roman" w:cs="Traditional Arabic" w:hint="cs"/>
          <w:sz w:val="36"/>
          <w:szCs w:val="36"/>
          <w:rtl/>
          <w:lang w:eastAsia="ar-SA"/>
        </w:rPr>
        <w:t>ضبطه وصححه كريم سيد محمود.-</w:t>
      </w:r>
      <w:r w:rsidRPr="00F26924">
        <w:rPr>
          <w:rFonts w:ascii="Times New Roman" w:eastAsia="Times New Roman" w:hAnsi="Times New Roman" w:cs="Traditional Arabic" w:hint="cs"/>
          <w:b/>
          <w:bCs/>
          <w:sz w:val="36"/>
          <w:szCs w:val="36"/>
          <w:rtl/>
          <w:lang w:eastAsia="ar-SA"/>
        </w:rPr>
        <w:t xml:space="preserve"> </w:t>
      </w:r>
      <w:r w:rsidRPr="00F26924">
        <w:rPr>
          <w:rFonts w:ascii="Times New Roman" w:eastAsia="Times New Roman" w:hAnsi="Times New Roman" w:cs="Traditional Arabic" w:hint="cs"/>
          <w:sz w:val="36"/>
          <w:szCs w:val="36"/>
          <w:rtl/>
          <w:lang w:eastAsia="ar-SA"/>
        </w:rPr>
        <w:t>بيروت: دار الكتب العلمية، 1446 هـ، 2024 م، 80 ص.</w:t>
      </w:r>
    </w:p>
    <w:p w14:paraId="149A17B2" w14:textId="77777777" w:rsidR="00116BA7" w:rsidRPr="00F26924" w:rsidRDefault="00116BA7" w:rsidP="00116BA7">
      <w:pPr>
        <w:ind w:left="0" w:firstLine="0"/>
        <w:jc w:val="both"/>
        <w:rPr>
          <w:rFonts w:ascii="Times New Roman" w:eastAsia="Times New Roman" w:hAnsi="Times New Roman" w:cs="Traditional Arabic"/>
          <w:b/>
          <w:bCs/>
          <w:sz w:val="36"/>
          <w:szCs w:val="36"/>
          <w:rtl/>
          <w:lang w:eastAsia="ar-SA"/>
        </w:rPr>
      </w:pPr>
    </w:p>
    <w:p w14:paraId="768BC5ED" w14:textId="77777777" w:rsidR="00116BA7" w:rsidRPr="009868BF" w:rsidRDefault="00116BA7" w:rsidP="00116BA7">
      <w:pPr>
        <w:ind w:left="0" w:firstLine="0"/>
        <w:jc w:val="both"/>
        <w:rPr>
          <w:rFonts w:ascii="Calibri" w:eastAsia="Calibri" w:hAnsi="Calibri" w:cs="Traditional Arabic"/>
          <w:sz w:val="36"/>
          <w:szCs w:val="36"/>
          <w:rtl/>
        </w:rPr>
      </w:pPr>
      <w:r w:rsidRPr="00FB2275">
        <w:rPr>
          <w:rFonts w:ascii="Calibri" w:eastAsia="Calibri" w:hAnsi="Calibri" w:cs="Traditional Arabic" w:hint="cs"/>
          <w:b/>
          <w:bCs/>
          <w:sz w:val="36"/>
          <w:szCs w:val="36"/>
          <w:rtl/>
        </w:rPr>
        <w:t>شرح البردة وإعراب أبياتها</w:t>
      </w:r>
      <w:r>
        <w:rPr>
          <w:rFonts w:ascii="Calibri" w:eastAsia="Calibri" w:hAnsi="Calibri" w:cs="Traditional Arabic" w:hint="cs"/>
          <w:sz w:val="36"/>
          <w:szCs w:val="36"/>
          <w:rtl/>
        </w:rPr>
        <w:t>/ خالد بن عبدالله الأزهري (ت 905 هـ).- القاهرة: كشيدة للنشر، 1446 هـ، 2024 م.</w:t>
      </w:r>
    </w:p>
    <w:p w14:paraId="6B351320" w14:textId="77777777" w:rsidR="00116BA7" w:rsidRPr="009868BF" w:rsidRDefault="00116BA7" w:rsidP="00116BA7">
      <w:pPr>
        <w:ind w:left="0" w:firstLine="0"/>
        <w:jc w:val="both"/>
        <w:rPr>
          <w:rFonts w:ascii="Calibri" w:eastAsia="Calibri" w:hAnsi="Calibri" w:cs="Traditional Arabic"/>
          <w:sz w:val="36"/>
          <w:szCs w:val="36"/>
          <w:rtl/>
        </w:rPr>
      </w:pPr>
    </w:p>
    <w:p w14:paraId="6E2BA08B" w14:textId="77777777" w:rsidR="00116BA7" w:rsidRPr="008C1CA0" w:rsidRDefault="00116BA7" w:rsidP="00116BA7">
      <w:pPr>
        <w:ind w:left="0" w:firstLine="0"/>
        <w:jc w:val="both"/>
        <w:rPr>
          <w:rFonts w:cs="Traditional Arabic"/>
          <w:b/>
          <w:bCs/>
          <w:sz w:val="36"/>
          <w:szCs w:val="36"/>
          <w:rtl/>
        </w:rPr>
      </w:pPr>
      <w:r w:rsidRPr="008C1CA0">
        <w:rPr>
          <w:rFonts w:cs="Traditional Arabic" w:hint="cs"/>
          <w:b/>
          <w:bCs/>
          <w:sz w:val="36"/>
          <w:szCs w:val="36"/>
          <w:rtl/>
        </w:rPr>
        <w:t xml:space="preserve">شرح تحفة الإخوان في علم البيان/ </w:t>
      </w:r>
      <w:r w:rsidRPr="008C1CA0">
        <w:rPr>
          <w:rFonts w:ascii="Times New Roman" w:eastAsia="Times New Roman" w:hAnsi="Times New Roman" w:cs="Traditional Arabic"/>
          <w:sz w:val="36"/>
          <w:szCs w:val="36"/>
          <w:rtl/>
          <w:lang w:eastAsia="ar-SA"/>
        </w:rPr>
        <w:t xml:space="preserve">لأبي البركات </w:t>
      </w:r>
      <w:r w:rsidRPr="008C1CA0">
        <w:rPr>
          <w:rFonts w:cs="Traditional Arabic" w:hint="cs"/>
          <w:sz w:val="36"/>
          <w:szCs w:val="36"/>
          <w:rtl/>
        </w:rPr>
        <w:t xml:space="preserve">أحمد بن محمد الدردير (ت 1201 هـ)؛ اعتنى به وعلق عليه زين الدين الحسيني.- دمشق: دار سعد الدين، 1446 هـ، 2025 م. </w:t>
      </w:r>
    </w:p>
    <w:p w14:paraId="1ABAE052" w14:textId="77777777" w:rsidR="00116BA7" w:rsidRPr="008C1CA0" w:rsidRDefault="00116BA7" w:rsidP="00116BA7">
      <w:pPr>
        <w:ind w:left="0" w:firstLine="0"/>
        <w:jc w:val="both"/>
        <w:rPr>
          <w:rFonts w:cs="Traditional Arabic"/>
          <w:b/>
          <w:bCs/>
          <w:sz w:val="36"/>
          <w:szCs w:val="36"/>
          <w:rtl/>
        </w:rPr>
      </w:pPr>
    </w:p>
    <w:p w14:paraId="0E3C6BF4"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b/>
          <w:bCs/>
          <w:sz w:val="36"/>
          <w:szCs w:val="36"/>
          <w:rtl/>
          <w:lang w:eastAsia="ar-SA"/>
        </w:rPr>
        <w:lastRenderedPageBreak/>
        <w:t>شرح تصريف ابن مالك</w:t>
      </w:r>
      <w:r w:rsidRPr="00F26924">
        <w:rPr>
          <w:rFonts w:ascii="Times New Roman" w:eastAsia="Times New Roman" w:hAnsi="Times New Roman" w:cs="Traditional Arabic" w:hint="cs"/>
          <w:b/>
          <w:bCs/>
          <w:sz w:val="36"/>
          <w:szCs w:val="36"/>
          <w:rtl/>
          <w:lang w:eastAsia="ar-SA"/>
        </w:rPr>
        <w:t>،</w:t>
      </w:r>
      <w:r w:rsidRPr="00F26924">
        <w:rPr>
          <w:rFonts w:ascii="Times New Roman" w:eastAsia="Times New Roman" w:hAnsi="Times New Roman" w:cs="Traditional Arabic"/>
          <w:b/>
          <w:bCs/>
          <w:sz w:val="36"/>
          <w:szCs w:val="36"/>
          <w:rtl/>
          <w:lang w:eastAsia="ar-SA"/>
        </w:rPr>
        <w:t xml:space="preserve"> المعروف بالتعريف في ضروري التصريف</w:t>
      </w:r>
      <w:r w:rsidRPr="00F26924">
        <w:rPr>
          <w:rFonts w:ascii="Times New Roman" w:eastAsia="Times New Roman" w:hAnsi="Times New Roman" w:cs="Traditional Arabic" w:hint="cs"/>
          <w:sz w:val="36"/>
          <w:szCs w:val="36"/>
          <w:rtl/>
          <w:lang w:eastAsia="ar-SA"/>
        </w:rPr>
        <w:t>/ جمال الدين الحسين بن بدر بن إيّاز البغدادي (ت 681 هـ)؛ تحقيق</w:t>
      </w:r>
      <w:r w:rsidRPr="00F26924">
        <w:rPr>
          <w:rFonts w:ascii="Times New Roman" w:eastAsia="Times New Roman" w:hAnsi="Times New Roman" w:cs="Traditional Arabic" w:hint="cs"/>
          <w:b/>
          <w:bCs/>
          <w:sz w:val="36"/>
          <w:szCs w:val="36"/>
          <w:rtl/>
          <w:lang w:eastAsia="ar-SA"/>
        </w:rPr>
        <w:t xml:space="preserve"> </w:t>
      </w:r>
      <w:r w:rsidRPr="00F26924">
        <w:rPr>
          <w:rFonts w:ascii="Times New Roman" w:eastAsia="Times New Roman" w:hAnsi="Times New Roman" w:cs="Traditional Arabic"/>
          <w:sz w:val="36"/>
          <w:szCs w:val="36"/>
          <w:rtl/>
          <w:lang w:eastAsia="ar-SA"/>
        </w:rPr>
        <w:t>بشير محمود الصومالي</w:t>
      </w:r>
      <w:r w:rsidRPr="00F26924">
        <w:rPr>
          <w:rFonts w:ascii="Times New Roman" w:eastAsia="Times New Roman" w:hAnsi="Times New Roman" w:cs="Traditional Arabic" w:hint="cs"/>
          <w:sz w:val="36"/>
          <w:szCs w:val="36"/>
          <w:rtl/>
          <w:lang w:eastAsia="ar-SA"/>
        </w:rPr>
        <w:t>.-</w:t>
      </w:r>
      <w:r w:rsidRPr="00F26924">
        <w:rPr>
          <w:rFonts w:ascii="Times New Roman" w:eastAsia="Times New Roman" w:hAnsi="Times New Roman" w:cs="Traditional Arabic" w:hint="cs"/>
          <w:b/>
          <w:bCs/>
          <w:sz w:val="36"/>
          <w:szCs w:val="36"/>
          <w:rtl/>
          <w:lang w:eastAsia="ar-SA"/>
        </w:rPr>
        <w:t xml:space="preserve"> </w:t>
      </w:r>
      <w:r w:rsidRPr="00F26924">
        <w:rPr>
          <w:rFonts w:ascii="Times New Roman" w:eastAsia="Times New Roman" w:hAnsi="Times New Roman" w:cs="Traditional Arabic" w:hint="cs"/>
          <w:sz w:val="36"/>
          <w:szCs w:val="36"/>
          <w:rtl/>
          <w:lang w:eastAsia="ar-SA"/>
        </w:rPr>
        <w:t xml:space="preserve">مقديشو: دار النبيلة، 1443 هـ، 2021 م.  </w:t>
      </w:r>
    </w:p>
    <w:p w14:paraId="3F063207" w14:textId="77777777" w:rsidR="00116BA7" w:rsidRPr="00F26924" w:rsidRDefault="00116BA7" w:rsidP="00116BA7">
      <w:pPr>
        <w:ind w:left="0" w:firstLine="0"/>
        <w:jc w:val="both"/>
        <w:rPr>
          <w:rFonts w:ascii="Times New Roman" w:eastAsia="Times New Roman" w:hAnsi="Times New Roman" w:cs="Traditional Arabic"/>
          <w:b/>
          <w:bCs/>
          <w:sz w:val="36"/>
          <w:szCs w:val="36"/>
          <w:rtl/>
          <w:lang w:eastAsia="ar-SA"/>
        </w:rPr>
      </w:pPr>
    </w:p>
    <w:p w14:paraId="6BBA0DD5" w14:textId="77777777" w:rsidR="00116BA7" w:rsidRPr="00F37731" w:rsidRDefault="00116BA7" w:rsidP="00116BA7">
      <w:pPr>
        <w:ind w:left="0" w:firstLine="0"/>
        <w:jc w:val="both"/>
        <w:rPr>
          <w:rFonts w:cs="Traditional Arabic"/>
          <w:sz w:val="36"/>
          <w:szCs w:val="36"/>
          <w:rtl/>
        </w:rPr>
      </w:pPr>
      <w:r w:rsidRPr="00F37731">
        <w:rPr>
          <w:rFonts w:ascii="Times New Roman" w:eastAsia="Times New Roman" w:hAnsi="Times New Roman" w:cs="Traditional Arabic" w:hint="cs"/>
          <w:b/>
          <w:bCs/>
          <w:sz w:val="36"/>
          <w:szCs w:val="36"/>
          <w:rtl/>
          <w:lang w:eastAsia="ar-SA"/>
        </w:rPr>
        <w:t>شرح السعد، المسمى مختصر المعاني في علوم البلاغة</w:t>
      </w:r>
      <w:r w:rsidRPr="00F37731">
        <w:rPr>
          <w:rFonts w:ascii="Times New Roman" w:eastAsia="Times New Roman" w:hAnsi="Times New Roman" w:cs="Traditional Arabic" w:hint="cs"/>
          <w:sz w:val="36"/>
          <w:szCs w:val="36"/>
          <w:rtl/>
          <w:lang w:eastAsia="ar-SA"/>
        </w:rPr>
        <w:t xml:space="preserve">/ مسعود بن عمر التفتازاني (ت 791 هـ)؛ حققه وهذبه وفصله محمد محيي الدين عبدالحميد؛ قدم له وزاد في حواشيه فتحي عبدالرحمن حجازي.- </w:t>
      </w:r>
      <w:r w:rsidRPr="00F37731">
        <w:rPr>
          <w:rFonts w:cs="Traditional Arabic" w:hint="cs"/>
          <w:sz w:val="36"/>
          <w:szCs w:val="36"/>
          <w:rtl/>
        </w:rPr>
        <w:t>القاهرة: دار النفائس، 1446 هـ، 2025 م، 4جـ في 2مج.</w:t>
      </w:r>
    </w:p>
    <w:p w14:paraId="5BB195AB" w14:textId="77777777" w:rsidR="00116BA7" w:rsidRPr="00F37731" w:rsidRDefault="00116BA7" w:rsidP="00116BA7">
      <w:pPr>
        <w:ind w:left="0" w:firstLine="0"/>
        <w:jc w:val="both"/>
        <w:rPr>
          <w:rFonts w:cs="Traditional Arabic"/>
          <w:b/>
          <w:bCs/>
          <w:sz w:val="36"/>
          <w:szCs w:val="36"/>
          <w:rtl/>
        </w:rPr>
      </w:pPr>
    </w:p>
    <w:p w14:paraId="46C7B389"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b/>
          <w:bCs/>
          <w:sz w:val="36"/>
          <w:szCs w:val="36"/>
          <w:rtl/>
          <w:lang w:eastAsia="ar-SA"/>
        </w:rPr>
        <w:t>شرح الشاطبي لألفية ابن مالك</w:t>
      </w:r>
      <w:r w:rsidRPr="00F26924">
        <w:rPr>
          <w:rFonts w:ascii="Times New Roman" w:eastAsia="Times New Roman" w:hAnsi="Times New Roman" w:cs="Traditional Arabic" w:hint="cs"/>
          <w:b/>
          <w:bCs/>
          <w:sz w:val="36"/>
          <w:szCs w:val="36"/>
          <w:rtl/>
          <w:lang w:eastAsia="ar-SA"/>
        </w:rPr>
        <w:t>،</w:t>
      </w:r>
      <w:r w:rsidRPr="00F26924">
        <w:rPr>
          <w:rFonts w:ascii="Times New Roman" w:eastAsia="Times New Roman" w:hAnsi="Times New Roman" w:cs="Traditional Arabic"/>
          <w:b/>
          <w:bCs/>
          <w:sz w:val="36"/>
          <w:szCs w:val="36"/>
          <w:rtl/>
          <w:lang w:eastAsia="ar-SA"/>
        </w:rPr>
        <w:t xml:space="preserve"> المسمى المقاصد الشافية في شرح الخلاصة الكافية</w:t>
      </w:r>
      <w:r w:rsidRPr="00F26924">
        <w:rPr>
          <w:rFonts w:ascii="Times New Roman" w:eastAsia="Times New Roman" w:hAnsi="Times New Roman" w:cs="Traditional Arabic" w:hint="cs"/>
          <w:b/>
          <w:bCs/>
          <w:sz w:val="36"/>
          <w:szCs w:val="36"/>
          <w:rtl/>
          <w:lang w:eastAsia="ar-SA"/>
        </w:rPr>
        <w:t xml:space="preserve">/ </w:t>
      </w:r>
      <w:r w:rsidRPr="00F26924">
        <w:rPr>
          <w:rFonts w:ascii="Times New Roman" w:eastAsia="Times New Roman" w:hAnsi="Times New Roman" w:cs="Traditional Arabic" w:hint="cs"/>
          <w:caps/>
          <w:sz w:val="36"/>
          <w:szCs w:val="36"/>
          <w:rtl/>
          <w:lang w:eastAsia="ar-SA"/>
        </w:rPr>
        <w:t>لأ</w:t>
      </w:r>
      <w:r w:rsidRPr="00F26924">
        <w:rPr>
          <w:rFonts w:ascii="Times New Roman" w:eastAsia="Times New Roman" w:hAnsi="Times New Roman" w:cs="Traditional Arabic"/>
          <w:caps/>
          <w:sz w:val="36"/>
          <w:szCs w:val="36"/>
          <w:rtl/>
          <w:lang w:eastAsia="ar-SA"/>
        </w:rPr>
        <w:t>بي إسحاق إبراهيم بن موسى</w:t>
      </w:r>
      <w:r w:rsidRPr="00F26924">
        <w:rPr>
          <w:rFonts w:ascii="Times New Roman" w:eastAsia="Times New Roman" w:hAnsi="Times New Roman" w:cs="Traditional Arabic" w:hint="cs"/>
          <w:caps/>
          <w:sz w:val="36"/>
          <w:szCs w:val="36"/>
          <w:rtl/>
          <w:lang w:eastAsia="ar-SA"/>
        </w:rPr>
        <w:t xml:space="preserve"> </w:t>
      </w:r>
      <w:r w:rsidRPr="00F26924">
        <w:rPr>
          <w:rFonts w:ascii="Times New Roman" w:eastAsia="Times New Roman" w:hAnsi="Times New Roman" w:cs="Traditional Arabic"/>
          <w:caps/>
          <w:sz w:val="36"/>
          <w:szCs w:val="36"/>
          <w:rtl/>
          <w:lang w:eastAsia="ar-SA"/>
        </w:rPr>
        <w:t>الشاطبي</w:t>
      </w:r>
      <w:r w:rsidRPr="00F26924">
        <w:rPr>
          <w:rFonts w:ascii="Times New Roman" w:eastAsia="Times New Roman" w:hAnsi="Times New Roman" w:cs="Traditional Arabic" w:hint="cs"/>
          <w:caps/>
          <w:sz w:val="36"/>
          <w:szCs w:val="36"/>
          <w:rtl/>
          <w:lang w:eastAsia="ar-SA"/>
        </w:rPr>
        <w:t xml:space="preserve"> (ت 790 هـ)؛ تحقيق محمد السيد عثمان.-</w:t>
      </w:r>
      <w:r w:rsidRPr="00F26924">
        <w:rPr>
          <w:rFonts w:ascii="Times New Roman" w:eastAsia="Times New Roman" w:hAnsi="Times New Roman" w:cs="Traditional Arabic" w:hint="cs"/>
          <w:sz w:val="36"/>
          <w:szCs w:val="36"/>
          <w:rtl/>
          <w:lang w:eastAsia="ar-SA"/>
        </w:rPr>
        <w:t xml:space="preserve"> بيروت: دار الكتب العلمية، 1446 هـ، 2024 م، 6 مج.</w:t>
      </w:r>
    </w:p>
    <w:p w14:paraId="763F769E" w14:textId="77777777" w:rsidR="00116BA7" w:rsidRPr="00F26924" w:rsidRDefault="00116BA7" w:rsidP="00116BA7">
      <w:pPr>
        <w:ind w:left="0" w:firstLine="0"/>
        <w:jc w:val="both"/>
        <w:rPr>
          <w:rFonts w:ascii="Times New Roman" w:eastAsia="Times New Roman" w:hAnsi="Times New Roman" w:cs="Traditional Arabic"/>
          <w:b/>
          <w:bCs/>
          <w:sz w:val="36"/>
          <w:szCs w:val="36"/>
          <w:rtl/>
          <w:lang w:eastAsia="ar-SA"/>
        </w:rPr>
      </w:pPr>
    </w:p>
    <w:p w14:paraId="7BB68228" w14:textId="77777777" w:rsidR="00116BA7" w:rsidRPr="002B0190" w:rsidRDefault="00116BA7" w:rsidP="00116BA7">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b/>
          <w:bCs/>
          <w:sz w:val="36"/>
          <w:szCs w:val="36"/>
          <w:rtl/>
          <w:lang w:eastAsia="ar-SA"/>
        </w:rPr>
        <w:t>شرح الشرح على شرح الفاكهي على متن قطر الندى وبل الصدى</w:t>
      </w:r>
      <w:r w:rsidRPr="002B0190">
        <w:rPr>
          <w:rFonts w:ascii="Times New Roman" w:eastAsia="Times New Roman" w:hAnsi="Times New Roman" w:cs="Traditional Arabic" w:hint="cs"/>
          <w:b/>
          <w:bCs/>
          <w:sz w:val="36"/>
          <w:szCs w:val="36"/>
          <w:rtl/>
          <w:lang w:eastAsia="ar-SA"/>
        </w:rPr>
        <w:t>/</w:t>
      </w:r>
      <w:r w:rsidRPr="002B0190">
        <w:rPr>
          <w:rFonts w:ascii="Times New Roman" w:eastAsia="Times New Roman" w:hAnsi="Times New Roman" w:cs="Traditional Arabic"/>
          <w:b/>
          <w:bCs/>
          <w:sz w:val="36"/>
          <w:szCs w:val="36"/>
          <w:rtl/>
          <w:lang w:eastAsia="ar-SA"/>
        </w:rPr>
        <w:t xml:space="preserve"> </w:t>
      </w:r>
      <w:r w:rsidRPr="002B0190">
        <w:rPr>
          <w:rFonts w:ascii="Calibri" w:eastAsia="Calibri" w:hAnsi="Calibri" w:cs="Traditional Arabic"/>
          <w:sz w:val="36"/>
          <w:szCs w:val="36"/>
          <w:rtl/>
        </w:rPr>
        <w:t>محمد بن عل</w:t>
      </w:r>
      <w:r w:rsidRPr="002B0190">
        <w:rPr>
          <w:rFonts w:ascii="Calibri" w:eastAsia="Calibri" w:hAnsi="Calibri" w:cs="Traditional Arabic" w:hint="cs"/>
          <w:sz w:val="36"/>
          <w:szCs w:val="36"/>
          <w:rtl/>
        </w:rPr>
        <w:t xml:space="preserve">ي </w:t>
      </w:r>
      <w:r w:rsidRPr="002B0190">
        <w:rPr>
          <w:rFonts w:ascii="Calibri" w:eastAsia="Calibri" w:hAnsi="Calibri" w:cs="Traditional Arabic"/>
          <w:sz w:val="36"/>
          <w:szCs w:val="36"/>
          <w:rtl/>
        </w:rPr>
        <w:t>الحرير</w:t>
      </w:r>
      <w:r w:rsidRPr="002B0190">
        <w:rPr>
          <w:rFonts w:ascii="Calibri" w:eastAsia="Calibri" w:hAnsi="Calibri" w:cs="Traditional Arabic" w:hint="cs"/>
          <w:sz w:val="36"/>
          <w:szCs w:val="36"/>
          <w:rtl/>
        </w:rPr>
        <w:t xml:space="preserve">ي الكركي </w:t>
      </w:r>
      <w:r w:rsidRPr="002B0190">
        <w:rPr>
          <w:rFonts w:ascii="Calibri" w:eastAsia="Calibri" w:hAnsi="Calibri" w:cs="Traditional Arabic"/>
          <w:sz w:val="36"/>
          <w:szCs w:val="36"/>
          <w:rtl/>
        </w:rPr>
        <w:t>الحرفوش</w:t>
      </w:r>
      <w:r w:rsidRPr="002B0190">
        <w:rPr>
          <w:rFonts w:ascii="Calibri" w:eastAsia="Calibri" w:hAnsi="Calibri" w:cs="Traditional Arabic" w:hint="cs"/>
          <w:sz w:val="36"/>
          <w:szCs w:val="36"/>
          <w:rtl/>
        </w:rPr>
        <w:t>ي</w:t>
      </w:r>
      <w:r w:rsidRPr="002B0190">
        <w:rPr>
          <w:rFonts w:ascii="Calibri" w:eastAsia="Calibri" w:hAnsi="Calibri" w:cs="Traditional Arabic"/>
          <w:sz w:val="36"/>
          <w:szCs w:val="36"/>
          <w:rtl/>
        </w:rPr>
        <w:t xml:space="preserve"> </w:t>
      </w:r>
      <w:r w:rsidRPr="002B0190">
        <w:rPr>
          <w:rFonts w:ascii="Calibri" w:eastAsia="Calibri" w:hAnsi="Calibri" w:cs="Traditional Arabic" w:hint="cs"/>
          <w:sz w:val="36"/>
          <w:szCs w:val="36"/>
          <w:rtl/>
        </w:rPr>
        <w:t xml:space="preserve">(ت </w:t>
      </w:r>
      <w:r w:rsidRPr="002B0190">
        <w:rPr>
          <w:rFonts w:ascii="Calibri" w:eastAsia="Calibri" w:hAnsi="Calibri" w:cs="Traditional Arabic"/>
          <w:sz w:val="36"/>
          <w:szCs w:val="36"/>
          <w:rtl/>
        </w:rPr>
        <w:t>1059</w:t>
      </w:r>
      <w:r w:rsidRPr="002B0190">
        <w:rPr>
          <w:rFonts w:ascii="Calibri" w:eastAsia="Calibri" w:hAnsi="Calibri" w:cs="Traditional Arabic" w:hint="cs"/>
          <w:sz w:val="36"/>
          <w:szCs w:val="36"/>
          <w:rtl/>
        </w:rPr>
        <w:t xml:space="preserve"> هـ)</w:t>
      </w:r>
      <w:r w:rsidRPr="002B0190">
        <w:rPr>
          <w:rFonts w:ascii="Times New Roman" w:eastAsia="Times New Roman" w:hAnsi="Times New Roman" w:cs="Traditional Arabic" w:hint="cs"/>
          <w:sz w:val="36"/>
          <w:szCs w:val="36"/>
          <w:rtl/>
          <w:lang w:eastAsia="ar-SA"/>
        </w:rPr>
        <w:t xml:space="preserve">؛ </w:t>
      </w:r>
      <w:r w:rsidRPr="002B0190">
        <w:rPr>
          <w:rFonts w:ascii="Times New Roman" w:eastAsia="Times New Roman" w:hAnsi="Times New Roman" w:cs="Traditional Arabic"/>
          <w:sz w:val="36"/>
          <w:szCs w:val="36"/>
          <w:rtl/>
          <w:lang w:eastAsia="ar-SA"/>
        </w:rPr>
        <w:t>دراسة وتحقيق محمد صباح محمد جواد</w:t>
      </w:r>
      <w:r w:rsidRPr="002B0190">
        <w:rPr>
          <w:rFonts w:ascii="Times New Roman" w:eastAsia="Times New Roman" w:hAnsi="Times New Roman" w:cs="Traditional Arabic" w:hint="cs"/>
          <w:sz w:val="36"/>
          <w:szCs w:val="36"/>
          <w:rtl/>
          <w:lang w:eastAsia="ar-SA"/>
        </w:rPr>
        <w:t>.-</w:t>
      </w:r>
      <w:r w:rsidRPr="002B0190">
        <w:rPr>
          <w:rFonts w:ascii="Times New Roman" w:eastAsia="Times New Roman" w:hAnsi="Times New Roman" w:cs="Traditional Arabic" w:hint="cs"/>
          <w:b/>
          <w:bCs/>
          <w:sz w:val="36"/>
          <w:szCs w:val="36"/>
          <w:rtl/>
          <w:lang w:eastAsia="ar-SA"/>
        </w:rPr>
        <w:t xml:space="preserve"> </w:t>
      </w:r>
      <w:r w:rsidRPr="002B0190">
        <w:rPr>
          <w:rFonts w:ascii="Times New Roman" w:eastAsia="Times New Roman" w:hAnsi="Times New Roman" w:cs="Traditional Arabic" w:hint="cs"/>
          <w:sz w:val="36"/>
          <w:szCs w:val="36"/>
          <w:rtl/>
          <w:lang w:eastAsia="ar-SA"/>
        </w:rPr>
        <w:t>بغداد: الجامعة المستنصرية، 1444 هـ، 2023 م (ماجستير).</w:t>
      </w:r>
    </w:p>
    <w:p w14:paraId="23AC34FD" w14:textId="77777777" w:rsidR="00116BA7" w:rsidRPr="002B0190" w:rsidRDefault="00116BA7" w:rsidP="00116BA7">
      <w:pPr>
        <w:ind w:left="0" w:firstLine="0"/>
        <w:jc w:val="both"/>
        <w:rPr>
          <w:rFonts w:ascii="Times New Roman" w:eastAsia="Times New Roman" w:hAnsi="Times New Roman" w:cs="Traditional Arabic"/>
          <w:sz w:val="36"/>
          <w:szCs w:val="36"/>
          <w:rtl/>
          <w:lang w:eastAsia="ar-SA"/>
        </w:rPr>
      </w:pPr>
    </w:p>
    <w:p w14:paraId="20799C83" w14:textId="77777777" w:rsidR="00116BA7" w:rsidRPr="007406E1" w:rsidRDefault="00116BA7" w:rsidP="00116BA7">
      <w:pPr>
        <w:ind w:left="0" w:firstLine="0"/>
        <w:jc w:val="both"/>
        <w:rPr>
          <w:rFonts w:cs="Traditional Arabic"/>
          <w:sz w:val="36"/>
          <w:szCs w:val="36"/>
          <w:rtl/>
        </w:rPr>
      </w:pPr>
      <w:r w:rsidRPr="007406E1">
        <w:rPr>
          <w:rFonts w:ascii="Times New Roman" w:eastAsia="Times New Roman" w:hAnsi="Times New Roman" w:cs="Traditional Arabic"/>
          <w:b/>
          <w:bCs/>
          <w:sz w:val="36"/>
          <w:szCs w:val="36"/>
          <w:rtl/>
          <w:lang w:eastAsia="ar-SA"/>
        </w:rPr>
        <w:t xml:space="preserve">شرح عقود الجمان في </w:t>
      </w:r>
      <w:r w:rsidRPr="007406E1">
        <w:rPr>
          <w:rFonts w:ascii="Times New Roman" w:eastAsia="Times New Roman" w:hAnsi="Times New Roman" w:cs="Traditional Arabic" w:hint="cs"/>
          <w:b/>
          <w:bCs/>
          <w:sz w:val="36"/>
          <w:szCs w:val="36"/>
          <w:rtl/>
          <w:lang w:eastAsia="ar-SA"/>
        </w:rPr>
        <w:t xml:space="preserve">علمي </w:t>
      </w:r>
      <w:r w:rsidRPr="007406E1">
        <w:rPr>
          <w:rFonts w:ascii="Times New Roman" w:eastAsia="Times New Roman" w:hAnsi="Times New Roman" w:cs="Traditional Arabic"/>
          <w:b/>
          <w:bCs/>
          <w:sz w:val="36"/>
          <w:szCs w:val="36"/>
          <w:rtl/>
          <w:lang w:eastAsia="ar-SA"/>
        </w:rPr>
        <w:t>المعاني والبيان</w:t>
      </w:r>
      <w:r w:rsidRPr="007406E1">
        <w:rPr>
          <w:rFonts w:ascii="Times New Roman" w:eastAsia="Times New Roman" w:hAnsi="Times New Roman" w:cs="Traditional Arabic" w:hint="cs"/>
          <w:b/>
          <w:bCs/>
          <w:sz w:val="36"/>
          <w:szCs w:val="36"/>
          <w:rtl/>
          <w:lang w:eastAsia="ar-SA"/>
        </w:rPr>
        <w:t xml:space="preserve">/ </w:t>
      </w:r>
      <w:r w:rsidRPr="007406E1">
        <w:rPr>
          <w:rFonts w:ascii="Times New Roman" w:eastAsia="Times New Roman" w:hAnsi="Times New Roman" w:cs="Traditional Arabic" w:hint="cs"/>
          <w:sz w:val="36"/>
          <w:szCs w:val="36"/>
          <w:rtl/>
          <w:lang w:eastAsia="ar-SA"/>
        </w:rPr>
        <w:t xml:space="preserve">جلال الدين عبدالرحمن بن أبي بكر السيوطي (ت 505 هـ)؛ تحقيق </w:t>
      </w:r>
      <w:r w:rsidRPr="007406E1">
        <w:rPr>
          <w:rFonts w:cs="Traditional Arabic" w:hint="cs"/>
          <w:sz w:val="36"/>
          <w:szCs w:val="36"/>
          <w:rtl/>
        </w:rPr>
        <w:t>محمد عثمان.-</w:t>
      </w:r>
      <w:r w:rsidRPr="007406E1">
        <w:rPr>
          <w:rFonts w:cs="Traditional Arabic" w:hint="cs"/>
          <w:b/>
          <w:bCs/>
          <w:sz w:val="36"/>
          <w:szCs w:val="36"/>
          <w:rtl/>
        </w:rPr>
        <w:t xml:space="preserve"> </w:t>
      </w:r>
      <w:r w:rsidRPr="007406E1">
        <w:rPr>
          <w:rFonts w:cs="Traditional Arabic" w:hint="cs"/>
          <w:sz w:val="36"/>
          <w:szCs w:val="36"/>
          <w:rtl/>
        </w:rPr>
        <w:t>القاهرة:</w:t>
      </w:r>
      <w:r w:rsidRPr="007406E1">
        <w:rPr>
          <w:rFonts w:cs="Traditional Arabic"/>
          <w:sz w:val="36"/>
          <w:szCs w:val="36"/>
          <w:rtl/>
        </w:rPr>
        <w:t xml:space="preserve"> المكتبة الأزهرية للتراث</w:t>
      </w:r>
      <w:r w:rsidRPr="007406E1">
        <w:rPr>
          <w:rFonts w:cs="Traditional Arabic" w:hint="cs"/>
          <w:sz w:val="36"/>
          <w:szCs w:val="36"/>
          <w:rtl/>
        </w:rPr>
        <w:t>، 1443 هـ، 2022م.</w:t>
      </w:r>
    </w:p>
    <w:p w14:paraId="747615D1" w14:textId="77777777" w:rsidR="00116BA7" w:rsidRPr="007406E1" w:rsidRDefault="00116BA7" w:rsidP="00116BA7">
      <w:pPr>
        <w:ind w:left="0" w:firstLine="0"/>
        <w:jc w:val="both"/>
        <w:rPr>
          <w:rFonts w:cs="Traditional Arabic"/>
          <w:b/>
          <w:bCs/>
          <w:sz w:val="36"/>
          <w:szCs w:val="36"/>
          <w:rtl/>
        </w:rPr>
      </w:pPr>
    </w:p>
    <w:p w14:paraId="712FF706" w14:textId="77777777" w:rsidR="00116BA7" w:rsidRDefault="00116BA7" w:rsidP="00116BA7">
      <w:pPr>
        <w:ind w:left="0" w:firstLine="0"/>
        <w:jc w:val="both"/>
        <w:rPr>
          <w:rFonts w:ascii="Times New Roman" w:eastAsia="Times New Roman" w:hAnsi="Times New Roman" w:cs="Traditional Arabic"/>
          <w:b/>
          <w:bCs/>
          <w:sz w:val="36"/>
          <w:szCs w:val="36"/>
          <w:rtl/>
          <w:lang w:eastAsia="ar-SA"/>
        </w:rPr>
      </w:pPr>
      <w:r w:rsidRPr="00E30E7F">
        <w:rPr>
          <w:rFonts w:ascii="Times New Roman" w:eastAsia="Times New Roman" w:hAnsi="Times New Roman" w:cs="Traditional Arabic" w:hint="cs"/>
          <w:b/>
          <w:bCs/>
          <w:sz w:val="36"/>
          <w:szCs w:val="36"/>
          <w:rtl/>
          <w:lang w:eastAsia="ar-SA"/>
        </w:rPr>
        <w:t>شرح</w:t>
      </w:r>
      <w:r w:rsidRPr="00E30E7F">
        <w:rPr>
          <w:rFonts w:ascii="Times New Roman" w:eastAsia="Times New Roman" w:hAnsi="Times New Roman" w:cs="Traditional Arabic"/>
          <w:b/>
          <w:bCs/>
          <w:sz w:val="36"/>
          <w:szCs w:val="36"/>
          <w:rtl/>
          <w:lang w:eastAsia="ar-SA"/>
        </w:rPr>
        <w:t xml:space="preserve"> </w:t>
      </w:r>
      <w:r w:rsidRPr="00E30E7F">
        <w:rPr>
          <w:rFonts w:ascii="Times New Roman" w:eastAsia="Times New Roman" w:hAnsi="Times New Roman" w:cs="Traditional Arabic" w:hint="cs"/>
          <w:b/>
          <w:bCs/>
          <w:sz w:val="36"/>
          <w:szCs w:val="36"/>
          <w:rtl/>
          <w:lang w:eastAsia="ar-SA"/>
        </w:rPr>
        <w:t>العلامة</w:t>
      </w:r>
      <w:r w:rsidRPr="00E30E7F">
        <w:rPr>
          <w:rFonts w:ascii="Times New Roman" w:eastAsia="Times New Roman" w:hAnsi="Times New Roman" w:cs="Traditional Arabic"/>
          <w:b/>
          <w:bCs/>
          <w:sz w:val="36"/>
          <w:szCs w:val="36"/>
          <w:rtl/>
          <w:lang w:eastAsia="ar-SA"/>
        </w:rPr>
        <w:t xml:space="preserve"> </w:t>
      </w:r>
      <w:r w:rsidRPr="00E30E7F">
        <w:rPr>
          <w:rFonts w:ascii="Times New Roman" w:eastAsia="Times New Roman" w:hAnsi="Times New Roman" w:cs="Traditional Arabic" w:hint="cs"/>
          <w:b/>
          <w:bCs/>
          <w:sz w:val="36"/>
          <w:szCs w:val="36"/>
          <w:rtl/>
          <w:lang w:eastAsia="ar-SA"/>
        </w:rPr>
        <w:t>نقره</w:t>
      </w:r>
      <w:r w:rsidRPr="00E30E7F">
        <w:rPr>
          <w:rFonts w:ascii="Times New Roman" w:eastAsia="Times New Roman" w:hAnsi="Times New Roman" w:cs="Traditional Arabic"/>
          <w:b/>
          <w:bCs/>
          <w:sz w:val="36"/>
          <w:szCs w:val="36"/>
          <w:rtl/>
          <w:lang w:eastAsia="ar-SA"/>
        </w:rPr>
        <w:t xml:space="preserve"> </w:t>
      </w:r>
      <w:r w:rsidRPr="00E30E7F">
        <w:rPr>
          <w:rFonts w:ascii="Times New Roman" w:eastAsia="Times New Roman" w:hAnsi="Times New Roman" w:cs="Traditional Arabic" w:hint="cs"/>
          <w:b/>
          <w:bCs/>
          <w:sz w:val="36"/>
          <w:szCs w:val="36"/>
          <w:rtl/>
          <w:lang w:eastAsia="ar-SA"/>
        </w:rPr>
        <w:t>كار</w:t>
      </w:r>
      <w:r w:rsidRPr="00E30E7F">
        <w:rPr>
          <w:rFonts w:ascii="Times New Roman" w:eastAsia="Times New Roman" w:hAnsi="Times New Roman" w:cs="Traditional Arabic"/>
          <w:b/>
          <w:bCs/>
          <w:sz w:val="36"/>
          <w:szCs w:val="36"/>
          <w:rtl/>
          <w:lang w:eastAsia="ar-SA"/>
        </w:rPr>
        <w:t xml:space="preserve"> </w:t>
      </w:r>
      <w:r w:rsidRPr="00E30E7F">
        <w:rPr>
          <w:rFonts w:ascii="Times New Roman" w:eastAsia="Times New Roman" w:hAnsi="Times New Roman" w:cs="Traditional Arabic" w:hint="cs"/>
          <w:b/>
          <w:bCs/>
          <w:sz w:val="36"/>
          <w:szCs w:val="36"/>
          <w:rtl/>
          <w:lang w:eastAsia="ar-SA"/>
        </w:rPr>
        <w:t>على</w:t>
      </w:r>
      <w:r w:rsidRPr="00E30E7F">
        <w:rPr>
          <w:rFonts w:ascii="Times New Roman" w:eastAsia="Times New Roman" w:hAnsi="Times New Roman" w:cs="Traditional Arabic"/>
          <w:b/>
          <w:bCs/>
          <w:sz w:val="36"/>
          <w:szCs w:val="36"/>
          <w:rtl/>
          <w:lang w:eastAsia="ar-SA"/>
        </w:rPr>
        <w:t xml:space="preserve"> </w:t>
      </w:r>
      <w:r w:rsidRPr="00E30E7F">
        <w:rPr>
          <w:rFonts w:ascii="Times New Roman" w:eastAsia="Times New Roman" w:hAnsi="Times New Roman" w:cs="Traditional Arabic" w:hint="cs"/>
          <w:b/>
          <w:bCs/>
          <w:sz w:val="36"/>
          <w:szCs w:val="36"/>
          <w:rtl/>
          <w:lang w:eastAsia="ar-SA"/>
        </w:rPr>
        <w:t>الشافية</w:t>
      </w:r>
      <w:r w:rsidRPr="00E30E7F">
        <w:rPr>
          <w:rFonts w:ascii="Times New Roman" w:eastAsia="Times New Roman" w:hAnsi="Times New Roman" w:cs="Traditional Arabic"/>
          <w:b/>
          <w:bCs/>
          <w:sz w:val="36"/>
          <w:szCs w:val="36"/>
          <w:rtl/>
          <w:lang w:eastAsia="ar-SA"/>
        </w:rPr>
        <w:t xml:space="preserve"> </w:t>
      </w:r>
      <w:r w:rsidRPr="00E30E7F">
        <w:rPr>
          <w:rFonts w:ascii="Times New Roman" w:eastAsia="Times New Roman" w:hAnsi="Times New Roman" w:cs="Traditional Arabic" w:hint="cs"/>
          <w:b/>
          <w:bCs/>
          <w:sz w:val="36"/>
          <w:szCs w:val="36"/>
          <w:rtl/>
          <w:lang w:eastAsia="ar-SA"/>
        </w:rPr>
        <w:t>لابن</w:t>
      </w:r>
      <w:r w:rsidRPr="00E30E7F">
        <w:rPr>
          <w:rFonts w:ascii="Times New Roman" w:eastAsia="Times New Roman" w:hAnsi="Times New Roman" w:cs="Traditional Arabic"/>
          <w:b/>
          <w:bCs/>
          <w:sz w:val="36"/>
          <w:szCs w:val="36"/>
          <w:rtl/>
          <w:lang w:eastAsia="ar-SA"/>
        </w:rPr>
        <w:t xml:space="preserve"> </w:t>
      </w:r>
      <w:r w:rsidRPr="00E30E7F">
        <w:rPr>
          <w:rFonts w:ascii="Times New Roman" w:eastAsia="Times New Roman" w:hAnsi="Times New Roman" w:cs="Traditional Arabic" w:hint="cs"/>
          <w:b/>
          <w:bCs/>
          <w:sz w:val="36"/>
          <w:szCs w:val="36"/>
          <w:rtl/>
          <w:lang w:eastAsia="ar-SA"/>
        </w:rPr>
        <w:t>الحاجب</w:t>
      </w:r>
      <w:r w:rsidRPr="00E30E7F">
        <w:rPr>
          <w:rFonts w:ascii="Times New Roman" w:eastAsia="Times New Roman" w:hAnsi="Times New Roman" w:cs="Traditional Arabic"/>
          <w:b/>
          <w:bCs/>
          <w:sz w:val="36"/>
          <w:szCs w:val="36"/>
          <w:rtl/>
          <w:lang w:eastAsia="ar-SA"/>
        </w:rPr>
        <w:t xml:space="preserve"> </w:t>
      </w:r>
      <w:r w:rsidRPr="00E30E7F">
        <w:rPr>
          <w:rFonts w:ascii="Times New Roman" w:eastAsia="Times New Roman" w:hAnsi="Times New Roman" w:cs="Traditional Arabic" w:hint="cs"/>
          <w:b/>
          <w:bCs/>
          <w:sz w:val="36"/>
          <w:szCs w:val="36"/>
          <w:rtl/>
          <w:lang w:eastAsia="ar-SA"/>
        </w:rPr>
        <w:t>في</w:t>
      </w:r>
      <w:r w:rsidRPr="00E30E7F">
        <w:rPr>
          <w:rFonts w:ascii="Times New Roman" w:eastAsia="Times New Roman" w:hAnsi="Times New Roman" w:cs="Traditional Arabic"/>
          <w:b/>
          <w:bCs/>
          <w:sz w:val="36"/>
          <w:szCs w:val="36"/>
          <w:rtl/>
          <w:lang w:eastAsia="ar-SA"/>
        </w:rPr>
        <w:t xml:space="preserve"> </w:t>
      </w:r>
      <w:r w:rsidRPr="00E30E7F">
        <w:rPr>
          <w:rFonts w:ascii="Times New Roman" w:eastAsia="Times New Roman" w:hAnsi="Times New Roman" w:cs="Traditional Arabic" w:hint="cs"/>
          <w:b/>
          <w:bCs/>
          <w:sz w:val="36"/>
          <w:szCs w:val="36"/>
          <w:rtl/>
          <w:lang w:eastAsia="ar-SA"/>
        </w:rPr>
        <w:t>علمي</w:t>
      </w:r>
      <w:r w:rsidRPr="00E30E7F">
        <w:rPr>
          <w:rFonts w:ascii="Times New Roman" w:eastAsia="Times New Roman" w:hAnsi="Times New Roman" w:cs="Traditional Arabic"/>
          <w:b/>
          <w:bCs/>
          <w:sz w:val="36"/>
          <w:szCs w:val="36"/>
          <w:rtl/>
          <w:lang w:eastAsia="ar-SA"/>
        </w:rPr>
        <w:t xml:space="preserve"> </w:t>
      </w:r>
      <w:r w:rsidRPr="00E30E7F">
        <w:rPr>
          <w:rFonts w:ascii="Times New Roman" w:eastAsia="Times New Roman" w:hAnsi="Times New Roman" w:cs="Traditional Arabic" w:hint="cs"/>
          <w:b/>
          <w:bCs/>
          <w:sz w:val="36"/>
          <w:szCs w:val="36"/>
          <w:rtl/>
          <w:lang w:eastAsia="ar-SA"/>
        </w:rPr>
        <w:t>التصريف</w:t>
      </w:r>
      <w:r w:rsidRPr="00E30E7F">
        <w:rPr>
          <w:rFonts w:ascii="Times New Roman" w:eastAsia="Times New Roman" w:hAnsi="Times New Roman" w:cs="Traditional Arabic"/>
          <w:b/>
          <w:bCs/>
          <w:sz w:val="36"/>
          <w:szCs w:val="36"/>
          <w:rtl/>
          <w:lang w:eastAsia="ar-SA"/>
        </w:rPr>
        <w:t xml:space="preserve"> </w:t>
      </w:r>
      <w:r w:rsidRPr="00E30E7F">
        <w:rPr>
          <w:rFonts w:ascii="Times New Roman" w:eastAsia="Times New Roman" w:hAnsi="Times New Roman" w:cs="Traditional Arabic" w:hint="cs"/>
          <w:b/>
          <w:bCs/>
          <w:sz w:val="36"/>
          <w:szCs w:val="36"/>
          <w:rtl/>
          <w:lang w:eastAsia="ar-SA"/>
        </w:rPr>
        <w:t>والخط</w:t>
      </w:r>
      <w:r>
        <w:rPr>
          <w:rFonts w:ascii="Times New Roman" w:eastAsia="Times New Roman" w:hAnsi="Times New Roman" w:cs="Traditional Arabic" w:hint="cs"/>
          <w:b/>
          <w:bCs/>
          <w:sz w:val="36"/>
          <w:szCs w:val="36"/>
          <w:rtl/>
          <w:lang w:eastAsia="ar-SA"/>
        </w:rPr>
        <w:t xml:space="preserve">/ </w:t>
      </w:r>
      <w:r w:rsidRPr="00531FEA">
        <w:rPr>
          <w:rFonts w:ascii="Times New Roman" w:eastAsia="Times New Roman" w:hAnsi="Times New Roman" w:cs="Traditional Arabic" w:hint="cs"/>
          <w:sz w:val="36"/>
          <w:szCs w:val="36"/>
          <w:rtl/>
          <w:lang w:eastAsia="ar-SA"/>
        </w:rPr>
        <w:t>ضبطه واعتنى به محمد خليل إبراهيم.-</w:t>
      </w:r>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دار الكتب العلمية، 1445 هـ، 2024 م، 320 ص.</w:t>
      </w:r>
    </w:p>
    <w:p w14:paraId="58248402" w14:textId="77777777" w:rsidR="00116BA7" w:rsidRDefault="00116BA7" w:rsidP="00116BA7">
      <w:pPr>
        <w:ind w:left="0" w:firstLine="0"/>
        <w:jc w:val="both"/>
        <w:rPr>
          <w:rFonts w:ascii="Times New Roman" w:eastAsia="Times New Roman" w:hAnsi="Times New Roman" w:cs="Traditional Arabic"/>
          <w:b/>
          <w:bCs/>
          <w:sz w:val="36"/>
          <w:szCs w:val="36"/>
          <w:rtl/>
          <w:lang w:eastAsia="ar-SA"/>
        </w:rPr>
      </w:pPr>
    </w:p>
    <w:p w14:paraId="0BE9310C" w14:textId="77777777" w:rsidR="00116BA7" w:rsidRPr="002B0190" w:rsidRDefault="00116BA7" w:rsidP="00116BA7">
      <w:pPr>
        <w:ind w:left="0" w:firstLine="0"/>
        <w:jc w:val="both"/>
        <w:rPr>
          <w:rFonts w:ascii="Calibri" w:eastAsia="Calibri" w:hAnsi="Calibri" w:cs="Traditional Arabic"/>
          <w:sz w:val="36"/>
          <w:szCs w:val="36"/>
          <w:rtl/>
        </w:rPr>
      </w:pPr>
      <w:r w:rsidRPr="002B0190">
        <w:rPr>
          <w:rFonts w:ascii="Calibri" w:eastAsia="Calibri" w:hAnsi="Calibri" w:cs="Traditional Arabic" w:hint="cs"/>
          <w:b/>
          <w:bCs/>
          <w:sz w:val="36"/>
          <w:szCs w:val="36"/>
          <w:rtl/>
        </w:rPr>
        <w:t>شرح عوامل البركوي</w:t>
      </w:r>
      <w:r w:rsidRPr="002B0190">
        <w:rPr>
          <w:rFonts w:ascii="Calibri" w:eastAsia="Calibri" w:hAnsi="Calibri" w:cs="Traditional Arabic" w:hint="cs"/>
          <w:sz w:val="36"/>
          <w:szCs w:val="36"/>
          <w:rtl/>
        </w:rPr>
        <w:t>/ عصام الدين بن حسن الإسعردي (ت 1311 هـ)؛ اعتنى به جهاد بن زاهد العمري.- دمشق: دار سعد الدين، 1446 هـ، 2025 م.</w:t>
      </w:r>
    </w:p>
    <w:p w14:paraId="0C0B578E" w14:textId="77777777" w:rsidR="00116BA7" w:rsidRPr="002B0190" w:rsidRDefault="00116BA7" w:rsidP="00116BA7">
      <w:pPr>
        <w:ind w:left="0" w:firstLine="0"/>
        <w:jc w:val="both"/>
        <w:rPr>
          <w:rFonts w:ascii="Calibri" w:eastAsia="Calibri" w:hAnsi="Calibri" w:cs="Traditional Arabic"/>
          <w:b/>
          <w:bCs/>
          <w:sz w:val="36"/>
          <w:szCs w:val="36"/>
          <w:rtl/>
        </w:rPr>
      </w:pPr>
      <w:r w:rsidRPr="002B0190">
        <w:rPr>
          <w:rFonts w:ascii="Calibri" w:eastAsia="Calibri" w:hAnsi="Calibri" w:cs="Traditional Arabic" w:hint="cs"/>
          <w:b/>
          <w:bCs/>
          <w:sz w:val="36"/>
          <w:szCs w:val="36"/>
          <w:rtl/>
        </w:rPr>
        <w:t xml:space="preserve"> </w:t>
      </w:r>
    </w:p>
    <w:p w14:paraId="2A2A8CEC" w14:textId="77777777" w:rsidR="00116BA7" w:rsidRPr="002B0190" w:rsidRDefault="00116BA7" w:rsidP="00116BA7">
      <w:pPr>
        <w:ind w:left="0" w:firstLine="0"/>
        <w:jc w:val="both"/>
        <w:rPr>
          <w:rFonts w:ascii="Times New Roman" w:eastAsia="Times New Roman" w:hAnsi="Times New Roman" w:cs="Traditional Arabic"/>
          <w:b/>
          <w:bCs/>
          <w:sz w:val="36"/>
          <w:szCs w:val="36"/>
          <w:rtl/>
          <w:lang w:eastAsia="ar-SA"/>
        </w:rPr>
      </w:pPr>
      <w:r w:rsidRPr="002B0190">
        <w:rPr>
          <w:rFonts w:ascii="Times New Roman" w:eastAsia="Times New Roman" w:hAnsi="Times New Roman" w:cs="Traditional Arabic"/>
          <w:b/>
          <w:bCs/>
          <w:sz w:val="36"/>
          <w:szCs w:val="36"/>
          <w:rtl/>
          <w:lang w:eastAsia="ar-SA"/>
        </w:rPr>
        <w:lastRenderedPageBreak/>
        <w:t>شرح كتاب سيبويه</w:t>
      </w:r>
      <w:r w:rsidRPr="002B0190">
        <w:rPr>
          <w:rFonts w:ascii="Times New Roman" w:eastAsia="Times New Roman" w:hAnsi="Times New Roman" w:cs="Traditional Arabic" w:hint="cs"/>
          <w:b/>
          <w:bCs/>
          <w:sz w:val="36"/>
          <w:szCs w:val="36"/>
          <w:rtl/>
          <w:lang w:eastAsia="ar-SA"/>
        </w:rPr>
        <w:t>/</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sz w:val="36"/>
          <w:szCs w:val="36"/>
          <w:rtl/>
          <w:lang w:eastAsia="ar-SA"/>
        </w:rPr>
        <w:t>لأبي الحسن علي بن عيسى الرماني</w:t>
      </w:r>
      <w:r w:rsidRPr="002B0190">
        <w:rPr>
          <w:rFonts w:ascii="Times New Roman" w:eastAsia="Times New Roman" w:hAnsi="Times New Roman" w:cs="Traditional Arabic" w:hint="cs"/>
          <w:sz w:val="36"/>
          <w:szCs w:val="36"/>
          <w:rtl/>
          <w:lang w:eastAsia="ar-SA"/>
        </w:rPr>
        <w:t xml:space="preserve"> (ت 384 هـ)؛ </w:t>
      </w:r>
      <w:r w:rsidRPr="002B0190">
        <w:rPr>
          <w:rFonts w:ascii="Times New Roman" w:eastAsia="Times New Roman" w:hAnsi="Times New Roman" w:cs="Traditional Arabic"/>
          <w:sz w:val="36"/>
          <w:szCs w:val="36"/>
          <w:rtl/>
          <w:lang w:eastAsia="ar-SA"/>
        </w:rPr>
        <w:t>تحقيق المتولي رمضان الد</w:t>
      </w:r>
      <w:r w:rsidRPr="002B0190">
        <w:rPr>
          <w:rFonts w:ascii="Times New Roman" w:eastAsia="Times New Roman" w:hAnsi="Times New Roman" w:cs="Traditional Arabic" w:hint="cs"/>
          <w:sz w:val="36"/>
          <w:szCs w:val="36"/>
          <w:rtl/>
          <w:lang w:eastAsia="ar-SA"/>
        </w:rPr>
        <w:t>َّ</w:t>
      </w:r>
      <w:r w:rsidRPr="002B0190">
        <w:rPr>
          <w:rFonts w:ascii="Times New Roman" w:eastAsia="Times New Roman" w:hAnsi="Times New Roman" w:cs="Traditional Arabic"/>
          <w:sz w:val="36"/>
          <w:szCs w:val="36"/>
          <w:rtl/>
          <w:lang w:eastAsia="ar-SA"/>
        </w:rPr>
        <w:t>ميري</w:t>
      </w:r>
      <w:r w:rsidRPr="002B0190">
        <w:rPr>
          <w:rFonts w:ascii="Times New Roman" w:eastAsia="Times New Roman" w:hAnsi="Times New Roman" w:cs="Traditional Arabic" w:hint="cs"/>
          <w:sz w:val="36"/>
          <w:szCs w:val="36"/>
          <w:rtl/>
          <w:lang w:eastAsia="ar-SA"/>
        </w:rPr>
        <w:t>.-</w:t>
      </w:r>
      <w:r w:rsidRPr="002B0190">
        <w:rPr>
          <w:rFonts w:ascii="Times New Roman" w:eastAsia="Times New Roman" w:hAnsi="Times New Roman" w:cs="Traditional Arabic" w:hint="cs"/>
          <w:b/>
          <w:bCs/>
          <w:sz w:val="36"/>
          <w:szCs w:val="36"/>
          <w:rtl/>
          <w:lang w:eastAsia="ar-SA"/>
        </w:rPr>
        <w:t xml:space="preserve"> </w:t>
      </w:r>
      <w:r w:rsidRPr="002B0190">
        <w:rPr>
          <w:rFonts w:ascii="Aptos" w:eastAsia="Aptos" w:hAnsi="Aptos" w:cs="Traditional Arabic" w:hint="cs"/>
          <w:sz w:val="36"/>
          <w:szCs w:val="36"/>
          <w:rtl/>
        </w:rPr>
        <w:t>القاهرة: مكتبة الآداب، 1446 هـ، 2025 م، 7 مج.</w:t>
      </w:r>
    </w:p>
    <w:p w14:paraId="3D6D0543" w14:textId="77777777" w:rsidR="00116BA7" w:rsidRPr="002B0190" w:rsidRDefault="00116BA7" w:rsidP="00116BA7">
      <w:pPr>
        <w:ind w:left="0" w:firstLine="0"/>
        <w:jc w:val="both"/>
        <w:rPr>
          <w:rFonts w:ascii="Times New Roman" w:eastAsia="Times New Roman" w:hAnsi="Times New Roman" w:cs="Traditional Arabic"/>
          <w:b/>
          <w:bCs/>
          <w:sz w:val="36"/>
          <w:szCs w:val="36"/>
          <w:rtl/>
          <w:lang w:eastAsia="ar-SA"/>
        </w:rPr>
      </w:pPr>
    </w:p>
    <w:p w14:paraId="1A6FB8C7" w14:textId="77777777" w:rsidR="00116BA7" w:rsidRPr="006D492F" w:rsidRDefault="00116BA7" w:rsidP="00116BA7">
      <w:pPr>
        <w:ind w:left="0" w:firstLine="0"/>
        <w:jc w:val="both"/>
        <w:rPr>
          <w:rFonts w:ascii="Calibri" w:eastAsia="Calibri" w:hAnsi="Calibri" w:cs="Traditional Arabic"/>
          <w:b/>
          <w:bCs/>
          <w:sz w:val="36"/>
          <w:szCs w:val="36"/>
          <w:rtl/>
          <w:lang w:eastAsia="ar-SA"/>
        </w:rPr>
      </w:pPr>
      <w:r w:rsidRPr="006D492F">
        <w:rPr>
          <w:rFonts w:ascii="Times New Roman" w:eastAsia="Times New Roman" w:hAnsi="Times New Roman" w:cs="Traditional Arabic"/>
          <w:b/>
          <w:bCs/>
          <w:caps/>
          <w:sz w:val="36"/>
          <w:szCs w:val="36"/>
          <w:rtl/>
          <w:lang w:eastAsia="ar-SA"/>
        </w:rPr>
        <w:t>شرح كتاب سيبويه</w:t>
      </w:r>
      <w:r w:rsidRPr="006D492F">
        <w:rPr>
          <w:rFonts w:ascii="Times New Roman" w:eastAsia="Times New Roman" w:hAnsi="Times New Roman" w:cs="Traditional Arabic"/>
          <w:caps/>
          <w:sz w:val="36"/>
          <w:szCs w:val="36"/>
          <w:lang w:eastAsia="ar-SA"/>
        </w:rPr>
        <w:t>/ </w:t>
      </w:r>
      <w:r w:rsidRPr="006D492F">
        <w:rPr>
          <w:rFonts w:ascii="Times New Roman" w:eastAsia="Times New Roman" w:hAnsi="Times New Roman" w:cs="Traditional Arabic"/>
          <w:caps/>
          <w:sz w:val="36"/>
          <w:szCs w:val="36"/>
          <w:rtl/>
          <w:lang w:eastAsia="ar-SA"/>
        </w:rPr>
        <w:t>لأبي الفضل قاسم بن علي الصف</w:t>
      </w:r>
      <w:r>
        <w:rPr>
          <w:rFonts w:ascii="Times New Roman" w:eastAsia="Times New Roman" w:hAnsi="Times New Roman" w:cs="Traditional Arabic" w:hint="cs"/>
          <w:caps/>
          <w:sz w:val="36"/>
          <w:szCs w:val="36"/>
          <w:rtl/>
          <w:lang w:eastAsia="ar-SA"/>
        </w:rPr>
        <w:t>ّ</w:t>
      </w:r>
      <w:r w:rsidRPr="006D492F">
        <w:rPr>
          <w:rFonts w:ascii="Times New Roman" w:eastAsia="Times New Roman" w:hAnsi="Times New Roman" w:cs="Traditional Arabic"/>
          <w:caps/>
          <w:sz w:val="36"/>
          <w:szCs w:val="36"/>
          <w:rtl/>
          <w:lang w:eastAsia="ar-SA"/>
        </w:rPr>
        <w:t>ار البطليوسي (ت بعد 630 هـ)</w:t>
      </w:r>
      <w:r w:rsidRPr="006D492F">
        <w:rPr>
          <w:rFonts w:ascii="Calibri" w:eastAsia="Calibri" w:hAnsi="Calibri" w:cs="Traditional Arabic" w:hint="cs"/>
          <w:b/>
          <w:bCs/>
          <w:sz w:val="36"/>
          <w:szCs w:val="36"/>
          <w:rtl/>
          <w:lang w:eastAsia="ar-SA"/>
        </w:rPr>
        <w:t>.</w:t>
      </w:r>
    </w:p>
    <w:p w14:paraId="4B10712D" w14:textId="77777777" w:rsidR="00116BA7" w:rsidRPr="006D492F" w:rsidRDefault="00116BA7" w:rsidP="00116BA7">
      <w:pPr>
        <w:ind w:left="0" w:firstLine="0"/>
        <w:jc w:val="both"/>
        <w:rPr>
          <w:rFonts w:ascii="Calibri" w:eastAsia="Calibri" w:hAnsi="Calibri" w:cs="Traditional Arabic"/>
          <w:sz w:val="36"/>
          <w:szCs w:val="36"/>
          <w:rtl/>
          <w:lang w:eastAsia="ar-SA"/>
        </w:rPr>
      </w:pPr>
      <w:r w:rsidRPr="006D492F">
        <w:rPr>
          <w:rFonts w:ascii="Calibri" w:eastAsia="Calibri" w:hAnsi="Calibri" w:cs="Traditional Arabic" w:hint="cs"/>
          <w:sz w:val="36"/>
          <w:szCs w:val="36"/>
          <w:rtl/>
          <w:lang w:eastAsia="ar-SA"/>
        </w:rPr>
        <w:t>دراسته وتحقيقه في جامعة الإمام بالرياض، 1446 هـ، 2024 م، ...</w:t>
      </w:r>
    </w:p>
    <w:p w14:paraId="50D29EBE" w14:textId="77777777" w:rsidR="00116BA7" w:rsidRPr="006D492F" w:rsidRDefault="00116BA7" w:rsidP="00116BA7">
      <w:pPr>
        <w:ind w:left="0" w:firstLine="0"/>
        <w:jc w:val="both"/>
        <w:rPr>
          <w:rFonts w:ascii="Calibri" w:eastAsia="Calibri" w:hAnsi="Calibri" w:cs="Traditional Arabic"/>
          <w:sz w:val="36"/>
          <w:szCs w:val="36"/>
          <w:rtl/>
          <w:lang w:eastAsia="ar-SA"/>
        </w:rPr>
      </w:pPr>
    </w:p>
    <w:p w14:paraId="3B20BF3B"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شرح كتاب النحو في علم البدء للحكيم الترمذي</w:t>
      </w:r>
      <w:r w:rsidRPr="00F26924">
        <w:rPr>
          <w:rFonts w:ascii="Times New Roman" w:eastAsia="Times New Roman" w:hAnsi="Times New Roman" w:cs="Traditional Arabic" w:hint="cs"/>
          <w:sz w:val="36"/>
          <w:szCs w:val="36"/>
          <w:rtl/>
          <w:lang w:eastAsia="ar-SA"/>
        </w:rPr>
        <w:t>/ لأبي محمد طاهر بن أحمد بن النجار القزويني (ت 575 هـ)؛ تحقيق أحمد فتحي البشر.- القاهرة: دار الشيخ الأكبر، 1446 هـ، 2024 م.</w:t>
      </w:r>
    </w:p>
    <w:p w14:paraId="72551CF6"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يليه للمؤلف نفسه: الرسالة الواوية.</w:t>
      </w:r>
    </w:p>
    <w:p w14:paraId="4645041A"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(الكتاب الأول فلسفة صوفية لعلم النحو، والآخر حرف الواو في 15 علمًا)</w:t>
      </w:r>
    </w:p>
    <w:p w14:paraId="60BB214D"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p>
    <w:p w14:paraId="05F9683C" w14:textId="77777777" w:rsidR="00116BA7" w:rsidRPr="00AA7029" w:rsidRDefault="00116BA7" w:rsidP="00116BA7">
      <w:pPr>
        <w:ind w:left="0" w:firstLine="0"/>
        <w:jc w:val="both"/>
        <w:rPr>
          <w:rFonts w:ascii="Times New Roman" w:eastAsia="Times New Roman" w:hAnsi="Times New Roman" w:cs="Traditional Arabic"/>
          <w:caps/>
          <w:sz w:val="36"/>
          <w:szCs w:val="36"/>
          <w:rtl/>
          <w:lang w:eastAsia="ar-SA"/>
        </w:rPr>
      </w:pPr>
      <w:r w:rsidRPr="00AA7029">
        <w:rPr>
          <w:rFonts w:ascii="Times New Roman" w:eastAsia="Times New Roman" w:hAnsi="Times New Roman" w:cs="Traditional Arabic"/>
          <w:b/>
          <w:bCs/>
          <w:caps/>
          <w:sz w:val="36"/>
          <w:szCs w:val="36"/>
          <w:rtl/>
          <w:lang w:eastAsia="ar-SA"/>
        </w:rPr>
        <w:t xml:space="preserve">شرح الكفراوي على </w:t>
      </w:r>
      <w:r w:rsidRPr="00AA7029">
        <w:rPr>
          <w:rFonts w:ascii="Times New Roman" w:eastAsia="Times New Roman" w:hAnsi="Times New Roman" w:cs="Traditional Arabic" w:hint="cs"/>
          <w:b/>
          <w:bCs/>
          <w:caps/>
          <w:sz w:val="36"/>
          <w:szCs w:val="36"/>
          <w:rtl/>
          <w:lang w:eastAsia="ar-SA"/>
        </w:rPr>
        <w:t xml:space="preserve">متن </w:t>
      </w:r>
      <w:r w:rsidRPr="00AA7029">
        <w:rPr>
          <w:rFonts w:ascii="Times New Roman" w:eastAsia="Times New Roman" w:hAnsi="Times New Roman" w:cs="Traditional Arabic"/>
          <w:b/>
          <w:bCs/>
          <w:caps/>
          <w:sz w:val="36"/>
          <w:szCs w:val="36"/>
          <w:rtl/>
          <w:lang w:eastAsia="ar-SA"/>
        </w:rPr>
        <w:t>الآجرّومية</w:t>
      </w:r>
      <w:r w:rsidRPr="00AA7029">
        <w:rPr>
          <w:rFonts w:ascii="Times New Roman" w:eastAsia="Times New Roman" w:hAnsi="Times New Roman" w:cs="Traditional Arabic"/>
          <w:caps/>
          <w:sz w:val="36"/>
          <w:szCs w:val="36"/>
          <w:rtl/>
          <w:lang w:eastAsia="ar-SA"/>
        </w:rPr>
        <w:t xml:space="preserve">/ حسن بن علي الكفراوي (ت 1202 هـ)؛ </w:t>
      </w:r>
      <w:r w:rsidRPr="00AA7029">
        <w:rPr>
          <w:rFonts w:ascii="Times New Roman" w:eastAsia="Times New Roman" w:hAnsi="Times New Roman" w:cs="Traditional Arabic" w:hint="cs"/>
          <w:caps/>
          <w:sz w:val="36"/>
          <w:szCs w:val="36"/>
          <w:rtl/>
          <w:lang w:eastAsia="ar-SA"/>
        </w:rPr>
        <w:t>اعتنى به محمد بن محمد نذير الحلبي.- دمشق؛ إستانبول: دار الفجر، 1446 هـ، 2024 م.</w:t>
      </w:r>
    </w:p>
    <w:p w14:paraId="4C20706E" w14:textId="77777777" w:rsidR="00116BA7" w:rsidRPr="00AA7029" w:rsidRDefault="00116BA7" w:rsidP="00116BA7">
      <w:pPr>
        <w:ind w:left="0" w:firstLine="0"/>
        <w:jc w:val="both"/>
        <w:rPr>
          <w:rFonts w:ascii="Times New Roman" w:eastAsia="Times New Roman" w:hAnsi="Times New Roman" w:cs="Traditional Arabic"/>
          <w:caps/>
          <w:sz w:val="36"/>
          <w:szCs w:val="36"/>
          <w:rtl/>
          <w:lang w:eastAsia="ar-SA"/>
        </w:rPr>
      </w:pPr>
      <w:r w:rsidRPr="00AA7029">
        <w:rPr>
          <w:rFonts w:ascii="Times New Roman" w:eastAsia="Times New Roman" w:hAnsi="Times New Roman" w:cs="Traditional Arabic" w:hint="cs"/>
          <w:caps/>
          <w:sz w:val="36"/>
          <w:szCs w:val="36"/>
          <w:rtl/>
          <w:lang w:eastAsia="ar-SA"/>
        </w:rPr>
        <w:t>ومعه: حاشية الحامدي إسماعيل بن موس</w:t>
      </w:r>
      <w:r>
        <w:rPr>
          <w:rFonts w:ascii="Times New Roman" w:eastAsia="Times New Roman" w:hAnsi="Times New Roman" w:cs="Traditional Arabic" w:hint="cs"/>
          <w:caps/>
          <w:sz w:val="36"/>
          <w:szCs w:val="36"/>
          <w:rtl/>
          <w:lang w:eastAsia="ar-SA"/>
        </w:rPr>
        <w:t>ى</w:t>
      </w:r>
      <w:r w:rsidRPr="00AA7029">
        <w:rPr>
          <w:rFonts w:ascii="Times New Roman" w:eastAsia="Times New Roman" w:hAnsi="Times New Roman" w:cs="Traditional Arabic" w:hint="cs"/>
          <w:caps/>
          <w:sz w:val="36"/>
          <w:szCs w:val="36"/>
          <w:rtl/>
          <w:lang w:eastAsia="ar-SA"/>
        </w:rPr>
        <w:t xml:space="preserve"> (ت 1226 هـ).</w:t>
      </w:r>
    </w:p>
    <w:p w14:paraId="1386135D" w14:textId="77777777" w:rsidR="00116BA7" w:rsidRPr="00AA7029" w:rsidRDefault="00116BA7" w:rsidP="00116BA7">
      <w:pPr>
        <w:ind w:left="0" w:firstLine="0"/>
        <w:jc w:val="both"/>
        <w:rPr>
          <w:rFonts w:ascii="Times New Roman" w:eastAsia="Times New Roman" w:hAnsi="Times New Roman" w:cs="Traditional Arabic"/>
          <w:caps/>
          <w:sz w:val="36"/>
          <w:szCs w:val="36"/>
          <w:rtl/>
          <w:lang w:eastAsia="ar-SA"/>
        </w:rPr>
      </w:pPr>
    </w:p>
    <w:p w14:paraId="19A1A3BD" w14:textId="77777777" w:rsidR="00116BA7" w:rsidRPr="00F26924" w:rsidRDefault="00116BA7" w:rsidP="00116BA7">
      <w:pPr>
        <w:ind w:left="0" w:firstLine="0"/>
        <w:jc w:val="both"/>
        <w:rPr>
          <w:rFonts w:ascii="Times New Roman" w:eastAsia="Times New Roman" w:hAnsi="Times New Roman" w:cs="Traditional Arabic"/>
          <w:b/>
          <w:bCs/>
          <w:sz w:val="36"/>
          <w:szCs w:val="36"/>
          <w:rtl/>
          <w:lang w:eastAsia="ar-SA"/>
        </w:rPr>
      </w:pPr>
      <w:r w:rsidRPr="00F26924">
        <w:rPr>
          <w:rFonts w:ascii="Times New Roman" w:eastAsia="Times New Roman" w:hAnsi="Times New Roman" w:cs="Traditional Arabic" w:hint="cs"/>
          <w:b/>
          <w:bCs/>
          <w:sz w:val="36"/>
          <w:szCs w:val="36"/>
          <w:rtl/>
          <w:lang w:eastAsia="ar-SA"/>
        </w:rPr>
        <w:t>شرح لامية العلامة أبي عبدالله المجرادي في علم نحو الجُمل</w:t>
      </w:r>
      <w:r w:rsidRPr="00F26924">
        <w:rPr>
          <w:rFonts w:ascii="Times New Roman" w:eastAsia="Times New Roman" w:hAnsi="Times New Roman" w:cs="Traditional Arabic" w:hint="cs"/>
          <w:sz w:val="36"/>
          <w:szCs w:val="36"/>
          <w:rtl/>
          <w:lang w:eastAsia="ar-SA"/>
        </w:rPr>
        <w:t>/ ييبورك بن عبدالله السَّملالي (ت 1058 هـ)؛ بعناية عبدالكريم قَبول.-</w:t>
      </w:r>
      <w:r w:rsidRPr="00F26924">
        <w:rPr>
          <w:rFonts w:ascii="Times New Roman" w:eastAsia="Times New Roman" w:hAnsi="Times New Roman" w:cs="Traditional Arabic" w:hint="cs"/>
          <w:b/>
          <w:bCs/>
          <w:sz w:val="36"/>
          <w:szCs w:val="36"/>
          <w:rtl/>
          <w:lang w:eastAsia="ar-SA"/>
        </w:rPr>
        <w:t xml:space="preserve"> </w:t>
      </w:r>
      <w:r w:rsidRPr="00F26924">
        <w:rPr>
          <w:rFonts w:ascii="Times New Roman" w:eastAsia="Times New Roman" w:hAnsi="Times New Roman" w:cs="Traditional Arabic" w:hint="cs"/>
          <w:sz w:val="36"/>
          <w:szCs w:val="36"/>
          <w:rtl/>
          <w:lang w:eastAsia="ar-SA"/>
        </w:rPr>
        <w:t>الدار البيضاء: دار الرشاد الحديثة، 1446 هـ، 2024م.</w:t>
      </w:r>
    </w:p>
    <w:p w14:paraId="6913520A" w14:textId="77777777" w:rsidR="00116BA7" w:rsidRPr="00F26924" w:rsidRDefault="00116BA7" w:rsidP="00116BA7">
      <w:pPr>
        <w:ind w:left="0" w:firstLine="0"/>
        <w:jc w:val="both"/>
        <w:rPr>
          <w:rFonts w:ascii="Times New Roman" w:eastAsia="Times New Roman" w:hAnsi="Times New Roman" w:cs="Traditional Arabic"/>
          <w:b/>
          <w:bCs/>
          <w:sz w:val="36"/>
          <w:szCs w:val="36"/>
          <w:rtl/>
          <w:lang w:eastAsia="ar-SA"/>
        </w:rPr>
      </w:pPr>
    </w:p>
    <w:p w14:paraId="253F354F" w14:textId="77777777" w:rsidR="00116BA7" w:rsidRDefault="00116BA7" w:rsidP="00116BA7">
      <w:pPr>
        <w:ind w:left="0" w:firstLine="0"/>
        <w:jc w:val="both"/>
        <w:rPr>
          <w:rFonts w:ascii="Times New Roman" w:eastAsia="Times New Roman" w:hAnsi="Times New Roman" w:cs="Traditional Arabic"/>
          <w:b/>
          <w:bCs/>
          <w:sz w:val="36"/>
          <w:szCs w:val="36"/>
          <w:rtl/>
          <w:lang w:eastAsia="ar-SA"/>
        </w:rPr>
      </w:pPr>
      <w:r w:rsidRPr="006935C6">
        <w:rPr>
          <w:rFonts w:ascii="Times New Roman" w:eastAsia="Times New Roman" w:hAnsi="Times New Roman" w:cs="Traditional Arabic" w:hint="cs"/>
          <w:b/>
          <w:bCs/>
          <w:sz w:val="36"/>
          <w:szCs w:val="36"/>
          <w:rtl/>
          <w:lang w:eastAsia="ar-SA"/>
        </w:rPr>
        <w:t>شرح</w:t>
      </w:r>
      <w:r w:rsidRPr="006935C6">
        <w:rPr>
          <w:rFonts w:ascii="Times New Roman" w:eastAsia="Times New Roman" w:hAnsi="Times New Roman" w:cs="Traditional Arabic"/>
          <w:b/>
          <w:bCs/>
          <w:sz w:val="36"/>
          <w:szCs w:val="36"/>
          <w:rtl/>
          <w:lang w:eastAsia="ar-SA"/>
        </w:rPr>
        <w:t xml:space="preserve"> </w:t>
      </w:r>
      <w:r w:rsidRPr="006935C6">
        <w:rPr>
          <w:rFonts w:ascii="Times New Roman" w:eastAsia="Times New Roman" w:hAnsi="Times New Roman" w:cs="Traditional Arabic" w:hint="cs"/>
          <w:b/>
          <w:bCs/>
          <w:sz w:val="36"/>
          <w:szCs w:val="36"/>
          <w:rtl/>
          <w:lang w:eastAsia="ar-SA"/>
        </w:rPr>
        <w:t>المرادي</w:t>
      </w:r>
      <w:r w:rsidRPr="006935C6">
        <w:rPr>
          <w:rFonts w:ascii="Times New Roman" w:eastAsia="Times New Roman" w:hAnsi="Times New Roman" w:cs="Traditional Arabic"/>
          <w:b/>
          <w:bCs/>
          <w:sz w:val="36"/>
          <w:szCs w:val="36"/>
          <w:rtl/>
          <w:lang w:eastAsia="ar-SA"/>
        </w:rPr>
        <w:t xml:space="preserve"> </w:t>
      </w:r>
      <w:r w:rsidRPr="006935C6">
        <w:rPr>
          <w:rFonts w:ascii="Times New Roman" w:eastAsia="Times New Roman" w:hAnsi="Times New Roman" w:cs="Traditional Arabic" w:hint="cs"/>
          <w:b/>
          <w:bCs/>
          <w:sz w:val="36"/>
          <w:szCs w:val="36"/>
          <w:rtl/>
          <w:lang w:eastAsia="ar-SA"/>
        </w:rPr>
        <w:t>على</w:t>
      </w:r>
      <w:r w:rsidRPr="006935C6">
        <w:rPr>
          <w:rFonts w:ascii="Times New Roman" w:eastAsia="Times New Roman" w:hAnsi="Times New Roman" w:cs="Traditional Arabic"/>
          <w:b/>
          <w:bCs/>
          <w:sz w:val="36"/>
          <w:szCs w:val="36"/>
          <w:rtl/>
          <w:lang w:eastAsia="ar-SA"/>
        </w:rPr>
        <w:t xml:space="preserve"> </w:t>
      </w:r>
      <w:r w:rsidRPr="006935C6">
        <w:rPr>
          <w:rFonts w:ascii="Times New Roman" w:eastAsia="Times New Roman" w:hAnsi="Times New Roman" w:cs="Traditional Arabic" w:hint="cs"/>
          <w:b/>
          <w:bCs/>
          <w:sz w:val="36"/>
          <w:szCs w:val="36"/>
          <w:rtl/>
          <w:lang w:eastAsia="ar-SA"/>
        </w:rPr>
        <w:t>ألفية</w:t>
      </w:r>
      <w:r w:rsidRPr="006935C6">
        <w:rPr>
          <w:rFonts w:ascii="Times New Roman" w:eastAsia="Times New Roman" w:hAnsi="Times New Roman" w:cs="Traditional Arabic"/>
          <w:b/>
          <w:bCs/>
          <w:sz w:val="36"/>
          <w:szCs w:val="36"/>
          <w:rtl/>
          <w:lang w:eastAsia="ar-SA"/>
        </w:rPr>
        <w:t xml:space="preserve"> </w:t>
      </w:r>
      <w:r w:rsidRPr="006935C6">
        <w:rPr>
          <w:rFonts w:ascii="Times New Roman" w:eastAsia="Times New Roman" w:hAnsi="Times New Roman" w:cs="Traditional Arabic" w:hint="cs"/>
          <w:b/>
          <w:bCs/>
          <w:sz w:val="36"/>
          <w:szCs w:val="36"/>
          <w:rtl/>
          <w:lang w:eastAsia="ar-SA"/>
        </w:rPr>
        <w:t>ابن</w:t>
      </w:r>
      <w:r w:rsidRPr="006935C6">
        <w:rPr>
          <w:rFonts w:ascii="Times New Roman" w:eastAsia="Times New Roman" w:hAnsi="Times New Roman" w:cs="Traditional Arabic"/>
          <w:b/>
          <w:bCs/>
          <w:sz w:val="36"/>
          <w:szCs w:val="36"/>
          <w:rtl/>
          <w:lang w:eastAsia="ar-SA"/>
        </w:rPr>
        <w:t xml:space="preserve"> </w:t>
      </w:r>
      <w:r w:rsidRPr="006935C6">
        <w:rPr>
          <w:rFonts w:ascii="Times New Roman" w:eastAsia="Times New Roman" w:hAnsi="Times New Roman" w:cs="Traditional Arabic" w:hint="cs"/>
          <w:b/>
          <w:bCs/>
          <w:sz w:val="36"/>
          <w:szCs w:val="36"/>
          <w:rtl/>
          <w:lang w:eastAsia="ar-SA"/>
        </w:rPr>
        <w:t>مالك</w:t>
      </w:r>
      <w:r>
        <w:rPr>
          <w:rFonts w:ascii="Times New Roman" w:eastAsia="Times New Roman" w:hAnsi="Times New Roman" w:cs="Traditional Arabic" w:hint="cs"/>
          <w:b/>
          <w:bCs/>
          <w:sz w:val="36"/>
          <w:szCs w:val="36"/>
          <w:rtl/>
          <w:lang w:eastAsia="ar-SA"/>
        </w:rPr>
        <w:t>،</w:t>
      </w:r>
      <w:r w:rsidRPr="006935C6">
        <w:rPr>
          <w:rFonts w:ascii="Times New Roman" w:eastAsia="Times New Roman" w:hAnsi="Times New Roman" w:cs="Traditional Arabic"/>
          <w:b/>
          <w:bCs/>
          <w:sz w:val="36"/>
          <w:szCs w:val="36"/>
          <w:rtl/>
          <w:lang w:eastAsia="ar-SA"/>
        </w:rPr>
        <w:t xml:space="preserve"> </w:t>
      </w:r>
      <w:r w:rsidRPr="006935C6">
        <w:rPr>
          <w:rFonts w:ascii="Times New Roman" w:eastAsia="Times New Roman" w:hAnsi="Times New Roman" w:cs="Traditional Arabic" w:hint="cs"/>
          <w:b/>
          <w:bCs/>
          <w:sz w:val="36"/>
          <w:szCs w:val="36"/>
          <w:rtl/>
          <w:lang w:eastAsia="ar-SA"/>
        </w:rPr>
        <w:t>المسمى</w:t>
      </w:r>
      <w:r w:rsidRPr="006935C6">
        <w:rPr>
          <w:rFonts w:ascii="Times New Roman" w:eastAsia="Times New Roman" w:hAnsi="Times New Roman" w:cs="Traditional Arabic"/>
          <w:b/>
          <w:bCs/>
          <w:sz w:val="36"/>
          <w:szCs w:val="36"/>
          <w:rtl/>
          <w:lang w:eastAsia="ar-SA"/>
        </w:rPr>
        <w:t xml:space="preserve"> </w:t>
      </w:r>
      <w:r w:rsidRPr="006935C6">
        <w:rPr>
          <w:rFonts w:ascii="Times New Roman" w:eastAsia="Times New Roman" w:hAnsi="Times New Roman" w:cs="Traditional Arabic" w:hint="cs"/>
          <w:b/>
          <w:bCs/>
          <w:sz w:val="36"/>
          <w:szCs w:val="36"/>
          <w:rtl/>
          <w:lang w:eastAsia="ar-SA"/>
        </w:rPr>
        <w:t>توضيح</w:t>
      </w:r>
      <w:r w:rsidRPr="006935C6">
        <w:rPr>
          <w:rFonts w:ascii="Times New Roman" w:eastAsia="Times New Roman" w:hAnsi="Times New Roman" w:cs="Traditional Arabic"/>
          <w:b/>
          <w:bCs/>
          <w:sz w:val="36"/>
          <w:szCs w:val="36"/>
          <w:rtl/>
          <w:lang w:eastAsia="ar-SA"/>
        </w:rPr>
        <w:t xml:space="preserve"> </w:t>
      </w:r>
      <w:r w:rsidRPr="006935C6">
        <w:rPr>
          <w:rFonts w:ascii="Times New Roman" w:eastAsia="Times New Roman" w:hAnsi="Times New Roman" w:cs="Traditional Arabic" w:hint="cs"/>
          <w:b/>
          <w:bCs/>
          <w:sz w:val="36"/>
          <w:szCs w:val="36"/>
          <w:rtl/>
          <w:lang w:eastAsia="ar-SA"/>
        </w:rPr>
        <w:t>المقاصد</w:t>
      </w:r>
      <w:r w:rsidRPr="006935C6">
        <w:rPr>
          <w:rFonts w:ascii="Times New Roman" w:eastAsia="Times New Roman" w:hAnsi="Times New Roman" w:cs="Traditional Arabic"/>
          <w:b/>
          <w:bCs/>
          <w:sz w:val="36"/>
          <w:szCs w:val="36"/>
          <w:rtl/>
          <w:lang w:eastAsia="ar-SA"/>
        </w:rPr>
        <w:t xml:space="preserve"> </w:t>
      </w:r>
      <w:r w:rsidRPr="006935C6">
        <w:rPr>
          <w:rFonts w:ascii="Times New Roman" w:eastAsia="Times New Roman" w:hAnsi="Times New Roman" w:cs="Traditional Arabic" w:hint="cs"/>
          <w:b/>
          <w:bCs/>
          <w:sz w:val="36"/>
          <w:szCs w:val="36"/>
          <w:rtl/>
          <w:lang w:eastAsia="ar-SA"/>
        </w:rPr>
        <w:t>والمسالك</w:t>
      </w:r>
      <w:r>
        <w:rPr>
          <w:rFonts w:ascii="Times New Roman" w:eastAsia="Times New Roman" w:hAnsi="Times New Roman" w:cs="Traditional Arabic" w:hint="cs"/>
          <w:b/>
          <w:bCs/>
          <w:sz w:val="36"/>
          <w:szCs w:val="36"/>
          <w:rtl/>
          <w:lang w:eastAsia="ar-SA"/>
        </w:rPr>
        <w:t xml:space="preserve">/ </w:t>
      </w:r>
      <w:r w:rsidRPr="00E3393E">
        <w:rPr>
          <w:rFonts w:ascii="Times New Roman" w:eastAsia="Times New Roman" w:hAnsi="Times New Roman" w:cs="Traditional Arabic" w:hint="cs"/>
          <w:sz w:val="36"/>
          <w:szCs w:val="36"/>
          <w:rtl/>
          <w:lang w:eastAsia="ar-SA"/>
        </w:rPr>
        <w:t>بدر الدين الحسن بن قاسم المرادي (ت 749 هـ)؛ تحقيق عبدالله محمود عمر.-</w:t>
      </w:r>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بيروت: دار الكتب العلمية، 1446 هـ، 2024 م، 992 ص.</w:t>
      </w:r>
    </w:p>
    <w:p w14:paraId="04ECCBDA" w14:textId="77777777" w:rsidR="00116BA7" w:rsidRDefault="00116BA7" w:rsidP="00116BA7">
      <w:pPr>
        <w:ind w:left="0" w:firstLine="0"/>
        <w:jc w:val="both"/>
        <w:rPr>
          <w:rFonts w:ascii="Times New Roman" w:eastAsia="Times New Roman" w:hAnsi="Times New Roman" w:cs="Traditional Arabic"/>
          <w:b/>
          <w:bCs/>
          <w:sz w:val="36"/>
          <w:szCs w:val="36"/>
          <w:rtl/>
          <w:lang w:eastAsia="ar-SA"/>
        </w:rPr>
      </w:pPr>
    </w:p>
    <w:p w14:paraId="0B552DDC" w14:textId="77777777" w:rsidR="00116BA7" w:rsidRPr="00484FC0" w:rsidRDefault="00116BA7" w:rsidP="00116BA7">
      <w:pPr>
        <w:ind w:left="0" w:firstLine="0"/>
        <w:jc w:val="both"/>
        <w:rPr>
          <w:rFonts w:ascii="Times New Roman" w:eastAsia="Times New Roman" w:hAnsi="Times New Roman" w:cs="Traditional Arabic"/>
          <w:sz w:val="36"/>
          <w:szCs w:val="36"/>
          <w:rtl/>
          <w:lang w:eastAsia="ar-SA"/>
        </w:rPr>
      </w:pPr>
      <w:r w:rsidRPr="00484FC0">
        <w:rPr>
          <w:rFonts w:ascii="Times New Roman" w:eastAsia="Times New Roman" w:hAnsi="Times New Roman" w:cs="Traditional Arabic" w:hint="cs"/>
          <w:b/>
          <w:bCs/>
          <w:sz w:val="36"/>
          <w:szCs w:val="36"/>
          <w:rtl/>
          <w:lang w:eastAsia="ar-SA"/>
        </w:rPr>
        <w:t>شرح المغني في النحو لفخر الدين الجاربردي</w:t>
      </w:r>
      <w:r w:rsidRPr="00484FC0">
        <w:rPr>
          <w:rFonts w:ascii="Times New Roman" w:eastAsia="Times New Roman" w:hAnsi="Times New Roman" w:cs="Traditional Arabic" w:hint="cs"/>
          <w:sz w:val="36"/>
          <w:szCs w:val="36"/>
          <w:rtl/>
          <w:lang w:eastAsia="ar-SA"/>
        </w:rPr>
        <w:t>/ بدر الدين محمد بن عبدالرحيم الميلاني (ت 811 هـ)؛ تحقيق نسيم بلعيد.- دمشق؛ تركيا: دار تحقيق الكتاب، 1446 هـ، 2024 م.</w:t>
      </w:r>
    </w:p>
    <w:p w14:paraId="5DCD0538" w14:textId="77777777" w:rsidR="00116BA7" w:rsidRPr="00484FC0" w:rsidRDefault="00116BA7" w:rsidP="00116BA7">
      <w:pPr>
        <w:ind w:left="0" w:firstLine="0"/>
        <w:jc w:val="both"/>
        <w:rPr>
          <w:rFonts w:ascii="Times New Roman" w:eastAsia="Times New Roman" w:hAnsi="Times New Roman" w:cs="Traditional Arabic"/>
          <w:sz w:val="36"/>
          <w:szCs w:val="36"/>
          <w:rtl/>
          <w:lang w:eastAsia="ar-SA"/>
        </w:rPr>
      </w:pPr>
      <w:r w:rsidRPr="00484FC0">
        <w:rPr>
          <w:rFonts w:ascii="Times New Roman" w:eastAsia="Times New Roman" w:hAnsi="Times New Roman" w:cs="Traditional Arabic" w:hint="cs"/>
          <w:sz w:val="36"/>
          <w:szCs w:val="36"/>
          <w:rtl/>
          <w:lang w:eastAsia="ar-SA"/>
        </w:rPr>
        <w:lastRenderedPageBreak/>
        <w:t>ومعه: الوشي المدني من شرح المغني، وهو تعاليق ضرورية مختصرة للمحقق، مدبجة بفوائد من كلام الجامي وغيره، ومشجرات لمسائل المتن.</w:t>
      </w:r>
    </w:p>
    <w:p w14:paraId="1D4E2D4E" w14:textId="77777777" w:rsidR="00116BA7" w:rsidRPr="00484FC0" w:rsidRDefault="00116BA7" w:rsidP="00116BA7">
      <w:pPr>
        <w:ind w:left="0" w:firstLine="0"/>
        <w:jc w:val="both"/>
        <w:rPr>
          <w:rFonts w:ascii="Times New Roman" w:eastAsia="Times New Roman" w:hAnsi="Times New Roman" w:cs="Traditional Arabic"/>
          <w:sz w:val="36"/>
          <w:szCs w:val="36"/>
          <w:rtl/>
          <w:lang w:eastAsia="ar-SA"/>
        </w:rPr>
      </w:pPr>
    </w:p>
    <w:p w14:paraId="5B2CDBC1" w14:textId="77777777" w:rsidR="00116BA7" w:rsidRPr="004F579F" w:rsidRDefault="00116BA7" w:rsidP="00116BA7">
      <w:pPr>
        <w:ind w:left="0" w:firstLine="0"/>
        <w:jc w:val="both"/>
        <w:rPr>
          <w:rFonts w:ascii="Times New Roman" w:eastAsia="Times New Roman" w:hAnsi="Times New Roman" w:cs="Traditional Arabic"/>
          <w:caps/>
          <w:sz w:val="36"/>
          <w:szCs w:val="36"/>
          <w:rtl/>
          <w:lang w:eastAsia="ar-SA"/>
        </w:rPr>
      </w:pPr>
      <w:r w:rsidRPr="004F579F">
        <w:rPr>
          <w:rFonts w:ascii="Times New Roman" w:eastAsia="Times New Roman" w:hAnsi="Times New Roman" w:cs="Traditional Arabic" w:hint="cs"/>
          <w:b/>
          <w:bCs/>
          <w:sz w:val="36"/>
          <w:szCs w:val="36"/>
          <w:rtl/>
          <w:lang w:eastAsia="ar-SA"/>
        </w:rPr>
        <w:t xml:space="preserve">شرح الملوكي في التصريف/ </w:t>
      </w:r>
      <w:r w:rsidRPr="004F579F">
        <w:rPr>
          <w:rFonts w:ascii="Times New Roman" w:eastAsia="Times New Roman" w:hAnsi="Times New Roman" w:cs="Traditional Arabic" w:hint="cs"/>
          <w:sz w:val="36"/>
          <w:szCs w:val="36"/>
          <w:rtl/>
          <w:lang w:eastAsia="ar-SA"/>
        </w:rPr>
        <w:t xml:space="preserve">لأبي البقاء يعيش بن علي بن الصائغ الحلبي (ت 643 هـ)؛ </w:t>
      </w:r>
      <w:r w:rsidRPr="004F579F">
        <w:rPr>
          <w:rFonts w:ascii="Times New Roman" w:eastAsia="Times New Roman" w:hAnsi="Times New Roman" w:cs="Traditional Arabic" w:hint="cs"/>
          <w:caps/>
          <w:sz w:val="36"/>
          <w:szCs w:val="36"/>
          <w:rtl/>
          <w:lang w:eastAsia="ar-SA"/>
        </w:rPr>
        <w:t>تحقيق نصر أبو عطايا.- القاهرة، 1446 هـ، 2024 م.</w:t>
      </w:r>
    </w:p>
    <w:p w14:paraId="62F773D2" w14:textId="77777777" w:rsidR="00116BA7" w:rsidRPr="004F579F" w:rsidRDefault="00116BA7" w:rsidP="00116BA7">
      <w:pPr>
        <w:ind w:left="0" w:firstLine="0"/>
        <w:jc w:val="both"/>
        <w:rPr>
          <w:rFonts w:ascii="Times New Roman" w:eastAsia="Times New Roman" w:hAnsi="Times New Roman" w:cs="Traditional Arabic"/>
          <w:b/>
          <w:bCs/>
          <w:caps/>
          <w:sz w:val="36"/>
          <w:szCs w:val="36"/>
          <w:rtl/>
          <w:lang w:eastAsia="ar-SA"/>
        </w:rPr>
      </w:pPr>
    </w:p>
    <w:p w14:paraId="4A233108" w14:textId="77777777" w:rsidR="00116BA7" w:rsidRPr="002B0190" w:rsidRDefault="00116BA7" w:rsidP="00116BA7">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شرح منظومة العلامة العطار للرسالة العضدية في فن الوضع</w:t>
      </w:r>
      <w:r w:rsidRPr="002B0190">
        <w:rPr>
          <w:rFonts w:ascii="Times New Roman" w:eastAsia="Times New Roman" w:hAnsi="Times New Roman" w:cs="Traditional Arabic" w:hint="cs"/>
          <w:sz w:val="36"/>
          <w:szCs w:val="36"/>
          <w:rtl/>
          <w:lang w:eastAsia="ar-SA"/>
        </w:rPr>
        <w:t>/ محمود شكري الآلوسي (ت 1342 هـ)؛ تحقيق عبدالغفار أحمد أحمد.- القاهرة: دار الصالح، 1446 هـ، 2024 م.</w:t>
      </w:r>
    </w:p>
    <w:p w14:paraId="431CCF68" w14:textId="77777777" w:rsidR="00116BA7" w:rsidRPr="002B0190" w:rsidRDefault="00116BA7" w:rsidP="00116BA7">
      <w:pPr>
        <w:ind w:left="0" w:firstLine="0"/>
        <w:jc w:val="both"/>
        <w:rPr>
          <w:rFonts w:ascii="Times New Roman" w:eastAsia="Times New Roman" w:hAnsi="Times New Roman" w:cs="Traditional Arabic"/>
          <w:sz w:val="36"/>
          <w:szCs w:val="36"/>
          <w:rtl/>
          <w:lang w:eastAsia="ar-SA"/>
        </w:rPr>
      </w:pPr>
    </w:p>
    <w:p w14:paraId="434D97E8" w14:textId="77777777" w:rsidR="00116BA7" w:rsidRPr="00115B37" w:rsidRDefault="00116BA7" w:rsidP="00116BA7">
      <w:pPr>
        <w:ind w:left="0" w:firstLine="0"/>
        <w:jc w:val="both"/>
        <w:rPr>
          <w:rFonts w:ascii="Times New Roman" w:eastAsia="Times New Roman" w:hAnsi="Times New Roman" w:cs="Traditional Arabic"/>
          <w:sz w:val="36"/>
          <w:szCs w:val="36"/>
          <w:rtl/>
          <w:lang w:eastAsia="ar-SA"/>
        </w:rPr>
      </w:pPr>
      <w:r w:rsidRPr="00115B37">
        <w:rPr>
          <w:rFonts w:ascii="Times New Roman" w:eastAsia="Times New Roman" w:hAnsi="Times New Roman" w:cs="Traditional Arabic"/>
          <w:b/>
          <w:bCs/>
          <w:sz w:val="36"/>
          <w:szCs w:val="36"/>
          <w:rtl/>
          <w:lang w:eastAsia="ar-SA"/>
        </w:rPr>
        <w:t>شروح قواعد الإعراب</w:t>
      </w:r>
      <w:r w:rsidRPr="00115B37">
        <w:rPr>
          <w:rFonts w:ascii="Times New Roman" w:eastAsia="Times New Roman" w:hAnsi="Times New Roman" w:cs="Traditional Arabic" w:hint="cs"/>
          <w:sz w:val="36"/>
          <w:szCs w:val="36"/>
          <w:rtl/>
          <w:lang w:eastAsia="ar-SA"/>
        </w:rPr>
        <w:t>/</w:t>
      </w:r>
      <w:r w:rsidRPr="00115B37">
        <w:rPr>
          <w:rFonts w:ascii="Times New Roman" w:eastAsia="Times New Roman" w:hAnsi="Times New Roman" w:cs="Traditional Arabic"/>
          <w:sz w:val="36"/>
          <w:szCs w:val="36"/>
          <w:rtl/>
          <w:lang w:eastAsia="ar-SA"/>
        </w:rPr>
        <w:t xml:space="preserve"> اعتنى بها محمّد خيري آجات</w:t>
      </w:r>
      <w:r w:rsidRPr="00115B37">
        <w:rPr>
          <w:rFonts w:ascii="Times New Roman" w:eastAsia="Times New Roman" w:hAnsi="Times New Roman" w:cs="Traditional Arabic" w:hint="cs"/>
          <w:sz w:val="36"/>
          <w:szCs w:val="36"/>
          <w:rtl/>
          <w:lang w:eastAsia="ar-SA"/>
        </w:rPr>
        <w:t>،</w:t>
      </w:r>
      <w:r w:rsidRPr="00115B37">
        <w:rPr>
          <w:rFonts w:ascii="Times New Roman" w:eastAsia="Times New Roman" w:hAnsi="Times New Roman" w:cs="Traditional Arabic"/>
          <w:sz w:val="36"/>
          <w:szCs w:val="36"/>
          <w:rtl/>
          <w:lang w:eastAsia="ar-SA"/>
        </w:rPr>
        <w:t xml:space="preserve"> محمّد عل</w:t>
      </w:r>
      <w:r w:rsidRPr="00115B37">
        <w:rPr>
          <w:rFonts w:ascii="Times New Roman" w:eastAsia="Times New Roman" w:hAnsi="Times New Roman" w:cs="Traditional Arabic" w:hint="cs"/>
          <w:sz w:val="36"/>
          <w:szCs w:val="36"/>
          <w:rtl/>
          <w:lang w:eastAsia="ar-SA"/>
        </w:rPr>
        <w:t>ی</w:t>
      </w:r>
      <w:r w:rsidRPr="00115B37">
        <w:rPr>
          <w:rFonts w:ascii="Times New Roman" w:eastAsia="Times New Roman" w:hAnsi="Times New Roman" w:cs="Traditional Arabic"/>
          <w:sz w:val="36"/>
          <w:szCs w:val="36"/>
          <w:rtl/>
          <w:lang w:eastAsia="ar-SA"/>
        </w:rPr>
        <w:t xml:space="preserve"> د</w:t>
      </w:r>
      <w:r w:rsidRPr="00115B37">
        <w:rPr>
          <w:rFonts w:ascii="Times New Roman" w:eastAsia="Times New Roman" w:hAnsi="Times New Roman" w:cs="Traditional Arabic" w:hint="cs"/>
          <w:sz w:val="36"/>
          <w:szCs w:val="36"/>
          <w:rtl/>
          <w:lang w:eastAsia="ar-SA"/>
        </w:rPr>
        <w:t>ك</w:t>
      </w:r>
      <w:r w:rsidRPr="00115B37">
        <w:rPr>
          <w:rFonts w:ascii="Times New Roman" w:eastAsia="Times New Roman" w:hAnsi="Times New Roman" w:cs="Traditional Arabic" w:hint="eastAsia"/>
          <w:sz w:val="36"/>
          <w:szCs w:val="36"/>
          <w:rtl/>
          <w:lang w:eastAsia="ar-SA"/>
        </w:rPr>
        <w:t>ز</w:t>
      </w:r>
      <w:r w:rsidRPr="00115B37">
        <w:rPr>
          <w:rFonts w:ascii="Times New Roman" w:eastAsia="Times New Roman" w:hAnsi="Times New Roman" w:cs="Traditional Arabic" w:hint="cs"/>
          <w:sz w:val="36"/>
          <w:szCs w:val="36"/>
          <w:rtl/>
          <w:lang w:eastAsia="ar-SA"/>
        </w:rPr>
        <w:t>.-</w:t>
      </w:r>
      <w:r w:rsidRPr="00115B37">
        <w:rPr>
          <w:rFonts w:ascii="Times New Roman" w:eastAsia="Times New Roman" w:hAnsi="Times New Roman" w:cs="Traditional Arabic"/>
          <w:sz w:val="36"/>
          <w:szCs w:val="36"/>
          <w:rtl/>
          <w:lang w:eastAsia="ar-SA"/>
        </w:rPr>
        <w:t xml:space="preserve"> إستانبو</w:t>
      </w:r>
      <w:r w:rsidRPr="00115B37">
        <w:rPr>
          <w:rFonts w:ascii="Times New Roman" w:eastAsia="Times New Roman" w:hAnsi="Times New Roman" w:cs="Traditional Arabic" w:hint="eastAsia"/>
          <w:sz w:val="36"/>
          <w:szCs w:val="36"/>
          <w:rtl/>
          <w:lang w:eastAsia="ar-SA"/>
        </w:rPr>
        <w:t>ل</w:t>
      </w:r>
      <w:r w:rsidRPr="00115B37">
        <w:rPr>
          <w:rFonts w:ascii="Times New Roman" w:eastAsia="Times New Roman" w:hAnsi="Times New Roman" w:cs="Traditional Arabic"/>
          <w:sz w:val="36"/>
          <w:szCs w:val="36"/>
          <w:rtl/>
          <w:lang w:eastAsia="ar-SA"/>
        </w:rPr>
        <w:t>: دار الشّفا، 1445هـ</w:t>
      </w:r>
      <w:r w:rsidRPr="00115B37">
        <w:rPr>
          <w:rFonts w:ascii="Times New Roman" w:eastAsia="Times New Roman" w:hAnsi="Times New Roman" w:cs="Traditional Arabic" w:hint="cs"/>
          <w:sz w:val="36"/>
          <w:szCs w:val="36"/>
          <w:rtl/>
          <w:lang w:eastAsia="ar-SA"/>
        </w:rPr>
        <w:t xml:space="preserve">، </w:t>
      </w:r>
      <w:r w:rsidRPr="00115B37">
        <w:rPr>
          <w:rFonts w:ascii="Times New Roman" w:eastAsia="Times New Roman" w:hAnsi="Times New Roman" w:cs="Traditional Arabic"/>
          <w:sz w:val="36"/>
          <w:szCs w:val="36"/>
          <w:rtl/>
          <w:lang w:eastAsia="ar-SA"/>
        </w:rPr>
        <w:t>2024</w:t>
      </w:r>
      <w:r w:rsidRPr="00115B37">
        <w:rPr>
          <w:rFonts w:ascii="Times New Roman" w:eastAsia="Times New Roman" w:hAnsi="Times New Roman" w:cs="Traditional Arabic" w:hint="cs"/>
          <w:sz w:val="36"/>
          <w:szCs w:val="36"/>
          <w:rtl/>
          <w:lang w:eastAsia="ar-SA"/>
        </w:rPr>
        <w:t xml:space="preserve"> </w:t>
      </w:r>
      <w:r w:rsidRPr="00115B37">
        <w:rPr>
          <w:rFonts w:ascii="Times New Roman" w:eastAsia="Times New Roman" w:hAnsi="Times New Roman" w:cs="Traditional Arabic"/>
          <w:sz w:val="36"/>
          <w:szCs w:val="36"/>
          <w:rtl/>
          <w:lang w:eastAsia="ar-SA"/>
        </w:rPr>
        <w:t>م</w:t>
      </w:r>
      <w:r w:rsidRPr="00115B37">
        <w:rPr>
          <w:rFonts w:ascii="Times New Roman" w:eastAsia="Times New Roman" w:hAnsi="Times New Roman" w:cs="Traditional Arabic" w:hint="cs"/>
          <w:sz w:val="36"/>
          <w:szCs w:val="36"/>
          <w:rtl/>
          <w:lang w:eastAsia="ar-SA"/>
        </w:rPr>
        <w:t>.</w:t>
      </w:r>
    </w:p>
    <w:p w14:paraId="12C971EE" w14:textId="77777777" w:rsidR="00116BA7" w:rsidRPr="00115B37" w:rsidRDefault="00116BA7" w:rsidP="00116BA7">
      <w:pPr>
        <w:ind w:left="0" w:firstLine="0"/>
        <w:jc w:val="both"/>
        <w:rPr>
          <w:rFonts w:ascii="Times New Roman" w:eastAsia="Times New Roman" w:hAnsi="Times New Roman" w:cs="Traditional Arabic"/>
          <w:sz w:val="36"/>
          <w:szCs w:val="36"/>
          <w:rtl/>
          <w:lang w:eastAsia="ar-SA"/>
        </w:rPr>
      </w:pPr>
      <w:r w:rsidRPr="00115B37">
        <w:rPr>
          <w:rFonts w:ascii="Times New Roman" w:eastAsia="Times New Roman" w:hAnsi="Times New Roman" w:cs="Traditional Arabic"/>
          <w:sz w:val="36"/>
          <w:szCs w:val="36"/>
          <w:rtl/>
          <w:lang w:eastAsia="ar-SA"/>
        </w:rPr>
        <w:t xml:space="preserve">تشمل </w:t>
      </w:r>
      <w:r w:rsidRPr="00115B37">
        <w:rPr>
          <w:rFonts w:ascii="Times New Roman" w:eastAsia="Times New Roman" w:hAnsi="Times New Roman" w:cs="Traditional Arabic" w:hint="cs"/>
          <w:sz w:val="36"/>
          <w:szCs w:val="36"/>
          <w:rtl/>
          <w:lang w:eastAsia="ar-SA"/>
        </w:rPr>
        <w:t>على</w:t>
      </w:r>
      <w:r w:rsidRPr="00115B37">
        <w:rPr>
          <w:rFonts w:ascii="Times New Roman" w:eastAsia="Times New Roman" w:hAnsi="Times New Roman" w:cs="Traditional Arabic"/>
          <w:sz w:val="36"/>
          <w:szCs w:val="36"/>
          <w:rtl/>
          <w:lang w:eastAsia="ar-SA"/>
        </w:rPr>
        <w:t xml:space="preserve">: </w:t>
      </w:r>
    </w:p>
    <w:p w14:paraId="55247859" w14:textId="77777777" w:rsidR="00116BA7" w:rsidRPr="00115B37" w:rsidRDefault="00116BA7" w:rsidP="00116BA7">
      <w:pPr>
        <w:ind w:left="0" w:firstLine="0"/>
        <w:jc w:val="both"/>
        <w:rPr>
          <w:rFonts w:ascii="Times New Roman" w:eastAsia="Times New Roman" w:hAnsi="Times New Roman" w:cs="Traditional Arabic"/>
          <w:sz w:val="36"/>
          <w:szCs w:val="36"/>
          <w:rtl/>
          <w:lang w:eastAsia="ar-SA"/>
        </w:rPr>
      </w:pPr>
      <w:r w:rsidRPr="00115B37">
        <w:rPr>
          <w:rFonts w:ascii="Times New Roman" w:eastAsia="Times New Roman" w:hAnsi="Times New Roman" w:cs="Traditional Arabic"/>
          <w:sz w:val="36"/>
          <w:szCs w:val="36"/>
          <w:rtl/>
          <w:lang w:eastAsia="ar-SA"/>
        </w:rPr>
        <w:t>الإعراب عن قواعد الإعراب</w:t>
      </w:r>
      <w:r w:rsidRPr="00115B37">
        <w:rPr>
          <w:rFonts w:ascii="Times New Roman" w:eastAsia="Times New Roman" w:hAnsi="Times New Roman" w:cs="Traditional Arabic" w:hint="cs"/>
          <w:sz w:val="36"/>
          <w:szCs w:val="36"/>
          <w:rtl/>
          <w:lang w:eastAsia="ar-SA"/>
        </w:rPr>
        <w:t>/</w:t>
      </w:r>
      <w:r w:rsidRPr="00115B37">
        <w:rPr>
          <w:rFonts w:ascii="Times New Roman" w:eastAsia="Times New Roman" w:hAnsi="Times New Roman" w:cs="Traditional Arabic"/>
          <w:sz w:val="36"/>
          <w:szCs w:val="36"/>
          <w:rtl/>
          <w:lang w:eastAsia="ar-SA"/>
        </w:rPr>
        <w:t xml:space="preserve"> جمال الدّين بن هشام الأنصاري (ت ٧٦١ هـ)</w:t>
      </w:r>
      <w:r w:rsidRPr="00115B37">
        <w:rPr>
          <w:rFonts w:ascii="Times New Roman" w:eastAsia="Times New Roman" w:hAnsi="Times New Roman" w:cs="Traditional Arabic" w:hint="cs"/>
          <w:sz w:val="36"/>
          <w:szCs w:val="36"/>
          <w:rtl/>
          <w:lang w:eastAsia="ar-SA"/>
        </w:rPr>
        <w:t>.</w:t>
      </w:r>
      <w:r w:rsidRPr="00115B37">
        <w:rPr>
          <w:rFonts w:ascii="Times New Roman" w:eastAsia="Times New Roman" w:hAnsi="Times New Roman" w:cs="Traditional Arabic"/>
          <w:sz w:val="36"/>
          <w:szCs w:val="36"/>
          <w:rtl/>
          <w:lang w:eastAsia="ar-SA"/>
        </w:rPr>
        <w:t xml:space="preserve"> </w:t>
      </w:r>
    </w:p>
    <w:p w14:paraId="7329D3B5" w14:textId="77777777" w:rsidR="00116BA7" w:rsidRPr="00115B37" w:rsidRDefault="00116BA7" w:rsidP="00116BA7">
      <w:pPr>
        <w:ind w:left="0" w:firstLine="0"/>
        <w:jc w:val="both"/>
        <w:rPr>
          <w:rFonts w:ascii="Times New Roman" w:eastAsia="Times New Roman" w:hAnsi="Times New Roman" w:cs="Traditional Arabic"/>
          <w:sz w:val="36"/>
          <w:szCs w:val="36"/>
          <w:rtl/>
          <w:lang w:eastAsia="ar-SA"/>
        </w:rPr>
      </w:pPr>
      <w:r w:rsidRPr="00115B37">
        <w:rPr>
          <w:rFonts w:ascii="Times New Roman" w:eastAsia="Times New Roman" w:hAnsi="Times New Roman" w:cs="Traditional Arabic"/>
          <w:sz w:val="36"/>
          <w:szCs w:val="36"/>
          <w:rtl/>
          <w:lang w:eastAsia="ar-SA"/>
        </w:rPr>
        <w:t>حلّ معاقد القواعد</w:t>
      </w:r>
      <w:r w:rsidRPr="00115B37">
        <w:rPr>
          <w:rFonts w:ascii="Times New Roman" w:eastAsia="Times New Roman" w:hAnsi="Times New Roman" w:cs="Traditional Arabic" w:hint="cs"/>
          <w:sz w:val="36"/>
          <w:szCs w:val="36"/>
          <w:rtl/>
          <w:lang w:eastAsia="ar-SA"/>
        </w:rPr>
        <w:t>/</w:t>
      </w:r>
      <w:r w:rsidRPr="00115B37">
        <w:rPr>
          <w:rFonts w:ascii="Times New Roman" w:eastAsia="Times New Roman" w:hAnsi="Times New Roman" w:cs="Traditional Arabic"/>
          <w:sz w:val="36"/>
          <w:szCs w:val="36"/>
          <w:rtl/>
          <w:lang w:eastAsia="ar-SA"/>
        </w:rPr>
        <w:t xml:space="preserve"> شمس الدّين أحمد بن محمّد السّيواسي (ت ١٠٠٦هـ)</w:t>
      </w:r>
      <w:r w:rsidRPr="00115B37">
        <w:rPr>
          <w:rFonts w:ascii="Times New Roman" w:eastAsia="Times New Roman" w:hAnsi="Times New Roman" w:cs="Traditional Arabic" w:hint="cs"/>
          <w:sz w:val="36"/>
          <w:szCs w:val="36"/>
          <w:rtl/>
          <w:lang w:eastAsia="ar-SA"/>
        </w:rPr>
        <w:t>.</w:t>
      </w:r>
      <w:r w:rsidRPr="00115B37">
        <w:rPr>
          <w:rFonts w:ascii="Times New Roman" w:eastAsia="Times New Roman" w:hAnsi="Times New Roman" w:cs="Traditional Arabic"/>
          <w:sz w:val="36"/>
          <w:szCs w:val="36"/>
          <w:rtl/>
          <w:lang w:eastAsia="ar-SA"/>
        </w:rPr>
        <w:t xml:space="preserve"> </w:t>
      </w:r>
    </w:p>
    <w:p w14:paraId="26ABBDBE" w14:textId="77777777" w:rsidR="00116BA7" w:rsidRPr="00115B37" w:rsidRDefault="00116BA7" w:rsidP="00116BA7">
      <w:pPr>
        <w:ind w:left="0" w:firstLine="0"/>
        <w:jc w:val="both"/>
        <w:rPr>
          <w:rFonts w:ascii="Times New Roman" w:eastAsia="Times New Roman" w:hAnsi="Times New Roman" w:cs="Traditional Arabic"/>
          <w:sz w:val="36"/>
          <w:szCs w:val="36"/>
          <w:rtl/>
          <w:lang w:eastAsia="ar-SA"/>
        </w:rPr>
      </w:pPr>
      <w:r w:rsidRPr="00115B37">
        <w:rPr>
          <w:rFonts w:ascii="Times New Roman" w:eastAsia="Times New Roman" w:hAnsi="Times New Roman" w:cs="Traditional Arabic"/>
          <w:sz w:val="36"/>
          <w:szCs w:val="36"/>
          <w:rtl/>
          <w:lang w:eastAsia="ar-SA"/>
        </w:rPr>
        <w:t>شرح قواعد الإعراب</w:t>
      </w:r>
      <w:r w:rsidRPr="00115B37">
        <w:rPr>
          <w:rFonts w:ascii="Times New Roman" w:eastAsia="Times New Roman" w:hAnsi="Times New Roman" w:cs="Traditional Arabic" w:hint="cs"/>
          <w:sz w:val="36"/>
          <w:szCs w:val="36"/>
          <w:rtl/>
          <w:lang w:eastAsia="ar-SA"/>
        </w:rPr>
        <w:t>/</w:t>
      </w:r>
      <w:r w:rsidRPr="00115B37">
        <w:rPr>
          <w:rFonts w:ascii="Times New Roman" w:eastAsia="Times New Roman" w:hAnsi="Times New Roman" w:cs="Traditional Arabic"/>
          <w:sz w:val="36"/>
          <w:szCs w:val="36"/>
          <w:rtl/>
          <w:lang w:eastAsia="ar-SA"/>
        </w:rPr>
        <w:t xml:space="preserve"> محي الدّين محمّد بن سليمان الكافيجي (ت </w:t>
      </w:r>
      <w:r w:rsidRPr="00115B37">
        <w:rPr>
          <w:rFonts w:ascii="Times New Roman" w:eastAsia="Times New Roman" w:hAnsi="Times New Roman" w:cs="Traditional Arabic"/>
          <w:sz w:val="36"/>
          <w:szCs w:val="36"/>
          <w:rtl/>
          <w:lang w:eastAsia="ar-SA" w:bidi="fa-IR"/>
        </w:rPr>
        <w:t>۸۷۹</w:t>
      </w:r>
      <w:r w:rsidRPr="00115B37">
        <w:rPr>
          <w:rFonts w:ascii="Times New Roman" w:eastAsia="Times New Roman" w:hAnsi="Times New Roman" w:cs="Traditional Arabic"/>
          <w:sz w:val="36"/>
          <w:szCs w:val="36"/>
          <w:rtl/>
          <w:lang w:eastAsia="ar-SA"/>
        </w:rPr>
        <w:t>هـ)</w:t>
      </w:r>
      <w:r w:rsidRPr="00115B37">
        <w:rPr>
          <w:rFonts w:ascii="Times New Roman" w:eastAsia="Times New Roman" w:hAnsi="Times New Roman" w:cs="Traditional Arabic" w:hint="cs"/>
          <w:sz w:val="36"/>
          <w:szCs w:val="36"/>
          <w:rtl/>
          <w:lang w:eastAsia="ar-SA"/>
        </w:rPr>
        <w:t>.</w:t>
      </w:r>
      <w:r w:rsidRPr="00115B37">
        <w:rPr>
          <w:rFonts w:ascii="Times New Roman" w:eastAsia="Times New Roman" w:hAnsi="Times New Roman" w:cs="Traditional Arabic"/>
          <w:sz w:val="36"/>
          <w:szCs w:val="36"/>
          <w:rtl/>
          <w:lang w:eastAsia="ar-SA"/>
        </w:rPr>
        <w:t xml:space="preserve"> </w:t>
      </w:r>
    </w:p>
    <w:p w14:paraId="259AE696" w14:textId="77777777" w:rsidR="00116BA7" w:rsidRPr="00115B37" w:rsidRDefault="00116BA7" w:rsidP="00116BA7">
      <w:pPr>
        <w:ind w:left="0" w:firstLine="0"/>
        <w:jc w:val="both"/>
        <w:rPr>
          <w:rFonts w:ascii="Times New Roman" w:eastAsia="Times New Roman" w:hAnsi="Times New Roman" w:cs="Traditional Arabic"/>
          <w:sz w:val="36"/>
          <w:szCs w:val="36"/>
          <w:rtl/>
          <w:lang w:eastAsia="ar-SA"/>
        </w:rPr>
      </w:pPr>
      <w:r w:rsidRPr="00115B37">
        <w:rPr>
          <w:rFonts w:ascii="Times New Roman" w:eastAsia="Times New Roman" w:hAnsi="Times New Roman" w:cs="Traditional Arabic"/>
          <w:sz w:val="36"/>
          <w:szCs w:val="36"/>
          <w:rtl/>
          <w:lang w:eastAsia="ar-SA"/>
        </w:rPr>
        <w:t>كاشف القناع والنّقاب</w:t>
      </w:r>
      <w:r w:rsidRPr="00115B37">
        <w:rPr>
          <w:rFonts w:ascii="Times New Roman" w:eastAsia="Times New Roman" w:hAnsi="Times New Roman" w:cs="Traditional Arabic" w:hint="cs"/>
          <w:sz w:val="36"/>
          <w:szCs w:val="36"/>
          <w:rtl/>
          <w:lang w:eastAsia="ar-SA"/>
        </w:rPr>
        <w:t>/</w:t>
      </w:r>
      <w:r w:rsidRPr="00115B37">
        <w:rPr>
          <w:rFonts w:ascii="Times New Roman" w:eastAsia="Times New Roman" w:hAnsi="Times New Roman" w:cs="Traditional Arabic"/>
          <w:sz w:val="36"/>
          <w:szCs w:val="36"/>
          <w:rtl/>
          <w:lang w:eastAsia="ar-SA"/>
        </w:rPr>
        <w:t xml:space="preserve"> محمّد بن عبدالكريم الرّومي (ت ٩٧٥هـ)</w:t>
      </w:r>
      <w:r w:rsidRPr="00115B37">
        <w:rPr>
          <w:rFonts w:ascii="Times New Roman" w:eastAsia="Times New Roman" w:hAnsi="Times New Roman" w:cs="Traditional Arabic" w:hint="cs"/>
          <w:sz w:val="36"/>
          <w:szCs w:val="36"/>
          <w:rtl/>
          <w:lang w:eastAsia="ar-SA"/>
        </w:rPr>
        <w:t>.</w:t>
      </w:r>
      <w:r w:rsidRPr="00115B37">
        <w:rPr>
          <w:rFonts w:ascii="Times New Roman" w:eastAsia="Times New Roman" w:hAnsi="Times New Roman" w:cs="Traditional Arabic"/>
          <w:sz w:val="36"/>
          <w:szCs w:val="36"/>
          <w:rtl/>
          <w:lang w:eastAsia="ar-SA"/>
        </w:rPr>
        <w:t xml:space="preserve"> </w:t>
      </w:r>
    </w:p>
    <w:p w14:paraId="428CC3B0" w14:textId="77777777" w:rsidR="00116BA7" w:rsidRPr="00115B37" w:rsidRDefault="00116BA7" w:rsidP="00116BA7">
      <w:pPr>
        <w:ind w:left="0" w:firstLine="0"/>
        <w:jc w:val="both"/>
        <w:rPr>
          <w:rFonts w:ascii="Times New Roman" w:eastAsia="Times New Roman" w:hAnsi="Times New Roman" w:cs="Traditional Arabic"/>
          <w:sz w:val="36"/>
          <w:szCs w:val="36"/>
          <w:rtl/>
          <w:lang w:eastAsia="ar-SA"/>
        </w:rPr>
      </w:pPr>
      <w:r w:rsidRPr="00115B37">
        <w:rPr>
          <w:rFonts w:ascii="Times New Roman" w:eastAsia="Times New Roman" w:hAnsi="Times New Roman" w:cs="Traditional Arabic"/>
          <w:sz w:val="36"/>
          <w:szCs w:val="36"/>
          <w:rtl/>
          <w:lang w:eastAsia="ar-SA"/>
        </w:rPr>
        <w:t>موصل الطلّاب إلى قواعد الإعراب</w:t>
      </w:r>
      <w:r w:rsidRPr="00115B37">
        <w:rPr>
          <w:rFonts w:ascii="Times New Roman" w:eastAsia="Times New Roman" w:hAnsi="Times New Roman" w:cs="Traditional Arabic" w:hint="cs"/>
          <w:sz w:val="36"/>
          <w:szCs w:val="36"/>
          <w:rtl/>
          <w:lang w:eastAsia="ar-SA"/>
        </w:rPr>
        <w:t>/</w:t>
      </w:r>
      <w:r w:rsidRPr="00115B37">
        <w:rPr>
          <w:rFonts w:ascii="Times New Roman" w:eastAsia="Times New Roman" w:hAnsi="Times New Roman" w:cs="Traditional Arabic"/>
          <w:sz w:val="36"/>
          <w:szCs w:val="36"/>
          <w:rtl/>
          <w:lang w:eastAsia="ar-SA"/>
        </w:rPr>
        <w:t xml:space="preserve"> زين الدّين خالد بن عبد الله الأزهري (ت ٩٠٥ هـ)</w:t>
      </w:r>
      <w:r w:rsidRPr="00115B37">
        <w:rPr>
          <w:rFonts w:ascii="Times New Roman" w:eastAsia="Times New Roman" w:hAnsi="Times New Roman" w:cs="Traditional Arabic" w:hint="cs"/>
          <w:sz w:val="36"/>
          <w:szCs w:val="36"/>
          <w:rtl/>
          <w:lang w:eastAsia="ar-SA"/>
        </w:rPr>
        <w:t>.</w:t>
      </w:r>
    </w:p>
    <w:p w14:paraId="2D3BFD72" w14:textId="77777777" w:rsidR="00116BA7" w:rsidRPr="00115B37" w:rsidRDefault="00116BA7" w:rsidP="00116BA7">
      <w:pPr>
        <w:ind w:left="0" w:firstLine="0"/>
        <w:jc w:val="both"/>
        <w:rPr>
          <w:rFonts w:ascii="Times New Roman" w:eastAsia="Times New Roman" w:hAnsi="Times New Roman" w:cs="Traditional Arabic"/>
          <w:b/>
          <w:bCs/>
          <w:sz w:val="36"/>
          <w:szCs w:val="36"/>
          <w:rtl/>
          <w:lang w:eastAsia="ar-SA"/>
        </w:rPr>
      </w:pPr>
    </w:p>
    <w:p w14:paraId="7176D554" w14:textId="77777777" w:rsidR="00116BA7" w:rsidRPr="00E07241" w:rsidRDefault="00116BA7" w:rsidP="00116BA7">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b/>
          <w:bCs/>
          <w:sz w:val="36"/>
          <w:szCs w:val="36"/>
          <w:rtl/>
          <w:lang w:eastAsia="ar-SA"/>
        </w:rPr>
        <w:t xml:space="preserve">شروح </w:t>
      </w:r>
      <w:r w:rsidRPr="00E07241">
        <w:rPr>
          <w:rFonts w:ascii="Times New Roman" w:eastAsia="Times New Roman" w:hAnsi="Times New Roman" w:cs="Traditional Arabic" w:hint="cs"/>
          <w:b/>
          <w:bCs/>
          <w:sz w:val="36"/>
          <w:szCs w:val="36"/>
          <w:rtl/>
          <w:lang w:eastAsia="ar-SA"/>
        </w:rPr>
        <w:t>متن العلاقة في علوم البلاغة</w:t>
      </w:r>
      <w:r w:rsidRPr="00E07241">
        <w:rPr>
          <w:rFonts w:ascii="Times New Roman" w:eastAsia="Times New Roman" w:hAnsi="Times New Roman" w:cs="Traditional Arabic" w:hint="cs"/>
          <w:sz w:val="36"/>
          <w:szCs w:val="36"/>
          <w:rtl/>
          <w:lang w:eastAsia="ar-SA"/>
        </w:rPr>
        <w:t>/</w:t>
      </w:r>
      <w:r w:rsidRPr="00E07241">
        <w:rPr>
          <w:rFonts w:ascii="Times New Roman" w:eastAsia="Times New Roman" w:hAnsi="Times New Roman" w:cs="Traditional Arabic"/>
          <w:sz w:val="36"/>
          <w:szCs w:val="36"/>
          <w:rtl/>
          <w:lang w:eastAsia="ar-SA"/>
        </w:rPr>
        <w:t xml:space="preserve"> اعتنى بها </w:t>
      </w:r>
      <w:r w:rsidRPr="00E07241">
        <w:rPr>
          <w:rFonts w:ascii="Times New Roman" w:eastAsia="Times New Roman" w:hAnsi="Times New Roman" w:cs="Traditional Arabic" w:hint="cs"/>
          <w:sz w:val="36"/>
          <w:szCs w:val="36"/>
          <w:rtl/>
          <w:lang w:eastAsia="ar-SA"/>
        </w:rPr>
        <w:t>مصطفى أوزديل.-</w:t>
      </w:r>
      <w:r w:rsidRPr="00E07241">
        <w:rPr>
          <w:rFonts w:ascii="Times New Roman" w:eastAsia="Times New Roman" w:hAnsi="Times New Roman" w:cs="Traditional Arabic"/>
          <w:sz w:val="36"/>
          <w:szCs w:val="36"/>
          <w:rtl/>
          <w:lang w:eastAsia="ar-SA"/>
        </w:rPr>
        <w:t xml:space="preserve"> إستانبو</w:t>
      </w:r>
      <w:r w:rsidRPr="00E07241">
        <w:rPr>
          <w:rFonts w:ascii="Times New Roman" w:eastAsia="Times New Roman" w:hAnsi="Times New Roman" w:cs="Traditional Arabic" w:hint="eastAsia"/>
          <w:sz w:val="36"/>
          <w:szCs w:val="36"/>
          <w:rtl/>
          <w:lang w:eastAsia="ar-SA"/>
        </w:rPr>
        <w:t>ل</w:t>
      </w:r>
      <w:r w:rsidRPr="00E07241">
        <w:rPr>
          <w:rFonts w:ascii="Times New Roman" w:eastAsia="Times New Roman" w:hAnsi="Times New Roman" w:cs="Traditional Arabic"/>
          <w:sz w:val="36"/>
          <w:szCs w:val="36"/>
          <w:rtl/>
          <w:lang w:eastAsia="ar-SA"/>
        </w:rPr>
        <w:t>: دار الشّفا، 144</w:t>
      </w:r>
      <w:r w:rsidRPr="00E07241">
        <w:rPr>
          <w:rFonts w:ascii="Times New Roman" w:eastAsia="Times New Roman" w:hAnsi="Times New Roman" w:cs="Traditional Arabic" w:hint="cs"/>
          <w:sz w:val="36"/>
          <w:szCs w:val="36"/>
          <w:rtl/>
          <w:lang w:eastAsia="ar-SA"/>
        </w:rPr>
        <w:t>6</w:t>
      </w:r>
      <w:r w:rsidRPr="00E07241">
        <w:rPr>
          <w:rFonts w:ascii="Times New Roman" w:eastAsia="Times New Roman" w:hAnsi="Times New Roman" w:cs="Traditional Arabic"/>
          <w:sz w:val="36"/>
          <w:szCs w:val="36"/>
          <w:rtl/>
          <w:lang w:eastAsia="ar-SA"/>
        </w:rPr>
        <w:t>هـ</w:t>
      </w:r>
      <w:r w:rsidRPr="00E07241">
        <w:rPr>
          <w:rFonts w:ascii="Times New Roman" w:eastAsia="Times New Roman" w:hAnsi="Times New Roman" w:cs="Traditional Arabic" w:hint="cs"/>
          <w:sz w:val="36"/>
          <w:szCs w:val="36"/>
          <w:rtl/>
          <w:lang w:eastAsia="ar-SA"/>
        </w:rPr>
        <w:t xml:space="preserve">، </w:t>
      </w:r>
      <w:r w:rsidRPr="00E07241">
        <w:rPr>
          <w:rFonts w:ascii="Times New Roman" w:eastAsia="Times New Roman" w:hAnsi="Times New Roman" w:cs="Traditional Arabic"/>
          <w:sz w:val="36"/>
          <w:szCs w:val="36"/>
          <w:rtl/>
          <w:lang w:eastAsia="ar-SA"/>
        </w:rPr>
        <w:t>202</w:t>
      </w:r>
      <w:r w:rsidRPr="00E07241">
        <w:rPr>
          <w:rFonts w:ascii="Times New Roman" w:eastAsia="Times New Roman" w:hAnsi="Times New Roman" w:cs="Traditional Arabic" w:hint="cs"/>
          <w:sz w:val="36"/>
          <w:szCs w:val="36"/>
          <w:rtl/>
          <w:lang w:eastAsia="ar-SA"/>
        </w:rPr>
        <w:t xml:space="preserve">4 </w:t>
      </w:r>
      <w:r w:rsidRPr="00E07241">
        <w:rPr>
          <w:rFonts w:ascii="Times New Roman" w:eastAsia="Times New Roman" w:hAnsi="Times New Roman" w:cs="Traditional Arabic"/>
          <w:sz w:val="36"/>
          <w:szCs w:val="36"/>
          <w:rtl/>
          <w:lang w:eastAsia="ar-SA"/>
        </w:rPr>
        <w:t>م</w:t>
      </w:r>
      <w:r w:rsidRPr="00E07241">
        <w:rPr>
          <w:rFonts w:ascii="Times New Roman" w:eastAsia="Times New Roman" w:hAnsi="Times New Roman" w:cs="Traditional Arabic" w:hint="cs"/>
          <w:sz w:val="36"/>
          <w:szCs w:val="36"/>
          <w:rtl/>
          <w:lang w:eastAsia="ar-SA"/>
        </w:rPr>
        <w:t>، 222 ص</w:t>
      </w:r>
    </w:p>
    <w:p w14:paraId="76E2EC53" w14:textId="77777777" w:rsidR="00116BA7" w:rsidRPr="00E07241" w:rsidRDefault="00116BA7" w:rsidP="00116BA7">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sz w:val="36"/>
          <w:szCs w:val="36"/>
          <w:rtl/>
          <w:lang w:eastAsia="ar-SA"/>
        </w:rPr>
        <w:t>تش</w:t>
      </w:r>
      <w:r w:rsidRPr="00E07241">
        <w:rPr>
          <w:rFonts w:ascii="Times New Roman" w:eastAsia="Times New Roman" w:hAnsi="Times New Roman" w:cs="Traditional Arabic" w:hint="cs"/>
          <w:sz w:val="36"/>
          <w:szCs w:val="36"/>
          <w:rtl/>
          <w:lang w:eastAsia="ar-SA"/>
        </w:rPr>
        <w:t>ت</w:t>
      </w:r>
      <w:r w:rsidRPr="00E07241">
        <w:rPr>
          <w:rFonts w:ascii="Times New Roman" w:eastAsia="Times New Roman" w:hAnsi="Times New Roman" w:cs="Traditional Arabic"/>
          <w:sz w:val="36"/>
          <w:szCs w:val="36"/>
          <w:rtl/>
          <w:lang w:eastAsia="ar-SA"/>
        </w:rPr>
        <w:t xml:space="preserve">مل </w:t>
      </w:r>
      <w:r w:rsidRPr="00E07241">
        <w:rPr>
          <w:rFonts w:ascii="Times New Roman" w:eastAsia="Times New Roman" w:hAnsi="Times New Roman" w:cs="Traditional Arabic" w:hint="cs"/>
          <w:sz w:val="36"/>
          <w:szCs w:val="36"/>
          <w:rtl/>
          <w:lang w:eastAsia="ar-SA"/>
        </w:rPr>
        <w:t>على خمسة كتب</w:t>
      </w:r>
      <w:r w:rsidRPr="00E07241">
        <w:rPr>
          <w:rFonts w:ascii="Times New Roman" w:eastAsia="Times New Roman" w:hAnsi="Times New Roman" w:cs="Traditional Arabic"/>
          <w:sz w:val="36"/>
          <w:szCs w:val="36"/>
          <w:rtl/>
          <w:lang w:eastAsia="ar-SA"/>
        </w:rPr>
        <w:t xml:space="preserve">: </w:t>
      </w:r>
    </w:p>
    <w:p w14:paraId="7A91333F" w14:textId="77777777" w:rsidR="00116BA7" w:rsidRPr="00E07241" w:rsidRDefault="00116BA7" w:rsidP="00116BA7">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متن العلاقة/ محمود الأنطاكي (ت 1160 هـ).</w:t>
      </w:r>
    </w:p>
    <w:p w14:paraId="2F67E4E9" w14:textId="77777777" w:rsidR="00116BA7" w:rsidRPr="00E07241" w:rsidRDefault="00116BA7" w:rsidP="00116BA7">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شرح العلاقة/ حافظ سيد أفندي (ت 1269 هـ).</w:t>
      </w:r>
    </w:p>
    <w:p w14:paraId="3FC57D36" w14:textId="77777777" w:rsidR="00116BA7" w:rsidRPr="00E07241" w:rsidRDefault="00116BA7" w:rsidP="00116BA7">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شرح العلاقة في علوم البلاغة/ مصنفك (ت 1149 هـ).</w:t>
      </w:r>
    </w:p>
    <w:p w14:paraId="16614DCC" w14:textId="77777777" w:rsidR="00116BA7" w:rsidRPr="00E07241" w:rsidRDefault="00116BA7" w:rsidP="00116BA7">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شرح رسالة الاستعارة للأنطاكي/ ابن قره دبه لي الآيديني (ت 1191 هـ).</w:t>
      </w:r>
    </w:p>
    <w:p w14:paraId="2DF24209" w14:textId="77777777" w:rsidR="00116BA7" w:rsidRPr="00E07241" w:rsidRDefault="00116BA7" w:rsidP="00116BA7">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lastRenderedPageBreak/>
        <w:t>فوائد العلاقة/ محمد الخلوصي، الشهير بأشرف زاده.</w:t>
      </w:r>
    </w:p>
    <w:p w14:paraId="41DC0C37" w14:textId="77777777" w:rsidR="00116BA7" w:rsidRPr="00E07241" w:rsidRDefault="00116BA7" w:rsidP="00116BA7">
      <w:pPr>
        <w:ind w:left="0" w:firstLine="0"/>
        <w:jc w:val="both"/>
        <w:rPr>
          <w:rFonts w:ascii="Times New Roman" w:eastAsia="Times New Roman" w:hAnsi="Times New Roman" w:cs="Traditional Arabic"/>
          <w:b/>
          <w:bCs/>
          <w:sz w:val="36"/>
          <w:szCs w:val="36"/>
          <w:rtl/>
          <w:lang w:eastAsia="ar-SA"/>
        </w:rPr>
      </w:pPr>
    </w:p>
    <w:p w14:paraId="31CD759E" w14:textId="77777777" w:rsidR="00116BA7" w:rsidRPr="00E90092" w:rsidRDefault="00116BA7" w:rsidP="00116BA7">
      <w:pPr>
        <w:ind w:left="0" w:firstLine="0"/>
        <w:jc w:val="both"/>
        <w:rPr>
          <w:rFonts w:ascii="Times New Roman" w:eastAsia="Times New Roman" w:hAnsi="Times New Roman" w:cs="Traditional Arabic"/>
          <w:sz w:val="36"/>
          <w:szCs w:val="36"/>
          <w:rtl/>
          <w:lang w:eastAsia="ar-SA"/>
        </w:rPr>
      </w:pPr>
      <w:r w:rsidRPr="00E90092">
        <w:rPr>
          <w:rFonts w:ascii="Times New Roman" w:eastAsia="Times New Roman" w:hAnsi="Times New Roman" w:cs="Traditional Arabic" w:hint="cs"/>
          <w:b/>
          <w:bCs/>
          <w:sz w:val="36"/>
          <w:szCs w:val="36"/>
          <w:rtl/>
          <w:lang w:eastAsia="ar-SA"/>
        </w:rPr>
        <w:t>شفاء الغليل فيما في كلام العرب من الدخيل</w:t>
      </w:r>
      <w:r w:rsidRPr="00E90092">
        <w:rPr>
          <w:rFonts w:ascii="Times New Roman" w:eastAsia="Times New Roman" w:hAnsi="Times New Roman" w:cs="Traditional Arabic" w:hint="cs"/>
          <w:sz w:val="36"/>
          <w:szCs w:val="36"/>
          <w:rtl/>
          <w:lang w:eastAsia="ar-SA"/>
        </w:rPr>
        <w:t>/ شهاب الدين أحمد بن محمد الخفاجي (ت 1069 هـ).- القاهرة: كشيدة للنشر، 1446 هـ، 2024 م.</w:t>
      </w:r>
    </w:p>
    <w:p w14:paraId="32260DDC" w14:textId="77777777" w:rsidR="00116BA7" w:rsidRPr="00E90092" w:rsidRDefault="00116BA7" w:rsidP="00116BA7">
      <w:pPr>
        <w:ind w:left="0" w:firstLine="0"/>
        <w:jc w:val="both"/>
        <w:rPr>
          <w:rFonts w:ascii="Times New Roman" w:eastAsia="Times New Roman" w:hAnsi="Times New Roman" w:cs="Traditional Arabic"/>
          <w:sz w:val="36"/>
          <w:szCs w:val="36"/>
          <w:rtl/>
          <w:lang w:eastAsia="ar-SA"/>
        </w:rPr>
      </w:pPr>
    </w:p>
    <w:p w14:paraId="78EE7421" w14:textId="77777777" w:rsidR="00116BA7" w:rsidRPr="00F2635D" w:rsidRDefault="00116BA7" w:rsidP="00116BA7">
      <w:pPr>
        <w:ind w:left="0" w:firstLine="0"/>
        <w:jc w:val="both"/>
        <w:rPr>
          <w:rFonts w:ascii="Times New Roman" w:eastAsia="Times New Roman" w:hAnsi="Times New Roman" w:cs="Traditional Arabic"/>
          <w:b/>
          <w:bCs/>
          <w:caps/>
          <w:sz w:val="36"/>
          <w:szCs w:val="36"/>
          <w:rtl/>
          <w:lang w:eastAsia="ar-SA"/>
        </w:rPr>
      </w:pPr>
      <w:r w:rsidRPr="00F2635D">
        <w:rPr>
          <w:rFonts w:ascii="Times New Roman" w:eastAsia="Times New Roman" w:hAnsi="Times New Roman" w:cs="Traditional Arabic"/>
          <w:b/>
          <w:bCs/>
          <w:caps/>
          <w:sz w:val="36"/>
          <w:szCs w:val="36"/>
          <w:rtl/>
          <w:lang w:eastAsia="ar-SA"/>
        </w:rPr>
        <w:t>شقائق المطالب في شرح كافية ابن الحاجب</w:t>
      </w:r>
      <w:r w:rsidRPr="00F2635D">
        <w:rPr>
          <w:rFonts w:ascii="Times New Roman" w:eastAsia="Times New Roman" w:hAnsi="Times New Roman" w:cs="Traditional Arabic" w:hint="cs"/>
          <w:b/>
          <w:bCs/>
          <w:caps/>
          <w:sz w:val="36"/>
          <w:szCs w:val="36"/>
          <w:rtl/>
          <w:lang w:eastAsia="ar-SA"/>
        </w:rPr>
        <w:t>/</w:t>
      </w:r>
      <w:r w:rsidRPr="00F2635D">
        <w:rPr>
          <w:rFonts w:ascii="Times New Roman" w:eastAsia="Times New Roman" w:hAnsi="Times New Roman" w:cs="Traditional Arabic"/>
          <w:b/>
          <w:bCs/>
          <w:caps/>
          <w:sz w:val="36"/>
          <w:szCs w:val="36"/>
          <w:rtl/>
          <w:lang w:eastAsia="ar-SA"/>
        </w:rPr>
        <w:t xml:space="preserve"> </w:t>
      </w:r>
      <w:r w:rsidRPr="00F2635D">
        <w:rPr>
          <w:rFonts w:ascii="Times New Roman" w:eastAsia="Times New Roman" w:hAnsi="Times New Roman" w:cs="Traditional Arabic"/>
          <w:caps/>
          <w:sz w:val="36"/>
          <w:szCs w:val="36"/>
          <w:rtl/>
          <w:lang w:eastAsia="ar-SA"/>
        </w:rPr>
        <w:t xml:space="preserve">محمد تقي </w:t>
      </w:r>
      <w:r w:rsidRPr="00F2635D">
        <w:rPr>
          <w:rFonts w:ascii="Times New Roman" w:eastAsia="Times New Roman" w:hAnsi="Times New Roman" w:cs="Traditional Arabic" w:hint="cs"/>
          <w:caps/>
          <w:sz w:val="36"/>
          <w:szCs w:val="36"/>
          <w:rtl/>
          <w:lang w:eastAsia="ar-SA"/>
        </w:rPr>
        <w:t xml:space="preserve">بن </w:t>
      </w:r>
      <w:r w:rsidRPr="00F2635D">
        <w:rPr>
          <w:rFonts w:ascii="Times New Roman" w:eastAsia="Times New Roman" w:hAnsi="Times New Roman" w:cs="Traditional Arabic"/>
          <w:caps/>
          <w:sz w:val="36"/>
          <w:szCs w:val="36"/>
          <w:rtl/>
          <w:lang w:eastAsia="ar-SA"/>
        </w:rPr>
        <w:t xml:space="preserve">حسن التستري الكاظمي </w:t>
      </w:r>
      <w:r w:rsidRPr="00F2635D">
        <w:rPr>
          <w:rFonts w:ascii="Times New Roman" w:eastAsia="Times New Roman" w:hAnsi="Times New Roman" w:cs="Traditional Arabic" w:hint="cs"/>
          <w:caps/>
          <w:sz w:val="36"/>
          <w:szCs w:val="36"/>
          <w:rtl/>
          <w:lang w:eastAsia="ar-SA"/>
        </w:rPr>
        <w:t>(</w:t>
      </w:r>
      <w:r w:rsidRPr="00F2635D">
        <w:rPr>
          <w:rFonts w:ascii="Times New Roman" w:eastAsia="Times New Roman" w:hAnsi="Times New Roman" w:cs="Traditional Arabic"/>
          <w:caps/>
          <w:sz w:val="36"/>
          <w:szCs w:val="36"/>
          <w:rtl/>
          <w:lang w:eastAsia="ar-SA"/>
        </w:rPr>
        <w:t>ت</w:t>
      </w:r>
      <w:r w:rsidRPr="00F2635D">
        <w:rPr>
          <w:rFonts w:ascii="Times New Roman" w:eastAsia="Times New Roman" w:hAnsi="Times New Roman" w:cs="Traditional Arabic" w:hint="cs"/>
          <w:caps/>
          <w:sz w:val="36"/>
          <w:szCs w:val="36"/>
          <w:rtl/>
          <w:lang w:eastAsia="ar-SA"/>
        </w:rPr>
        <w:t xml:space="preserve"> </w:t>
      </w:r>
      <w:r w:rsidRPr="00F2635D">
        <w:rPr>
          <w:rFonts w:ascii="Times New Roman" w:eastAsia="Times New Roman" w:hAnsi="Times New Roman" w:cs="Traditional Arabic"/>
          <w:caps/>
          <w:sz w:val="36"/>
          <w:szCs w:val="36"/>
          <w:rtl/>
          <w:lang w:eastAsia="ar-SA"/>
        </w:rPr>
        <w:t>1327</w:t>
      </w:r>
      <w:r w:rsidRPr="00F2635D">
        <w:rPr>
          <w:rFonts w:ascii="Times New Roman" w:eastAsia="Times New Roman" w:hAnsi="Times New Roman" w:cs="Traditional Arabic" w:hint="cs"/>
          <w:caps/>
          <w:sz w:val="36"/>
          <w:szCs w:val="36"/>
          <w:rtl/>
          <w:lang w:eastAsia="ar-SA"/>
        </w:rPr>
        <w:t xml:space="preserve"> </w:t>
      </w:r>
      <w:r w:rsidRPr="00F2635D">
        <w:rPr>
          <w:rFonts w:ascii="Times New Roman" w:eastAsia="Times New Roman" w:hAnsi="Times New Roman" w:cs="Traditional Arabic"/>
          <w:caps/>
          <w:sz w:val="36"/>
          <w:szCs w:val="36"/>
          <w:rtl/>
          <w:lang w:eastAsia="ar-SA"/>
        </w:rPr>
        <w:t>هـ</w:t>
      </w:r>
      <w:r w:rsidRPr="00F2635D">
        <w:rPr>
          <w:rFonts w:ascii="Times New Roman" w:eastAsia="Times New Roman" w:hAnsi="Times New Roman" w:cs="Traditional Arabic" w:hint="cs"/>
          <w:caps/>
          <w:sz w:val="36"/>
          <w:szCs w:val="36"/>
          <w:rtl/>
          <w:lang w:eastAsia="ar-SA"/>
        </w:rPr>
        <w:t>)؛</w:t>
      </w:r>
      <w:r w:rsidRPr="00F2635D">
        <w:rPr>
          <w:rFonts w:ascii="Times New Roman" w:eastAsia="Times New Roman" w:hAnsi="Times New Roman" w:cs="Traditional Arabic"/>
          <w:caps/>
          <w:sz w:val="36"/>
          <w:szCs w:val="36"/>
          <w:rtl/>
          <w:lang w:eastAsia="ar-SA"/>
        </w:rPr>
        <w:t xml:space="preserve"> دراسة وتحقيق</w:t>
      </w:r>
      <w:r w:rsidRPr="00F2635D">
        <w:rPr>
          <w:rFonts w:ascii="Times New Roman" w:eastAsia="Times New Roman" w:hAnsi="Times New Roman" w:cs="Traditional Arabic" w:hint="cs"/>
          <w:caps/>
          <w:sz w:val="36"/>
          <w:szCs w:val="36"/>
          <w:rtl/>
          <w:lang w:eastAsia="ar-SA"/>
        </w:rPr>
        <w:t xml:space="preserve"> </w:t>
      </w:r>
      <w:r w:rsidRPr="00F2635D">
        <w:rPr>
          <w:rFonts w:ascii="Times New Roman" w:eastAsia="Times New Roman" w:hAnsi="Times New Roman" w:cs="Traditional Arabic"/>
          <w:caps/>
          <w:sz w:val="36"/>
          <w:szCs w:val="36"/>
          <w:rtl/>
          <w:lang w:eastAsia="ar-SA"/>
        </w:rPr>
        <w:t>نوري عبدالكريم نعمة</w:t>
      </w:r>
      <w:r w:rsidRPr="00F2635D">
        <w:rPr>
          <w:rFonts w:ascii="Times New Roman" w:eastAsia="Times New Roman" w:hAnsi="Times New Roman" w:cs="Traditional Arabic" w:hint="cs"/>
          <w:caps/>
          <w:sz w:val="36"/>
          <w:szCs w:val="36"/>
          <w:rtl/>
          <w:lang w:eastAsia="ar-SA"/>
        </w:rPr>
        <w:t>.-</w:t>
      </w:r>
      <w:r w:rsidRPr="00F2635D">
        <w:rPr>
          <w:rFonts w:ascii="Times New Roman" w:eastAsia="Times New Roman" w:hAnsi="Times New Roman" w:cs="Traditional Arabic" w:hint="cs"/>
          <w:b/>
          <w:bCs/>
          <w:caps/>
          <w:sz w:val="36"/>
          <w:szCs w:val="36"/>
          <w:rtl/>
          <w:lang w:eastAsia="ar-SA"/>
        </w:rPr>
        <w:t xml:space="preserve"> </w:t>
      </w:r>
      <w:r w:rsidRPr="00F2635D">
        <w:rPr>
          <w:rFonts w:ascii="Times New Roman" w:eastAsia="Times New Roman" w:hAnsi="Times New Roman" w:cs="Traditional Arabic" w:hint="cs"/>
          <w:caps/>
          <w:sz w:val="36"/>
          <w:szCs w:val="36"/>
          <w:rtl/>
          <w:lang w:eastAsia="ar-SA"/>
        </w:rPr>
        <w:t>البصرة: جامعة البصرة، 1444 هـ، 2023 م (دكتوراه).</w:t>
      </w:r>
    </w:p>
    <w:p w14:paraId="6EEA1391" w14:textId="77777777" w:rsidR="00116BA7" w:rsidRPr="00F2635D" w:rsidRDefault="00116BA7" w:rsidP="00116BA7">
      <w:pPr>
        <w:ind w:left="0" w:firstLine="0"/>
        <w:jc w:val="both"/>
        <w:rPr>
          <w:rFonts w:ascii="Times New Roman" w:eastAsia="Times New Roman" w:hAnsi="Times New Roman" w:cs="Traditional Arabic"/>
          <w:b/>
          <w:bCs/>
          <w:caps/>
          <w:sz w:val="36"/>
          <w:szCs w:val="36"/>
          <w:rtl/>
          <w:lang w:eastAsia="ar-SA"/>
        </w:rPr>
      </w:pPr>
    </w:p>
    <w:p w14:paraId="24FD8C00" w14:textId="77777777" w:rsidR="00116BA7" w:rsidRPr="00BB595A" w:rsidRDefault="00116BA7" w:rsidP="00116BA7">
      <w:pPr>
        <w:ind w:left="0" w:firstLine="0"/>
        <w:jc w:val="both"/>
        <w:rPr>
          <w:rFonts w:cs="Traditional Arabic"/>
          <w:sz w:val="36"/>
          <w:szCs w:val="36"/>
          <w:rtl/>
        </w:rPr>
      </w:pPr>
      <w:r w:rsidRPr="00BB595A">
        <w:rPr>
          <w:rFonts w:cs="Traditional Arabic"/>
          <w:b/>
          <w:bCs/>
          <w:sz w:val="36"/>
          <w:szCs w:val="36"/>
          <w:rtl/>
        </w:rPr>
        <w:t xml:space="preserve">الشوارد من كتاب </w:t>
      </w:r>
      <w:r w:rsidRPr="00BB595A">
        <w:rPr>
          <w:rFonts w:cs="Traditional Arabic" w:hint="cs"/>
          <w:b/>
          <w:bCs/>
          <w:sz w:val="36"/>
          <w:szCs w:val="36"/>
          <w:rtl/>
        </w:rPr>
        <w:t>ال</w:t>
      </w:r>
      <w:r w:rsidRPr="00BB595A">
        <w:rPr>
          <w:rFonts w:cs="Traditional Arabic"/>
          <w:b/>
          <w:bCs/>
          <w:sz w:val="36"/>
          <w:szCs w:val="36"/>
          <w:rtl/>
        </w:rPr>
        <w:t>تذكرة</w:t>
      </w:r>
      <w:r w:rsidRPr="00BB595A">
        <w:rPr>
          <w:rFonts w:cs="Traditional Arabic" w:hint="cs"/>
          <w:b/>
          <w:bCs/>
          <w:sz w:val="36"/>
          <w:szCs w:val="36"/>
          <w:rtl/>
        </w:rPr>
        <w:t xml:space="preserve"> ل</w:t>
      </w:r>
      <w:r w:rsidRPr="00BB595A">
        <w:rPr>
          <w:rFonts w:cs="Traditional Arabic"/>
          <w:b/>
          <w:bCs/>
          <w:sz w:val="36"/>
          <w:szCs w:val="36"/>
          <w:rtl/>
        </w:rPr>
        <w:t>أبي حيان الأندلسي</w:t>
      </w:r>
      <w:r w:rsidRPr="00BB595A">
        <w:rPr>
          <w:rFonts w:cs="Traditional Arabic" w:hint="cs"/>
          <w:b/>
          <w:bCs/>
          <w:sz w:val="36"/>
          <w:szCs w:val="36"/>
          <w:rtl/>
        </w:rPr>
        <w:t xml:space="preserve"> (ت 745 هـ)</w:t>
      </w:r>
      <w:r w:rsidRPr="00BB595A">
        <w:rPr>
          <w:rFonts w:cs="Traditional Arabic" w:hint="cs"/>
          <w:sz w:val="36"/>
          <w:szCs w:val="36"/>
          <w:rtl/>
        </w:rPr>
        <w:t xml:space="preserve">/ استخرج النصوص وجمعها ووثقها وحققها </w:t>
      </w:r>
      <w:r w:rsidRPr="00BB595A">
        <w:rPr>
          <w:rFonts w:cs="Traditional Arabic"/>
          <w:sz w:val="36"/>
          <w:szCs w:val="36"/>
          <w:rtl/>
        </w:rPr>
        <w:t>وليد السراقبي</w:t>
      </w:r>
      <w:r w:rsidRPr="00BB595A">
        <w:rPr>
          <w:rFonts w:cs="Traditional Arabic" w:hint="cs"/>
          <w:sz w:val="36"/>
          <w:szCs w:val="36"/>
          <w:rtl/>
        </w:rPr>
        <w:t xml:space="preserve">.- الشارقة: ملامح للنشر، 1445 هـ، 2024 م، </w:t>
      </w:r>
      <w:r w:rsidRPr="00BB595A">
        <w:rPr>
          <w:rFonts w:cs="Traditional Arabic"/>
          <w:sz w:val="36"/>
          <w:szCs w:val="36"/>
          <w:rtl/>
        </w:rPr>
        <w:t>260</w:t>
      </w:r>
      <w:r w:rsidRPr="00BB595A">
        <w:rPr>
          <w:rFonts w:cs="Traditional Arabic" w:hint="cs"/>
          <w:sz w:val="36"/>
          <w:szCs w:val="36"/>
          <w:rtl/>
        </w:rPr>
        <w:t xml:space="preserve"> ص</w:t>
      </w:r>
      <w:r w:rsidRPr="00BB595A">
        <w:rPr>
          <w:rFonts w:cs="Traditional Arabic"/>
          <w:sz w:val="36"/>
          <w:szCs w:val="36"/>
          <w:rtl/>
        </w:rPr>
        <w:t>.</w:t>
      </w:r>
    </w:p>
    <w:p w14:paraId="2DF0AC40" w14:textId="77777777" w:rsidR="00116BA7" w:rsidRPr="00BB595A" w:rsidRDefault="00116BA7" w:rsidP="00116BA7">
      <w:pPr>
        <w:ind w:left="0" w:firstLine="0"/>
        <w:jc w:val="both"/>
        <w:rPr>
          <w:rFonts w:ascii="Times New Roman" w:eastAsia="Times New Roman" w:hAnsi="Times New Roman" w:cs="Traditional Arabic"/>
          <w:sz w:val="36"/>
          <w:szCs w:val="36"/>
          <w:lang w:eastAsia="ar-SA"/>
        </w:rPr>
      </w:pPr>
      <w:r w:rsidRPr="00BB595A">
        <w:rPr>
          <w:rFonts w:cs="Traditional Arabic" w:hint="cs"/>
          <w:sz w:val="36"/>
          <w:szCs w:val="36"/>
          <w:rtl/>
        </w:rPr>
        <w:t xml:space="preserve">يعني </w:t>
      </w:r>
      <w:r w:rsidRPr="00BB595A">
        <w:rPr>
          <w:rFonts w:cs="Traditional Arabic"/>
          <w:sz w:val="36"/>
          <w:szCs w:val="36"/>
          <w:rtl/>
        </w:rPr>
        <w:t>تذكرة النحاة</w:t>
      </w:r>
      <w:r w:rsidRPr="00BB595A">
        <w:rPr>
          <w:rFonts w:cs="Traditional Arabic" w:hint="cs"/>
          <w:sz w:val="36"/>
          <w:szCs w:val="36"/>
          <w:rtl/>
        </w:rPr>
        <w:t>.</w:t>
      </w:r>
    </w:p>
    <w:p w14:paraId="050CDB56" w14:textId="77777777" w:rsidR="00116BA7" w:rsidRDefault="00116BA7" w:rsidP="00116BA7">
      <w:pPr>
        <w:ind w:left="0" w:firstLine="0"/>
        <w:jc w:val="both"/>
        <w:rPr>
          <w:rFonts w:ascii="Times New Roman" w:eastAsia="Times New Roman" w:hAnsi="Times New Roman" w:cs="Traditional Arabic"/>
          <w:b/>
          <w:bCs/>
          <w:sz w:val="36"/>
          <w:szCs w:val="36"/>
          <w:rtl/>
          <w:lang w:eastAsia="ar-SA"/>
        </w:rPr>
      </w:pPr>
    </w:p>
    <w:p w14:paraId="59471BAD"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صناعة الكتاب فيما يحتاجه الكتاب</w:t>
      </w:r>
      <w:r w:rsidRPr="00F26924">
        <w:rPr>
          <w:rFonts w:ascii="Times New Roman" w:eastAsia="Times New Roman" w:hAnsi="Times New Roman" w:cs="Traditional Arabic" w:hint="cs"/>
          <w:sz w:val="36"/>
          <w:szCs w:val="36"/>
          <w:rtl/>
          <w:lang w:eastAsia="ar-SA"/>
        </w:rPr>
        <w:t>/ علي بن محمد الجزائري (ت 1185 هـ)؛ تحقيق عبداللطيف حسن أفندي.- الشارقة: ملامح للنشر، 1446 هـ، 2024 م.</w:t>
      </w:r>
    </w:p>
    <w:p w14:paraId="17FDA6D9"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 xml:space="preserve"> </w:t>
      </w:r>
    </w:p>
    <w:p w14:paraId="78F694FE" w14:textId="77777777" w:rsidR="00116BA7" w:rsidRPr="00F37731" w:rsidRDefault="00116BA7" w:rsidP="00116BA7">
      <w:pPr>
        <w:ind w:left="0" w:firstLine="0"/>
        <w:jc w:val="both"/>
        <w:rPr>
          <w:rFonts w:ascii="Times New Roman" w:eastAsia="Times New Roman" w:hAnsi="Times New Roman" w:cs="Traditional Arabic"/>
          <w:sz w:val="36"/>
          <w:szCs w:val="36"/>
          <w:rtl/>
          <w:lang w:eastAsia="ar-SA"/>
        </w:rPr>
      </w:pPr>
      <w:r w:rsidRPr="00F37731">
        <w:rPr>
          <w:rFonts w:ascii="Times New Roman" w:eastAsia="Times New Roman" w:hAnsi="Times New Roman" w:cs="Traditional Arabic" w:hint="cs"/>
          <w:b/>
          <w:bCs/>
          <w:sz w:val="36"/>
          <w:szCs w:val="36"/>
          <w:rtl/>
          <w:lang w:eastAsia="ar-SA"/>
        </w:rPr>
        <w:t>العلل في النحو</w:t>
      </w:r>
      <w:r w:rsidRPr="00F37731">
        <w:rPr>
          <w:rFonts w:ascii="Times New Roman" w:eastAsia="Times New Roman" w:hAnsi="Times New Roman" w:cs="Traditional Arabic" w:hint="cs"/>
          <w:sz w:val="36"/>
          <w:szCs w:val="36"/>
          <w:rtl/>
          <w:lang w:eastAsia="ar-SA"/>
        </w:rPr>
        <w:t>/ لأبي علي الحسن بن عبدالله الأصبهاني، المعروف بلغدة، أو لكذة (ق 3 هـ)؛ تحقيق نبيل موساوي.- الجزائر: دار الميراث النبوي، 1446 هـ، 2025م.</w:t>
      </w:r>
    </w:p>
    <w:p w14:paraId="26BEBD06" w14:textId="77777777" w:rsidR="00116BA7" w:rsidRPr="00F37731" w:rsidRDefault="00116BA7" w:rsidP="00116BA7">
      <w:pPr>
        <w:ind w:left="0" w:firstLine="0"/>
        <w:jc w:val="both"/>
        <w:rPr>
          <w:rFonts w:ascii="Times New Roman" w:eastAsia="Times New Roman" w:hAnsi="Times New Roman" w:cs="Traditional Arabic"/>
          <w:sz w:val="36"/>
          <w:szCs w:val="36"/>
          <w:rtl/>
          <w:lang w:eastAsia="ar-SA"/>
        </w:rPr>
      </w:pPr>
    </w:p>
    <w:p w14:paraId="7E66669E" w14:textId="77777777" w:rsidR="00116BA7" w:rsidRDefault="00116BA7" w:rsidP="00116BA7">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علل النحو/ </w:t>
      </w:r>
      <w:r w:rsidRPr="00A62CA1">
        <w:rPr>
          <w:rFonts w:ascii="Times New Roman" w:eastAsia="Times New Roman" w:hAnsi="Times New Roman" w:cs="Traditional Arabic" w:hint="cs"/>
          <w:sz w:val="36"/>
          <w:szCs w:val="36"/>
          <w:rtl/>
          <w:lang w:eastAsia="ar-SA"/>
        </w:rPr>
        <w:t>لأبي</w:t>
      </w:r>
      <w:r w:rsidRPr="00A62CA1">
        <w:rPr>
          <w:rFonts w:ascii="Times New Roman" w:eastAsia="Times New Roman" w:hAnsi="Times New Roman" w:cs="Traditional Arabic"/>
          <w:sz w:val="36"/>
          <w:szCs w:val="36"/>
          <w:rtl/>
          <w:lang w:eastAsia="ar-SA"/>
        </w:rPr>
        <w:t xml:space="preserve"> </w:t>
      </w:r>
      <w:r w:rsidRPr="00A62CA1">
        <w:rPr>
          <w:rFonts w:ascii="Times New Roman" w:eastAsia="Times New Roman" w:hAnsi="Times New Roman" w:cs="Traditional Arabic" w:hint="cs"/>
          <w:sz w:val="36"/>
          <w:szCs w:val="36"/>
          <w:rtl/>
          <w:lang w:eastAsia="ar-SA"/>
        </w:rPr>
        <w:t>الحسن</w:t>
      </w:r>
      <w:r w:rsidRPr="00A62CA1">
        <w:rPr>
          <w:rFonts w:ascii="Times New Roman" w:eastAsia="Times New Roman" w:hAnsi="Times New Roman" w:cs="Traditional Arabic"/>
          <w:sz w:val="36"/>
          <w:szCs w:val="36"/>
          <w:rtl/>
          <w:lang w:eastAsia="ar-SA"/>
        </w:rPr>
        <w:t xml:space="preserve"> </w:t>
      </w:r>
      <w:r w:rsidRPr="00A62CA1">
        <w:rPr>
          <w:rFonts w:ascii="Times New Roman" w:eastAsia="Times New Roman" w:hAnsi="Times New Roman" w:cs="Traditional Arabic" w:hint="cs"/>
          <w:sz w:val="36"/>
          <w:szCs w:val="36"/>
          <w:rtl/>
          <w:lang w:eastAsia="ar-SA"/>
        </w:rPr>
        <w:t>محمد</w:t>
      </w:r>
      <w:r w:rsidRPr="00A62CA1">
        <w:rPr>
          <w:rFonts w:ascii="Times New Roman" w:eastAsia="Times New Roman" w:hAnsi="Times New Roman" w:cs="Traditional Arabic"/>
          <w:sz w:val="36"/>
          <w:szCs w:val="36"/>
          <w:rtl/>
          <w:lang w:eastAsia="ar-SA"/>
        </w:rPr>
        <w:t xml:space="preserve"> </w:t>
      </w:r>
      <w:r w:rsidRPr="00A62CA1">
        <w:rPr>
          <w:rFonts w:ascii="Times New Roman" w:eastAsia="Times New Roman" w:hAnsi="Times New Roman" w:cs="Traditional Arabic" w:hint="cs"/>
          <w:sz w:val="36"/>
          <w:szCs w:val="36"/>
          <w:rtl/>
          <w:lang w:eastAsia="ar-SA"/>
        </w:rPr>
        <w:t>بن</w:t>
      </w:r>
      <w:r w:rsidRPr="00A62CA1">
        <w:rPr>
          <w:rFonts w:ascii="Times New Roman" w:eastAsia="Times New Roman" w:hAnsi="Times New Roman" w:cs="Traditional Arabic"/>
          <w:sz w:val="36"/>
          <w:szCs w:val="36"/>
          <w:rtl/>
          <w:lang w:eastAsia="ar-SA"/>
        </w:rPr>
        <w:t xml:space="preserve"> </w:t>
      </w:r>
      <w:r w:rsidRPr="00A62CA1">
        <w:rPr>
          <w:rFonts w:ascii="Times New Roman" w:eastAsia="Times New Roman" w:hAnsi="Times New Roman" w:cs="Traditional Arabic" w:hint="cs"/>
          <w:sz w:val="36"/>
          <w:szCs w:val="36"/>
          <w:rtl/>
          <w:lang w:eastAsia="ar-SA"/>
        </w:rPr>
        <w:t>عبدالله الوراق (ت 381 هـ)؛ تحقيق محمود</w:t>
      </w:r>
      <w:r w:rsidRPr="00A62CA1">
        <w:rPr>
          <w:rFonts w:ascii="Times New Roman" w:eastAsia="Times New Roman" w:hAnsi="Times New Roman" w:cs="Traditional Arabic"/>
          <w:sz w:val="36"/>
          <w:szCs w:val="36"/>
          <w:rtl/>
          <w:lang w:eastAsia="ar-SA"/>
        </w:rPr>
        <w:t xml:space="preserve"> </w:t>
      </w:r>
      <w:r w:rsidRPr="00A62CA1">
        <w:rPr>
          <w:rFonts w:ascii="Times New Roman" w:eastAsia="Times New Roman" w:hAnsi="Times New Roman" w:cs="Traditional Arabic" w:hint="cs"/>
          <w:sz w:val="36"/>
          <w:szCs w:val="36"/>
          <w:rtl/>
          <w:lang w:eastAsia="ar-SA"/>
        </w:rPr>
        <w:t>محمد</w:t>
      </w:r>
      <w:r w:rsidRPr="00A62CA1">
        <w:rPr>
          <w:rFonts w:ascii="Times New Roman" w:eastAsia="Times New Roman" w:hAnsi="Times New Roman" w:cs="Traditional Arabic"/>
          <w:sz w:val="36"/>
          <w:szCs w:val="36"/>
          <w:rtl/>
          <w:lang w:eastAsia="ar-SA"/>
        </w:rPr>
        <w:t xml:space="preserve"> </w:t>
      </w:r>
      <w:r w:rsidRPr="00A62CA1">
        <w:rPr>
          <w:rFonts w:ascii="Times New Roman" w:eastAsia="Times New Roman" w:hAnsi="Times New Roman" w:cs="Traditional Arabic" w:hint="cs"/>
          <w:sz w:val="36"/>
          <w:szCs w:val="36"/>
          <w:rtl/>
          <w:lang w:eastAsia="ar-SA"/>
        </w:rPr>
        <w:t>نصار.-</w:t>
      </w:r>
      <w:r>
        <w:rPr>
          <w:rFonts w:ascii="Times New Roman" w:eastAsia="Times New Roman" w:hAnsi="Times New Roman" w:cs="Traditional Arabic" w:hint="cs"/>
          <w:b/>
          <w:bCs/>
          <w:sz w:val="36"/>
          <w:szCs w:val="36"/>
          <w:rtl/>
          <w:lang w:eastAsia="ar-SA"/>
        </w:rPr>
        <w:t xml:space="preserve"> </w:t>
      </w:r>
      <w:r w:rsidRPr="003844B9">
        <w:rPr>
          <w:rFonts w:ascii="Times New Roman" w:eastAsia="Times New Roman" w:hAnsi="Times New Roman" w:cs="Traditional Arabic" w:hint="cs"/>
          <w:caps/>
          <w:sz w:val="36"/>
          <w:szCs w:val="36"/>
          <w:rtl/>
          <w:lang w:eastAsia="ar-SA"/>
        </w:rPr>
        <w:t>بيروت</w:t>
      </w:r>
      <w:r w:rsidRPr="003844B9">
        <w:rPr>
          <w:rFonts w:ascii="Times New Roman" w:eastAsia="Times New Roman" w:hAnsi="Times New Roman" w:cs="Traditional Arabic"/>
          <w:caps/>
          <w:sz w:val="36"/>
          <w:szCs w:val="36"/>
          <w:rtl/>
          <w:lang w:eastAsia="ar-SA"/>
        </w:rPr>
        <w:t>:</w:t>
      </w:r>
      <w:r w:rsidRPr="003844B9">
        <w:rPr>
          <w:rFonts w:ascii="Times New Roman" w:eastAsia="Times New Roman" w:hAnsi="Times New Roman" w:cs="Traditional Arabic" w:hint="cs"/>
          <w:caps/>
          <w:sz w:val="36"/>
          <w:szCs w:val="36"/>
          <w:rtl/>
          <w:lang w:eastAsia="ar-SA"/>
        </w:rPr>
        <w:t xml:space="preserve"> دار الكتب العلمية، 1445 هـ، 2024 م،</w:t>
      </w:r>
      <w:r>
        <w:rPr>
          <w:rFonts w:ascii="Times New Roman" w:eastAsia="Times New Roman" w:hAnsi="Times New Roman" w:cs="Traditional Arabic" w:hint="cs"/>
          <w:caps/>
          <w:sz w:val="36"/>
          <w:szCs w:val="36"/>
          <w:rtl/>
          <w:lang w:eastAsia="ar-SA"/>
        </w:rPr>
        <w:t xml:space="preserve"> 808 ص.</w:t>
      </w:r>
    </w:p>
    <w:p w14:paraId="397BBAA1" w14:textId="77777777" w:rsidR="00116BA7" w:rsidRDefault="00116BA7" w:rsidP="00116BA7">
      <w:pPr>
        <w:ind w:left="0" w:firstLine="0"/>
        <w:jc w:val="both"/>
        <w:rPr>
          <w:rFonts w:ascii="Times New Roman" w:eastAsia="Times New Roman" w:hAnsi="Times New Roman" w:cs="Traditional Arabic"/>
          <w:b/>
          <w:bCs/>
          <w:sz w:val="36"/>
          <w:szCs w:val="36"/>
          <w:rtl/>
          <w:lang w:eastAsia="ar-SA"/>
        </w:rPr>
      </w:pPr>
    </w:p>
    <w:p w14:paraId="5AB37672" w14:textId="77777777" w:rsidR="00116BA7" w:rsidRPr="008C1CA0" w:rsidRDefault="00116BA7" w:rsidP="00116BA7">
      <w:pPr>
        <w:ind w:left="0" w:firstLine="0"/>
        <w:jc w:val="both"/>
        <w:rPr>
          <w:rFonts w:cs="Traditional Arabic"/>
          <w:sz w:val="36"/>
          <w:szCs w:val="36"/>
          <w:rtl/>
        </w:rPr>
      </w:pPr>
      <w:r w:rsidRPr="008C1CA0">
        <w:rPr>
          <w:rFonts w:cs="Traditional Arabic" w:hint="cs"/>
          <w:b/>
          <w:bCs/>
          <w:sz w:val="36"/>
          <w:szCs w:val="36"/>
          <w:rtl/>
        </w:rPr>
        <w:t>غاية</w:t>
      </w:r>
      <w:r w:rsidRPr="008C1CA0">
        <w:rPr>
          <w:rFonts w:cs="Traditional Arabic"/>
          <w:b/>
          <w:bCs/>
          <w:sz w:val="36"/>
          <w:szCs w:val="36"/>
          <w:rtl/>
        </w:rPr>
        <w:t xml:space="preserve"> </w:t>
      </w:r>
      <w:r w:rsidRPr="008C1CA0">
        <w:rPr>
          <w:rFonts w:cs="Traditional Arabic" w:hint="cs"/>
          <w:b/>
          <w:bCs/>
          <w:sz w:val="36"/>
          <w:szCs w:val="36"/>
          <w:rtl/>
        </w:rPr>
        <w:t>كشف</w:t>
      </w:r>
      <w:r w:rsidRPr="008C1CA0">
        <w:rPr>
          <w:rFonts w:cs="Traditional Arabic"/>
          <w:b/>
          <w:bCs/>
          <w:sz w:val="36"/>
          <w:szCs w:val="36"/>
          <w:rtl/>
        </w:rPr>
        <w:t xml:space="preserve"> </w:t>
      </w:r>
      <w:r w:rsidRPr="008C1CA0">
        <w:rPr>
          <w:rFonts w:cs="Traditional Arabic" w:hint="cs"/>
          <w:b/>
          <w:bCs/>
          <w:sz w:val="36"/>
          <w:szCs w:val="36"/>
          <w:rtl/>
        </w:rPr>
        <w:t>وتحرير</w:t>
      </w:r>
      <w:r w:rsidRPr="008C1CA0">
        <w:rPr>
          <w:rFonts w:cs="Traditional Arabic"/>
          <w:b/>
          <w:bCs/>
          <w:sz w:val="36"/>
          <w:szCs w:val="36"/>
          <w:rtl/>
        </w:rPr>
        <w:t xml:space="preserve"> </w:t>
      </w:r>
      <w:r w:rsidRPr="008C1CA0">
        <w:rPr>
          <w:rFonts w:cs="Traditional Arabic" w:hint="cs"/>
          <w:b/>
          <w:bCs/>
          <w:sz w:val="36"/>
          <w:szCs w:val="36"/>
          <w:rtl/>
        </w:rPr>
        <w:t>فيما</w:t>
      </w:r>
      <w:r w:rsidRPr="008C1CA0">
        <w:rPr>
          <w:rFonts w:cs="Traditional Arabic"/>
          <w:b/>
          <w:bCs/>
          <w:sz w:val="36"/>
          <w:szCs w:val="36"/>
          <w:rtl/>
        </w:rPr>
        <w:t xml:space="preserve"> </w:t>
      </w:r>
      <w:r w:rsidRPr="008C1CA0">
        <w:rPr>
          <w:rFonts w:cs="Traditional Arabic" w:hint="cs"/>
          <w:b/>
          <w:bCs/>
          <w:sz w:val="36"/>
          <w:szCs w:val="36"/>
          <w:rtl/>
        </w:rPr>
        <w:t>استشكل</w:t>
      </w:r>
      <w:r w:rsidRPr="008C1CA0">
        <w:rPr>
          <w:rFonts w:cs="Traditional Arabic"/>
          <w:b/>
          <w:bCs/>
          <w:sz w:val="36"/>
          <w:szCs w:val="36"/>
          <w:rtl/>
        </w:rPr>
        <w:t xml:space="preserve"> </w:t>
      </w:r>
      <w:r w:rsidRPr="008C1CA0">
        <w:rPr>
          <w:rFonts w:cs="Traditional Arabic" w:hint="cs"/>
          <w:b/>
          <w:bCs/>
          <w:sz w:val="36"/>
          <w:szCs w:val="36"/>
          <w:rtl/>
        </w:rPr>
        <w:t>من</w:t>
      </w:r>
      <w:r w:rsidRPr="008C1CA0">
        <w:rPr>
          <w:rFonts w:cs="Traditional Arabic"/>
          <w:b/>
          <w:bCs/>
          <w:sz w:val="36"/>
          <w:szCs w:val="36"/>
          <w:rtl/>
        </w:rPr>
        <w:t xml:space="preserve"> </w:t>
      </w:r>
      <w:r w:rsidRPr="008C1CA0">
        <w:rPr>
          <w:rFonts w:cs="Traditional Arabic" w:hint="cs"/>
          <w:b/>
          <w:bCs/>
          <w:sz w:val="36"/>
          <w:szCs w:val="36"/>
          <w:rtl/>
        </w:rPr>
        <w:t>كلام</w:t>
      </w:r>
      <w:r w:rsidRPr="008C1CA0">
        <w:rPr>
          <w:rFonts w:cs="Traditional Arabic"/>
          <w:b/>
          <w:bCs/>
          <w:sz w:val="36"/>
          <w:szCs w:val="36"/>
          <w:rtl/>
        </w:rPr>
        <w:t xml:space="preserve"> </w:t>
      </w:r>
      <w:r w:rsidRPr="008C1CA0">
        <w:rPr>
          <w:rFonts w:cs="Traditional Arabic" w:hint="cs"/>
          <w:b/>
          <w:bCs/>
          <w:sz w:val="36"/>
          <w:szCs w:val="36"/>
          <w:rtl/>
        </w:rPr>
        <w:t>بعض</w:t>
      </w:r>
      <w:r w:rsidRPr="008C1CA0">
        <w:rPr>
          <w:rFonts w:cs="Traditional Arabic"/>
          <w:b/>
          <w:bCs/>
          <w:sz w:val="36"/>
          <w:szCs w:val="36"/>
          <w:rtl/>
        </w:rPr>
        <w:t xml:space="preserve"> </w:t>
      </w:r>
      <w:r w:rsidRPr="008C1CA0">
        <w:rPr>
          <w:rFonts w:cs="Traditional Arabic" w:hint="cs"/>
          <w:b/>
          <w:bCs/>
          <w:sz w:val="36"/>
          <w:szCs w:val="36"/>
          <w:rtl/>
        </w:rPr>
        <w:t>النحارير</w:t>
      </w:r>
      <w:r w:rsidRPr="008C1CA0">
        <w:rPr>
          <w:rFonts w:cs="Traditional Arabic"/>
          <w:b/>
          <w:bCs/>
          <w:sz w:val="36"/>
          <w:szCs w:val="36"/>
          <w:rtl/>
        </w:rPr>
        <w:t xml:space="preserve"> </w:t>
      </w:r>
      <w:r w:rsidRPr="008C1CA0">
        <w:rPr>
          <w:rFonts w:cs="Traditional Arabic" w:hint="cs"/>
          <w:b/>
          <w:bCs/>
          <w:sz w:val="36"/>
          <w:szCs w:val="36"/>
          <w:rtl/>
        </w:rPr>
        <w:t>في</w:t>
      </w:r>
      <w:r w:rsidRPr="008C1CA0">
        <w:rPr>
          <w:rFonts w:cs="Traditional Arabic"/>
          <w:b/>
          <w:bCs/>
          <w:sz w:val="36"/>
          <w:szCs w:val="36"/>
          <w:rtl/>
        </w:rPr>
        <w:t xml:space="preserve"> </w:t>
      </w:r>
      <w:r w:rsidRPr="008C1CA0">
        <w:rPr>
          <w:rFonts w:cs="Traditional Arabic" w:hint="cs"/>
          <w:b/>
          <w:bCs/>
          <w:sz w:val="36"/>
          <w:szCs w:val="36"/>
          <w:rtl/>
        </w:rPr>
        <w:t>إعراب</w:t>
      </w:r>
      <w:r w:rsidRPr="008C1CA0">
        <w:rPr>
          <w:rFonts w:cs="Traditional Arabic"/>
          <w:b/>
          <w:bCs/>
          <w:sz w:val="36"/>
          <w:szCs w:val="36"/>
          <w:rtl/>
        </w:rPr>
        <w:t xml:space="preserve"> </w:t>
      </w:r>
      <w:r w:rsidRPr="008C1CA0">
        <w:rPr>
          <w:rFonts w:cs="Traditional Arabic" w:hint="cs"/>
          <w:b/>
          <w:bCs/>
          <w:sz w:val="36"/>
          <w:szCs w:val="36"/>
          <w:rtl/>
        </w:rPr>
        <w:t>قولهم</w:t>
      </w:r>
      <w:r w:rsidRPr="008C1CA0">
        <w:rPr>
          <w:rFonts w:cs="Traditional Arabic"/>
          <w:b/>
          <w:bCs/>
          <w:sz w:val="36"/>
          <w:szCs w:val="36"/>
          <w:rtl/>
        </w:rPr>
        <w:t xml:space="preserve">: </w:t>
      </w:r>
      <w:r w:rsidRPr="008C1CA0">
        <w:rPr>
          <w:rFonts w:cs="Traditional Arabic" w:hint="cs"/>
          <w:b/>
          <w:bCs/>
          <w:sz w:val="36"/>
          <w:szCs w:val="36"/>
          <w:rtl/>
        </w:rPr>
        <w:t>"امرأً</w:t>
      </w:r>
      <w:r w:rsidRPr="008C1CA0">
        <w:rPr>
          <w:rFonts w:cs="Traditional Arabic"/>
          <w:b/>
          <w:bCs/>
          <w:sz w:val="36"/>
          <w:szCs w:val="36"/>
          <w:rtl/>
        </w:rPr>
        <w:t xml:space="preserve"> </w:t>
      </w:r>
      <w:r w:rsidRPr="008C1CA0">
        <w:rPr>
          <w:rFonts w:cs="Traditional Arabic" w:hint="cs"/>
          <w:b/>
          <w:bCs/>
          <w:sz w:val="36"/>
          <w:szCs w:val="36"/>
          <w:rtl/>
        </w:rPr>
        <w:t>ونفسَه</w:t>
      </w:r>
      <w:r w:rsidRPr="008C1CA0">
        <w:rPr>
          <w:rFonts w:cs="Traditional Arabic" w:hint="cs"/>
          <w:sz w:val="36"/>
          <w:szCs w:val="36"/>
          <w:rtl/>
        </w:rPr>
        <w:t>"/ لصدر</w:t>
      </w:r>
      <w:r w:rsidRPr="008C1CA0">
        <w:rPr>
          <w:rFonts w:cs="Traditional Arabic"/>
          <w:sz w:val="36"/>
          <w:szCs w:val="36"/>
          <w:rtl/>
        </w:rPr>
        <w:t xml:space="preserve"> </w:t>
      </w:r>
      <w:r w:rsidRPr="008C1CA0">
        <w:rPr>
          <w:rFonts w:cs="Traditional Arabic" w:hint="cs"/>
          <w:sz w:val="36"/>
          <w:szCs w:val="36"/>
          <w:rtl/>
        </w:rPr>
        <w:t>القضاة</w:t>
      </w:r>
      <w:r w:rsidRPr="008C1CA0">
        <w:rPr>
          <w:rFonts w:cs="Traditional Arabic"/>
          <w:sz w:val="36"/>
          <w:szCs w:val="36"/>
          <w:rtl/>
        </w:rPr>
        <w:t xml:space="preserve"> </w:t>
      </w:r>
      <w:r w:rsidRPr="008C1CA0">
        <w:rPr>
          <w:rFonts w:cs="Traditional Arabic" w:hint="cs"/>
          <w:sz w:val="36"/>
          <w:szCs w:val="36"/>
          <w:rtl/>
        </w:rPr>
        <w:t>عبدالباقي</w:t>
      </w:r>
      <w:r w:rsidRPr="008C1CA0">
        <w:rPr>
          <w:rFonts w:cs="Traditional Arabic"/>
          <w:sz w:val="36"/>
          <w:szCs w:val="36"/>
          <w:rtl/>
        </w:rPr>
        <w:t xml:space="preserve"> </w:t>
      </w:r>
      <w:r w:rsidRPr="008C1CA0">
        <w:rPr>
          <w:rFonts w:cs="Traditional Arabic" w:hint="cs"/>
          <w:sz w:val="36"/>
          <w:szCs w:val="36"/>
          <w:rtl/>
        </w:rPr>
        <w:t>عارف</w:t>
      </w:r>
      <w:r w:rsidRPr="008C1CA0">
        <w:rPr>
          <w:rFonts w:cs="Traditional Arabic"/>
          <w:sz w:val="36"/>
          <w:szCs w:val="36"/>
          <w:rtl/>
        </w:rPr>
        <w:t xml:space="preserve"> </w:t>
      </w:r>
      <w:r w:rsidRPr="008C1CA0">
        <w:rPr>
          <w:rFonts w:cs="Traditional Arabic" w:hint="cs"/>
          <w:sz w:val="36"/>
          <w:szCs w:val="36"/>
          <w:rtl/>
        </w:rPr>
        <w:t>بن</w:t>
      </w:r>
      <w:r w:rsidRPr="008C1CA0">
        <w:rPr>
          <w:rFonts w:cs="Traditional Arabic"/>
          <w:sz w:val="36"/>
          <w:szCs w:val="36"/>
          <w:rtl/>
        </w:rPr>
        <w:t xml:space="preserve"> </w:t>
      </w:r>
      <w:r w:rsidRPr="008C1CA0">
        <w:rPr>
          <w:rFonts w:cs="Traditional Arabic" w:hint="cs"/>
          <w:sz w:val="36"/>
          <w:szCs w:val="36"/>
          <w:rtl/>
        </w:rPr>
        <w:t>محمد</w:t>
      </w:r>
      <w:r w:rsidRPr="008C1CA0">
        <w:rPr>
          <w:rFonts w:cs="Traditional Arabic"/>
          <w:sz w:val="36"/>
          <w:szCs w:val="36"/>
          <w:rtl/>
        </w:rPr>
        <w:t xml:space="preserve"> </w:t>
      </w:r>
      <w:r w:rsidRPr="008C1CA0">
        <w:rPr>
          <w:rFonts w:cs="Traditional Arabic" w:hint="cs"/>
          <w:sz w:val="36"/>
          <w:szCs w:val="36"/>
          <w:rtl/>
        </w:rPr>
        <w:t>الرومي</w:t>
      </w:r>
      <w:r w:rsidRPr="008C1CA0">
        <w:rPr>
          <w:rFonts w:cs="Traditional Arabic"/>
          <w:sz w:val="36"/>
          <w:szCs w:val="36"/>
          <w:rtl/>
        </w:rPr>
        <w:t xml:space="preserve"> </w:t>
      </w:r>
      <w:r w:rsidRPr="008C1CA0">
        <w:rPr>
          <w:rFonts w:cs="Traditional Arabic" w:hint="cs"/>
          <w:sz w:val="36"/>
          <w:szCs w:val="36"/>
          <w:rtl/>
        </w:rPr>
        <w:t>العثماني</w:t>
      </w:r>
      <w:r w:rsidRPr="008C1CA0">
        <w:rPr>
          <w:rFonts w:cs="Traditional Arabic"/>
          <w:sz w:val="36"/>
          <w:szCs w:val="36"/>
          <w:rtl/>
        </w:rPr>
        <w:t xml:space="preserve"> (</w:t>
      </w:r>
      <w:r w:rsidRPr="008C1CA0">
        <w:rPr>
          <w:rFonts w:cs="Traditional Arabic" w:hint="cs"/>
          <w:sz w:val="36"/>
          <w:szCs w:val="36"/>
          <w:rtl/>
        </w:rPr>
        <w:t xml:space="preserve">ت </w:t>
      </w:r>
      <w:r w:rsidRPr="008C1CA0">
        <w:rPr>
          <w:rFonts w:cs="Traditional Arabic"/>
          <w:sz w:val="36"/>
          <w:szCs w:val="36"/>
          <w:rtl/>
        </w:rPr>
        <w:t>1125</w:t>
      </w:r>
      <w:r w:rsidRPr="008C1CA0">
        <w:rPr>
          <w:rFonts w:cs="Traditional Arabic" w:hint="cs"/>
          <w:sz w:val="36"/>
          <w:szCs w:val="36"/>
          <w:rtl/>
        </w:rPr>
        <w:t xml:space="preserve"> هـ</w:t>
      </w:r>
      <w:r w:rsidRPr="008C1CA0">
        <w:rPr>
          <w:rFonts w:cs="Traditional Arabic"/>
          <w:sz w:val="36"/>
          <w:szCs w:val="36"/>
          <w:rtl/>
        </w:rPr>
        <w:t>)</w:t>
      </w:r>
      <w:r w:rsidRPr="008C1CA0">
        <w:rPr>
          <w:rFonts w:cs="Traditional Arabic" w:hint="cs"/>
          <w:sz w:val="36"/>
          <w:szCs w:val="36"/>
          <w:rtl/>
        </w:rPr>
        <w:t>؛</w:t>
      </w:r>
      <w:r w:rsidRPr="008C1CA0">
        <w:rPr>
          <w:rFonts w:cs="Traditional Arabic"/>
          <w:sz w:val="36"/>
          <w:szCs w:val="36"/>
          <w:rtl/>
        </w:rPr>
        <w:t xml:space="preserve"> </w:t>
      </w:r>
      <w:r w:rsidRPr="008C1CA0">
        <w:rPr>
          <w:rFonts w:cs="Traditional Arabic" w:hint="cs"/>
          <w:sz w:val="36"/>
          <w:szCs w:val="36"/>
          <w:rtl/>
        </w:rPr>
        <w:t>دراسة</w:t>
      </w:r>
      <w:r w:rsidRPr="008C1CA0">
        <w:rPr>
          <w:rFonts w:cs="Traditional Arabic"/>
          <w:sz w:val="36"/>
          <w:szCs w:val="36"/>
          <w:rtl/>
        </w:rPr>
        <w:t xml:space="preserve"> </w:t>
      </w:r>
      <w:r w:rsidRPr="008C1CA0">
        <w:rPr>
          <w:rFonts w:cs="Traditional Arabic" w:hint="cs"/>
          <w:sz w:val="36"/>
          <w:szCs w:val="36"/>
          <w:rtl/>
        </w:rPr>
        <w:t>وتحقيق</w:t>
      </w:r>
      <w:r w:rsidRPr="008C1CA0">
        <w:rPr>
          <w:rFonts w:cs="Traditional Arabic"/>
          <w:sz w:val="36"/>
          <w:szCs w:val="36"/>
          <w:rtl/>
        </w:rPr>
        <w:t xml:space="preserve"> </w:t>
      </w:r>
      <w:r w:rsidRPr="008C1CA0">
        <w:rPr>
          <w:rFonts w:cs="Traditional Arabic" w:hint="cs"/>
          <w:sz w:val="36"/>
          <w:szCs w:val="36"/>
          <w:rtl/>
        </w:rPr>
        <w:t>ضياء</w:t>
      </w:r>
      <w:r w:rsidRPr="008C1CA0">
        <w:rPr>
          <w:rFonts w:cs="Traditional Arabic"/>
          <w:sz w:val="36"/>
          <w:szCs w:val="36"/>
          <w:rtl/>
        </w:rPr>
        <w:t xml:space="preserve"> </w:t>
      </w:r>
      <w:r w:rsidRPr="008C1CA0">
        <w:rPr>
          <w:rFonts w:cs="Traditional Arabic" w:hint="cs"/>
          <w:sz w:val="36"/>
          <w:szCs w:val="36"/>
          <w:rtl/>
        </w:rPr>
        <w:t>محمد</w:t>
      </w:r>
      <w:r w:rsidRPr="008C1CA0">
        <w:rPr>
          <w:rFonts w:cs="Traditional Arabic"/>
          <w:sz w:val="36"/>
          <w:szCs w:val="36"/>
          <w:rtl/>
        </w:rPr>
        <w:t xml:space="preserve"> </w:t>
      </w:r>
      <w:r w:rsidRPr="008C1CA0">
        <w:rPr>
          <w:rFonts w:cs="Traditional Arabic" w:hint="cs"/>
          <w:sz w:val="36"/>
          <w:szCs w:val="36"/>
          <w:rtl/>
        </w:rPr>
        <w:t>حمضل.</w:t>
      </w:r>
    </w:p>
    <w:p w14:paraId="31D3E9F4" w14:textId="77777777" w:rsidR="00116BA7" w:rsidRPr="008C1CA0" w:rsidRDefault="00116BA7" w:rsidP="00116BA7">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lastRenderedPageBreak/>
        <w:t>نشر في مجلة نسق، العراق مج42 ع11 (1445 هـ،</w:t>
      </w:r>
      <w:r w:rsidRPr="008C1CA0">
        <w:rPr>
          <w:rFonts w:ascii="Times New Roman" w:eastAsia="Times New Roman" w:hAnsi="Times New Roman" w:cs="Traditional Arabic"/>
          <w:sz w:val="36"/>
          <w:szCs w:val="36"/>
          <w:rtl/>
          <w:lang w:eastAsia="ar-SA"/>
        </w:rPr>
        <w:t xml:space="preserve"> 2024</w:t>
      </w:r>
      <w:r w:rsidRPr="008C1CA0">
        <w:rPr>
          <w:rFonts w:ascii="Times New Roman" w:eastAsia="Times New Roman" w:hAnsi="Times New Roman" w:cs="Traditional Arabic" w:hint="cs"/>
          <w:sz w:val="36"/>
          <w:szCs w:val="36"/>
          <w:rtl/>
          <w:lang w:eastAsia="ar-SA"/>
        </w:rPr>
        <w:t xml:space="preserve"> م) ص</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468-482.</w:t>
      </w:r>
    </w:p>
    <w:p w14:paraId="29C2F6C1" w14:textId="77777777" w:rsidR="00116BA7" w:rsidRPr="008C1CA0" w:rsidRDefault="00116BA7" w:rsidP="00116BA7">
      <w:pPr>
        <w:ind w:left="0" w:firstLine="0"/>
        <w:jc w:val="both"/>
        <w:rPr>
          <w:rFonts w:cs="Traditional Arabic"/>
          <w:b/>
          <w:bCs/>
          <w:sz w:val="36"/>
          <w:szCs w:val="36"/>
          <w:rtl/>
        </w:rPr>
      </w:pPr>
    </w:p>
    <w:p w14:paraId="37811E09" w14:textId="77777777" w:rsidR="00116BA7" w:rsidRDefault="00116BA7" w:rsidP="00116BA7">
      <w:pPr>
        <w:ind w:left="0" w:firstLine="0"/>
        <w:jc w:val="both"/>
        <w:rPr>
          <w:rFonts w:ascii="Times New Roman" w:eastAsia="Times New Roman" w:hAnsi="Times New Roman" w:cs="Traditional Arabic"/>
          <w:sz w:val="36"/>
          <w:szCs w:val="36"/>
          <w:rtl/>
          <w:lang w:eastAsia="ar-SA"/>
        </w:rPr>
      </w:pPr>
      <w:r w:rsidRPr="00BB1DBF">
        <w:rPr>
          <w:rFonts w:ascii="Times New Roman" w:eastAsia="Times New Roman" w:hAnsi="Times New Roman" w:cs="Traditional Arabic" w:hint="cs"/>
          <w:b/>
          <w:bCs/>
          <w:sz w:val="36"/>
          <w:szCs w:val="36"/>
          <w:rtl/>
          <w:lang w:eastAsia="ar-SA"/>
        </w:rPr>
        <w:t>فائدة</w:t>
      </w:r>
      <w:r w:rsidRPr="00BB1DBF">
        <w:rPr>
          <w:rFonts w:ascii="Times New Roman" w:eastAsia="Times New Roman" w:hAnsi="Times New Roman" w:cs="Traditional Arabic"/>
          <w:b/>
          <w:bCs/>
          <w:sz w:val="36"/>
          <w:szCs w:val="36"/>
          <w:rtl/>
          <w:lang w:eastAsia="ar-SA"/>
        </w:rPr>
        <w:t xml:space="preserve"> </w:t>
      </w:r>
      <w:r w:rsidRPr="00BB1DBF">
        <w:rPr>
          <w:rFonts w:ascii="Times New Roman" w:eastAsia="Times New Roman" w:hAnsi="Times New Roman" w:cs="Traditional Arabic" w:hint="cs"/>
          <w:b/>
          <w:bCs/>
          <w:sz w:val="36"/>
          <w:szCs w:val="36"/>
          <w:rtl/>
          <w:lang w:eastAsia="ar-SA"/>
        </w:rPr>
        <w:t>الورد</w:t>
      </w:r>
      <w:r w:rsidRPr="00BB1DBF">
        <w:rPr>
          <w:rFonts w:ascii="Times New Roman" w:eastAsia="Times New Roman" w:hAnsi="Times New Roman" w:cs="Traditional Arabic"/>
          <w:b/>
          <w:bCs/>
          <w:sz w:val="36"/>
          <w:szCs w:val="36"/>
          <w:rtl/>
          <w:lang w:eastAsia="ar-SA"/>
        </w:rPr>
        <w:t xml:space="preserve"> </w:t>
      </w:r>
      <w:r w:rsidRPr="00BB1DBF">
        <w:rPr>
          <w:rFonts w:ascii="Times New Roman" w:eastAsia="Times New Roman" w:hAnsi="Times New Roman" w:cs="Traditional Arabic" w:hint="cs"/>
          <w:b/>
          <w:bCs/>
          <w:sz w:val="36"/>
          <w:szCs w:val="36"/>
          <w:rtl/>
          <w:lang w:eastAsia="ar-SA"/>
        </w:rPr>
        <w:t>فيما</w:t>
      </w:r>
      <w:r w:rsidRPr="00BB1DBF">
        <w:rPr>
          <w:rFonts w:ascii="Times New Roman" w:eastAsia="Times New Roman" w:hAnsi="Times New Roman" w:cs="Traditional Arabic"/>
          <w:b/>
          <w:bCs/>
          <w:sz w:val="36"/>
          <w:szCs w:val="36"/>
          <w:rtl/>
          <w:lang w:eastAsia="ar-SA"/>
        </w:rPr>
        <w:t xml:space="preserve"> </w:t>
      </w:r>
      <w:r w:rsidRPr="00BB1DBF">
        <w:rPr>
          <w:rFonts w:ascii="Times New Roman" w:eastAsia="Times New Roman" w:hAnsi="Times New Roman" w:cs="Traditional Arabic" w:hint="cs"/>
          <w:b/>
          <w:bCs/>
          <w:sz w:val="36"/>
          <w:szCs w:val="36"/>
          <w:rtl/>
          <w:lang w:eastAsia="ar-SA"/>
        </w:rPr>
        <w:t>يتعلق</w:t>
      </w:r>
      <w:r w:rsidRPr="00BB1DBF">
        <w:rPr>
          <w:rFonts w:ascii="Times New Roman" w:eastAsia="Times New Roman" w:hAnsi="Times New Roman" w:cs="Traditional Arabic"/>
          <w:b/>
          <w:bCs/>
          <w:sz w:val="36"/>
          <w:szCs w:val="36"/>
          <w:rtl/>
          <w:lang w:eastAsia="ar-SA"/>
        </w:rPr>
        <w:t xml:space="preserve"> </w:t>
      </w:r>
      <w:r w:rsidRPr="00BB1DBF">
        <w:rPr>
          <w:rFonts w:ascii="Times New Roman" w:eastAsia="Times New Roman" w:hAnsi="Times New Roman" w:cs="Traditional Arabic" w:hint="cs"/>
          <w:b/>
          <w:bCs/>
          <w:sz w:val="36"/>
          <w:szCs w:val="36"/>
          <w:rtl/>
          <w:lang w:eastAsia="ar-SA"/>
        </w:rPr>
        <w:t>بالكلام</w:t>
      </w:r>
      <w:r w:rsidRPr="00BB1DBF">
        <w:rPr>
          <w:rFonts w:ascii="Times New Roman" w:eastAsia="Times New Roman" w:hAnsi="Times New Roman" w:cs="Traditional Arabic"/>
          <w:b/>
          <w:bCs/>
          <w:sz w:val="36"/>
          <w:szCs w:val="36"/>
          <w:rtl/>
          <w:lang w:eastAsia="ar-SA"/>
        </w:rPr>
        <w:t xml:space="preserve"> </w:t>
      </w:r>
      <w:r w:rsidRPr="00BB1DBF">
        <w:rPr>
          <w:rFonts w:ascii="Times New Roman" w:eastAsia="Times New Roman" w:hAnsi="Times New Roman" w:cs="Traditional Arabic" w:hint="cs"/>
          <w:b/>
          <w:bCs/>
          <w:sz w:val="36"/>
          <w:szCs w:val="36"/>
          <w:rtl/>
          <w:lang w:eastAsia="ar-SA"/>
        </w:rPr>
        <w:t>على</w:t>
      </w:r>
      <w:r w:rsidRPr="00BB1DBF">
        <w:rPr>
          <w:rFonts w:ascii="Times New Roman" w:eastAsia="Times New Roman" w:hAnsi="Times New Roman" w:cs="Traditional Arabic"/>
          <w:b/>
          <w:bCs/>
          <w:sz w:val="36"/>
          <w:szCs w:val="36"/>
          <w:rtl/>
          <w:lang w:eastAsia="ar-SA"/>
        </w:rPr>
        <w:t xml:space="preserve"> "</w:t>
      </w:r>
      <w:r w:rsidRPr="00BB1DBF">
        <w:rPr>
          <w:rFonts w:ascii="Times New Roman" w:eastAsia="Times New Roman" w:hAnsi="Times New Roman" w:cs="Traditional Arabic" w:hint="cs"/>
          <w:b/>
          <w:bCs/>
          <w:sz w:val="36"/>
          <w:szCs w:val="36"/>
          <w:rtl/>
          <w:lang w:eastAsia="ar-SA"/>
        </w:rPr>
        <w:t>وبعد</w:t>
      </w:r>
      <w:r w:rsidRPr="00BB1DBF">
        <w:rPr>
          <w:rFonts w:ascii="Times New Roman" w:eastAsia="Times New Roman" w:hAnsi="Times New Roman" w:cs="Traditional Arabic"/>
          <w:b/>
          <w:bCs/>
          <w:sz w:val="36"/>
          <w:szCs w:val="36"/>
          <w:rtl/>
          <w:lang w:eastAsia="ar-SA"/>
        </w:rPr>
        <w:t>"</w:t>
      </w:r>
      <w:r>
        <w:rPr>
          <w:rFonts w:ascii="Times New Roman" w:eastAsia="Times New Roman" w:hAnsi="Times New Roman" w:cs="Traditional Arabic" w:hint="cs"/>
          <w:b/>
          <w:bCs/>
          <w:sz w:val="36"/>
          <w:szCs w:val="36"/>
          <w:rtl/>
          <w:lang w:eastAsia="ar-SA"/>
        </w:rPr>
        <w:t>/</w:t>
      </w:r>
      <w:r w:rsidRPr="00BB1DBF">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ل</w:t>
      </w:r>
      <w:r w:rsidRPr="00BB1DBF">
        <w:rPr>
          <w:rFonts w:ascii="Times New Roman" w:eastAsia="Times New Roman" w:hAnsi="Times New Roman" w:cs="Traditional Arabic" w:hint="cs"/>
          <w:sz w:val="36"/>
          <w:szCs w:val="36"/>
          <w:rtl/>
          <w:lang w:eastAsia="ar-SA"/>
        </w:rPr>
        <w:t>أبي</w:t>
      </w:r>
      <w:r w:rsidRPr="00BB1DBF">
        <w:rPr>
          <w:rFonts w:ascii="Times New Roman" w:eastAsia="Times New Roman" w:hAnsi="Times New Roman" w:cs="Traditional Arabic"/>
          <w:sz w:val="36"/>
          <w:szCs w:val="36"/>
          <w:rtl/>
          <w:lang w:eastAsia="ar-SA"/>
        </w:rPr>
        <w:t xml:space="preserve"> </w:t>
      </w:r>
      <w:r w:rsidRPr="00BB1DBF">
        <w:rPr>
          <w:rFonts w:ascii="Times New Roman" w:eastAsia="Times New Roman" w:hAnsi="Times New Roman" w:cs="Traditional Arabic" w:hint="cs"/>
          <w:sz w:val="36"/>
          <w:szCs w:val="36"/>
          <w:rtl/>
          <w:lang w:eastAsia="ar-SA"/>
        </w:rPr>
        <w:t>العباس</w:t>
      </w:r>
      <w:r w:rsidRPr="00BB1DBF">
        <w:rPr>
          <w:rFonts w:ascii="Times New Roman" w:eastAsia="Times New Roman" w:hAnsi="Times New Roman" w:cs="Traditional Arabic"/>
          <w:sz w:val="36"/>
          <w:szCs w:val="36"/>
          <w:rtl/>
          <w:lang w:eastAsia="ar-SA"/>
        </w:rPr>
        <w:t xml:space="preserve"> </w:t>
      </w:r>
      <w:r w:rsidRPr="00BB1DBF">
        <w:rPr>
          <w:rFonts w:ascii="Times New Roman" w:eastAsia="Times New Roman" w:hAnsi="Times New Roman" w:cs="Traditional Arabic" w:hint="cs"/>
          <w:sz w:val="36"/>
          <w:szCs w:val="36"/>
          <w:rtl/>
          <w:lang w:eastAsia="ar-SA"/>
        </w:rPr>
        <w:t>أحمد</w:t>
      </w:r>
      <w:r w:rsidRPr="00BB1DBF">
        <w:rPr>
          <w:rFonts w:ascii="Times New Roman" w:eastAsia="Times New Roman" w:hAnsi="Times New Roman" w:cs="Traditional Arabic"/>
          <w:sz w:val="36"/>
          <w:szCs w:val="36"/>
          <w:rtl/>
          <w:lang w:eastAsia="ar-SA"/>
        </w:rPr>
        <w:t xml:space="preserve"> </w:t>
      </w:r>
      <w:r w:rsidRPr="00BB1DBF">
        <w:rPr>
          <w:rFonts w:ascii="Times New Roman" w:eastAsia="Times New Roman" w:hAnsi="Times New Roman" w:cs="Traditional Arabic" w:hint="cs"/>
          <w:sz w:val="36"/>
          <w:szCs w:val="36"/>
          <w:rtl/>
          <w:lang w:eastAsia="ar-SA"/>
        </w:rPr>
        <w:t>بن</w:t>
      </w:r>
      <w:r w:rsidRPr="00BB1DBF">
        <w:rPr>
          <w:rFonts w:ascii="Times New Roman" w:eastAsia="Times New Roman" w:hAnsi="Times New Roman" w:cs="Traditional Arabic"/>
          <w:sz w:val="36"/>
          <w:szCs w:val="36"/>
          <w:rtl/>
          <w:lang w:eastAsia="ar-SA"/>
        </w:rPr>
        <w:t xml:space="preserve"> </w:t>
      </w:r>
      <w:r w:rsidRPr="00BB1DBF">
        <w:rPr>
          <w:rFonts w:ascii="Times New Roman" w:eastAsia="Times New Roman" w:hAnsi="Times New Roman" w:cs="Traditional Arabic" w:hint="cs"/>
          <w:sz w:val="36"/>
          <w:szCs w:val="36"/>
          <w:rtl/>
          <w:lang w:eastAsia="ar-SA"/>
        </w:rPr>
        <w:t>موسى</w:t>
      </w:r>
      <w:r w:rsidRPr="00BB1DBF">
        <w:rPr>
          <w:rFonts w:ascii="Times New Roman" w:eastAsia="Times New Roman" w:hAnsi="Times New Roman" w:cs="Traditional Arabic"/>
          <w:sz w:val="36"/>
          <w:szCs w:val="36"/>
          <w:rtl/>
          <w:lang w:eastAsia="ar-SA"/>
        </w:rPr>
        <w:t xml:space="preserve"> </w:t>
      </w:r>
      <w:r w:rsidRPr="00BB1DBF">
        <w:rPr>
          <w:rFonts w:ascii="Times New Roman" w:eastAsia="Times New Roman" w:hAnsi="Times New Roman" w:cs="Traditional Arabic" w:hint="cs"/>
          <w:sz w:val="36"/>
          <w:szCs w:val="36"/>
          <w:rtl/>
          <w:lang w:eastAsia="ar-SA"/>
        </w:rPr>
        <w:t>البيلي</w:t>
      </w:r>
      <w:r w:rsidRPr="00BB1DBF">
        <w:rPr>
          <w:rFonts w:ascii="Times New Roman" w:eastAsia="Times New Roman" w:hAnsi="Times New Roman" w:cs="Traditional Arabic"/>
          <w:sz w:val="36"/>
          <w:szCs w:val="36"/>
          <w:rtl/>
          <w:lang w:eastAsia="ar-SA"/>
        </w:rPr>
        <w:t xml:space="preserve"> </w:t>
      </w:r>
      <w:r w:rsidRPr="00BB1DBF">
        <w:rPr>
          <w:rFonts w:ascii="Times New Roman" w:eastAsia="Times New Roman" w:hAnsi="Times New Roman" w:cs="Traditional Arabic" w:hint="cs"/>
          <w:sz w:val="36"/>
          <w:szCs w:val="36"/>
          <w:rtl/>
          <w:lang w:eastAsia="ar-SA"/>
        </w:rPr>
        <w:t>العدوي</w:t>
      </w:r>
      <w:r w:rsidRPr="00BB1DBF">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w:t>
      </w:r>
      <w:r w:rsidRPr="00BB1DBF">
        <w:rPr>
          <w:rFonts w:ascii="Times New Roman" w:eastAsia="Times New Roman" w:hAnsi="Times New Roman" w:cs="Traditional Arabic" w:hint="cs"/>
          <w:sz w:val="36"/>
          <w:szCs w:val="36"/>
          <w:rtl/>
          <w:lang w:eastAsia="ar-SA"/>
        </w:rPr>
        <w:t>ت 1213 هـ</w:t>
      </w:r>
      <w:r>
        <w:rPr>
          <w:rFonts w:ascii="Times New Roman" w:eastAsia="Times New Roman" w:hAnsi="Times New Roman" w:cs="Traditional Arabic" w:hint="cs"/>
          <w:sz w:val="36"/>
          <w:szCs w:val="36"/>
          <w:rtl/>
          <w:lang w:eastAsia="ar-SA"/>
        </w:rPr>
        <w:t xml:space="preserve">)؛ </w:t>
      </w:r>
      <w:r w:rsidRPr="00BB1DBF">
        <w:rPr>
          <w:rFonts w:ascii="Times New Roman" w:eastAsia="Times New Roman" w:hAnsi="Times New Roman" w:cs="Traditional Arabic" w:hint="cs"/>
          <w:sz w:val="36"/>
          <w:szCs w:val="36"/>
          <w:rtl/>
          <w:lang w:eastAsia="ar-SA"/>
        </w:rPr>
        <w:t>تحقيق</w:t>
      </w:r>
      <w:r w:rsidRPr="00BB1DBF">
        <w:rPr>
          <w:rFonts w:ascii="Times New Roman" w:eastAsia="Times New Roman" w:hAnsi="Times New Roman" w:cs="Traditional Arabic"/>
          <w:sz w:val="36"/>
          <w:szCs w:val="36"/>
          <w:rtl/>
          <w:lang w:eastAsia="ar-SA"/>
        </w:rPr>
        <w:t xml:space="preserve"> </w:t>
      </w:r>
      <w:r w:rsidRPr="00BB1DBF">
        <w:rPr>
          <w:rFonts w:ascii="Times New Roman" w:eastAsia="Times New Roman" w:hAnsi="Times New Roman" w:cs="Traditional Arabic" w:hint="cs"/>
          <w:sz w:val="36"/>
          <w:szCs w:val="36"/>
          <w:rtl/>
          <w:lang w:eastAsia="ar-SA"/>
        </w:rPr>
        <w:t>أنيس</w:t>
      </w:r>
      <w:r w:rsidRPr="00BB1DBF">
        <w:rPr>
          <w:rFonts w:ascii="Times New Roman" w:eastAsia="Times New Roman" w:hAnsi="Times New Roman" w:cs="Traditional Arabic"/>
          <w:sz w:val="36"/>
          <w:szCs w:val="36"/>
          <w:rtl/>
          <w:lang w:eastAsia="ar-SA"/>
        </w:rPr>
        <w:t xml:space="preserve"> </w:t>
      </w:r>
      <w:r w:rsidRPr="00BB1DBF">
        <w:rPr>
          <w:rFonts w:ascii="Times New Roman" w:eastAsia="Times New Roman" w:hAnsi="Times New Roman" w:cs="Traditional Arabic" w:hint="cs"/>
          <w:sz w:val="36"/>
          <w:szCs w:val="36"/>
          <w:rtl/>
          <w:lang w:eastAsia="ar-SA"/>
        </w:rPr>
        <w:t>سالـم</w:t>
      </w:r>
      <w:r>
        <w:rPr>
          <w:rFonts w:ascii="Times New Roman" w:eastAsia="Times New Roman" w:hAnsi="Times New Roman" w:cs="Traditional Arabic" w:hint="cs"/>
          <w:sz w:val="36"/>
          <w:szCs w:val="36"/>
          <w:rtl/>
          <w:lang w:eastAsia="ar-SA"/>
        </w:rPr>
        <w:t xml:space="preserve">.- </w:t>
      </w:r>
      <w:r w:rsidRPr="00BB1DBF">
        <w:rPr>
          <w:rFonts w:ascii="Times New Roman" w:eastAsia="Times New Roman" w:hAnsi="Times New Roman" w:cs="Traditional Arabic" w:hint="cs"/>
          <w:sz w:val="36"/>
          <w:szCs w:val="36"/>
          <w:rtl/>
          <w:lang w:eastAsia="ar-SA"/>
        </w:rPr>
        <w:t>المغرب</w:t>
      </w:r>
      <w:r w:rsidRPr="00BB1DBF">
        <w:rPr>
          <w:rFonts w:ascii="Times New Roman" w:eastAsia="Times New Roman" w:hAnsi="Times New Roman" w:cs="Traditional Arabic"/>
          <w:sz w:val="36"/>
          <w:szCs w:val="36"/>
          <w:rtl/>
          <w:lang w:eastAsia="ar-SA"/>
        </w:rPr>
        <w:t xml:space="preserve">: </w:t>
      </w:r>
      <w:r w:rsidRPr="00BB1DBF">
        <w:rPr>
          <w:rFonts w:ascii="Times New Roman" w:eastAsia="Times New Roman" w:hAnsi="Times New Roman" w:cs="Traditional Arabic" w:hint="cs"/>
          <w:sz w:val="36"/>
          <w:szCs w:val="36"/>
          <w:rtl/>
          <w:lang w:eastAsia="ar-SA"/>
        </w:rPr>
        <w:t>مركز</w:t>
      </w:r>
      <w:r w:rsidRPr="00BB1DBF">
        <w:rPr>
          <w:rFonts w:ascii="Times New Roman" w:eastAsia="Times New Roman" w:hAnsi="Times New Roman" w:cs="Traditional Arabic"/>
          <w:sz w:val="36"/>
          <w:szCs w:val="36"/>
          <w:rtl/>
          <w:lang w:eastAsia="ar-SA"/>
        </w:rPr>
        <w:t xml:space="preserve"> </w:t>
      </w:r>
      <w:r w:rsidRPr="00BB1DBF">
        <w:rPr>
          <w:rFonts w:ascii="Times New Roman" w:eastAsia="Times New Roman" w:hAnsi="Times New Roman" w:cs="Traditional Arabic" w:hint="cs"/>
          <w:sz w:val="36"/>
          <w:szCs w:val="36"/>
          <w:rtl/>
          <w:lang w:eastAsia="ar-SA"/>
        </w:rPr>
        <w:t>الإمام</w:t>
      </w:r>
      <w:r w:rsidRPr="00BB1DBF">
        <w:rPr>
          <w:rFonts w:ascii="Times New Roman" w:eastAsia="Times New Roman" w:hAnsi="Times New Roman" w:cs="Traditional Arabic"/>
          <w:sz w:val="36"/>
          <w:szCs w:val="36"/>
          <w:rtl/>
          <w:lang w:eastAsia="ar-SA"/>
        </w:rPr>
        <w:t xml:space="preserve"> </w:t>
      </w:r>
      <w:r w:rsidRPr="00BB1DBF">
        <w:rPr>
          <w:rFonts w:ascii="Times New Roman" w:eastAsia="Times New Roman" w:hAnsi="Times New Roman" w:cs="Traditional Arabic" w:hint="cs"/>
          <w:sz w:val="36"/>
          <w:szCs w:val="36"/>
          <w:rtl/>
          <w:lang w:eastAsia="ar-SA"/>
        </w:rPr>
        <w:t>مالك</w:t>
      </w:r>
      <w:r w:rsidRPr="00BB1DBF">
        <w:rPr>
          <w:rFonts w:ascii="Times New Roman" w:eastAsia="Times New Roman" w:hAnsi="Times New Roman" w:cs="Traditional Arabic"/>
          <w:sz w:val="36"/>
          <w:szCs w:val="36"/>
          <w:rtl/>
          <w:lang w:eastAsia="ar-SA"/>
        </w:rPr>
        <w:t xml:space="preserve"> </w:t>
      </w:r>
      <w:r w:rsidRPr="00BB1DBF">
        <w:rPr>
          <w:rFonts w:ascii="Times New Roman" w:eastAsia="Times New Roman" w:hAnsi="Times New Roman" w:cs="Traditional Arabic" w:hint="cs"/>
          <w:sz w:val="36"/>
          <w:szCs w:val="36"/>
          <w:rtl/>
          <w:lang w:eastAsia="ar-SA"/>
        </w:rPr>
        <w:t>الإلكتروني، [1445 هـ، 2024 م]، 25 ص.</w:t>
      </w:r>
    </w:p>
    <w:p w14:paraId="51163E17" w14:textId="77777777" w:rsidR="00116BA7" w:rsidRDefault="00116BA7" w:rsidP="00116BA7">
      <w:pPr>
        <w:ind w:left="0" w:firstLine="0"/>
        <w:jc w:val="both"/>
        <w:rPr>
          <w:rFonts w:ascii="Times New Roman" w:eastAsia="Times New Roman" w:hAnsi="Times New Roman" w:cs="Traditional Arabic"/>
          <w:sz w:val="36"/>
          <w:szCs w:val="36"/>
          <w:rtl/>
          <w:lang w:eastAsia="ar-SA"/>
        </w:rPr>
      </w:pPr>
    </w:p>
    <w:p w14:paraId="5D58CF7F" w14:textId="77777777" w:rsidR="00116BA7" w:rsidRPr="005472E4" w:rsidRDefault="00116BA7" w:rsidP="00116BA7">
      <w:pPr>
        <w:ind w:left="0" w:firstLine="0"/>
        <w:jc w:val="both"/>
        <w:rPr>
          <w:rFonts w:ascii="Times New Roman" w:eastAsia="Times New Roman" w:hAnsi="Times New Roman" w:cs="Traditional Arabic"/>
          <w:sz w:val="36"/>
          <w:szCs w:val="36"/>
          <w:rtl/>
          <w:lang w:eastAsia="ar-SA"/>
        </w:rPr>
      </w:pPr>
      <w:r w:rsidRPr="005472E4">
        <w:rPr>
          <w:rFonts w:ascii="Times New Roman" w:eastAsia="Times New Roman" w:hAnsi="Times New Roman" w:cs="Traditional Arabic" w:hint="cs"/>
          <w:b/>
          <w:bCs/>
          <w:sz w:val="36"/>
          <w:szCs w:val="36"/>
          <w:rtl/>
          <w:lang w:eastAsia="ar-SA"/>
        </w:rPr>
        <w:t>الفتح القريب على مغني اللبيب</w:t>
      </w:r>
      <w:r w:rsidRPr="005472E4">
        <w:rPr>
          <w:rFonts w:ascii="Times New Roman" w:eastAsia="Times New Roman" w:hAnsi="Times New Roman" w:cs="Traditional Arabic" w:hint="cs"/>
          <w:sz w:val="36"/>
          <w:szCs w:val="36"/>
          <w:rtl/>
          <w:lang w:eastAsia="ar-SA"/>
        </w:rPr>
        <w:t>/ جلال الدين عبدالرحمن بن أبي بكر السيوطي (ت 911 هـ)؛ تحقيق الطاهر قطب علواني.- عمّان: مسك للنشر، 1446 هـ، 2024 م.</w:t>
      </w:r>
    </w:p>
    <w:p w14:paraId="331D1E7E" w14:textId="77777777" w:rsidR="00116BA7" w:rsidRPr="005472E4" w:rsidRDefault="00116BA7" w:rsidP="00116BA7">
      <w:pPr>
        <w:ind w:left="0" w:firstLine="0"/>
        <w:jc w:val="both"/>
        <w:rPr>
          <w:rFonts w:ascii="Times New Roman" w:eastAsia="Times New Roman" w:hAnsi="Times New Roman" w:cs="Traditional Arabic"/>
          <w:sz w:val="36"/>
          <w:szCs w:val="36"/>
          <w:rtl/>
          <w:lang w:eastAsia="ar-SA"/>
        </w:rPr>
      </w:pPr>
      <w:r w:rsidRPr="005472E4">
        <w:rPr>
          <w:rFonts w:ascii="Times New Roman" w:eastAsia="Times New Roman" w:hAnsi="Times New Roman" w:cs="Traditional Arabic" w:hint="cs"/>
          <w:sz w:val="36"/>
          <w:szCs w:val="36"/>
          <w:rtl/>
          <w:lang w:eastAsia="ar-SA"/>
        </w:rPr>
        <w:t>القسم الأول مما وجد من المخطوط: من أول الكتاب إلى باب حتى.</w:t>
      </w:r>
    </w:p>
    <w:p w14:paraId="7F279C10" w14:textId="77777777" w:rsidR="00116BA7" w:rsidRPr="005472E4" w:rsidRDefault="00116BA7" w:rsidP="00116BA7">
      <w:pPr>
        <w:ind w:left="0" w:firstLine="0"/>
        <w:jc w:val="both"/>
        <w:rPr>
          <w:rFonts w:ascii="Times New Roman" w:eastAsia="Times New Roman" w:hAnsi="Times New Roman" w:cs="Traditional Arabic"/>
          <w:sz w:val="36"/>
          <w:szCs w:val="36"/>
          <w:rtl/>
          <w:lang w:eastAsia="ar-SA"/>
        </w:rPr>
      </w:pPr>
    </w:p>
    <w:p w14:paraId="2D9B1F47" w14:textId="77777777" w:rsidR="00116BA7" w:rsidRDefault="00116BA7" w:rsidP="00116BA7">
      <w:pPr>
        <w:ind w:left="0" w:firstLine="0"/>
        <w:jc w:val="both"/>
        <w:rPr>
          <w:rFonts w:ascii="Times New Roman" w:eastAsia="Times New Roman" w:hAnsi="Times New Roman" w:cs="Traditional Arabic"/>
          <w:sz w:val="36"/>
          <w:szCs w:val="36"/>
          <w:rtl/>
          <w:lang w:eastAsia="ar-SA"/>
        </w:rPr>
      </w:pPr>
      <w:r w:rsidRPr="00080479">
        <w:rPr>
          <w:rFonts w:ascii="Times New Roman" w:eastAsia="Times New Roman" w:hAnsi="Times New Roman" w:cs="Traditional Arabic" w:hint="cs"/>
          <w:b/>
          <w:bCs/>
          <w:sz w:val="36"/>
          <w:szCs w:val="36"/>
          <w:rtl/>
          <w:lang w:eastAsia="ar-SA"/>
        </w:rPr>
        <w:t>فتح الهادي في شرح جمل الم</w:t>
      </w:r>
      <w:r>
        <w:rPr>
          <w:rFonts w:ascii="Times New Roman" w:eastAsia="Times New Roman" w:hAnsi="Times New Roman" w:cs="Traditional Arabic" w:hint="cs"/>
          <w:b/>
          <w:bCs/>
          <w:sz w:val="36"/>
          <w:szCs w:val="36"/>
          <w:rtl/>
          <w:lang w:eastAsia="ar-SA"/>
        </w:rPr>
        <w:t>ِ</w:t>
      </w:r>
      <w:r w:rsidRPr="00080479">
        <w:rPr>
          <w:rFonts w:ascii="Times New Roman" w:eastAsia="Times New Roman" w:hAnsi="Times New Roman" w:cs="Traditional Arabic" w:hint="cs"/>
          <w:b/>
          <w:bCs/>
          <w:sz w:val="36"/>
          <w:szCs w:val="36"/>
          <w:rtl/>
          <w:lang w:eastAsia="ar-SA"/>
        </w:rPr>
        <w:t>جرادي</w:t>
      </w:r>
      <w:r>
        <w:rPr>
          <w:rFonts w:ascii="Times New Roman" w:eastAsia="Times New Roman" w:hAnsi="Times New Roman" w:cs="Traditional Arabic" w:hint="cs"/>
          <w:sz w:val="36"/>
          <w:szCs w:val="36"/>
          <w:rtl/>
          <w:lang w:eastAsia="ar-SA"/>
        </w:rPr>
        <w:t>/ عبدالكريم بن محمد الفَكُون (ت 1072 هـ)؛ تحقيق أبي بكر بلقاسم ضيف.- بيروت: دار ابن حزم، 1445 هـ، 2024 م.</w:t>
      </w:r>
    </w:p>
    <w:p w14:paraId="330BBE3C" w14:textId="77777777" w:rsidR="00116BA7" w:rsidRDefault="00116BA7" w:rsidP="00116BA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(إعراب)</w:t>
      </w:r>
    </w:p>
    <w:p w14:paraId="648DDCA9" w14:textId="77777777" w:rsidR="00116BA7" w:rsidRDefault="00116BA7" w:rsidP="00116BA7">
      <w:pPr>
        <w:ind w:left="0" w:firstLine="0"/>
        <w:jc w:val="both"/>
        <w:rPr>
          <w:rFonts w:ascii="Times New Roman" w:eastAsia="Times New Roman" w:hAnsi="Times New Roman" w:cs="Traditional Arabic"/>
          <w:sz w:val="36"/>
          <w:szCs w:val="36"/>
          <w:rtl/>
          <w:lang w:eastAsia="ar-SA"/>
        </w:rPr>
      </w:pPr>
    </w:p>
    <w:p w14:paraId="31572992" w14:textId="77777777" w:rsidR="00116BA7" w:rsidRPr="00454FC4" w:rsidRDefault="00116BA7" w:rsidP="00116BA7">
      <w:pPr>
        <w:ind w:left="0" w:firstLine="0"/>
        <w:jc w:val="both"/>
        <w:rPr>
          <w:rFonts w:ascii="Times New Roman" w:eastAsia="Times New Roman" w:hAnsi="Times New Roman" w:cs="Traditional Arabic"/>
          <w:sz w:val="36"/>
          <w:szCs w:val="36"/>
          <w:rtl/>
          <w:lang w:eastAsia="ar-SA"/>
        </w:rPr>
      </w:pPr>
      <w:r w:rsidRPr="00454FC4">
        <w:rPr>
          <w:rFonts w:ascii="Times New Roman" w:eastAsia="Times New Roman" w:hAnsi="Times New Roman" w:cs="Traditional Arabic" w:hint="cs"/>
          <w:b/>
          <w:bCs/>
          <w:sz w:val="36"/>
          <w:szCs w:val="36"/>
          <w:rtl/>
          <w:lang w:eastAsia="ar-SA"/>
        </w:rPr>
        <w:t>الفرق بين الضاد والظاء</w:t>
      </w:r>
      <w:r w:rsidRPr="00454FC4">
        <w:rPr>
          <w:rFonts w:ascii="Times New Roman" w:eastAsia="Times New Roman" w:hAnsi="Times New Roman" w:cs="Traditional Arabic" w:hint="cs"/>
          <w:sz w:val="36"/>
          <w:szCs w:val="36"/>
          <w:rtl/>
          <w:lang w:eastAsia="ar-SA"/>
        </w:rPr>
        <w:t xml:space="preserve">/ لأبي محمد القاسم بن علي الحريري (ت 516 هـ)؛ تحقيق صفاء صابر البياتي.- بغداد: المجمع العلمي العراقي، 1445 هـ، 2024 م. </w:t>
      </w:r>
    </w:p>
    <w:p w14:paraId="77E28846" w14:textId="77777777" w:rsidR="00116BA7" w:rsidRPr="00454FC4" w:rsidRDefault="00116BA7" w:rsidP="00116BA7">
      <w:pPr>
        <w:ind w:left="0" w:firstLine="0"/>
        <w:jc w:val="both"/>
        <w:rPr>
          <w:rFonts w:ascii="Times New Roman" w:eastAsia="Times New Roman" w:hAnsi="Times New Roman" w:cs="Traditional Arabic"/>
          <w:sz w:val="36"/>
          <w:szCs w:val="36"/>
          <w:rtl/>
          <w:lang w:eastAsia="ar-SA"/>
        </w:rPr>
      </w:pPr>
    </w:p>
    <w:p w14:paraId="4892D526" w14:textId="77777777" w:rsidR="00116BA7" w:rsidRPr="00C22549" w:rsidRDefault="00116BA7" w:rsidP="00116BA7">
      <w:pPr>
        <w:ind w:left="0" w:firstLine="0"/>
        <w:jc w:val="both"/>
        <w:rPr>
          <w:rFonts w:ascii="Times New Roman" w:eastAsia="Times New Roman" w:hAnsi="Times New Roman" w:cs="Traditional Arabic"/>
          <w:sz w:val="36"/>
          <w:szCs w:val="36"/>
          <w:rtl/>
          <w:lang w:eastAsia="ar-SA"/>
        </w:rPr>
      </w:pPr>
      <w:r w:rsidRPr="00C22549">
        <w:rPr>
          <w:rFonts w:ascii="Times New Roman" w:eastAsia="Times New Roman" w:hAnsi="Times New Roman" w:cs="Traditional Arabic"/>
          <w:b/>
          <w:bCs/>
          <w:sz w:val="36"/>
          <w:szCs w:val="36"/>
          <w:rtl/>
          <w:lang w:eastAsia="ar-SA"/>
        </w:rPr>
        <w:t>فروق اللغات في التمييز بين مفاد الكلمات</w:t>
      </w:r>
      <w:r w:rsidRPr="00C22549">
        <w:rPr>
          <w:rFonts w:ascii="Times New Roman" w:eastAsia="Times New Roman" w:hAnsi="Times New Roman" w:cs="Traditional Arabic" w:hint="cs"/>
          <w:b/>
          <w:bCs/>
          <w:sz w:val="36"/>
          <w:szCs w:val="36"/>
          <w:rtl/>
          <w:lang w:eastAsia="ar-SA"/>
        </w:rPr>
        <w:t xml:space="preserve">/ </w:t>
      </w:r>
      <w:r w:rsidRPr="00C22549">
        <w:rPr>
          <w:rFonts w:ascii="Times New Roman" w:eastAsia="Times New Roman" w:hAnsi="Times New Roman" w:cs="Traditional Arabic"/>
          <w:sz w:val="36"/>
          <w:szCs w:val="36"/>
          <w:rtl/>
          <w:lang w:eastAsia="ar-SA"/>
        </w:rPr>
        <w:t>نور الدين بن نعمة الله الموسوي الجزائري</w:t>
      </w:r>
      <w:r w:rsidRPr="00C22549">
        <w:rPr>
          <w:rFonts w:ascii="Times New Roman" w:eastAsia="Times New Roman" w:hAnsi="Times New Roman" w:cs="Traditional Arabic" w:hint="cs"/>
          <w:sz w:val="36"/>
          <w:szCs w:val="36"/>
          <w:rtl/>
          <w:lang w:eastAsia="ar-SA"/>
        </w:rPr>
        <w:t xml:space="preserve"> (ت 1088 هـ)؛ تحقيق ي</w:t>
      </w:r>
      <w:r w:rsidRPr="00C22549">
        <w:rPr>
          <w:rFonts w:ascii="Times New Roman" w:eastAsia="Times New Roman" w:hAnsi="Times New Roman" w:cs="Traditional Arabic"/>
          <w:sz w:val="36"/>
          <w:szCs w:val="36"/>
          <w:rtl/>
          <w:lang w:eastAsia="ar-SA"/>
        </w:rPr>
        <w:t>حي</w:t>
      </w:r>
      <w:r w:rsidRPr="00C22549">
        <w:rPr>
          <w:rFonts w:ascii="Times New Roman" w:eastAsia="Times New Roman" w:hAnsi="Times New Roman" w:cs="Traditional Arabic" w:hint="cs"/>
          <w:sz w:val="36"/>
          <w:szCs w:val="36"/>
          <w:rtl/>
          <w:lang w:eastAsia="ar-SA"/>
        </w:rPr>
        <w:t>ى</w:t>
      </w:r>
      <w:r w:rsidRPr="00C22549">
        <w:rPr>
          <w:rFonts w:ascii="Times New Roman" w:eastAsia="Times New Roman" w:hAnsi="Times New Roman" w:cs="Traditional Arabic"/>
          <w:sz w:val="36"/>
          <w:szCs w:val="36"/>
          <w:rtl/>
          <w:lang w:eastAsia="ar-SA"/>
        </w:rPr>
        <w:t xml:space="preserve"> محمود الجند</w:t>
      </w:r>
      <w:r w:rsidRPr="00C22549">
        <w:rPr>
          <w:rFonts w:ascii="Times New Roman" w:eastAsia="Times New Roman" w:hAnsi="Times New Roman" w:cs="Traditional Arabic" w:hint="cs"/>
          <w:sz w:val="36"/>
          <w:szCs w:val="36"/>
          <w:rtl/>
          <w:lang w:eastAsia="ar-SA"/>
        </w:rPr>
        <w:t>ي.- الكويت: دار الضياء، 1445 هـ، 2024 م.</w:t>
      </w:r>
    </w:p>
    <w:p w14:paraId="4407E60D" w14:textId="77777777" w:rsidR="00116BA7" w:rsidRPr="00C22549" w:rsidRDefault="00116BA7" w:rsidP="00116BA7">
      <w:pPr>
        <w:ind w:left="0" w:firstLine="0"/>
        <w:jc w:val="both"/>
        <w:rPr>
          <w:rFonts w:ascii="Times New Roman" w:eastAsia="Times New Roman" w:hAnsi="Times New Roman" w:cs="Traditional Arabic"/>
          <w:b/>
          <w:bCs/>
          <w:sz w:val="36"/>
          <w:szCs w:val="36"/>
          <w:rtl/>
          <w:lang w:eastAsia="ar-SA"/>
        </w:rPr>
      </w:pPr>
    </w:p>
    <w:p w14:paraId="7E1152FE" w14:textId="77777777" w:rsidR="00116BA7" w:rsidRPr="00072824" w:rsidRDefault="00116BA7" w:rsidP="00116BA7">
      <w:pPr>
        <w:ind w:left="0" w:firstLine="0"/>
        <w:jc w:val="both"/>
        <w:rPr>
          <w:rFonts w:ascii="Times New Roman" w:eastAsia="Times New Roman" w:hAnsi="Times New Roman" w:cs="Traditional Arabic"/>
          <w:b/>
          <w:bCs/>
          <w:caps/>
          <w:sz w:val="36"/>
          <w:szCs w:val="36"/>
          <w:rtl/>
          <w:lang w:eastAsia="ar-SA"/>
        </w:rPr>
      </w:pPr>
      <w:r w:rsidRPr="00072824">
        <w:rPr>
          <w:rFonts w:ascii="Times New Roman" w:eastAsia="Times New Roman" w:hAnsi="Times New Roman" w:cs="Traditional Arabic" w:hint="cs"/>
          <w:b/>
          <w:bCs/>
          <w:sz w:val="36"/>
          <w:szCs w:val="36"/>
          <w:rtl/>
          <w:lang w:eastAsia="ar-SA"/>
        </w:rPr>
        <w:t>فسيح الكلام</w:t>
      </w:r>
      <w:r w:rsidRPr="00072824">
        <w:rPr>
          <w:rFonts w:ascii="Times New Roman" w:eastAsia="Times New Roman" w:hAnsi="Times New Roman" w:cs="Traditional Arabic" w:hint="cs"/>
          <w:sz w:val="36"/>
          <w:szCs w:val="36"/>
          <w:rtl/>
          <w:lang w:eastAsia="ar-SA"/>
        </w:rPr>
        <w:t xml:space="preserve">/ لأبي الفوائد محمد بن علي الغزنوي (ت بعد 442 هـ)؛ تحقيق ودراسة صرفية دلالية حسن إبراهيم الصباغ.- </w:t>
      </w:r>
      <w:r w:rsidRPr="00072824">
        <w:rPr>
          <w:rFonts w:ascii="Times New Roman" w:eastAsia="Times New Roman" w:hAnsi="Times New Roman" w:cs="Traditional Arabic" w:hint="cs"/>
          <w:caps/>
          <w:sz w:val="36"/>
          <w:szCs w:val="36"/>
          <w:rtl/>
          <w:lang w:eastAsia="ar-SA"/>
        </w:rPr>
        <w:t>المنصورة:</w:t>
      </w:r>
      <w:r w:rsidRPr="00072824">
        <w:rPr>
          <w:rFonts w:ascii="Times New Roman" w:eastAsia="Times New Roman" w:hAnsi="Times New Roman" w:cs="Traditional Arabic" w:hint="cs"/>
          <w:b/>
          <w:bCs/>
          <w:caps/>
          <w:sz w:val="36"/>
          <w:szCs w:val="36"/>
          <w:rtl/>
          <w:lang w:eastAsia="ar-SA"/>
        </w:rPr>
        <w:t xml:space="preserve"> </w:t>
      </w:r>
      <w:r w:rsidRPr="00072824">
        <w:rPr>
          <w:rFonts w:ascii="Times New Roman" w:eastAsia="Times New Roman" w:hAnsi="Times New Roman" w:cs="Traditional Arabic" w:hint="cs"/>
          <w:caps/>
          <w:sz w:val="36"/>
          <w:szCs w:val="36"/>
          <w:rtl/>
          <w:lang w:eastAsia="ar-SA"/>
        </w:rPr>
        <w:t>جامعة المنصورة، 1444 هـ، 2023 م (دكتوراه).</w:t>
      </w:r>
    </w:p>
    <w:p w14:paraId="79A9C50B" w14:textId="77777777" w:rsidR="00116BA7" w:rsidRPr="00072824" w:rsidRDefault="00116BA7" w:rsidP="00116BA7">
      <w:pPr>
        <w:ind w:left="0" w:firstLine="0"/>
        <w:jc w:val="both"/>
        <w:rPr>
          <w:rFonts w:ascii="Times New Roman" w:eastAsia="Times New Roman" w:hAnsi="Times New Roman" w:cs="Traditional Arabic"/>
          <w:sz w:val="36"/>
          <w:szCs w:val="36"/>
          <w:rtl/>
          <w:lang w:eastAsia="ar-SA"/>
        </w:rPr>
      </w:pPr>
      <w:r w:rsidRPr="00072824">
        <w:rPr>
          <w:rFonts w:ascii="Times New Roman" w:eastAsia="Times New Roman" w:hAnsi="Times New Roman" w:cs="Traditional Arabic" w:hint="cs"/>
          <w:sz w:val="36"/>
          <w:szCs w:val="36"/>
          <w:rtl/>
          <w:lang w:eastAsia="ar-SA"/>
        </w:rPr>
        <w:t>(فسيح الكلام في التذييل على فصيح ثعلب)</w:t>
      </w:r>
    </w:p>
    <w:p w14:paraId="00F9310F" w14:textId="77777777" w:rsidR="00116BA7" w:rsidRPr="00072824" w:rsidRDefault="00116BA7" w:rsidP="00116BA7">
      <w:pPr>
        <w:ind w:left="0" w:firstLine="0"/>
        <w:jc w:val="both"/>
        <w:rPr>
          <w:rFonts w:ascii="Times New Roman" w:eastAsia="Times New Roman" w:hAnsi="Times New Roman" w:cs="Traditional Arabic"/>
          <w:b/>
          <w:bCs/>
          <w:caps/>
          <w:sz w:val="36"/>
          <w:szCs w:val="36"/>
          <w:rtl/>
          <w:lang w:eastAsia="ar-SA"/>
        </w:rPr>
      </w:pPr>
    </w:p>
    <w:p w14:paraId="72DBBBE0" w14:textId="77777777" w:rsidR="00116BA7" w:rsidRPr="00D27065" w:rsidRDefault="00116BA7" w:rsidP="00116BA7">
      <w:pPr>
        <w:ind w:left="0" w:firstLine="0"/>
        <w:jc w:val="both"/>
        <w:rPr>
          <w:rFonts w:ascii="Times New Roman" w:eastAsia="Times New Roman" w:hAnsi="Times New Roman" w:cs="Traditional Arabic"/>
          <w:b/>
          <w:bCs/>
          <w:sz w:val="36"/>
          <w:szCs w:val="36"/>
          <w:rtl/>
          <w:lang w:eastAsia="ar-SA"/>
        </w:rPr>
      </w:pPr>
      <w:r w:rsidRPr="00D27065">
        <w:rPr>
          <w:rFonts w:ascii="Times New Roman" w:eastAsia="Times New Roman" w:hAnsi="Times New Roman" w:cs="Traditional Arabic" w:hint="cs"/>
          <w:b/>
          <w:bCs/>
          <w:sz w:val="36"/>
          <w:szCs w:val="36"/>
          <w:rtl/>
          <w:lang w:eastAsia="ar-SA"/>
        </w:rPr>
        <w:lastRenderedPageBreak/>
        <w:t>فقه اللغة وسرُّ العربية</w:t>
      </w:r>
      <w:r w:rsidRPr="00D27065">
        <w:rPr>
          <w:rFonts w:ascii="Times New Roman" w:eastAsia="Times New Roman" w:hAnsi="Times New Roman" w:cs="Traditional Arabic" w:hint="cs"/>
          <w:sz w:val="36"/>
          <w:szCs w:val="36"/>
          <w:rtl/>
          <w:lang w:eastAsia="ar-SA"/>
        </w:rPr>
        <w:t xml:space="preserve">/ لأبي منصور عبدالملك بن محمد الثعالبي (ت 429 هـ)؛ تحقيق </w:t>
      </w:r>
      <w:r>
        <w:rPr>
          <w:rFonts w:ascii="Times New Roman" w:eastAsia="Times New Roman" w:hAnsi="Times New Roman" w:cs="Traditional Arabic" w:hint="cs"/>
          <w:sz w:val="36"/>
          <w:szCs w:val="36"/>
          <w:rtl/>
          <w:lang w:eastAsia="ar-SA"/>
        </w:rPr>
        <w:t>محمد أحمد عبدالعزيز</w:t>
      </w:r>
      <w:r w:rsidRPr="00D27065">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ط، جديدة مصححة ومنقحة.- </w:t>
      </w:r>
      <w:r w:rsidRPr="00D27065">
        <w:rPr>
          <w:rFonts w:ascii="Times New Roman" w:eastAsia="Times New Roman" w:hAnsi="Times New Roman" w:cs="Traditional Arabic" w:hint="cs"/>
          <w:sz w:val="36"/>
          <w:szCs w:val="36"/>
          <w:rtl/>
          <w:lang w:eastAsia="ar-SA"/>
        </w:rPr>
        <w:t>بيروت: دار الكتب العلمية، 144</w:t>
      </w:r>
      <w:r>
        <w:rPr>
          <w:rFonts w:ascii="Times New Roman" w:eastAsia="Times New Roman" w:hAnsi="Times New Roman" w:cs="Traditional Arabic" w:hint="cs"/>
          <w:sz w:val="36"/>
          <w:szCs w:val="36"/>
          <w:rtl/>
          <w:lang w:eastAsia="ar-SA"/>
        </w:rPr>
        <w:t>6</w:t>
      </w:r>
      <w:r w:rsidRPr="00D27065">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4</w:t>
      </w:r>
      <w:r w:rsidRPr="00D27065">
        <w:rPr>
          <w:rFonts w:ascii="Times New Roman" w:eastAsia="Times New Roman" w:hAnsi="Times New Roman" w:cs="Traditional Arabic" w:hint="cs"/>
          <w:sz w:val="36"/>
          <w:szCs w:val="36"/>
          <w:rtl/>
          <w:lang w:eastAsia="ar-SA"/>
        </w:rPr>
        <w:t xml:space="preserve"> م، 4</w:t>
      </w:r>
      <w:r>
        <w:rPr>
          <w:rFonts w:ascii="Times New Roman" w:eastAsia="Times New Roman" w:hAnsi="Times New Roman" w:cs="Traditional Arabic" w:hint="cs"/>
          <w:sz w:val="36"/>
          <w:szCs w:val="36"/>
          <w:rtl/>
          <w:lang w:eastAsia="ar-SA"/>
        </w:rPr>
        <w:t>32</w:t>
      </w:r>
      <w:r w:rsidRPr="00D27065">
        <w:rPr>
          <w:rFonts w:ascii="Times New Roman" w:eastAsia="Times New Roman" w:hAnsi="Times New Roman" w:cs="Traditional Arabic" w:hint="cs"/>
          <w:sz w:val="36"/>
          <w:szCs w:val="36"/>
          <w:rtl/>
          <w:lang w:eastAsia="ar-SA"/>
        </w:rPr>
        <w:t xml:space="preserve"> ص.</w:t>
      </w:r>
    </w:p>
    <w:p w14:paraId="72C37FC0" w14:textId="77777777" w:rsidR="00116BA7" w:rsidRDefault="00116BA7" w:rsidP="00116BA7">
      <w:pPr>
        <w:ind w:left="0" w:firstLine="0"/>
        <w:jc w:val="both"/>
        <w:rPr>
          <w:rFonts w:ascii="Times New Roman" w:eastAsia="Times New Roman" w:hAnsi="Times New Roman" w:cs="Traditional Arabic"/>
          <w:b/>
          <w:bCs/>
          <w:sz w:val="36"/>
          <w:szCs w:val="36"/>
          <w:rtl/>
          <w:lang w:eastAsia="ar-SA"/>
        </w:rPr>
      </w:pPr>
    </w:p>
    <w:p w14:paraId="5108EC66"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قَطر الندى وبلُّ الصدى</w:t>
      </w:r>
      <w:r w:rsidRPr="00F26924">
        <w:rPr>
          <w:rFonts w:ascii="Times New Roman" w:eastAsia="Times New Roman" w:hAnsi="Times New Roman" w:cs="Traditional Arabic" w:hint="cs"/>
          <w:sz w:val="36"/>
          <w:szCs w:val="36"/>
          <w:rtl/>
          <w:lang w:eastAsia="ar-SA"/>
        </w:rPr>
        <w:t>/ جمال الدين عبدالله بن محمد بن هشام الأنصاري (ت 761 هـ)؛ رتبه وضبطه وعلق عليه حسان عدنان المحمود.- دمشق: دار البيروتي، 1446 هـ، 2024 م.</w:t>
      </w:r>
    </w:p>
    <w:p w14:paraId="5E61E470" w14:textId="77777777" w:rsidR="00116BA7" w:rsidRPr="008C1CA0" w:rsidRDefault="00116BA7" w:rsidP="00116BA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caps/>
          <w:sz w:val="36"/>
          <w:szCs w:val="36"/>
          <w:rtl/>
          <w:lang w:eastAsia="ar-SA"/>
        </w:rPr>
        <w:t>وب</w:t>
      </w:r>
      <w:r w:rsidRPr="008C1CA0">
        <w:rPr>
          <w:rFonts w:ascii="Times New Roman" w:eastAsia="Times New Roman" w:hAnsi="Times New Roman" w:cs="Traditional Arabic" w:hint="cs"/>
          <w:caps/>
          <w:sz w:val="36"/>
          <w:szCs w:val="36"/>
          <w:rtl/>
          <w:lang w:eastAsia="ar-SA"/>
        </w:rPr>
        <w:t xml:space="preserve">تحقيق محمد حسن المالكي.- </w:t>
      </w:r>
      <w:r w:rsidRPr="008C1CA0">
        <w:rPr>
          <w:rFonts w:ascii="Times New Roman" w:eastAsia="Times New Roman" w:hAnsi="Times New Roman" w:cs="Traditional Arabic" w:hint="cs"/>
          <w:sz w:val="36"/>
          <w:szCs w:val="36"/>
          <w:rtl/>
          <w:lang w:eastAsia="ar-SA"/>
        </w:rPr>
        <w:t>القاهرة: دار أصول الدين، 1446 هـ، 2025 م.</w:t>
      </w:r>
    </w:p>
    <w:p w14:paraId="6C857F4A" w14:textId="77777777" w:rsidR="00116BA7" w:rsidRPr="008C1CA0" w:rsidRDefault="00116BA7" w:rsidP="00116BA7">
      <w:pPr>
        <w:ind w:left="0" w:firstLine="0"/>
        <w:jc w:val="both"/>
        <w:rPr>
          <w:rFonts w:ascii="Times New Roman" w:eastAsia="Times New Roman" w:hAnsi="Times New Roman" w:cs="Traditional Arabic"/>
          <w:b/>
          <w:bCs/>
          <w:sz w:val="36"/>
          <w:szCs w:val="36"/>
          <w:rtl/>
          <w:lang w:eastAsia="ar-SA"/>
        </w:rPr>
      </w:pPr>
    </w:p>
    <w:p w14:paraId="58713B95" w14:textId="77777777" w:rsidR="00116BA7" w:rsidRPr="008C1CA0" w:rsidRDefault="00116BA7" w:rsidP="00116BA7">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b/>
          <w:bCs/>
          <w:sz w:val="36"/>
          <w:szCs w:val="36"/>
          <w:rtl/>
          <w:lang w:eastAsia="ar-SA"/>
        </w:rPr>
        <w:t>قمر</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البدور</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في</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شرح</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شواهد</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 xml:space="preserve">الكافية/ </w:t>
      </w:r>
      <w:r w:rsidRPr="008C1CA0">
        <w:rPr>
          <w:rFonts w:ascii="Times New Roman" w:eastAsia="Times New Roman" w:hAnsi="Times New Roman" w:cs="Traditional Arabic" w:hint="cs"/>
          <w:sz w:val="36"/>
          <w:szCs w:val="36"/>
          <w:rtl/>
          <w:lang w:eastAsia="ar-SA"/>
        </w:rPr>
        <w:t>دستاري</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مصطفى</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أفندي</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زاده</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ت</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 xml:space="preserve">بعد </w:t>
      </w:r>
      <w:r w:rsidRPr="008C1CA0">
        <w:rPr>
          <w:rFonts w:ascii="Times New Roman" w:eastAsia="Times New Roman" w:hAnsi="Times New Roman" w:cs="Traditional Arabic"/>
          <w:sz w:val="36"/>
          <w:szCs w:val="36"/>
          <w:rtl/>
          <w:lang w:eastAsia="ar-SA"/>
        </w:rPr>
        <w:t>1179</w:t>
      </w:r>
      <w:r w:rsidRPr="008C1CA0">
        <w:rPr>
          <w:rFonts w:ascii="Times New Roman" w:eastAsia="Times New Roman" w:hAnsi="Times New Roman" w:cs="Traditional Arabic" w:hint="cs"/>
          <w:sz w:val="36"/>
          <w:szCs w:val="36"/>
          <w:rtl/>
          <w:lang w:eastAsia="ar-SA"/>
        </w:rPr>
        <w:t xml:space="preserve"> هـ</w:t>
      </w:r>
      <w:r w:rsidRPr="008C1CA0">
        <w:rPr>
          <w:rFonts w:ascii="Times New Roman" w:eastAsia="Times New Roman" w:hAnsi="Times New Roman" w:cs="Traditional Arabic"/>
          <w:sz w:val="36"/>
          <w:szCs w:val="36"/>
          <w:rtl/>
          <w:lang w:eastAsia="ar-SA"/>
        </w:rPr>
        <w:t>)</w:t>
      </w:r>
      <w:r w:rsidRPr="008C1CA0">
        <w:rPr>
          <w:rFonts w:ascii="Times New Roman" w:eastAsia="Times New Roman" w:hAnsi="Times New Roman" w:cs="Traditional Arabic" w:hint="cs"/>
          <w:sz w:val="36"/>
          <w:szCs w:val="36"/>
          <w:rtl/>
          <w:lang w:eastAsia="ar-SA"/>
        </w:rPr>
        <w:t>؛</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دراسة</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وتحقيق عمر</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عبد</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عيد،</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إسراء</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صلاح</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خليل.</w:t>
      </w:r>
    </w:p>
    <w:p w14:paraId="0B07AD28" w14:textId="77777777" w:rsidR="00116BA7" w:rsidRPr="008C1CA0" w:rsidRDefault="00116BA7" w:rsidP="00116BA7">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t>(تحقيق الشاهد الخامس منه، وموضوعه الحال)</w:t>
      </w:r>
    </w:p>
    <w:p w14:paraId="408A8BD5" w14:textId="77777777" w:rsidR="00116BA7" w:rsidRPr="008C1CA0" w:rsidRDefault="00116BA7" w:rsidP="00116BA7">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t>نشر في مجلة</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مركز</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بابل</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للدراسات</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الإنسانية مج14 ع4 (1446 هـ،</w:t>
      </w:r>
      <w:r w:rsidRPr="008C1CA0">
        <w:rPr>
          <w:rFonts w:ascii="Times New Roman" w:eastAsia="Times New Roman" w:hAnsi="Times New Roman" w:cs="Traditional Arabic"/>
          <w:sz w:val="36"/>
          <w:szCs w:val="36"/>
          <w:rtl/>
          <w:lang w:eastAsia="ar-SA"/>
        </w:rPr>
        <w:t xml:space="preserve"> 202</w:t>
      </w:r>
      <w:r w:rsidRPr="008C1CA0">
        <w:rPr>
          <w:rFonts w:ascii="Times New Roman" w:eastAsia="Times New Roman" w:hAnsi="Times New Roman" w:cs="Traditional Arabic" w:hint="cs"/>
          <w:sz w:val="36"/>
          <w:szCs w:val="36"/>
          <w:rtl/>
          <w:lang w:eastAsia="ar-SA"/>
        </w:rPr>
        <w:t>4 م) ص 3673-3706.</w:t>
      </w:r>
    </w:p>
    <w:p w14:paraId="1E233BFA" w14:textId="77777777" w:rsidR="00116BA7" w:rsidRPr="008C1CA0" w:rsidRDefault="00116BA7" w:rsidP="00116BA7">
      <w:pPr>
        <w:ind w:left="0" w:firstLine="0"/>
        <w:jc w:val="both"/>
        <w:rPr>
          <w:rFonts w:ascii="Times New Roman" w:eastAsia="Times New Roman" w:hAnsi="Times New Roman" w:cs="Traditional Arabic"/>
          <w:b/>
          <w:bCs/>
          <w:sz w:val="36"/>
          <w:szCs w:val="36"/>
          <w:rtl/>
          <w:lang w:eastAsia="ar-SA"/>
        </w:rPr>
      </w:pPr>
    </w:p>
    <w:p w14:paraId="48C0B83E" w14:textId="77777777" w:rsidR="00116BA7" w:rsidRPr="002B0190" w:rsidRDefault="00116BA7" w:rsidP="00116BA7">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b/>
          <w:bCs/>
          <w:sz w:val="36"/>
          <w:szCs w:val="36"/>
          <w:rtl/>
          <w:lang w:eastAsia="ar-SA"/>
        </w:rPr>
        <w:t>كاشف أفكار الطلاب والموضح عن معضلاته الصعاب</w:t>
      </w:r>
      <w:r w:rsidRPr="002B0190">
        <w:rPr>
          <w:rFonts w:ascii="Times New Roman" w:eastAsia="Times New Roman" w:hAnsi="Times New Roman" w:cs="Traditional Arabic" w:hint="cs"/>
          <w:b/>
          <w:bCs/>
          <w:sz w:val="36"/>
          <w:szCs w:val="36"/>
          <w:rtl/>
          <w:lang w:eastAsia="ar-SA"/>
        </w:rPr>
        <w:t>،</w:t>
      </w:r>
      <w:r w:rsidRPr="002B0190">
        <w:rPr>
          <w:rFonts w:ascii="Times New Roman" w:eastAsia="Times New Roman" w:hAnsi="Times New Roman" w:cs="Traditional Arabic"/>
          <w:b/>
          <w:bCs/>
          <w:sz w:val="36"/>
          <w:szCs w:val="36"/>
          <w:rtl/>
          <w:lang w:eastAsia="ar-SA"/>
        </w:rPr>
        <w:t xml:space="preserve"> وهو حاشية على امتحان الأذكياء</w:t>
      </w:r>
      <w:r w:rsidRPr="002B0190">
        <w:rPr>
          <w:rFonts w:ascii="Times New Roman" w:eastAsia="Times New Roman" w:hAnsi="Times New Roman" w:cs="Traditional Arabic" w:hint="cs"/>
          <w:b/>
          <w:bCs/>
          <w:sz w:val="36"/>
          <w:szCs w:val="36"/>
          <w:rtl/>
          <w:lang w:eastAsia="ar-SA"/>
        </w:rPr>
        <w:t>/</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sz w:val="36"/>
          <w:szCs w:val="36"/>
          <w:rtl/>
          <w:lang w:eastAsia="ar-SA"/>
        </w:rPr>
        <w:t>محمد بن أبي بكر الكردي الألواني (ت</w:t>
      </w:r>
      <w:r w:rsidRPr="002B0190">
        <w:rPr>
          <w:rFonts w:ascii="Times New Roman" w:eastAsia="Times New Roman" w:hAnsi="Times New Roman" w:cs="Traditional Arabic" w:hint="cs"/>
          <w:sz w:val="36"/>
          <w:szCs w:val="36"/>
          <w:rtl/>
          <w:lang w:eastAsia="ar-SA"/>
        </w:rPr>
        <w:t xml:space="preserve"> </w:t>
      </w:r>
      <w:r w:rsidRPr="002B0190">
        <w:rPr>
          <w:rFonts w:ascii="Times New Roman" w:eastAsia="Times New Roman" w:hAnsi="Times New Roman" w:cs="Traditional Arabic"/>
          <w:sz w:val="36"/>
          <w:szCs w:val="36"/>
          <w:rtl/>
          <w:lang w:eastAsia="ar-SA"/>
        </w:rPr>
        <w:t>1066</w:t>
      </w:r>
      <w:r w:rsidRPr="002B0190">
        <w:rPr>
          <w:rFonts w:ascii="Times New Roman" w:eastAsia="Times New Roman" w:hAnsi="Times New Roman" w:cs="Traditional Arabic" w:hint="cs"/>
          <w:sz w:val="36"/>
          <w:szCs w:val="36"/>
          <w:rtl/>
          <w:lang w:eastAsia="ar-SA"/>
        </w:rPr>
        <w:t xml:space="preserve"> </w:t>
      </w:r>
      <w:r w:rsidRPr="002B0190">
        <w:rPr>
          <w:rFonts w:ascii="Times New Roman" w:eastAsia="Times New Roman" w:hAnsi="Times New Roman" w:cs="Traditional Arabic"/>
          <w:sz w:val="36"/>
          <w:szCs w:val="36"/>
          <w:rtl/>
          <w:lang w:eastAsia="ar-SA"/>
        </w:rPr>
        <w:t>هـ)</w:t>
      </w:r>
      <w:r w:rsidRPr="002B0190">
        <w:rPr>
          <w:rFonts w:ascii="Times New Roman" w:eastAsia="Times New Roman" w:hAnsi="Times New Roman" w:cs="Traditional Arabic" w:hint="cs"/>
          <w:sz w:val="36"/>
          <w:szCs w:val="36"/>
          <w:rtl/>
          <w:lang w:eastAsia="ar-SA"/>
        </w:rPr>
        <w:t xml:space="preserve">؛ </w:t>
      </w:r>
      <w:r w:rsidRPr="002B0190">
        <w:rPr>
          <w:rFonts w:ascii="Times New Roman" w:eastAsia="Times New Roman" w:hAnsi="Times New Roman" w:cs="Traditional Arabic"/>
          <w:sz w:val="36"/>
          <w:szCs w:val="36"/>
          <w:rtl/>
          <w:lang w:eastAsia="ar-SA"/>
        </w:rPr>
        <w:t>دراسة وتحقيق</w:t>
      </w:r>
      <w:r w:rsidRPr="002B0190">
        <w:rPr>
          <w:rFonts w:ascii="Times New Roman" w:eastAsia="Times New Roman" w:hAnsi="Times New Roman" w:cs="Traditional Arabic" w:hint="cs"/>
          <w:sz w:val="36"/>
          <w:szCs w:val="36"/>
          <w:rtl/>
          <w:lang w:eastAsia="ar-SA"/>
        </w:rPr>
        <w:t xml:space="preserve"> </w:t>
      </w:r>
      <w:r w:rsidRPr="002B0190">
        <w:rPr>
          <w:rFonts w:ascii="Times New Roman" w:eastAsia="Times New Roman" w:hAnsi="Times New Roman" w:cs="Traditional Arabic"/>
          <w:sz w:val="36"/>
          <w:szCs w:val="36"/>
          <w:rtl/>
          <w:lang w:eastAsia="ar-SA"/>
        </w:rPr>
        <w:t>ذكرى بنت فريح العنزي</w:t>
      </w:r>
      <w:r w:rsidRPr="002B0190">
        <w:rPr>
          <w:rFonts w:ascii="Times New Roman" w:eastAsia="Times New Roman" w:hAnsi="Times New Roman" w:cs="Traditional Arabic" w:hint="cs"/>
          <w:sz w:val="36"/>
          <w:szCs w:val="36"/>
          <w:rtl/>
          <w:lang w:eastAsia="ar-SA"/>
        </w:rPr>
        <w:t>.- الرياض: جامعة الإمام، 1446 هـ، 2024 م (دكتوراه).</w:t>
      </w:r>
    </w:p>
    <w:p w14:paraId="2468F4DF" w14:textId="77777777" w:rsidR="00116BA7" w:rsidRPr="002B0190" w:rsidRDefault="00116BA7" w:rsidP="00116BA7">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(امتحان الأذكياء للبركوي، شرح فيه مختصر الكافية في النحو للبيضاوي)</w:t>
      </w:r>
    </w:p>
    <w:p w14:paraId="6986DA63" w14:textId="77777777" w:rsidR="00116BA7" w:rsidRPr="002B0190" w:rsidRDefault="00116BA7" w:rsidP="00116BA7">
      <w:pPr>
        <w:ind w:left="0" w:firstLine="0"/>
        <w:jc w:val="both"/>
        <w:rPr>
          <w:rFonts w:ascii="Times New Roman" w:eastAsia="Times New Roman" w:hAnsi="Times New Roman" w:cs="Traditional Arabic"/>
          <w:b/>
          <w:bCs/>
          <w:sz w:val="36"/>
          <w:szCs w:val="36"/>
          <w:rtl/>
          <w:lang w:eastAsia="ar-SA"/>
        </w:rPr>
      </w:pPr>
    </w:p>
    <w:p w14:paraId="7574FDD3" w14:textId="77777777" w:rsidR="00116BA7" w:rsidRPr="00F26924" w:rsidRDefault="00116BA7" w:rsidP="00116BA7">
      <w:pPr>
        <w:ind w:left="0" w:firstLine="0"/>
        <w:jc w:val="both"/>
        <w:rPr>
          <w:rFonts w:ascii="Times New Roman" w:eastAsia="Times New Roman" w:hAnsi="Times New Roman" w:cs="Traditional Arabic"/>
          <w:b/>
          <w:bCs/>
          <w:sz w:val="36"/>
          <w:szCs w:val="36"/>
          <w:rtl/>
          <w:lang w:eastAsia="ar-SA"/>
        </w:rPr>
      </w:pPr>
      <w:r w:rsidRPr="00F26924">
        <w:rPr>
          <w:rFonts w:ascii="Times New Roman" w:eastAsia="Times New Roman" w:hAnsi="Times New Roman" w:cs="Traditional Arabic"/>
          <w:b/>
          <w:bCs/>
          <w:sz w:val="36"/>
          <w:szCs w:val="36"/>
          <w:rtl/>
          <w:lang w:eastAsia="ar-SA"/>
        </w:rPr>
        <w:t>كتابان في العروض</w:t>
      </w:r>
      <w:r w:rsidRPr="00F26924">
        <w:rPr>
          <w:rFonts w:ascii="Times New Roman" w:eastAsia="Times New Roman" w:hAnsi="Times New Roman" w:cs="Traditional Arabic" w:hint="cs"/>
          <w:b/>
          <w:bCs/>
          <w:sz w:val="36"/>
          <w:szCs w:val="36"/>
          <w:rtl/>
          <w:lang w:eastAsia="ar-SA"/>
        </w:rPr>
        <w:t>/</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 xml:space="preserve">تحقيق </w:t>
      </w:r>
      <w:r w:rsidRPr="00F26924">
        <w:rPr>
          <w:rFonts w:ascii="Times New Roman" w:eastAsia="Times New Roman" w:hAnsi="Times New Roman" w:cs="Traditional Arabic"/>
          <w:sz w:val="36"/>
          <w:szCs w:val="36"/>
          <w:rtl/>
          <w:lang w:eastAsia="ar-SA"/>
        </w:rPr>
        <w:t xml:space="preserve">محمود </w:t>
      </w:r>
      <w:r w:rsidRPr="00F26924">
        <w:rPr>
          <w:rFonts w:ascii="Times New Roman" w:eastAsia="Times New Roman" w:hAnsi="Times New Roman" w:cs="Traditional Arabic" w:hint="cs"/>
          <w:sz w:val="36"/>
          <w:szCs w:val="36"/>
          <w:rtl/>
          <w:lang w:eastAsia="ar-SA"/>
        </w:rPr>
        <w:t xml:space="preserve">محمد </w:t>
      </w:r>
      <w:r w:rsidRPr="00F26924">
        <w:rPr>
          <w:rFonts w:ascii="Times New Roman" w:eastAsia="Times New Roman" w:hAnsi="Times New Roman" w:cs="Traditional Arabic"/>
          <w:sz w:val="36"/>
          <w:szCs w:val="36"/>
          <w:rtl/>
          <w:lang w:eastAsia="ar-SA"/>
        </w:rPr>
        <w:t>العامودي</w:t>
      </w:r>
      <w:r w:rsidRPr="00F26924">
        <w:rPr>
          <w:rFonts w:ascii="Times New Roman" w:eastAsia="Times New Roman" w:hAnsi="Times New Roman" w:cs="Traditional Arabic" w:hint="cs"/>
          <w:sz w:val="36"/>
          <w:szCs w:val="36"/>
          <w:rtl/>
          <w:lang w:eastAsia="ar-SA"/>
        </w:rPr>
        <w:t>،</w:t>
      </w:r>
      <w:r w:rsidRPr="00F26924">
        <w:rPr>
          <w:rFonts w:ascii="Times New Roman" w:eastAsia="Times New Roman" w:hAnsi="Times New Roman" w:cs="Traditional Arabic"/>
          <w:sz w:val="36"/>
          <w:szCs w:val="36"/>
          <w:rtl/>
          <w:lang w:eastAsia="ar-SA"/>
        </w:rPr>
        <w:t xml:space="preserve"> محمد محمود العامودي</w:t>
      </w:r>
      <w:r w:rsidRPr="00F26924">
        <w:rPr>
          <w:rFonts w:ascii="Times New Roman" w:eastAsia="Times New Roman" w:hAnsi="Times New Roman" w:cs="Traditional Arabic" w:hint="cs"/>
          <w:sz w:val="36"/>
          <w:szCs w:val="36"/>
          <w:rtl/>
          <w:lang w:eastAsia="ar-SA"/>
        </w:rPr>
        <w:t>.-</w:t>
      </w:r>
      <w:r w:rsidRPr="00F26924">
        <w:rPr>
          <w:rFonts w:ascii="Times New Roman" w:eastAsia="Times New Roman" w:hAnsi="Times New Roman" w:cs="Traditional Arabic" w:hint="cs"/>
          <w:b/>
          <w:bCs/>
          <w:sz w:val="36"/>
          <w:szCs w:val="36"/>
          <w:rtl/>
          <w:lang w:eastAsia="ar-SA"/>
        </w:rPr>
        <w:t xml:space="preserve"> </w:t>
      </w:r>
      <w:r w:rsidRPr="00F26924">
        <w:rPr>
          <w:rFonts w:ascii="Times New Roman" w:eastAsia="Times New Roman" w:hAnsi="Times New Roman" w:cs="Traditional Arabic" w:hint="cs"/>
          <w:sz w:val="36"/>
          <w:szCs w:val="36"/>
          <w:rtl/>
          <w:lang w:eastAsia="ar-SA"/>
        </w:rPr>
        <w:t>بيروت: دار الكتب العلمية، 1446 هـ، 2024 م، 192 ص.</w:t>
      </w:r>
    </w:p>
    <w:p w14:paraId="243A7D24"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وهما</w:t>
      </w:r>
      <w:r w:rsidRPr="00F26924">
        <w:rPr>
          <w:rFonts w:ascii="Times New Roman" w:eastAsia="Times New Roman" w:hAnsi="Times New Roman" w:cs="Traditional Arabic"/>
          <w:sz w:val="36"/>
          <w:szCs w:val="36"/>
          <w:rtl/>
          <w:lang w:eastAsia="ar-SA"/>
        </w:rPr>
        <w:t xml:space="preserve">: </w:t>
      </w:r>
    </w:p>
    <w:p w14:paraId="72DFA0B9"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sz w:val="36"/>
          <w:szCs w:val="36"/>
          <w:rtl/>
          <w:lang w:eastAsia="ar-SA"/>
        </w:rPr>
        <w:t>ميزان النصوص في علم العروض</w:t>
      </w:r>
      <w:r w:rsidRPr="00F26924">
        <w:rPr>
          <w:rFonts w:ascii="Times New Roman" w:eastAsia="Times New Roman" w:hAnsi="Times New Roman" w:cs="Traditional Arabic" w:hint="cs"/>
          <w:sz w:val="36"/>
          <w:szCs w:val="36"/>
          <w:rtl/>
          <w:lang w:eastAsia="ar-SA"/>
        </w:rPr>
        <w:t>/</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لأبي محمد محمود بن أحمد العيني (ت 855 هـ).</w:t>
      </w:r>
    </w:p>
    <w:p w14:paraId="0825C076" w14:textId="77777777" w:rsidR="00116BA7" w:rsidRPr="00F26924" w:rsidRDefault="00116BA7" w:rsidP="00116BA7">
      <w:pPr>
        <w:ind w:left="0" w:firstLine="0"/>
        <w:jc w:val="both"/>
        <w:rPr>
          <w:rFonts w:ascii="Times New Roman" w:eastAsia="Times New Roman" w:hAnsi="Times New Roman" w:cs="Traditional Arabic"/>
          <w:sz w:val="36"/>
          <w:szCs w:val="36"/>
          <w:lang w:eastAsia="ar-SA"/>
        </w:rPr>
      </w:pPr>
      <w:r w:rsidRPr="00F26924">
        <w:rPr>
          <w:rFonts w:ascii="Times New Roman" w:eastAsia="Times New Roman" w:hAnsi="Times New Roman" w:cs="Traditional Arabic"/>
          <w:sz w:val="36"/>
          <w:szCs w:val="36"/>
          <w:rtl/>
          <w:lang w:eastAsia="ar-SA"/>
        </w:rPr>
        <w:t>غاية المطلوب في علم العروض</w:t>
      </w:r>
      <w:r w:rsidRPr="00F26924">
        <w:rPr>
          <w:rFonts w:ascii="Times New Roman" w:eastAsia="Times New Roman" w:hAnsi="Times New Roman" w:cs="Traditional Arabic" w:hint="cs"/>
          <w:sz w:val="36"/>
          <w:szCs w:val="36"/>
          <w:rtl/>
          <w:lang w:eastAsia="ar-SA"/>
        </w:rPr>
        <w:t>/ زين الدين عبدالغني بن محمد الإشليمي (ت 882 هـ).</w:t>
      </w:r>
    </w:p>
    <w:p w14:paraId="2B552E09"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p>
    <w:p w14:paraId="7DD3C776" w14:textId="77777777" w:rsidR="00116BA7" w:rsidRPr="002B0190" w:rsidRDefault="00116BA7" w:rsidP="00116BA7">
      <w:pPr>
        <w:ind w:left="0" w:firstLine="0"/>
        <w:jc w:val="both"/>
        <w:rPr>
          <w:rFonts w:ascii="Calibri" w:eastAsia="Calibri" w:hAnsi="Calibri" w:cs="Traditional Arabic"/>
          <w:sz w:val="36"/>
          <w:szCs w:val="36"/>
          <w:rtl/>
        </w:rPr>
      </w:pPr>
      <w:r w:rsidRPr="002B0190">
        <w:rPr>
          <w:rFonts w:ascii="Calibri" w:eastAsia="Calibri" w:hAnsi="Calibri" w:cs="Traditional Arabic" w:hint="cs"/>
          <w:b/>
          <w:bCs/>
          <w:sz w:val="36"/>
          <w:szCs w:val="36"/>
          <w:rtl/>
        </w:rPr>
        <w:lastRenderedPageBreak/>
        <w:t>ا</w:t>
      </w:r>
      <w:r w:rsidRPr="002B0190">
        <w:rPr>
          <w:rFonts w:ascii="Calibri" w:eastAsia="Calibri" w:hAnsi="Calibri" w:cs="Traditional Arabic"/>
          <w:b/>
          <w:bCs/>
          <w:sz w:val="36"/>
          <w:szCs w:val="36"/>
          <w:rtl/>
        </w:rPr>
        <w:t>للمحة في معرفة معاني الحروف بمقتضى معانيها وأعدادها ورتب مثلها في الكشف</w:t>
      </w:r>
      <w:r w:rsidRPr="002B0190">
        <w:rPr>
          <w:rFonts w:ascii="Calibri" w:eastAsia="Calibri" w:hAnsi="Calibri" w:cs="Traditional Arabic" w:hint="cs"/>
          <w:b/>
          <w:bCs/>
          <w:sz w:val="36"/>
          <w:szCs w:val="36"/>
          <w:rtl/>
        </w:rPr>
        <w:t>/</w:t>
      </w:r>
      <w:r w:rsidRPr="002B0190">
        <w:rPr>
          <w:rFonts w:ascii="Calibri" w:eastAsia="Calibri" w:hAnsi="Calibri" w:cs="Traditional Arabic"/>
          <w:b/>
          <w:bCs/>
          <w:sz w:val="36"/>
          <w:szCs w:val="36"/>
          <w:rtl/>
        </w:rPr>
        <w:t xml:space="preserve"> </w:t>
      </w:r>
      <w:r w:rsidRPr="002B0190">
        <w:rPr>
          <w:rFonts w:ascii="Calibri" w:eastAsia="Calibri" w:hAnsi="Calibri" w:cs="Traditional Arabic"/>
          <w:sz w:val="36"/>
          <w:szCs w:val="36"/>
          <w:rtl/>
        </w:rPr>
        <w:t>علي</w:t>
      </w:r>
      <w:r w:rsidRPr="002B0190">
        <w:rPr>
          <w:rFonts w:ascii="Calibri" w:eastAsia="Calibri" w:hAnsi="Calibri" w:cs="Traditional Arabic" w:hint="cs"/>
          <w:sz w:val="36"/>
          <w:szCs w:val="36"/>
          <w:rtl/>
        </w:rPr>
        <w:t xml:space="preserve"> بن أحمد</w:t>
      </w:r>
      <w:r w:rsidRPr="002B0190">
        <w:rPr>
          <w:rFonts w:ascii="Calibri" w:eastAsia="Calibri" w:hAnsi="Calibri" w:cs="Traditional Arabic"/>
          <w:sz w:val="36"/>
          <w:szCs w:val="36"/>
          <w:rtl/>
        </w:rPr>
        <w:t xml:space="preserve"> الحرال</w:t>
      </w:r>
      <w:r w:rsidRPr="002B0190">
        <w:rPr>
          <w:rFonts w:ascii="Calibri" w:eastAsia="Calibri" w:hAnsi="Calibri" w:cs="Traditional Arabic" w:hint="cs"/>
          <w:sz w:val="36"/>
          <w:szCs w:val="36"/>
          <w:rtl/>
        </w:rPr>
        <w:t>ّ</w:t>
      </w:r>
      <w:r w:rsidRPr="002B0190">
        <w:rPr>
          <w:rFonts w:ascii="Calibri" w:eastAsia="Calibri" w:hAnsi="Calibri" w:cs="Traditional Arabic"/>
          <w:sz w:val="36"/>
          <w:szCs w:val="36"/>
          <w:rtl/>
        </w:rPr>
        <w:t xml:space="preserve">ي </w:t>
      </w:r>
      <w:r w:rsidRPr="002B0190">
        <w:rPr>
          <w:rFonts w:ascii="Calibri" w:eastAsia="Calibri" w:hAnsi="Calibri" w:cs="Traditional Arabic" w:hint="cs"/>
          <w:sz w:val="36"/>
          <w:szCs w:val="36"/>
          <w:rtl/>
        </w:rPr>
        <w:t xml:space="preserve">(ت 638 هـ)؛ </w:t>
      </w:r>
      <w:r w:rsidRPr="002B0190">
        <w:rPr>
          <w:rFonts w:ascii="Calibri" w:eastAsia="Calibri" w:hAnsi="Calibri" w:cs="Traditional Arabic"/>
          <w:sz w:val="36"/>
          <w:szCs w:val="36"/>
          <w:rtl/>
        </w:rPr>
        <w:t>تحقيق عبدالرحيم مرزوق.</w:t>
      </w:r>
      <w:r w:rsidRPr="002B0190">
        <w:rPr>
          <w:rFonts w:ascii="Calibri" w:eastAsia="Calibri" w:hAnsi="Calibri" w:cs="Traditional Arabic" w:hint="cs"/>
          <w:sz w:val="36"/>
          <w:szCs w:val="36"/>
          <w:rtl/>
        </w:rPr>
        <w:t>- الرباط:</w:t>
      </w:r>
      <w:r w:rsidRPr="002B0190">
        <w:rPr>
          <w:rFonts w:ascii="Calibri" w:eastAsia="Calibri" w:hAnsi="Calibri" w:cs="Traditional Arabic"/>
          <w:sz w:val="36"/>
          <w:szCs w:val="36"/>
          <w:rtl/>
        </w:rPr>
        <w:t xml:space="preserve"> الرابطة المحمدية للعلماء، 1446</w:t>
      </w:r>
      <w:r w:rsidRPr="002B0190">
        <w:rPr>
          <w:rFonts w:ascii="Calibri" w:eastAsia="Calibri" w:hAnsi="Calibri" w:cs="Traditional Arabic" w:hint="cs"/>
          <w:sz w:val="36"/>
          <w:szCs w:val="36"/>
          <w:rtl/>
        </w:rPr>
        <w:t xml:space="preserve"> هـ، </w:t>
      </w:r>
      <w:r w:rsidRPr="002B0190">
        <w:rPr>
          <w:rFonts w:ascii="Calibri" w:eastAsia="Calibri" w:hAnsi="Calibri" w:cs="Traditional Arabic"/>
          <w:sz w:val="36"/>
          <w:szCs w:val="36"/>
          <w:rtl/>
        </w:rPr>
        <w:t>2024</w:t>
      </w:r>
      <w:r w:rsidRPr="002B0190">
        <w:rPr>
          <w:rFonts w:ascii="Calibri" w:eastAsia="Calibri" w:hAnsi="Calibri" w:cs="Traditional Arabic" w:hint="cs"/>
          <w:sz w:val="36"/>
          <w:szCs w:val="36"/>
          <w:rtl/>
        </w:rPr>
        <w:t xml:space="preserve"> م،</w:t>
      </w:r>
      <w:r w:rsidRPr="002B0190">
        <w:rPr>
          <w:rFonts w:ascii="Calibri" w:eastAsia="Calibri" w:hAnsi="Calibri" w:cs="Traditional Arabic"/>
          <w:sz w:val="36"/>
          <w:szCs w:val="36"/>
          <w:rtl/>
        </w:rPr>
        <w:t xml:space="preserve"> 398</w:t>
      </w:r>
      <w:r w:rsidRPr="002B0190">
        <w:rPr>
          <w:rFonts w:ascii="Calibri" w:eastAsia="Calibri" w:hAnsi="Calibri" w:cs="Traditional Arabic" w:hint="cs"/>
          <w:sz w:val="36"/>
          <w:szCs w:val="36"/>
          <w:rtl/>
        </w:rPr>
        <w:t xml:space="preserve"> ص</w:t>
      </w:r>
      <w:r w:rsidRPr="002B0190">
        <w:rPr>
          <w:rFonts w:ascii="Calibri" w:eastAsia="Calibri" w:hAnsi="Calibri" w:cs="Traditional Arabic"/>
          <w:sz w:val="36"/>
          <w:szCs w:val="36"/>
          <w:rtl/>
        </w:rPr>
        <w:t>.</w:t>
      </w:r>
    </w:p>
    <w:p w14:paraId="409802E9" w14:textId="77777777" w:rsidR="00116BA7" w:rsidRPr="002B0190" w:rsidRDefault="00116BA7" w:rsidP="00116BA7">
      <w:pPr>
        <w:ind w:left="0" w:firstLine="0"/>
        <w:jc w:val="both"/>
        <w:rPr>
          <w:rFonts w:ascii="Calibri" w:eastAsia="Calibri" w:hAnsi="Calibri" w:cs="Traditional Arabic"/>
          <w:sz w:val="36"/>
          <w:szCs w:val="36"/>
          <w:rtl/>
        </w:rPr>
      </w:pPr>
    </w:p>
    <w:p w14:paraId="22B48707" w14:textId="77777777" w:rsidR="00116BA7" w:rsidRDefault="00116BA7" w:rsidP="00116BA7">
      <w:pPr>
        <w:ind w:left="0" w:firstLine="0"/>
        <w:jc w:val="both"/>
        <w:rPr>
          <w:rFonts w:ascii="Times New Roman" w:eastAsia="Times New Roman" w:hAnsi="Times New Roman" w:cs="Traditional Arabic"/>
          <w:caps/>
          <w:sz w:val="36"/>
          <w:szCs w:val="36"/>
          <w:rtl/>
          <w:lang w:eastAsia="ar-SA"/>
        </w:rPr>
      </w:pPr>
      <w:r w:rsidRPr="00430991">
        <w:rPr>
          <w:rFonts w:ascii="Times New Roman" w:eastAsia="Times New Roman" w:hAnsi="Times New Roman" w:cs="Traditional Arabic" w:hint="cs"/>
          <w:b/>
          <w:bCs/>
          <w:caps/>
          <w:sz w:val="36"/>
          <w:szCs w:val="36"/>
          <w:rtl/>
          <w:lang w:eastAsia="ar-SA"/>
        </w:rPr>
        <w:t>المبادئ والغايات فيما تحوي عليه حروف المعجم من العجائب والآيات</w:t>
      </w:r>
      <w:r w:rsidRPr="00430991">
        <w:rPr>
          <w:rFonts w:ascii="Times New Roman" w:eastAsia="Times New Roman" w:hAnsi="Times New Roman" w:cs="Traditional Arabic" w:hint="cs"/>
          <w:caps/>
          <w:sz w:val="36"/>
          <w:szCs w:val="36"/>
          <w:rtl/>
          <w:lang w:eastAsia="ar-SA"/>
        </w:rPr>
        <w:t>/ محيي الدين محمد بن علي بن عربي (ت 638 هـ)؛ إشراف أيمن حمدي الأكبري، علي جمعة.- القاهرة: مؤسسة ابن عربي للبحوث والنشر، 1445 هـ، 202</w:t>
      </w:r>
      <w:r>
        <w:rPr>
          <w:rFonts w:ascii="Times New Roman" w:eastAsia="Times New Roman" w:hAnsi="Times New Roman" w:cs="Traditional Arabic" w:hint="cs"/>
          <w:caps/>
          <w:sz w:val="36"/>
          <w:szCs w:val="36"/>
          <w:rtl/>
          <w:lang w:eastAsia="ar-SA"/>
        </w:rPr>
        <w:t>4</w:t>
      </w:r>
      <w:r w:rsidRPr="00430991">
        <w:rPr>
          <w:rFonts w:ascii="Times New Roman" w:eastAsia="Times New Roman" w:hAnsi="Times New Roman" w:cs="Traditional Arabic" w:hint="cs"/>
          <w:caps/>
          <w:sz w:val="36"/>
          <w:szCs w:val="36"/>
          <w:rtl/>
          <w:lang w:eastAsia="ar-SA"/>
        </w:rPr>
        <w:t xml:space="preserve"> م.</w:t>
      </w:r>
    </w:p>
    <w:p w14:paraId="02ACDDFB" w14:textId="77777777" w:rsidR="00116BA7" w:rsidRPr="00430991" w:rsidRDefault="00116BA7" w:rsidP="00116BA7">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ومعه له: رسالة العقد المنظوم في خواص الحروف. </w:t>
      </w:r>
    </w:p>
    <w:p w14:paraId="3CCC8FC5" w14:textId="77777777" w:rsidR="00116BA7" w:rsidRDefault="00116BA7" w:rsidP="00116BA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(ذكر</w:t>
      </w:r>
      <w:r w:rsidRPr="00891723">
        <w:rPr>
          <w:rFonts w:ascii="Times New Roman" w:eastAsia="Times New Roman" w:hAnsi="Times New Roman" w:cs="Traditional Arabic" w:hint="cs"/>
          <w:sz w:val="36"/>
          <w:szCs w:val="36"/>
          <w:rtl/>
          <w:lang w:eastAsia="ar-SA"/>
        </w:rPr>
        <w:t xml:space="preserve"> عبدالجليل هنوش</w:t>
      </w:r>
      <w:r>
        <w:rPr>
          <w:rFonts w:ascii="Times New Roman" w:eastAsia="Times New Roman" w:hAnsi="Times New Roman" w:cs="Traditional Arabic" w:hint="cs"/>
          <w:sz w:val="36"/>
          <w:szCs w:val="36"/>
          <w:rtl/>
          <w:lang w:eastAsia="ar-SA"/>
        </w:rPr>
        <w:t xml:space="preserve"> أن </w:t>
      </w:r>
      <w:r w:rsidRPr="00891723">
        <w:rPr>
          <w:rFonts w:ascii="Times New Roman" w:eastAsia="Times New Roman" w:hAnsi="Times New Roman" w:cs="Traditional Arabic" w:hint="cs"/>
          <w:sz w:val="36"/>
          <w:szCs w:val="36"/>
          <w:rtl/>
          <w:lang w:eastAsia="ar-SA"/>
        </w:rPr>
        <w:t>نسب</w:t>
      </w:r>
      <w:r>
        <w:rPr>
          <w:rFonts w:ascii="Times New Roman" w:eastAsia="Times New Roman" w:hAnsi="Times New Roman" w:cs="Traditional Arabic" w:hint="cs"/>
          <w:sz w:val="36"/>
          <w:szCs w:val="36"/>
          <w:rtl/>
          <w:lang w:eastAsia="ar-SA"/>
        </w:rPr>
        <w:t>ة الكتاب</w:t>
      </w:r>
      <w:r w:rsidRPr="00891723">
        <w:rPr>
          <w:rFonts w:ascii="Times New Roman" w:eastAsia="Times New Roman" w:hAnsi="Times New Roman" w:cs="Traditional Arabic"/>
          <w:sz w:val="36"/>
          <w:szCs w:val="36"/>
          <w:rtl/>
          <w:lang w:eastAsia="ar-SA"/>
        </w:rPr>
        <w:t xml:space="preserve"> </w:t>
      </w:r>
      <w:r w:rsidRPr="00891723">
        <w:rPr>
          <w:rFonts w:ascii="Times New Roman" w:eastAsia="Times New Roman" w:hAnsi="Times New Roman" w:cs="Traditional Arabic" w:hint="cs"/>
          <w:sz w:val="36"/>
          <w:szCs w:val="36"/>
          <w:rtl/>
          <w:lang w:eastAsia="ar-SA"/>
        </w:rPr>
        <w:t>إلى</w:t>
      </w:r>
      <w:r w:rsidRPr="00891723">
        <w:rPr>
          <w:rFonts w:ascii="Times New Roman" w:eastAsia="Times New Roman" w:hAnsi="Times New Roman" w:cs="Traditional Arabic"/>
          <w:sz w:val="36"/>
          <w:szCs w:val="36"/>
          <w:rtl/>
          <w:lang w:eastAsia="ar-SA"/>
        </w:rPr>
        <w:t xml:space="preserve"> </w:t>
      </w:r>
      <w:r w:rsidRPr="00891723">
        <w:rPr>
          <w:rFonts w:ascii="Times New Roman" w:eastAsia="Times New Roman" w:hAnsi="Times New Roman" w:cs="Traditional Arabic" w:hint="cs"/>
          <w:sz w:val="36"/>
          <w:szCs w:val="36"/>
          <w:rtl/>
          <w:lang w:eastAsia="ar-SA"/>
        </w:rPr>
        <w:t>ابن</w:t>
      </w:r>
      <w:r w:rsidRPr="00891723">
        <w:rPr>
          <w:rFonts w:ascii="Times New Roman" w:eastAsia="Times New Roman" w:hAnsi="Times New Roman" w:cs="Traditional Arabic"/>
          <w:sz w:val="36"/>
          <w:szCs w:val="36"/>
          <w:rtl/>
          <w:lang w:eastAsia="ar-SA"/>
        </w:rPr>
        <w:t xml:space="preserve"> </w:t>
      </w:r>
      <w:r w:rsidRPr="00891723">
        <w:rPr>
          <w:rFonts w:ascii="Times New Roman" w:eastAsia="Times New Roman" w:hAnsi="Times New Roman" w:cs="Traditional Arabic" w:hint="cs"/>
          <w:sz w:val="36"/>
          <w:szCs w:val="36"/>
          <w:rtl/>
          <w:lang w:eastAsia="ar-SA"/>
        </w:rPr>
        <w:t>عربي</w:t>
      </w:r>
      <w:r w:rsidRPr="00891723">
        <w:rPr>
          <w:rFonts w:ascii="Times New Roman" w:eastAsia="Times New Roman" w:hAnsi="Times New Roman" w:cs="Traditional Arabic"/>
          <w:sz w:val="36"/>
          <w:szCs w:val="36"/>
          <w:rtl/>
          <w:lang w:eastAsia="ar-SA"/>
        </w:rPr>
        <w:t xml:space="preserve"> </w:t>
      </w:r>
      <w:r w:rsidRPr="00891723">
        <w:rPr>
          <w:rFonts w:ascii="Times New Roman" w:eastAsia="Times New Roman" w:hAnsi="Times New Roman" w:cs="Traditional Arabic" w:hint="cs"/>
          <w:sz w:val="36"/>
          <w:szCs w:val="36"/>
          <w:rtl/>
          <w:lang w:eastAsia="ar-SA"/>
        </w:rPr>
        <w:t>مزيفة</w:t>
      </w:r>
      <w:r w:rsidRPr="00891723">
        <w:rPr>
          <w:rFonts w:ascii="Times New Roman" w:eastAsia="Times New Roman" w:hAnsi="Times New Roman" w:cs="Traditional Arabic"/>
          <w:sz w:val="36"/>
          <w:szCs w:val="36"/>
          <w:rtl/>
          <w:lang w:eastAsia="ar-SA"/>
        </w:rPr>
        <w:t xml:space="preserve"> </w:t>
      </w:r>
      <w:r w:rsidRPr="00891723">
        <w:rPr>
          <w:rFonts w:ascii="Times New Roman" w:eastAsia="Times New Roman" w:hAnsi="Times New Roman" w:cs="Traditional Arabic" w:hint="cs"/>
          <w:sz w:val="36"/>
          <w:szCs w:val="36"/>
          <w:rtl/>
          <w:lang w:eastAsia="ar-SA"/>
        </w:rPr>
        <w:t>ولا</w:t>
      </w:r>
      <w:r w:rsidRPr="00891723">
        <w:rPr>
          <w:rFonts w:ascii="Times New Roman" w:eastAsia="Times New Roman" w:hAnsi="Times New Roman" w:cs="Traditional Arabic"/>
          <w:sz w:val="36"/>
          <w:szCs w:val="36"/>
          <w:rtl/>
          <w:lang w:eastAsia="ar-SA"/>
        </w:rPr>
        <w:t xml:space="preserve"> </w:t>
      </w:r>
      <w:r w:rsidRPr="00891723">
        <w:rPr>
          <w:rFonts w:ascii="Times New Roman" w:eastAsia="Times New Roman" w:hAnsi="Times New Roman" w:cs="Traditional Arabic" w:hint="cs"/>
          <w:sz w:val="36"/>
          <w:szCs w:val="36"/>
          <w:rtl/>
          <w:lang w:eastAsia="ar-SA"/>
        </w:rPr>
        <w:t>تصح</w:t>
      </w:r>
      <w:r>
        <w:rPr>
          <w:rFonts w:ascii="Times New Roman" w:eastAsia="Times New Roman" w:hAnsi="Times New Roman" w:cs="Traditional Arabic" w:hint="cs"/>
          <w:sz w:val="36"/>
          <w:szCs w:val="36"/>
          <w:rtl/>
          <w:lang w:eastAsia="ar-SA"/>
        </w:rPr>
        <w:t>،</w:t>
      </w:r>
      <w:r w:rsidRPr="00891723">
        <w:rPr>
          <w:rFonts w:ascii="Times New Roman" w:eastAsia="Times New Roman" w:hAnsi="Times New Roman" w:cs="Traditional Arabic"/>
          <w:sz w:val="36"/>
          <w:szCs w:val="36"/>
          <w:rtl/>
          <w:lang w:eastAsia="ar-SA"/>
        </w:rPr>
        <w:t xml:space="preserve"> </w:t>
      </w:r>
      <w:r w:rsidRPr="00891723">
        <w:rPr>
          <w:rFonts w:ascii="Times New Roman" w:eastAsia="Times New Roman" w:hAnsi="Times New Roman" w:cs="Traditional Arabic" w:hint="cs"/>
          <w:sz w:val="36"/>
          <w:szCs w:val="36"/>
          <w:rtl/>
          <w:lang w:eastAsia="ar-SA"/>
        </w:rPr>
        <w:t>على</w:t>
      </w:r>
      <w:r w:rsidRPr="00891723">
        <w:rPr>
          <w:rFonts w:ascii="Times New Roman" w:eastAsia="Times New Roman" w:hAnsi="Times New Roman" w:cs="Traditional Arabic"/>
          <w:sz w:val="36"/>
          <w:szCs w:val="36"/>
          <w:rtl/>
          <w:lang w:eastAsia="ar-SA"/>
        </w:rPr>
        <w:t xml:space="preserve"> </w:t>
      </w:r>
      <w:r w:rsidRPr="00891723">
        <w:rPr>
          <w:rFonts w:ascii="Times New Roman" w:eastAsia="Times New Roman" w:hAnsi="Times New Roman" w:cs="Traditional Arabic" w:hint="cs"/>
          <w:sz w:val="36"/>
          <w:szCs w:val="36"/>
          <w:rtl/>
          <w:lang w:eastAsia="ar-SA"/>
        </w:rPr>
        <w:t>الرغم</w:t>
      </w:r>
      <w:r w:rsidRPr="00891723">
        <w:rPr>
          <w:rFonts w:ascii="Times New Roman" w:eastAsia="Times New Roman" w:hAnsi="Times New Roman" w:cs="Traditional Arabic"/>
          <w:sz w:val="36"/>
          <w:szCs w:val="36"/>
          <w:rtl/>
          <w:lang w:eastAsia="ar-SA"/>
        </w:rPr>
        <w:t xml:space="preserve"> </w:t>
      </w:r>
      <w:r w:rsidRPr="00891723">
        <w:rPr>
          <w:rFonts w:ascii="Times New Roman" w:eastAsia="Times New Roman" w:hAnsi="Times New Roman" w:cs="Traditional Arabic" w:hint="cs"/>
          <w:sz w:val="36"/>
          <w:szCs w:val="36"/>
          <w:rtl/>
          <w:lang w:eastAsia="ar-SA"/>
        </w:rPr>
        <w:t>من</w:t>
      </w:r>
      <w:r w:rsidRPr="00891723">
        <w:rPr>
          <w:rFonts w:ascii="Times New Roman" w:eastAsia="Times New Roman" w:hAnsi="Times New Roman" w:cs="Traditional Arabic"/>
          <w:sz w:val="36"/>
          <w:szCs w:val="36"/>
          <w:rtl/>
          <w:lang w:eastAsia="ar-SA"/>
        </w:rPr>
        <w:t xml:space="preserve"> </w:t>
      </w:r>
      <w:r w:rsidRPr="00891723">
        <w:rPr>
          <w:rFonts w:ascii="Times New Roman" w:eastAsia="Times New Roman" w:hAnsi="Times New Roman" w:cs="Traditional Arabic" w:hint="cs"/>
          <w:sz w:val="36"/>
          <w:szCs w:val="36"/>
          <w:rtl/>
          <w:lang w:eastAsia="ar-SA"/>
        </w:rPr>
        <w:t>وجود</w:t>
      </w:r>
      <w:r w:rsidRPr="00891723">
        <w:rPr>
          <w:rFonts w:ascii="Times New Roman" w:eastAsia="Times New Roman" w:hAnsi="Times New Roman" w:cs="Traditional Arabic"/>
          <w:sz w:val="36"/>
          <w:szCs w:val="36"/>
          <w:rtl/>
          <w:lang w:eastAsia="ar-SA"/>
        </w:rPr>
        <w:t xml:space="preserve"> </w:t>
      </w:r>
      <w:r w:rsidRPr="00891723">
        <w:rPr>
          <w:rFonts w:ascii="Times New Roman" w:eastAsia="Times New Roman" w:hAnsi="Times New Roman" w:cs="Traditional Arabic" w:hint="cs"/>
          <w:sz w:val="36"/>
          <w:szCs w:val="36"/>
          <w:rtl/>
          <w:lang w:eastAsia="ar-SA"/>
        </w:rPr>
        <w:t>اسمه</w:t>
      </w:r>
      <w:r w:rsidRPr="00891723">
        <w:rPr>
          <w:rFonts w:ascii="Times New Roman" w:eastAsia="Times New Roman" w:hAnsi="Times New Roman" w:cs="Traditional Arabic"/>
          <w:sz w:val="36"/>
          <w:szCs w:val="36"/>
          <w:rtl/>
          <w:lang w:eastAsia="ar-SA"/>
        </w:rPr>
        <w:t xml:space="preserve"> </w:t>
      </w:r>
      <w:r w:rsidRPr="00891723">
        <w:rPr>
          <w:rFonts w:ascii="Times New Roman" w:eastAsia="Times New Roman" w:hAnsi="Times New Roman" w:cs="Traditional Arabic" w:hint="cs"/>
          <w:sz w:val="36"/>
          <w:szCs w:val="36"/>
          <w:rtl/>
          <w:lang w:eastAsia="ar-SA"/>
        </w:rPr>
        <w:t>على</w:t>
      </w:r>
      <w:r w:rsidRPr="00891723">
        <w:rPr>
          <w:rFonts w:ascii="Times New Roman" w:eastAsia="Times New Roman" w:hAnsi="Times New Roman" w:cs="Traditional Arabic"/>
          <w:sz w:val="36"/>
          <w:szCs w:val="36"/>
          <w:rtl/>
          <w:lang w:eastAsia="ar-SA"/>
        </w:rPr>
        <w:t xml:space="preserve"> </w:t>
      </w:r>
      <w:r w:rsidRPr="00891723">
        <w:rPr>
          <w:rFonts w:ascii="Times New Roman" w:eastAsia="Times New Roman" w:hAnsi="Times New Roman" w:cs="Traditional Arabic" w:hint="cs"/>
          <w:sz w:val="36"/>
          <w:szCs w:val="36"/>
          <w:rtl/>
          <w:lang w:eastAsia="ar-SA"/>
        </w:rPr>
        <w:t>مخطوطتين</w:t>
      </w:r>
      <w:r w:rsidRPr="00891723">
        <w:rPr>
          <w:rFonts w:ascii="Times New Roman" w:eastAsia="Times New Roman" w:hAnsi="Times New Roman" w:cs="Traditional Arabic"/>
          <w:sz w:val="36"/>
          <w:szCs w:val="36"/>
          <w:rtl/>
          <w:lang w:eastAsia="ar-SA"/>
        </w:rPr>
        <w:t xml:space="preserve"> </w:t>
      </w:r>
      <w:r w:rsidRPr="00891723">
        <w:rPr>
          <w:rFonts w:ascii="Times New Roman" w:eastAsia="Times New Roman" w:hAnsi="Times New Roman" w:cs="Traditional Arabic" w:hint="cs"/>
          <w:sz w:val="36"/>
          <w:szCs w:val="36"/>
          <w:rtl/>
          <w:lang w:eastAsia="ar-SA"/>
        </w:rPr>
        <w:t>اعتمد</w:t>
      </w:r>
      <w:r w:rsidRPr="00891723">
        <w:rPr>
          <w:rFonts w:ascii="Times New Roman" w:eastAsia="Times New Roman" w:hAnsi="Times New Roman" w:cs="Traditional Arabic"/>
          <w:sz w:val="36"/>
          <w:szCs w:val="36"/>
          <w:rtl/>
          <w:lang w:eastAsia="ar-SA"/>
        </w:rPr>
        <w:t xml:space="preserve"> </w:t>
      </w:r>
      <w:r w:rsidRPr="00891723">
        <w:rPr>
          <w:rFonts w:ascii="Times New Roman" w:eastAsia="Times New Roman" w:hAnsi="Times New Roman" w:cs="Traditional Arabic" w:hint="cs"/>
          <w:sz w:val="36"/>
          <w:szCs w:val="36"/>
          <w:rtl/>
          <w:lang w:eastAsia="ar-SA"/>
        </w:rPr>
        <w:t>عليهما</w:t>
      </w:r>
      <w:r w:rsidRPr="00891723">
        <w:rPr>
          <w:rFonts w:ascii="Times New Roman" w:eastAsia="Times New Roman" w:hAnsi="Times New Roman" w:cs="Traditional Arabic"/>
          <w:sz w:val="36"/>
          <w:szCs w:val="36"/>
          <w:rtl/>
          <w:lang w:eastAsia="ar-SA"/>
        </w:rPr>
        <w:t xml:space="preserve"> </w:t>
      </w:r>
      <w:r w:rsidRPr="00891723">
        <w:rPr>
          <w:rFonts w:ascii="Times New Roman" w:eastAsia="Times New Roman" w:hAnsi="Times New Roman" w:cs="Traditional Arabic" w:hint="cs"/>
          <w:sz w:val="36"/>
          <w:szCs w:val="36"/>
          <w:rtl/>
          <w:lang w:eastAsia="ar-SA"/>
        </w:rPr>
        <w:t>الناشر</w:t>
      </w:r>
      <w:r>
        <w:rPr>
          <w:rFonts w:ascii="Times New Roman" w:eastAsia="Times New Roman" w:hAnsi="Times New Roman" w:cs="Traditional Arabic" w:hint="cs"/>
          <w:sz w:val="36"/>
          <w:szCs w:val="36"/>
          <w:rtl/>
          <w:lang w:eastAsia="ar-SA"/>
        </w:rPr>
        <w:t>...</w:t>
      </w:r>
      <w:r w:rsidRPr="00891723">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قال: و</w:t>
      </w:r>
      <w:r w:rsidRPr="00891723">
        <w:rPr>
          <w:rFonts w:ascii="Times New Roman" w:eastAsia="Times New Roman" w:hAnsi="Times New Roman" w:cs="Traditional Arabic" w:hint="cs"/>
          <w:sz w:val="36"/>
          <w:szCs w:val="36"/>
          <w:rtl/>
          <w:lang w:eastAsia="ar-SA"/>
        </w:rPr>
        <w:t>أعمل</w:t>
      </w:r>
      <w:r w:rsidRPr="00891723">
        <w:rPr>
          <w:rFonts w:ascii="Times New Roman" w:eastAsia="Times New Roman" w:hAnsi="Times New Roman" w:cs="Traditional Arabic"/>
          <w:sz w:val="36"/>
          <w:szCs w:val="36"/>
          <w:rtl/>
          <w:lang w:eastAsia="ar-SA"/>
        </w:rPr>
        <w:t xml:space="preserve"> </w:t>
      </w:r>
      <w:r w:rsidRPr="00891723">
        <w:rPr>
          <w:rFonts w:ascii="Times New Roman" w:eastAsia="Times New Roman" w:hAnsi="Times New Roman" w:cs="Traditional Arabic" w:hint="cs"/>
          <w:sz w:val="36"/>
          <w:szCs w:val="36"/>
          <w:rtl/>
          <w:lang w:eastAsia="ar-SA"/>
        </w:rPr>
        <w:t>على</w:t>
      </w:r>
      <w:r w:rsidRPr="00891723">
        <w:rPr>
          <w:rFonts w:ascii="Times New Roman" w:eastAsia="Times New Roman" w:hAnsi="Times New Roman" w:cs="Traditional Arabic"/>
          <w:sz w:val="36"/>
          <w:szCs w:val="36"/>
          <w:rtl/>
          <w:lang w:eastAsia="ar-SA"/>
        </w:rPr>
        <w:t xml:space="preserve"> </w:t>
      </w:r>
      <w:r w:rsidRPr="00891723">
        <w:rPr>
          <w:rFonts w:ascii="Times New Roman" w:eastAsia="Times New Roman" w:hAnsi="Times New Roman" w:cs="Traditional Arabic" w:hint="cs"/>
          <w:sz w:val="36"/>
          <w:szCs w:val="36"/>
          <w:rtl/>
          <w:lang w:eastAsia="ar-SA"/>
        </w:rPr>
        <w:t>تحقيق</w:t>
      </w:r>
      <w:r>
        <w:rPr>
          <w:rFonts w:ascii="Times New Roman" w:eastAsia="Times New Roman" w:hAnsi="Times New Roman" w:cs="Traditional Arabic" w:hint="cs"/>
          <w:sz w:val="36"/>
          <w:szCs w:val="36"/>
          <w:rtl/>
          <w:lang w:eastAsia="ar-SA"/>
        </w:rPr>
        <w:t>ه</w:t>
      </w:r>
      <w:r w:rsidRPr="00891723">
        <w:rPr>
          <w:rFonts w:ascii="Times New Roman" w:eastAsia="Times New Roman" w:hAnsi="Times New Roman" w:cs="Traditional Arabic"/>
          <w:sz w:val="36"/>
          <w:szCs w:val="36"/>
          <w:rtl/>
          <w:lang w:eastAsia="ar-SA"/>
        </w:rPr>
        <w:t xml:space="preserve"> </w:t>
      </w:r>
      <w:r w:rsidRPr="00891723">
        <w:rPr>
          <w:rFonts w:ascii="Times New Roman" w:eastAsia="Times New Roman" w:hAnsi="Times New Roman" w:cs="Traditional Arabic" w:hint="cs"/>
          <w:sz w:val="36"/>
          <w:szCs w:val="36"/>
          <w:rtl/>
          <w:lang w:eastAsia="ar-SA"/>
        </w:rPr>
        <w:t>ضمن</w:t>
      </w:r>
      <w:r w:rsidRPr="00891723">
        <w:rPr>
          <w:rFonts w:ascii="Times New Roman" w:eastAsia="Times New Roman" w:hAnsi="Times New Roman" w:cs="Traditional Arabic"/>
          <w:sz w:val="36"/>
          <w:szCs w:val="36"/>
          <w:rtl/>
          <w:lang w:eastAsia="ar-SA"/>
        </w:rPr>
        <w:t xml:space="preserve"> </w:t>
      </w:r>
      <w:r w:rsidRPr="00891723">
        <w:rPr>
          <w:rFonts w:ascii="Times New Roman" w:eastAsia="Times New Roman" w:hAnsi="Times New Roman" w:cs="Traditional Arabic" w:hint="cs"/>
          <w:sz w:val="36"/>
          <w:szCs w:val="36"/>
          <w:rtl/>
          <w:lang w:eastAsia="ar-SA"/>
        </w:rPr>
        <w:t>تراث</w:t>
      </w:r>
      <w:r w:rsidRPr="00891723">
        <w:rPr>
          <w:rFonts w:ascii="Times New Roman" w:eastAsia="Times New Roman" w:hAnsi="Times New Roman" w:cs="Traditional Arabic"/>
          <w:sz w:val="36"/>
          <w:szCs w:val="36"/>
          <w:rtl/>
          <w:lang w:eastAsia="ar-SA"/>
        </w:rPr>
        <w:t xml:space="preserve"> </w:t>
      </w:r>
      <w:r w:rsidRPr="00891723">
        <w:rPr>
          <w:rFonts w:ascii="Times New Roman" w:eastAsia="Times New Roman" w:hAnsi="Times New Roman" w:cs="Traditional Arabic" w:hint="cs"/>
          <w:sz w:val="36"/>
          <w:szCs w:val="36"/>
          <w:rtl/>
          <w:lang w:eastAsia="ar-SA"/>
        </w:rPr>
        <w:t>الإمام</w:t>
      </w:r>
      <w:r w:rsidRPr="00891723">
        <w:rPr>
          <w:rFonts w:ascii="Times New Roman" w:eastAsia="Times New Roman" w:hAnsi="Times New Roman" w:cs="Traditional Arabic"/>
          <w:sz w:val="36"/>
          <w:szCs w:val="36"/>
          <w:rtl/>
          <w:lang w:eastAsia="ar-SA"/>
        </w:rPr>
        <w:t xml:space="preserve"> </w:t>
      </w:r>
      <w:r w:rsidRPr="00891723">
        <w:rPr>
          <w:rFonts w:ascii="Times New Roman" w:eastAsia="Times New Roman" w:hAnsi="Times New Roman" w:cs="Traditional Arabic" w:hint="cs"/>
          <w:sz w:val="36"/>
          <w:szCs w:val="36"/>
          <w:rtl/>
          <w:lang w:eastAsia="ar-SA"/>
        </w:rPr>
        <w:t>أبي</w:t>
      </w:r>
      <w:r w:rsidRPr="00891723">
        <w:rPr>
          <w:rFonts w:ascii="Times New Roman" w:eastAsia="Times New Roman" w:hAnsi="Times New Roman" w:cs="Traditional Arabic"/>
          <w:sz w:val="36"/>
          <w:szCs w:val="36"/>
          <w:rtl/>
          <w:lang w:eastAsia="ar-SA"/>
        </w:rPr>
        <w:t xml:space="preserve"> </w:t>
      </w:r>
      <w:r w:rsidRPr="00891723">
        <w:rPr>
          <w:rFonts w:ascii="Times New Roman" w:eastAsia="Times New Roman" w:hAnsi="Times New Roman" w:cs="Traditional Arabic" w:hint="cs"/>
          <w:sz w:val="36"/>
          <w:szCs w:val="36"/>
          <w:rtl/>
          <w:lang w:eastAsia="ar-SA"/>
        </w:rPr>
        <w:t>الحسن</w:t>
      </w:r>
      <w:r w:rsidRPr="00891723">
        <w:rPr>
          <w:rFonts w:ascii="Times New Roman" w:eastAsia="Times New Roman" w:hAnsi="Times New Roman" w:cs="Traditional Arabic"/>
          <w:sz w:val="36"/>
          <w:szCs w:val="36"/>
          <w:rtl/>
          <w:lang w:eastAsia="ar-SA"/>
        </w:rPr>
        <w:t xml:space="preserve"> </w:t>
      </w:r>
      <w:r w:rsidRPr="00891723">
        <w:rPr>
          <w:rFonts w:ascii="Times New Roman" w:eastAsia="Times New Roman" w:hAnsi="Times New Roman" w:cs="Traditional Arabic" w:hint="cs"/>
          <w:sz w:val="36"/>
          <w:szCs w:val="36"/>
          <w:rtl/>
          <w:lang w:eastAsia="ar-SA"/>
        </w:rPr>
        <w:t>الحرال</w:t>
      </w:r>
      <w:r>
        <w:rPr>
          <w:rFonts w:ascii="Times New Roman" w:eastAsia="Times New Roman" w:hAnsi="Times New Roman" w:cs="Traditional Arabic" w:hint="cs"/>
          <w:sz w:val="36"/>
          <w:szCs w:val="36"/>
          <w:rtl/>
          <w:lang w:eastAsia="ar-SA"/>
        </w:rPr>
        <w:t>ّ</w:t>
      </w:r>
      <w:r w:rsidRPr="00891723">
        <w:rPr>
          <w:rFonts w:ascii="Times New Roman" w:eastAsia="Times New Roman" w:hAnsi="Times New Roman" w:cs="Traditional Arabic" w:hint="cs"/>
          <w:sz w:val="36"/>
          <w:szCs w:val="36"/>
          <w:rtl/>
          <w:lang w:eastAsia="ar-SA"/>
        </w:rPr>
        <w:t>ي</w:t>
      </w:r>
      <w:r w:rsidRPr="00891723">
        <w:rPr>
          <w:rFonts w:ascii="Times New Roman" w:eastAsia="Times New Roman" w:hAnsi="Times New Roman" w:cs="Traditional Arabic"/>
          <w:sz w:val="36"/>
          <w:szCs w:val="36"/>
          <w:rtl/>
          <w:lang w:eastAsia="ar-SA"/>
        </w:rPr>
        <w:t xml:space="preserve"> </w:t>
      </w:r>
      <w:r w:rsidRPr="00891723">
        <w:rPr>
          <w:rFonts w:ascii="Times New Roman" w:eastAsia="Times New Roman" w:hAnsi="Times New Roman" w:cs="Traditional Arabic" w:hint="cs"/>
          <w:sz w:val="36"/>
          <w:szCs w:val="36"/>
          <w:rtl/>
          <w:lang w:eastAsia="ar-SA"/>
        </w:rPr>
        <w:t>مؤلف</w:t>
      </w:r>
      <w:r w:rsidRPr="00891723">
        <w:rPr>
          <w:rFonts w:ascii="Times New Roman" w:eastAsia="Times New Roman" w:hAnsi="Times New Roman" w:cs="Traditional Arabic"/>
          <w:sz w:val="36"/>
          <w:szCs w:val="36"/>
          <w:rtl/>
          <w:lang w:eastAsia="ar-SA"/>
        </w:rPr>
        <w:t xml:space="preserve"> </w:t>
      </w:r>
      <w:r w:rsidRPr="00891723">
        <w:rPr>
          <w:rFonts w:ascii="Times New Roman" w:eastAsia="Times New Roman" w:hAnsi="Times New Roman" w:cs="Traditional Arabic" w:hint="cs"/>
          <w:sz w:val="36"/>
          <w:szCs w:val="36"/>
          <w:rtl/>
          <w:lang w:eastAsia="ar-SA"/>
        </w:rPr>
        <w:t>الكتاب</w:t>
      </w:r>
      <w:r w:rsidRPr="00891723">
        <w:rPr>
          <w:rFonts w:ascii="Times New Roman" w:eastAsia="Times New Roman" w:hAnsi="Times New Roman" w:cs="Traditional Arabic"/>
          <w:sz w:val="36"/>
          <w:szCs w:val="36"/>
          <w:rtl/>
          <w:lang w:eastAsia="ar-SA"/>
        </w:rPr>
        <w:t xml:space="preserve"> </w:t>
      </w:r>
      <w:r w:rsidRPr="00891723">
        <w:rPr>
          <w:rFonts w:ascii="Times New Roman" w:eastAsia="Times New Roman" w:hAnsi="Times New Roman" w:cs="Traditional Arabic" w:hint="cs"/>
          <w:sz w:val="36"/>
          <w:szCs w:val="36"/>
          <w:rtl/>
          <w:lang w:eastAsia="ar-SA"/>
        </w:rPr>
        <w:t>الحقيقي</w:t>
      </w:r>
      <w:r w:rsidRPr="00891723">
        <w:rPr>
          <w:rFonts w:ascii="Times New Roman" w:eastAsia="Times New Roman" w:hAnsi="Times New Roman" w:cs="Traditional Arabic"/>
          <w:sz w:val="36"/>
          <w:szCs w:val="36"/>
          <w:rtl/>
          <w:lang w:eastAsia="ar-SA"/>
        </w:rPr>
        <w:t xml:space="preserve"> </w:t>
      </w:r>
      <w:r w:rsidRPr="00891723">
        <w:rPr>
          <w:rFonts w:ascii="Times New Roman" w:eastAsia="Times New Roman" w:hAnsi="Times New Roman" w:cs="Traditional Arabic" w:hint="cs"/>
          <w:sz w:val="36"/>
          <w:szCs w:val="36"/>
          <w:rtl/>
          <w:lang w:eastAsia="ar-SA"/>
        </w:rPr>
        <w:t>اعتماد</w:t>
      </w:r>
      <w:r>
        <w:rPr>
          <w:rFonts w:ascii="Times New Roman" w:eastAsia="Times New Roman" w:hAnsi="Times New Roman" w:cs="Traditional Arabic" w:hint="cs"/>
          <w:sz w:val="36"/>
          <w:szCs w:val="36"/>
          <w:rtl/>
          <w:lang w:eastAsia="ar-SA"/>
        </w:rPr>
        <w:t>ً</w:t>
      </w:r>
      <w:r w:rsidRPr="00891723">
        <w:rPr>
          <w:rFonts w:ascii="Times New Roman" w:eastAsia="Times New Roman" w:hAnsi="Times New Roman" w:cs="Traditional Arabic" w:hint="cs"/>
          <w:sz w:val="36"/>
          <w:szCs w:val="36"/>
          <w:rtl/>
          <w:lang w:eastAsia="ar-SA"/>
        </w:rPr>
        <w:t>ا</w:t>
      </w:r>
      <w:r w:rsidRPr="00891723">
        <w:rPr>
          <w:rFonts w:ascii="Times New Roman" w:eastAsia="Times New Roman" w:hAnsi="Times New Roman" w:cs="Traditional Arabic"/>
          <w:sz w:val="36"/>
          <w:szCs w:val="36"/>
          <w:rtl/>
          <w:lang w:eastAsia="ar-SA"/>
        </w:rPr>
        <w:t xml:space="preserve"> </w:t>
      </w:r>
      <w:r w:rsidRPr="00891723">
        <w:rPr>
          <w:rFonts w:ascii="Times New Roman" w:eastAsia="Times New Roman" w:hAnsi="Times New Roman" w:cs="Traditional Arabic" w:hint="cs"/>
          <w:sz w:val="36"/>
          <w:szCs w:val="36"/>
          <w:rtl/>
          <w:lang w:eastAsia="ar-SA"/>
        </w:rPr>
        <w:t>على</w:t>
      </w:r>
      <w:r w:rsidRPr="00891723">
        <w:rPr>
          <w:rFonts w:ascii="Times New Roman" w:eastAsia="Times New Roman" w:hAnsi="Times New Roman" w:cs="Traditional Arabic"/>
          <w:sz w:val="36"/>
          <w:szCs w:val="36"/>
          <w:rtl/>
          <w:lang w:eastAsia="ar-SA"/>
        </w:rPr>
        <w:t xml:space="preserve"> </w:t>
      </w:r>
      <w:r w:rsidRPr="00891723">
        <w:rPr>
          <w:rFonts w:ascii="Times New Roman" w:eastAsia="Times New Roman" w:hAnsi="Times New Roman" w:cs="Traditional Arabic" w:hint="cs"/>
          <w:sz w:val="36"/>
          <w:szCs w:val="36"/>
          <w:rtl/>
          <w:lang w:eastAsia="ar-SA"/>
        </w:rPr>
        <w:t>أربع</w:t>
      </w:r>
      <w:r w:rsidRPr="00891723">
        <w:rPr>
          <w:rFonts w:ascii="Times New Roman" w:eastAsia="Times New Roman" w:hAnsi="Times New Roman" w:cs="Traditional Arabic"/>
          <w:sz w:val="36"/>
          <w:szCs w:val="36"/>
          <w:rtl/>
          <w:lang w:eastAsia="ar-SA"/>
        </w:rPr>
        <w:t xml:space="preserve"> </w:t>
      </w:r>
      <w:r w:rsidRPr="00891723">
        <w:rPr>
          <w:rFonts w:ascii="Times New Roman" w:eastAsia="Times New Roman" w:hAnsi="Times New Roman" w:cs="Traditional Arabic" w:hint="cs"/>
          <w:sz w:val="36"/>
          <w:szCs w:val="36"/>
          <w:rtl/>
          <w:lang w:eastAsia="ar-SA"/>
        </w:rPr>
        <w:t>نسخ</w:t>
      </w:r>
      <w:r w:rsidRPr="00891723">
        <w:rPr>
          <w:rFonts w:ascii="Times New Roman" w:eastAsia="Times New Roman" w:hAnsi="Times New Roman" w:cs="Traditional Arabic"/>
          <w:sz w:val="36"/>
          <w:szCs w:val="36"/>
          <w:rtl/>
          <w:lang w:eastAsia="ar-SA"/>
        </w:rPr>
        <w:t xml:space="preserve"> </w:t>
      </w:r>
      <w:r w:rsidRPr="00891723">
        <w:rPr>
          <w:rFonts w:ascii="Times New Roman" w:eastAsia="Times New Roman" w:hAnsi="Times New Roman" w:cs="Traditional Arabic" w:hint="cs"/>
          <w:sz w:val="36"/>
          <w:szCs w:val="36"/>
          <w:rtl/>
          <w:lang w:eastAsia="ar-SA"/>
        </w:rPr>
        <w:t>خطية</w:t>
      </w:r>
      <w:r>
        <w:rPr>
          <w:rFonts w:ascii="Times New Roman" w:eastAsia="Times New Roman" w:hAnsi="Times New Roman" w:cs="Traditional Arabic" w:hint="cs"/>
          <w:sz w:val="36"/>
          <w:szCs w:val="36"/>
          <w:rtl/>
          <w:lang w:eastAsia="ar-SA"/>
        </w:rPr>
        <w:t xml:space="preserve">، </w:t>
      </w:r>
      <w:r w:rsidRPr="004A4CC3">
        <w:rPr>
          <w:rFonts w:ascii="Times New Roman" w:eastAsia="Times New Roman" w:hAnsi="Times New Roman" w:cs="Traditional Arabic" w:hint="cs"/>
          <w:sz w:val="36"/>
          <w:szCs w:val="36"/>
          <w:rtl/>
          <w:lang w:eastAsia="ar-SA"/>
        </w:rPr>
        <w:t>فصاحب</w:t>
      </w:r>
      <w:r w:rsidRPr="004A4CC3">
        <w:rPr>
          <w:rFonts w:ascii="Times New Roman" w:eastAsia="Times New Roman" w:hAnsi="Times New Roman" w:cs="Traditional Arabic"/>
          <w:sz w:val="36"/>
          <w:szCs w:val="36"/>
          <w:rtl/>
          <w:lang w:eastAsia="ar-SA"/>
        </w:rPr>
        <w:t xml:space="preserve"> </w:t>
      </w:r>
      <w:r w:rsidRPr="004A4CC3">
        <w:rPr>
          <w:rFonts w:ascii="Times New Roman" w:eastAsia="Times New Roman" w:hAnsi="Times New Roman" w:cs="Traditional Arabic" w:hint="cs"/>
          <w:sz w:val="36"/>
          <w:szCs w:val="36"/>
          <w:rtl/>
          <w:lang w:eastAsia="ar-SA"/>
        </w:rPr>
        <w:t>الكتاب</w:t>
      </w:r>
      <w:r w:rsidRPr="004A4CC3">
        <w:rPr>
          <w:rFonts w:ascii="Times New Roman" w:eastAsia="Times New Roman" w:hAnsi="Times New Roman" w:cs="Traditional Arabic"/>
          <w:sz w:val="36"/>
          <w:szCs w:val="36"/>
          <w:rtl/>
          <w:lang w:eastAsia="ar-SA"/>
        </w:rPr>
        <w:t xml:space="preserve"> </w:t>
      </w:r>
      <w:r w:rsidRPr="004A4CC3">
        <w:rPr>
          <w:rFonts w:ascii="Times New Roman" w:eastAsia="Times New Roman" w:hAnsi="Times New Roman" w:cs="Traditional Arabic" w:hint="cs"/>
          <w:sz w:val="36"/>
          <w:szCs w:val="36"/>
          <w:rtl/>
          <w:lang w:eastAsia="ar-SA"/>
        </w:rPr>
        <w:t>الحقيقي</w:t>
      </w:r>
      <w:r w:rsidRPr="004A4CC3">
        <w:rPr>
          <w:rFonts w:ascii="Times New Roman" w:eastAsia="Times New Roman" w:hAnsi="Times New Roman" w:cs="Traditional Arabic"/>
          <w:sz w:val="36"/>
          <w:szCs w:val="36"/>
          <w:rtl/>
          <w:lang w:eastAsia="ar-SA"/>
        </w:rPr>
        <w:t xml:space="preserve"> </w:t>
      </w:r>
      <w:r w:rsidRPr="004A4CC3">
        <w:rPr>
          <w:rFonts w:ascii="Times New Roman" w:eastAsia="Times New Roman" w:hAnsi="Times New Roman" w:cs="Traditional Arabic" w:hint="cs"/>
          <w:sz w:val="36"/>
          <w:szCs w:val="36"/>
          <w:rtl/>
          <w:lang w:eastAsia="ar-SA"/>
        </w:rPr>
        <w:t>هو</w:t>
      </w:r>
      <w:r w:rsidRPr="004A4CC3">
        <w:rPr>
          <w:rFonts w:ascii="Times New Roman" w:eastAsia="Times New Roman" w:hAnsi="Times New Roman" w:cs="Traditional Arabic"/>
          <w:sz w:val="36"/>
          <w:szCs w:val="36"/>
          <w:rtl/>
          <w:lang w:eastAsia="ar-SA"/>
        </w:rPr>
        <w:t xml:space="preserve"> </w:t>
      </w:r>
      <w:r w:rsidRPr="004A4CC3">
        <w:rPr>
          <w:rFonts w:ascii="Times New Roman" w:eastAsia="Times New Roman" w:hAnsi="Times New Roman" w:cs="Traditional Arabic" w:hint="cs"/>
          <w:sz w:val="36"/>
          <w:szCs w:val="36"/>
          <w:rtl/>
          <w:lang w:eastAsia="ar-SA"/>
        </w:rPr>
        <w:t>الحرال</w:t>
      </w:r>
      <w:r>
        <w:rPr>
          <w:rFonts w:ascii="Times New Roman" w:eastAsia="Times New Roman" w:hAnsi="Times New Roman" w:cs="Traditional Arabic" w:hint="cs"/>
          <w:sz w:val="36"/>
          <w:szCs w:val="36"/>
          <w:rtl/>
          <w:lang w:eastAsia="ar-SA"/>
        </w:rPr>
        <w:t>ّ</w:t>
      </w:r>
      <w:r w:rsidRPr="004A4CC3">
        <w:rPr>
          <w:rFonts w:ascii="Times New Roman" w:eastAsia="Times New Roman" w:hAnsi="Times New Roman" w:cs="Traditional Arabic" w:hint="cs"/>
          <w:sz w:val="36"/>
          <w:szCs w:val="36"/>
          <w:rtl/>
          <w:lang w:eastAsia="ar-SA"/>
        </w:rPr>
        <w:t>ي</w:t>
      </w:r>
      <w:r w:rsidRPr="004A4CC3">
        <w:rPr>
          <w:rFonts w:ascii="Times New Roman" w:eastAsia="Times New Roman" w:hAnsi="Times New Roman" w:cs="Traditional Arabic"/>
          <w:sz w:val="36"/>
          <w:szCs w:val="36"/>
          <w:rtl/>
          <w:lang w:eastAsia="ar-SA"/>
        </w:rPr>
        <w:t xml:space="preserve"> </w:t>
      </w:r>
      <w:r w:rsidRPr="004A4CC3">
        <w:rPr>
          <w:rFonts w:ascii="Times New Roman" w:eastAsia="Times New Roman" w:hAnsi="Times New Roman" w:cs="Traditional Arabic" w:hint="cs"/>
          <w:sz w:val="36"/>
          <w:szCs w:val="36"/>
          <w:rtl/>
          <w:lang w:eastAsia="ar-SA"/>
        </w:rPr>
        <w:t>وليس</w:t>
      </w:r>
      <w:r w:rsidRPr="004A4CC3">
        <w:rPr>
          <w:rFonts w:ascii="Times New Roman" w:eastAsia="Times New Roman" w:hAnsi="Times New Roman" w:cs="Traditional Arabic"/>
          <w:sz w:val="36"/>
          <w:szCs w:val="36"/>
          <w:rtl/>
          <w:lang w:eastAsia="ar-SA"/>
        </w:rPr>
        <w:t xml:space="preserve"> </w:t>
      </w:r>
      <w:r w:rsidRPr="004A4CC3">
        <w:rPr>
          <w:rFonts w:ascii="Times New Roman" w:eastAsia="Times New Roman" w:hAnsi="Times New Roman" w:cs="Traditional Arabic" w:hint="cs"/>
          <w:sz w:val="36"/>
          <w:szCs w:val="36"/>
          <w:rtl/>
          <w:lang w:eastAsia="ar-SA"/>
        </w:rPr>
        <w:t>ابن</w:t>
      </w:r>
      <w:r w:rsidRPr="004A4CC3">
        <w:rPr>
          <w:rFonts w:ascii="Times New Roman" w:eastAsia="Times New Roman" w:hAnsi="Times New Roman" w:cs="Traditional Arabic"/>
          <w:sz w:val="36"/>
          <w:szCs w:val="36"/>
          <w:rtl/>
          <w:lang w:eastAsia="ar-SA"/>
        </w:rPr>
        <w:t xml:space="preserve"> </w:t>
      </w:r>
      <w:r w:rsidRPr="004A4CC3">
        <w:rPr>
          <w:rFonts w:ascii="Times New Roman" w:eastAsia="Times New Roman" w:hAnsi="Times New Roman" w:cs="Traditional Arabic" w:hint="cs"/>
          <w:sz w:val="36"/>
          <w:szCs w:val="36"/>
          <w:rtl/>
          <w:lang w:eastAsia="ar-SA"/>
        </w:rPr>
        <w:t>عربي</w:t>
      </w:r>
      <w:r>
        <w:rPr>
          <w:rFonts w:ascii="Times New Roman" w:eastAsia="Times New Roman" w:hAnsi="Times New Roman" w:cs="Traditional Arabic" w:hint="cs"/>
          <w:sz w:val="36"/>
          <w:szCs w:val="36"/>
          <w:rtl/>
          <w:lang w:eastAsia="ar-SA"/>
        </w:rPr>
        <w:t>،</w:t>
      </w:r>
      <w:r w:rsidRPr="004A4CC3">
        <w:rPr>
          <w:rFonts w:ascii="Times New Roman" w:eastAsia="Times New Roman" w:hAnsi="Times New Roman" w:cs="Traditional Arabic"/>
          <w:sz w:val="36"/>
          <w:szCs w:val="36"/>
          <w:rtl/>
          <w:lang w:eastAsia="ar-SA"/>
        </w:rPr>
        <w:t xml:space="preserve"> </w:t>
      </w:r>
      <w:r w:rsidRPr="004A4CC3">
        <w:rPr>
          <w:rFonts w:ascii="Times New Roman" w:eastAsia="Times New Roman" w:hAnsi="Times New Roman" w:cs="Traditional Arabic" w:hint="cs"/>
          <w:sz w:val="36"/>
          <w:szCs w:val="36"/>
          <w:rtl/>
          <w:lang w:eastAsia="ar-SA"/>
        </w:rPr>
        <w:t>يقين</w:t>
      </w:r>
      <w:r>
        <w:rPr>
          <w:rFonts w:ascii="Times New Roman" w:eastAsia="Times New Roman" w:hAnsi="Times New Roman" w:cs="Traditional Arabic" w:hint="cs"/>
          <w:sz w:val="36"/>
          <w:szCs w:val="36"/>
          <w:rtl/>
          <w:lang w:eastAsia="ar-SA"/>
        </w:rPr>
        <w:t>ً</w:t>
      </w:r>
      <w:r w:rsidRPr="004A4CC3">
        <w:rPr>
          <w:rFonts w:ascii="Times New Roman" w:eastAsia="Times New Roman" w:hAnsi="Times New Roman" w:cs="Traditional Arabic" w:hint="cs"/>
          <w:sz w:val="36"/>
          <w:szCs w:val="36"/>
          <w:rtl/>
          <w:lang w:eastAsia="ar-SA"/>
        </w:rPr>
        <w:t>ا</w:t>
      </w:r>
      <w:r w:rsidRPr="004A4CC3">
        <w:rPr>
          <w:rFonts w:ascii="Times New Roman" w:eastAsia="Times New Roman" w:hAnsi="Times New Roman" w:cs="Traditional Arabic"/>
          <w:sz w:val="36"/>
          <w:szCs w:val="36"/>
          <w:rtl/>
          <w:lang w:eastAsia="ar-SA"/>
        </w:rPr>
        <w:t xml:space="preserve"> </w:t>
      </w:r>
      <w:r w:rsidRPr="004A4CC3">
        <w:rPr>
          <w:rFonts w:ascii="Times New Roman" w:eastAsia="Times New Roman" w:hAnsi="Times New Roman" w:cs="Traditional Arabic" w:hint="cs"/>
          <w:sz w:val="36"/>
          <w:szCs w:val="36"/>
          <w:rtl/>
          <w:lang w:eastAsia="ar-SA"/>
        </w:rPr>
        <w:t>لا</w:t>
      </w:r>
      <w:r w:rsidRPr="004A4CC3">
        <w:rPr>
          <w:rFonts w:ascii="Times New Roman" w:eastAsia="Times New Roman" w:hAnsi="Times New Roman" w:cs="Traditional Arabic"/>
          <w:sz w:val="36"/>
          <w:szCs w:val="36"/>
          <w:rtl/>
          <w:lang w:eastAsia="ar-SA"/>
        </w:rPr>
        <w:t xml:space="preserve"> </w:t>
      </w:r>
      <w:r w:rsidRPr="004A4CC3">
        <w:rPr>
          <w:rFonts w:ascii="Times New Roman" w:eastAsia="Times New Roman" w:hAnsi="Times New Roman" w:cs="Traditional Arabic" w:hint="cs"/>
          <w:sz w:val="36"/>
          <w:szCs w:val="36"/>
          <w:rtl/>
          <w:lang w:eastAsia="ar-SA"/>
        </w:rPr>
        <w:t>ظن</w:t>
      </w:r>
      <w:r>
        <w:rPr>
          <w:rFonts w:ascii="Times New Roman" w:eastAsia="Times New Roman" w:hAnsi="Times New Roman" w:cs="Traditional Arabic" w:hint="cs"/>
          <w:sz w:val="36"/>
          <w:szCs w:val="36"/>
          <w:rtl/>
          <w:lang w:eastAsia="ar-SA"/>
        </w:rPr>
        <w:t>ًّ</w:t>
      </w:r>
      <w:r w:rsidRPr="004A4CC3">
        <w:rPr>
          <w:rFonts w:ascii="Times New Roman" w:eastAsia="Times New Roman" w:hAnsi="Times New Roman" w:cs="Traditional Arabic" w:hint="cs"/>
          <w:sz w:val="36"/>
          <w:szCs w:val="36"/>
          <w:rtl/>
          <w:lang w:eastAsia="ar-SA"/>
        </w:rPr>
        <w:t>ا</w:t>
      </w:r>
      <w:r>
        <w:rPr>
          <w:rFonts w:ascii="Times New Roman" w:eastAsia="Times New Roman" w:hAnsi="Times New Roman" w:cs="Traditional Arabic" w:hint="cs"/>
          <w:sz w:val="36"/>
          <w:szCs w:val="36"/>
          <w:rtl/>
          <w:lang w:eastAsia="ar-SA"/>
        </w:rPr>
        <w:t>)</w:t>
      </w:r>
    </w:p>
    <w:p w14:paraId="0EB44B25" w14:textId="77777777" w:rsidR="00116BA7" w:rsidRDefault="00116BA7" w:rsidP="00116BA7">
      <w:pPr>
        <w:ind w:left="0" w:firstLine="0"/>
        <w:jc w:val="both"/>
        <w:rPr>
          <w:rFonts w:ascii="Times New Roman" w:eastAsia="Times New Roman" w:hAnsi="Times New Roman" w:cs="Traditional Arabic"/>
          <w:sz w:val="36"/>
          <w:szCs w:val="36"/>
          <w:rtl/>
          <w:lang w:eastAsia="ar-SA"/>
        </w:rPr>
      </w:pPr>
    </w:p>
    <w:p w14:paraId="35B37500"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متون النحو والصرف، ومعه قواعد الإملاء</w:t>
      </w:r>
      <w:r w:rsidRPr="00F26924">
        <w:rPr>
          <w:rFonts w:ascii="Times New Roman" w:eastAsia="Times New Roman" w:hAnsi="Times New Roman" w:cs="Traditional Arabic" w:hint="cs"/>
          <w:sz w:val="36"/>
          <w:szCs w:val="36"/>
          <w:rtl/>
          <w:lang w:eastAsia="ar-SA"/>
        </w:rPr>
        <w:t>/ اعتنى به محمود الحلبي.- ؟: دار الفجر، 1446 هـ، 2024 م.</w:t>
      </w:r>
    </w:p>
    <w:p w14:paraId="409C616F"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وهي: ملحة الإعراب، الكافية في النحو، ألفية ابن مالك، قطر الندى وبل الصدى، لامية الأفعال، شذور الذهب، الدرة البهية، متن الآجرّومية، الدرة اليتيمة، قواعد الإملاء.</w:t>
      </w:r>
    </w:p>
    <w:p w14:paraId="4A52B065"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p>
    <w:p w14:paraId="6146010F" w14:textId="77777777" w:rsidR="00116BA7" w:rsidRPr="00E017F3" w:rsidRDefault="00116BA7" w:rsidP="00116BA7">
      <w:pPr>
        <w:ind w:left="0" w:firstLine="0"/>
        <w:jc w:val="both"/>
        <w:rPr>
          <w:rFonts w:ascii="Times New Roman" w:eastAsia="Times New Roman" w:hAnsi="Times New Roman" w:cs="Traditional Arabic"/>
          <w:sz w:val="36"/>
          <w:szCs w:val="36"/>
          <w:rtl/>
          <w:lang w:eastAsia="ar-SA"/>
        </w:rPr>
      </w:pPr>
      <w:r w:rsidRPr="00E017F3">
        <w:rPr>
          <w:rFonts w:ascii="Times New Roman" w:eastAsia="Times New Roman" w:hAnsi="Times New Roman" w:cs="Traditional Arabic" w:hint="cs"/>
          <w:b/>
          <w:bCs/>
          <w:sz w:val="36"/>
          <w:szCs w:val="36"/>
          <w:rtl/>
          <w:lang w:eastAsia="ar-SA"/>
        </w:rPr>
        <w:t>مجدد العوافي من رسمَي العروض والقوافي: النظم والطرة</w:t>
      </w:r>
      <w:r w:rsidRPr="00E017F3">
        <w:rPr>
          <w:rFonts w:ascii="Times New Roman" w:eastAsia="Times New Roman" w:hAnsi="Times New Roman" w:cs="Traditional Arabic" w:hint="cs"/>
          <w:sz w:val="36"/>
          <w:szCs w:val="36"/>
          <w:rtl/>
          <w:lang w:eastAsia="ar-SA"/>
        </w:rPr>
        <w:t>/ محمد بن عبدالله العلوي الشنقيطي (ت 1250هـ).- الدار البيضاء: دار الرشاد الحديثة، 1446 هـ، 2024 م.</w:t>
      </w:r>
    </w:p>
    <w:p w14:paraId="55A38BA4" w14:textId="77777777" w:rsidR="00116BA7" w:rsidRPr="00E017F3" w:rsidRDefault="00116BA7" w:rsidP="00116BA7">
      <w:pPr>
        <w:ind w:left="0" w:firstLine="0"/>
        <w:jc w:val="both"/>
        <w:rPr>
          <w:rFonts w:ascii="Times New Roman" w:eastAsia="Times New Roman" w:hAnsi="Times New Roman" w:cs="Traditional Arabic"/>
          <w:sz w:val="36"/>
          <w:szCs w:val="36"/>
          <w:rtl/>
          <w:lang w:eastAsia="ar-SA"/>
        </w:rPr>
      </w:pPr>
      <w:r w:rsidRPr="00E017F3">
        <w:rPr>
          <w:rFonts w:ascii="Times New Roman" w:eastAsia="Times New Roman" w:hAnsi="Times New Roman" w:cs="Traditional Arabic" w:hint="cs"/>
          <w:sz w:val="36"/>
          <w:szCs w:val="36"/>
          <w:rtl/>
          <w:lang w:eastAsia="ar-SA"/>
        </w:rPr>
        <w:t>مذيلًا بأنظام وحواش مفيدة لبعض أعلام الشناقطة، منها:</w:t>
      </w:r>
    </w:p>
    <w:p w14:paraId="7E3101B1" w14:textId="77777777" w:rsidR="00116BA7" w:rsidRPr="00E017F3" w:rsidRDefault="00116BA7" w:rsidP="00116BA7">
      <w:pPr>
        <w:ind w:left="0" w:firstLine="0"/>
        <w:jc w:val="both"/>
        <w:rPr>
          <w:rFonts w:ascii="Times New Roman" w:eastAsia="Times New Roman" w:hAnsi="Times New Roman" w:cs="Traditional Arabic"/>
          <w:sz w:val="36"/>
          <w:szCs w:val="36"/>
          <w:rtl/>
          <w:lang w:eastAsia="ar-SA"/>
        </w:rPr>
      </w:pPr>
      <w:r w:rsidRPr="00E017F3">
        <w:rPr>
          <w:rFonts w:ascii="Times New Roman" w:eastAsia="Times New Roman" w:hAnsi="Times New Roman" w:cs="Traditional Arabic" w:hint="cs"/>
          <w:sz w:val="36"/>
          <w:szCs w:val="36"/>
          <w:rtl/>
          <w:lang w:eastAsia="ar-SA"/>
        </w:rPr>
        <w:t>نظم الأعاريض والضروب/ كمال الدين بن الحكومة (ت 1443 هـ).</w:t>
      </w:r>
    </w:p>
    <w:p w14:paraId="391AF1D1" w14:textId="77777777" w:rsidR="00116BA7" w:rsidRPr="00E017F3" w:rsidRDefault="00116BA7" w:rsidP="00116BA7">
      <w:pPr>
        <w:ind w:left="0" w:firstLine="0"/>
        <w:jc w:val="both"/>
        <w:rPr>
          <w:rFonts w:ascii="Times New Roman" w:eastAsia="Times New Roman" w:hAnsi="Times New Roman" w:cs="Traditional Arabic"/>
          <w:sz w:val="36"/>
          <w:szCs w:val="36"/>
          <w:rtl/>
          <w:lang w:eastAsia="ar-SA"/>
        </w:rPr>
      </w:pPr>
      <w:r w:rsidRPr="00E017F3">
        <w:rPr>
          <w:rFonts w:ascii="Times New Roman" w:eastAsia="Times New Roman" w:hAnsi="Times New Roman" w:cs="Traditional Arabic" w:hint="cs"/>
          <w:sz w:val="36"/>
          <w:szCs w:val="36"/>
          <w:rtl/>
          <w:lang w:eastAsia="ar-SA"/>
        </w:rPr>
        <w:t>ومعه بهامشه: التحقيق الوافي على مجدد العوافي/ إسماعيل بن محمد يحيى الأبييري.</w:t>
      </w:r>
    </w:p>
    <w:p w14:paraId="59BBA4FC" w14:textId="77777777" w:rsidR="00116BA7" w:rsidRPr="00E017F3" w:rsidRDefault="00116BA7" w:rsidP="00116BA7">
      <w:pPr>
        <w:ind w:left="0" w:firstLine="0"/>
        <w:jc w:val="both"/>
        <w:rPr>
          <w:rFonts w:ascii="Times New Roman" w:eastAsia="Times New Roman" w:hAnsi="Times New Roman" w:cs="Traditional Arabic"/>
          <w:b/>
          <w:bCs/>
          <w:sz w:val="36"/>
          <w:szCs w:val="36"/>
          <w:rtl/>
          <w:lang w:eastAsia="ar-SA"/>
        </w:rPr>
      </w:pPr>
    </w:p>
    <w:p w14:paraId="0EB52B05" w14:textId="77777777" w:rsidR="00116BA7" w:rsidRPr="00F37731" w:rsidRDefault="00116BA7" w:rsidP="00116BA7">
      <w:pPr>
        <w:ind w:left="0" w:firstLine="0"/>
        <w:jc w:val="both"/>
        <w:rPr>
          <w:rFonts w:ascii="Times New Roman" w:eastAsia="Times New Roman" w:hAnsi="Times New Roman" w:cs="Traditional Arabic"/>
          <w:sz w:val="36"/>
          <w:szCs w:val="36"/>
          <w:rtl/>
          <w:lang w:eastAsia="ar-SA"/>
        </w:rPr>
      </w:pPr>
      <w:r w:rsidRPr="00F37731">
        <w:rPr>
          <w:rFonts w:ascii="Times New Roman" w:eastAsia="Times New Roman" w:hAnsi="Times New Roman" w:cs="Traditional Arabic" w:hint="cs"/>
          <w:b/>
          <w:bCs/>
          <w:sz w:val="36"/>
          <w:szCs w:val="36"/>
          <w:rtl/>
          <w:lang w:eastAsia="ar-SA"/>
        </w:rPr>
        <w:lastRenderedPageBreak/>
        <w:t>مجموع الرسائل اللغوية</w:t>
      </w:r>
      <w:r w:rsidRPr="00F37731">
        <w:rPr>
          <w:rFonts w:ascii="Times New Roman" w:eastAsia="Times New Roman" w:hAnsi="Times New Roman" w:cs="Traditional Arabic" w:hint="cs"/>
          <w:sz w:val="36"/>
          <w:szCs w:val="36"/>
          <w:rtl/>
          <w:lang w:eastAsia="ar-SA"/>
        </w:rPr>
        <w:t xml:space="preserve">/ لأبي هادي محمد بن أحمد الجوهري الصغير (ت 1215 هـ)؛ [تحقيق </w:t>
      </w:r>
      <w:r w:rsidRPr="00F37731">
        <w:rPr>
          <w:rFonts w:ascii="Times New Roman" w:eastAsia="Times New Roman" w:hAnsi="Times New Roman" w:cs="Traditional Arabic"/>
          <w:sz w:val="36"/>
          <w:szCs w:val="36"/>
          <w:rtl/>
          <w:lang w:eastAsia="ar-SA"/>
        </w:rPr>
        <w:t>ناصر محمد يحيى</w:t>
      </w:r>
      <w:r w:rsidRPr="00F37731">
        <w:rPr>
          <w:rFonts w:ascii="Times New Roman" w:eastAsia="Times New Roman" w:hAnsi="Times New Roman" w:cs="Traditional Arabic" w:hint="cs"/>
          <w:sz w:val="36"/>
          <w:szCs w:val="36"/>
          <w:rtl/>
          <w:lang w:eastAsia="ar-SA"/>
        </w:rPr>
        <w:t>،</w:t>
      </w:r>
      <w:r w:rsidRPr="00F37731">
        <w:rPr>
          <w:rFonts w:ascii="Times New Roman" w:eastAsia="Times New Roman" w:hAnsi="Times New Roman" w:cs="Traditional Arabic"/>
          <w:sz w:val="36"/>
          <w:szCs w:val="36"/>
          <w:rtl/>
          <w:lang w:eastAsia="ar-SA"/>
        </w:rPr>
        <w:t xml:space="preserve"> عمرو بكري الطبرانجي</w:t>
      </w:r>
      <w:r w:rsidRPr="00F37731">
        <w:rPr>
          <w:rFonts w:ascii="Times New Roman" w:eastAsia="Times New Roman" w:hAnsi="Times New Roman" w:cs="Traditional Arabic" w:hint="cs"/>
          <w:sz w:val="36"/>
          <w:szCs w:val="36"/>
          <w:rtl/>
          <w:lang w:eastAsia="ar-SA"/>
        </w:rPr>
        <w:t>،</w:t>
      </w:r>
      <w:r w:rsidRPr="00F37731">
        <w:rPr>
          <w:rFonts w:ascii="Times New Roman" w:eastAsia="Times New Roman" w:hAnsi="Times New Roman" w:cs="Traditional Arabic"/>
          <w:sz w:val="36"/>
          <w:szCs w:val="36"/>
          <w:rtl/>
          <w:lang w:eastAsia="ar-SA"/>
        </w:rPr>
        <w:t xml:space="preserve"> عاصم غريب</w:t>
      </w:r>
      <w:r w:rsidRPr="00F37731">
        <w:rPr>
          <w:rFonts w:ascii="Times New Roman" w:eastAsia="Times New Roman" w:hAnsi="Times New Roman" w:cs="Traditional Arabic" w:hint="cs"/>
          <w:sz w:val="36"/>
          <w:szCs w:val="36"/>
          <w:rtl/>
          <w:lang w:eastAsia="ar-SA"/>
        </w:rPr>
        <w:t>].- القاهرة: مشيخة الأزهر، مكتب إحياء التراث الإسلامي، 1446 هـ، 2025 م.</w:t>
      </w:r>
    </w:p>
    <w:p w14:paraId="57401FA1" w14:textId="77777777" w:rsidR="00116BA7" w:rsidRPr="00F37731" w:rsidRDefault="00116BA7" w:rsidP="00116BA7">
      <w:pPr>
        <w:ind w:left="0" w:firstLine="0"/>
        <w:jc w:val="both"/>
        <w:rPr>
          <w:rFonts w:ascii="Times New Roman" w:eastAsia="Times New Roman" w:hAnsi="Times New Roman" w:cs="Traditional Arabic"/>
          <w:sz w:val="36"/>
          <w:szCs w:val="36"/>
          <w:rtl/>
          <w:lang w:eastAsia="ar-SA"/>
        </w:rPr>
      </w:pPr>
    </w:p>
    <w:p w14:paraId="520A41E6"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b/>
          <w:bCs/>
          <w:sz w:val="36"/>
          <w:szCs w:val="36"/>
          <w:rtl/>
          <w:lang w:eastAsia="ar-SA"/>
        </w:rPr>
        <w:t>مجموعة اللغة العربية وآدابها</w:t>
      </w:r>
      <w:r w:rsidRPr="00F26924">
        <w:rPr>
          <w:rFonts w:ascii="Times New Roman" w:eastAsia="Times New Roman" w:hAnsi="Times New Roman" w:cs="Traditional Arabic" w:hint="cs"/>
          <w:sz w:val="36"/>
          <w:szCs w:val="36"/>
          <w:rtl/>
          <w:lang w:eastAsia="ar-SA"/>
        </w:rPr>
        <w:t xml:space="preserve">/ جلال الدين عبدالرحمن بن أبي بكر </w:t>
      </w:r>
      <w:r w:rsidRPr="00F26924">
        <w:rPr>
          <w:rFonts w:ascii="Times New Roman" w:eastAsia="Times New Roman" w:hAnsi="Times New Roman" w:cs="Traditional Arabic"/>
          <w:sz w:val="36"/>
          <w:szCs w:val="36"/>
          <w:rtl/>
          <w:lang w:eastAsia="ar-SA"/>
        </w:rPr>
        <w:t>السيوطي</w:t>
      </w:r>
      <w:r w:rsidRPr="00F26924">
        <w:rPr>
          <w:rFonts w:ascii="Times New Roman" w:eastAsia="Times New Roman" w:hAnsi="Times New Roman" w:cs="Traditional Arabic" w:hint="cs"/>
          <w:sz w:val="36"/>
          <w:szCs w:val="36"/>
          <w:rtl/>
          <w:lang w:eastAsia="ar-SA"/>
        </w:rPr>
        <w:t xml:space="preserve"> (ت 911 هـ)؛ تحقيق عدنان أَجَانة.- إستانبول: دار اللباب، 1446 هـ، 2024 م، 4 مج.</w:t>
      </w:r>
    </w:p>
    <w:p w14:paraId="6E8EE94C"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وهي (المجلدات 24-27 من مجموع رسائل العلامة السيوطي).</w:t>
      </w:r>
    </w:p>
    <w:p w14:paraId="7B98F327"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وتحتوي على (46) رسالة في اللغة العربية وعلومها مما أفرده السيوطي في مؤلف مستقل، وهي:</w:t>
      </w:r>
    </w:p>
    <w:p w14:paraId="35B52AC3"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sz w:val="36"/>
          <w:szCs w:val="36"/>
          <w:rtl/>
          <w:lang w:eastAsia="ar-SA"/>
        </w:rPr>
        <w:t>(1): الجُمَانَة المنظومَةُ في اللُّغة</w:t>
      </w:r>
      <w:r w:rsidRPr="00F26924">
        <w:rPr>
          <w:rFonts w:ascii="Times New Roman" w:eastAsia="Times New Roman" w:hAnsi="Times New Roman" w:cs="Traditional Arabic" w:hint="cs"/>
          <w:sz w:val="36"/>
          <w:szCs w:val="36"/>
          <w:rtl/>
          <w:lang w:eastAsia="ar-SA"/>
        </w:rPr>
        <w:t>.</w:t>
      </w:r>
    </w:p>
    <w:p w14:paraId="02363D9B"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sz w:val="36"/>
          <w:szCs w:val="36"/>
          <w:rtl/>
          <w:lang w:eastAsia="ar-SA"/>
        </w:rPr>
        <w:t>(2): رسالَةٌ في تَفسِيرِ أَلفاظٍ مُتَداوَلَة</w:t>
      </w:r>
      <w:r w:rsidRPr="00F26924">
        <w:rPr>
          <w:rFonts w:ascii="Times New Roman" w:eastAsia="Times New Roman" w:hAnsi="Times New Roman" w:cs="Traditional Arabic" w:hint="cs"/>
          <w:sz w:val="36"/>
          <w:szCs w:val="36"/>
          <w:rtl/>
          <w:lang w:eastAsia="ar-SA"/>
        </w:rPr>
        <w:t>.</w:t>
      </w:r>
    </w:p>
    <w:p w14:paraId="75E610B6"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sz w:val="36"/>
          <w:szCs w:val="36"/>
          <w:rtl/>
          <w:lang w:eastAsia="ar-SA"/>
        </w:rPr>
        <w:t>(3): غايَةُ الإِحسَانِ في خَلْقِ الإنسَان</w:t>
      </w:r>
      <w:r w:rsidRPr="00F26924">
        <w:rPr>
          <w:rFonts w:ascii="Times New Roman" w:eastAsia="Times New Roman" w:hAnsi="Times New Roman" w:cs="Traditional Arabic" w:hint="cs"/>
          <w:sz w:val="36"/>
          <w:szCs w:val="36"/>
          <w:rtl/>
          <w:lang w:eastAsia="ar-SA"/>
        </w:rPr>
        <w:t>.</w:t>
      </w:r>
    </w:p>
    <w:p w14:paraId="161C192C"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sz w:val="36"/>
          <w:szCs w:val="36"/>
          <w:rtl/>
          <w:lang w:eastAsia="ar-SA"/>
        </w:rPr>
        <w:t>(4): زُبْدَةُ اللَّبَن</w:t>
      </w:r>
      <w:r w:rsidRPr="00F26924">
        <w:rPr>
          <w:rFonts w:ascii="Times New Roman" w:eastAsia="Times New Roman" w:hAnsi="Times New Roman" w:cs="Traditional Arabic" w:hint="cs"/>
          <w:sz w:val="36"/>
          <w:szCs w:val="36"/>
          <w:rtl/>
          <w:lang w:eastAsia="ar-SA"/>
        </w:rPr>
        <w:t>.</w:t>
      </w:r>
    </w:p>
    <w:p w14:paraId="4EFE6B8D"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sz w:val="36"/>
          <w:szCs w:val="36"/>
          <w:rtl/>
          <w:lang w:eastAsia="ar-SA"/>
        </w:rPr>
        <w:t>(5): المنَى في الكُنَى</w:t>
      </w:r>
      <w:r w:rsidRPr="00F26924">
        <w:rPr>
          <w:rFonts w:ascii="Times New Roman" w:eastAsia="Times New Roman" w:hAnsi="Times New Roman" w:cs="Traditional Arabic" w:hint="cs"/>
          <w:sz w:val="36"/>
          <w:szCs w:val="36"/>
          <w:rtl/>
          <w:lang w:eastAsia="ar-SA"/>
        </w:rPr>
        <w:t>.</w:t>
      </w:r>
    </w:p>
    <w:p w14:paraId="1170CD67"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sz w:val="36"/>
          <w:szCs w:val="36"/>
          <w:rtl/>
          <w:lang w:eastAsia="ar-SA"/>
        </w:rPr>
        <w:t>(6): شَرحُ الكَافِيةِ في التَّص</w:t>
      </w:r>
      <w:r w:rsidRPr="00F26924">
        <w:rPr>
          <w:rFonts w:ascii="Times New Roman" w:eastAsia="Times New Roman" w:hAnsi="Times New Roman" w:cs="Traditional Arabic" w:hint="cs"/>
          <w:sz w:val="36"/>
          <w:szCs w:val="36"/>
          <w:rtl/>
          <w:lang w:eastAsia="ar-SA"/>
        </w:rPr>
        <w:t>ر</w:t>
      </w:r>
      <w:r w:rsidRPr="00F26924">
        <w:rPr>
          <w:rFonts w:ascii="Times New Roman" w:eastAsia="Times New Roman" w:hAnsi="Times New Roman" w:cs="Traditional Arabic"/>
          <w:sz w:val="36"/>
          <w:szCs w:val="36"/>
          <w:rtl/>
          <w:lang w:eastAsia="ar-SA"/>
        </w:rPr>
        <w:t>يف</w:t>
      </w:r>
      <w:r w:rsidRPr="00F26924">
        <w:rPr>
          <w:rFonts w:ascii="Times New Roman" w:eastAsia="Times New Roman" w:hAnsi="Times New Roman" w:cs="Traditional Arabic" w:hint="cs"/>
          <w:sz w:val="36"/>
          <w:szCs w:val="36"/>
          <w:rtl/>
          <w:lang w:eastAsia="ar-SA"/>
        </w:rPr>
        <w:t>.</w:t>
      </w:r>
    </w:p>
    <w:p w14:paraId="2F849F57"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sz w:val="36"/>
          <w:szCs w:val="36"/>
          <w:rtl/>
          <w:lang w:eastAsia="ar-SA"/>
        </w:rPr>
        <w:t>(7): شر</w:t>
      </w:r>
      <w:r w:rsidRPr="00F26924">
        <w:rPr>
          <w:rFonts w:ascii="Times New Roman" w:eastAsia="Times New Roman" w:hAnsi="Times New Roman" w:cs="Traditional Arabic" w:hint="cs"/>
          <w:sz w:val="36"/>
          <w:szCs w:val="36"/>
          <w:rtl/>
          <w:lang w:eastAsia="ar-SA"/>
        </w:rPr>
        <w:t>حُ</w:t>
      </w:r>
      <w:r w:rsidRPr="00F26924">
        <w:rPr>
          <w:rFonts w:ascii="Times New Roman" w:eastAsia="Times New Roman" w:hAnsi="Times New Roman" w:cs="Traditional Arabic"/>
          <w:sz w:val="36"/>
          <w:szCs w:val="36"/>
          <w:rtl/>
          <w:lang w:eastAsia="ar-SA"/>
        </w:rPr>
        <w:t xml:space="preserve"> لُمعَةِ الإِشراقِ في الاشتِقاق</w:t>
      </w:r>
      <w:r w:rsidRPr="00F26924">
        <w:rPr>
          <w:rFonts w:ascii="Times New Roman" w:eastAsia="Times New Roman" w:hAnsi="Times New Roman" w:cs="Traditional Arabic" w:hint="cs"/>
          <w:sz w:val="36"/>
          <w:szCs w:val="36"/>
          <w:rtl/>
          <w:lang w:eastAsia="ar-SA"/>
        </w:rPr>
        <w:t>.</w:t>
      </w:r>
    </w:p>
    <w:p w14:paraId="0DE1ABEB"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sz w:val="36"/>
          <w:szCs w:val="36"/>
          <w:rtl/>
          <w:lang w:eastAsia="ar-SA"/>
        </w:rPr>
        <w:t>(8): الأَخبَارُ المرويَّةُ في سبَبِ وضعِ العرَبِيَّة</w:t>
      </w:r>
      <w:r w:rsidRPr="00F26924">
        <w:rPr>
          <w:rFonts w:ascii="Times New Roman" w:eastAsia="Times New Roman" w:hAnsi="Times New Roman" w:cs="Traditional Arabic" w:hint="cs"/>
          <w:sz w:val="36"/>
          <w:szCs w:val="36"/>
          <w:rtl/>
          <w:lang w:eastAsia="ar-SA"/>
        </w:rPr>
        <w:t>.</w:t>
      </w:r>
    </w:p>
    <w:p w14:paraId="258D0BA6"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sz w:val="36"/>
          <w:szCs w:val="36"/>
          <w:rtl/>
          <w:lang w:eastAsia="ar-SA"/>
        </w:rPr>
        <w:t>(9): الشَّمعَةُ المضيَّةُ في عِلمِ العرَبِيَّة</w:t>
      </w:r>
      <w:r w:rsidRPr="00F26924">
        <w:rPr>
          <w:rFonts w:ascii="Times New Roman" w:eastAsia="Times New Roman" w:hAnsi="Times New Roman" w:cs="Traditional Arabic" w:hint="cs"/>
          <w:sz w:val="36"/>
          <w:szCs w:val="36"/>
          <w:rtl/>
          <w:lang w:eastAsia="ar-SA"/>
        </w:rPr>
        <w:t>.</w:t>
      </w:r>
    </w:p>
    <w:p w14:paraId="2F049867"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sz w:val="36"/>
          <w:szCs w:val="36"/>
          <w:rtl/>
          <w:lang w:eastAsia="ar-SA"/>
        </w:rPr>
        <w:t>(10): الموَشَّحةُ في النَّحو</w:t>
      </w:r>
      <w:r w:rsidRPr="00F26924">
        <w:rPr>
          <w:rFonts w:ascii="Times New Roman" w:eastAsia="Times New Roman" w:hAnsi="Times New Roman" w:cs="Traditional Arabic" w:hint="cs"/>
          <w:sz w:val="36"/>
          <w:szCs w:val="36"/>
          <w:rtl/>
          <w:lang w:eastAsia="ar-SA"/>
        </w:rPr>
        <w:t>.</w:t>
      </w:r>
    </w:p>
    <w:p w14:paraId="5E576AA1"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sz w:val="36"/>
          <w:szCs w:val="36"/>
          <w:rtl/>
          <w:lang w:eastAsia="ar-SA"/>
        </w:rPr>
        <w:t>(11): الوفِيَّةُ في اختِصارِ الأَلفِيَّة</w:t>
      </w:r>
      <w:r w:rsidRPr="00F26924">
        <w:rPr>
          <w:rFonts w:ascii="Times New Roman" w:eastAsia="Times New Roman" w:hAnsi="Times New Roman" w:cs="Traditional Arabic" w:hint="cs"/>
          <w:sz w:val="36"/>
          <w:szCs w:val="36"/>
          <w:rtl/>
          <w:lang w:eastAsia="ar-SA"/>
        </w:rPr>
        <w:t>.</w:t>
      </w:r>
    </w:p>
    <w:p w14:paraId="5AA279B4"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sz w:val="36"/>
          <w:szCs w:val="36"/>
          <w:rtl/>
          <w:lang w:eastAsia="ar-SA"/>
        </w:rPr>
        <w:t>(12): الفَرِيدةُ في النَّحو</w:t>
      </w:r>
      <w:r w:rsidRPr="00F26924">
        <w:rPr>
          <w:rFonts w:ascii="Times New Roman" w:eastAsia="Times New Roman" w:hAnsi="Times New Roman" w:cs="Traditional Arabic" w:hint="cs"/>
          <w:sz w:val="36"/>
          <w:szCs w:val="36"/>
          <w:rtl/>
          <w:lang w:eastAsia="ar-SA"/>
        </w:rPr>
        <w:t>.</w:t>
      </w:r>
    </w:p>
    <w:p w14:paraId="2623D8B7"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sz w:val="36"/>
          <w:szCs w:val="36"/>
          <w:rtl/>
          <w:lang w:eastAsia="ar-SA"/>
        </w:rPr>
        <w:t>(13): شَر</w:t>
      </w:r>
      <w:r w:rsidRPr="00F26924">
        <w:rPr>
          <w:rFonts w:ascii="Times New Roman" w:eastAsia="Times New Roman" w:hAnsi="Times New Roman" w:cs="Traditional Arabic" w:hint="cs"/>
          <w:sz w:val="36"/>
          <w:szCs w:val="36"/>
          <w:rtl/>
          <w:lang w:eastAsia="ar-SA"/>
        </w:rPr>
        <w:t>حُ</w:t>
      </w:r>
      <w:r w:rsidRPr="00F26924">
        <w:rPr>
          <w:rFonts w:ascii="Times New Roman" w:eastAsia="Times New Roman" w:hAnsi="Times New Roman" w:cs="Traditional Arabic"/>
          <w:sz w:val="36"/>
          <w:szCs w:val="36"/>
          <w:rtl/>
          <w:lang w:eastAsia="ar-SA"/>
        </w:rPr>
        <w:t xml:space="preserve"> مُلْحةِ الإِعراب</w:t>
      </w:r>
      <w:r w:rsidRPr="00F26924">
        <w:rPr>
          <w:rFonts w:ascii="Times New Roman" w:eastAsia="Times New Roman" w:hAnsi="Times New Roman" w:cs="Traditional Arabic" w:hint="cs"/>
          <w:sz w:val="36"/>
          <w:szCs w:val="36"/>
          <w:rtl/>
          <w:lang w:eastAsia="ar-SA"/>
        </w:rPr>
        <w:t>.</w:t>
      </w:r>
    </w:p>
    <w:p w14:paraId="483DB4A7"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sz w:val="36"/>
          <w:szCs w:val="36"/>
          <w:rtl/>
          <w:lang w:eastAsia="ar-SA"/>
        </w:rPr>
        <w:t xml:space="preserve">(14): دُرُّ التَّاجِ في </w:t>
      </w:r>
      <w:r w:rsidRPr="00F26924">
        <w:rPr>
          <w:rFonts w:ascii="Times New Roman" w:eastAsia="Times New Roman" w:hAnsi="Times New Roman" w:cs="Traditional Arabic" w:hint="cs"/>
          <w:sz w:val="36"/>
          <w:szCs w:val="36"/>
          <w:rtl/>
          <w:lang w:eastAsia="ar-SA"/>
        </w:rPr>
        <w:t>إ</w:t>
      </w:r>
      <w:r w:rsidRPr="00F26924">
        <w:rPr>
          <w:rFonts w:ascii="Times New Roman" w:eastAsia="Times New Roman" w:hAnsi="Times New Roman" w:cs="Traditional Arabic"/>
          <w:sz w:val="36"/>
          <w:szCs w:val="36"/>
          <w:rtl/>
          <w:lang w:eastAsia="ar-SA"/>
        </w:rPr>
        <w:t>عرابِ مُشْكِلِ المِنهَاج</w:t>
      </w:r>
      <w:r w:rsidRPr="00F26924">
        <w:rPr>
          <w:rFonts w:ascii="Times New Roman" w:eastAsia="Times New Roman" w:hAnsi="Times New Roman" w:cs="Traditional Arabic" w:hint="cs"/>
          <w:sz w:val="36"/>
          <w:szCs w:val="36"/>
          <w:rtl/>
          <w:lang w:eastAsia="ar-SA"/>
        </w:rPr>
        <w:t>.</w:t>
      </w:r>
    </w:p>
    <w:p w14:paraId="02485226"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sz w:val="36"/>
          <w:szCs w:val="36"/>
          <w:rtl/>
          <w:lang w:eastAsia="ar-SA"/>
        </w:rPr>
        <w:t>(15): الإِذَنْ إلى تَوجِيهِ لَا هَا اللهِ إذَن</w:t>
      </w:r>
      <w:r w:rsidRPr="00F26924">
        <w:rPr>
          <w:rFonts w:ascii="Times New Roman" w:eastAsia="Times New Roman" w:hAnsi="Times New Roman" w:cs="Traditional Arabic" w:hint="cs"/>
          <w:sz w:val="36"/>
          <w:szCs w:val="36"/>
          <w:rtl/>
          <w:lang w:eastAsia="ar-SA"/>
        </w:rPr>
        <w:t>.</w:t>
      </w:r>
    </w:p>
    <w:p w14:paraId="2B84295D"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sz w:val="36"/>
          <w:szCs w:val="36"/>
          <w:rtl/>
          <w:lang w:eastAsia="ar-SA"/>
        </w:rPr>
        <w:t>(16): الثُّبُوتُ فِي ضَ</w:t>
      </w:r>
      <w:r w:rsidRPr="00F26924">
        <w:rPr>
          <w:rFonts w:ascii="Times New Roman" w:eastAsia="Times New Roman" w:hAnsi="Times New Roman" w:cs="Traditional Arabic" w:hint="cs"/>
          <w:sz w:val="36"/>
          <w:szCs w:val="36"/>
          <w:rtl/>
          <w:lang w:eastAsia="ar-SA"/>
        </w:rPr>
        <w:t>ب</w:t>
      </w:r>
      <w:r w:rsidRPr="00F26924">
        <w:rPr>
          <w:rFonts w:ascii="Times New Roman" w:eastAsia="Times New Roman" w:hAnsi="Times New Roman" w:cs="Traditional Arabic"/>
          <w:sz w:val="36"/>
          <w:szCs w:val="36"/>
          <w:rtl/>
          <w:lang w:eastAsia="ar-SA"/>
        </w:rPr>
        <w:t>طِ القُنُوت</w:t>
      </w:r>
      <w:r w:rsidRPr="00F26924">
        <w:rPr>
          <w:rFonts w:ascii="Times New Roman" w:eastAsia="Times New Roman" w:hAnsi="Times New Roman" w:cs="Traditional Arabic" w:hint="cs"/>
          <w:sz w:val="36"/>
          <w:szCs w:val="36"/>
          <w:rtl/>
          <w:lang w:eastAsia="ar-SA"/>
        </w:rPr>
        <w:t>.</w:t>
      </w:r>
    </w:p>
    <w:p w14:paraId="0833990D"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sz w:val="36"/>
          <w:szCs w:val="36"/>
          <w:rtl/>
          <w:lang w:eastAsia="ar-SA"/>
        </w:rPr>
        <w:t>(17): القَولُ المجمَلُ فِي الرَّدَّ علَى المهمَل</w:t>
      </w:r>
      <w:r w:rsidRPr="00F26924">
        <w:rPr>
          <w:rFonts w:ascii="Times New Roman" w:eastAsia="Times New Roman" w:hAnsi="Times New Roman" w:cs="Traditional Arabic" w:hint="cs"/>
          <w:sz w:val="36"/>
          <w:szCs w:val="36"/>
          <w:rtl/>
          <w:lang w:eastAsia="ar-SA"/>
        </w:rPr>
        <w:t>.</w:t>
      </w:r>
    </w:p>
    <w:p w14:paraId="3E833E0C"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sz w:val="36"/>
          <w:szCs w:val="36"/>
          <w:rtl/>
          <w:lang w:eastAsia="ar-SA"/>
        </w:rPr>
        <w:lastRenderedPageBreak/>
        <w:t>(18): الكَرُّ علَى عَبدِ البَرّ</w:t>
      </w:r>
      <w:r w:rsidRPr="00F26924">
        <w:rPr>
          <w:rFonts w:ascii="Times New Roman" w:eastAsia="Times New Roman" w:hAnsi="Times New Roman" w:cs="Traditional Arabic" w:hint="cs"/>
          <w:sz w:val="36"/>
          <w:szCs w:val="36"/>
          <w:rtl/>
          <w:lang w:eastAsia="ar-SA"/>
        </w:rPr>
        <w:t>.</w:t>
      </w:r>
    </w:p>
    <w:p w14:paraId="4BF02049"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sz w:val="36"/>
          <w:szCs w:val="36"/>
          <w:rtl/>
          <w:lang w:eastAsia="ar-SA"/>
        </w:rPr>
        <w:t>(19): السَّهمُ المصِيبُ فِي نَحرِ الخطِيب</w:t>
      </w:r>
      <w:r w:rsidRPr="00F26924">
        <w:rPr>
          <w:rFonts w:ascii="Times New Roman" w:eastAsia="Times New Roman" w:hAnsi="Times New Roman" w:cs="Traditional Arabic" w:hint="cs"/>
          <w:sz w:val="36"/>
          <w:szCs w:val="36"/>
          <w:rtl/>
          <w:lang w:eastAsia="ar-SA"/>
        </w:rPr>
        <w:t>.</w:t>
      </w:r>
    </w:p>
    <w:p w14:paraId="561366C3"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sz w:val="36"/>
          <w:szCs w:val="36"/>
          <w:rtl/>
          <w:lang w:eastAsia="ar-SA"/>
        </w:rPr>
        <w:t>(20): الافتِرَاضُ فِي رَدِّ الاعتِراض</w:t>
      </w:r>
      <w:r w:rsidRPr="00F26924">
        <w:rPr>
          <w:rFonts w:ascii="Times New Roman" w:eastAsia="Times New Roman" w:hAnsi="Times New Roman" w:cs="Traditional Arabic" w:hint="cs"/>
          <w:sz w:val="36"/>
          <w:szCs w:val="36"/>
          <w:rtl/>
          <w:lang w:eastAsia="ar-SA"/>
        </w:rPr>
        <w:t>.</w:t>
      </w:r>
    </w:p>
    <w:p w14:paraId="415A234D"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sz w:val="36"/>
          <w:szCs w:val="36"/>
          <w:rtl/>
          <w:lang w:eastAsia="ar-SA"/>
        </w:rPr>
        <w:t>(21): الاقتِراحُ فِي عِلمِ أُصولِ النَّحو</w:t>
      </w:r>
      <w:r w:rsidRPr="00F26924">
        <w:rPr>
          <w:rFonts w:ascii="Times New Roman" w:eastAsia="Times New Roman" w:hAnsi="Times New Roman" w:cs="Traditional Arabic" w:hint="cs"/>
          <w:sz w:val="36"/>
          <w:szCs w:val="36"/>
          <w:rtl/>
          <w:lang w:eastAsia="ar-SA"/>
        </w:rPr>
        <w:t>.</w:t>
      </w:r>
    </w:p>
    <w:p w14:paraId="3A09205B"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sz w:val="36"/>
          <w:szCs w:val="36"/>
          <w:rtl/>
          <w:lang w:eastAsia="ar-SA"/>
        </w:rPr>
        <w:t>(22): عُقودُ الجُمَانِ فِي عِلمَي المعانِي والبَيان</w:t>
      </w:r>
      <w:r w:rsidRPr="00F26924">
        <w:rPr>
          <w:rFonts w:ascii="Times New Roman" w:eastAsia="Times New Roman" w:hAnsi="Times New Roman" w:cs="Traditional Arabic" w:hint="cs"/>
          <w:sz w:val="36"/>
          <w:szCs w:val="36"/>
          <w:rtl/>
          <w:lang w:eastAsia="ar-SA"/>
        </w:rPr>
        <w:t>.</w:t>
      </w:r>
    </w:p>
    <w:p w14:paraId="0B2B25AB"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sz w:val="36"/>
          <w:szCs w:val="36"/>
          <w:rtl/>
          <w:lang w:eastAsia="ar-SA"/>
        </w:rPr>
        <w:t>(23</w:t>
      </w:r>
      <w:r w:rsidRPr="00F26924">
        <w:rPr>
          <w:rFonts w:ascii="Times New Roman" w:eastAsia="Times New Roman" w:hAnsi="Times New Roman" w:cs="Traditional Arabic" w:hint="cs"/>
          <w:sz w:val="36"/>
          <w:szCs w:val="36"/>
          <w:rtl/>
          <w:lang w:eastAsia="ar-SA"/>
        </w:rPr>
        <w:t>-</w:t>
      </w:r>
      <w:r w:rsidRPr="00F26924">
        <w:rPr>
          <w:rFonts w:ascii="Times New Roman" w:eastAsia="Times New Roman" w:hAnsi="Times New Roman" w:cs="Traditional Arabic"/>
          <w:sz w:val="36"/>
          <w:szCs w:val="36"/>
          <w:rtl/>
          <w:lang w:eastAsia="ar-SA"/>
        </w:rPr>
        <w:t>24): الجَمعُ والتَّفرِيقُ بَين الأَنواعِ البدِيعِيَّة</w:t>
      </w:r>
      <w:r w:rsidRPr="00F26924">
        <w:rPr>
          <w:rFonts w:ascii="Times New Roman" w:eastAsia="Times New Roman" w:hAnsi="Times New Roman" w:cs="Traditional Arabic" w:hint="cs"/>
          <w:sz w:val="36"/>
          <w:szCs w:val="36"/>
          <w:rtl/>
          <w:lang w:eastAsia="ar-SA"/>
        </w:rPr>
        <w:t xml:space="preserve">. </w:t>
      </w:r>
      <w:r w:rsidRPr="00F26924">
        <w:rPr>
          <w:rFonts w:ascii="Times New Roman" w:eastAsia="Times New Roman" w:hAnsi="Times New Roman" w:cs="Traditional Arabic"/>
          <w:sz w:val="36"/>
          <w:szCs w:val="36"/>
          <w:rtl/>
          <w:lang w:eastAsia="ar-SA"/>
        </w:rPr>
        <w:t>شَرحٌ لِبدِيعِيَّتِه: نظمُ البدِيعِ في مدحِ الشَّفِيع</w:t>
      </w:r>
      <w:r w:rsidRPr="00F26924">
        <w:rPr>
          <w:rFonts w:ascii="Times New Roman" w:eastAsia="Times New Roman" w:hAnsi="Times New Roman" w:cs="Traditional Arabic" w:hint="cs"/>
          <w:sz w:val="36"/>
          <w:szCs w:val="36"/>
          <w:rtl/>
          <w:lang w:eastAsia="ar-SA"/>
        </w:rPr>
        <w:t>.</w:t>
      </w:r>
    </w:p>
    <w:p w14:paraId="1150C619"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sz w:val="36"/>
          <w:szCs w:val="36"/>
          <w:rtl/>
          <w:lang w:eastAsia="ar-SA"/>
        </w:rPr>
        <w:t>(25): جَنَى الجِنَاس</w:t>
      </w:r>
      <w:r w:rsidRPr="00F26924">
        <w:rPr>
          <w:rFonts w:ascii="Times New Roman" w:eastAsia="Times New Roman" w:hAnsi="Times New Roman" w:cs="Traditional Arabic" w:hint="cs"/>
          <w:sz w:val="36"/>
          <w:szCs w:val="36"/>
          <w:rtl/>
          <w:lang w:eastAsia="ar-SA"/>
        </w:rPr>
        <w:t>.</w:t>
      </w:r>
    </w:p>
    <w:p w14:paraId="62CC70AA"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sz w:val="36"/>
          <w:szCs w:val="36"/>
          <w:rtl/>
          <w:lang w:eastAsia="ar-SA"/>
        </w:rPr>
        <w:t>(26): أَحاسِنُ الاقتِيَاسِ فِي مَحاسِنِ الاقتِباس</w:t>
      </w:r>
      <w:r w:rsidRPr="00F26924">
        <w:rPr>
          <w:rFonts w:ascii="Times New Roman" w:eastAsia="Times New Roman" w:hAnsi="Times New Roman" w:cs="Traditional Arabic" w:hint="cs"/>
          <w:sz w:val="36"/>
          <w:szCs w:val="36"/>
          <w:rtl/>
          <w:lang w:eastAsia="ar-SA"/>
        </w:rPr>
        <w:t>.</w:t>
      </w:r>
    </w:p>
    <w:p w14:paraId="580B23D1"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sz w:val="36"/>
          <w:szCs w:val="36"/>
          <w:rtl/>
          <w:lang w:eastAsia="ar-SA"/>
        </w:rPr>
        <w:t>(27): نُزولُ الرَّح</w:t>
      </w:r>
      <w:r w:rsidRPr="00F26924">
        <w:rPr>
          <w:rFonts w:ascii="Times New Roman" w:eastAsia="Times New Roman" w:hAnsi="Times New Roman" w:cs="Traditional Arabic" w:hint="cs"/>
          <w:sz w:val="36"/>
          <w:szCs w:val="36"/>
          <w:rtl/>
          <w:lang w:eastAsia="ar-SA"/>
        </w:rPr>
        <w:t>م</w:t>
      </w:r>
      <w:r w:rsidRPr="00F26924">
        <w:rPr>
          <w:rFonts w:ascii="Times New Roman" w:eastAsia="Times New Roman" w:hAnsi="Times New Roman" w:cs="Traditional Arabic"/>
          <w:sz w:val="36"/>
          <w:szCs w:val="36"/>
          <w:rtl/>
          <w:lang w:eastAsia="ar-SA"/>
        </w:rPr>
        <w:t>ةِ فِي التَّحَدُّثِ بِالنِّعمَة</w:t>
      </w:r>
      <w:r w:rsidRPr="00F26924">
        <w:rPr>
          <w:rFonts w:ascii="Times New Roman" w:eastAsia="Times New Roman" w:hAnsi="Times New Roman" w:cs="Traditional Arabic" w:hint="cs"/>
          <w:sz w:val="36"/>
          <w:szCs w:val="36"/>
          <w:rtl/>
          <w:lang w:eastAsia="ar-SA"/>
        </w:rPr>
        <w:t>.</w:t>
      </w:r>
    </w:p>
    <w:p w14:paraId="3E69DEA5"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sz w:val="36"/>
          <w:szCs w:val="36"/>
          <w:rtl/>
          <w:lang w:eastAsia="ar-SA"/>
        </w:rPr>
        <w:t>(28): تُحفَةُ الظُّرَفا بِأَس</w:t>
      </w:r>
      <w:r w:rsidRPr="00F26924">
        <w:rPr>
          <w:rFonts w:ascii="Times New Roman" w:eastAsia="Times New Roman" w:hAnsi="Times New Roman" w:cs="Traditional Arabic" w:hint="cs"/>
          <w:sz w:val="36"/>
          <w:szCs w:val="36"/>
          <w:rtl/>
          <w:lang w:eastAsia="ar-SA"/>
        </w:rPr>
        <w:t>م</w:t>
      </w:r>
      <w:r w:rsidRPr="00F26924">
        <w:rPr>
          <w:rFonts w:ascii="Times New Roman" w:eastAsia="Times New Roman" w:hAnsi="Times New Roman" w:cs="Traditional Arabic"/>
          <w:sz w:val="36"/>
          <w:szCs w:val="36"/>
          <w:rtl/>
          <w:lang w:eastAsia="ar-SA"/>
        </w:rPr>
        <w:t>اءِ الخُلَفا</w:t>
      </w:r>
      <w:r w:rsidRPr="00F26924">
        <w:rPr>
          <w:rFonts w:ascii="Times New Roman" w:eastAsia="Times New Roman" w:hAnsi="Times New Roman" w:cs="Traditional Arabic" w:hint="cs"/>
          <w:sz w:val="36"/>
          <w:szCs w:val="36"/>
          <w:rtl/>
          <w:lang w:eastAsia="ar-SA"/>
        </w:rPr>
        <w:t>.</w:t>
      </w:r>
    </w:p>
    <w:p w14:paraId="7E8F31FC"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sz w:val="36"/>
          <w:szCs w:val="36"/>
          <w:rtl/>
          <w:lang w:eastAsia="ar-SA"/>
        </w:rPr>
        <w:t>(29): رَفعُ شَأنِ الحُبشَان</w:t>
      </w:r>
      <w:r w:rsidRPr="00F26924">
        <w:rPr>
          <w:rFonts w:ascii="Times New Roman" w:eastAsia="Times New Roman" w:hAnsi="Times New Roman" w:cs="Traditional Arabic" w:hint="cs"/>
          <w:sz w:val="36"/>
          <w:szCs w:val="36"/>
          <w:rtl/>
          <w:lang w:eastAsia="ar-SA"/>
        </w:rPr>
        <w:t>.</w:t>
      </w:r>
    </w:p>
    <w:p w14:paraId="567D8CC7"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sz w:val="36"/>
          <w:szCs w:val="36"/>
          <w:rtl/>
          <w:lang w:eastAsia="ar-SA"/>
        </w:rPr>
        <w:t>(30): أَزهارُ العُرُوشِ فِي أَخبارِ الحُبُوش</w:t>
      </w:r>
      <w:r w:rsidRPr="00F26924">
        <w:rPr>
          <w:rFonts w:ascii="Times New Roman" w:eastAsia="Times New Roman" w:hAnsi="Times New Roman" w:cs="Traditional Arabic" w:hint="cs"/>
          <w:sz w:val="36"/>
          <w:szCs w:val="36"/>
          <w:rtl/>
          <w:lang w:eastAsia="ar-SA"/>
        </w:rPr>
        <w:t>.</w:t>
      </w:r>
    </w:p>
    <w:p w14:paraId="298E8E6D"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sz w:val="36"/>
          <w:szCs w:val="36"/>
          <w:rtl/>
          <w:lang w:eastAsia="ar-SA"/>
        </w:rPr>
        <w:t>(31): نُزهَةُ العُمُرِ فِي التَّفضِيلِ بَينَ البِيضِ وَالسُّودِ والسُّمُر</w:t>
      </w:r>
      <w:r w:rsidRPr="00F26924">
        <w:rPr>
          <w:rFonts w:ascii="Times New Roman" w:eastAsia="Times New Roman" w:hAnsi="Times New Roman" w:cs="Traditional Arabic" w:hint="cs"/>
          <w:sz w:val="36"/>
          <w:szCs w:val="36"/>
          <w:rtl/>
          <w:lang w:eastAsia="ar-SA"/>
        </w:rPr>
        <w:t>.</w:t>
      </w:r>
    </w:p>
    <w:p w14:paraId="5CFAC729"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sz w:val="36"/>
          <w:szCs w:val="36"/>
          <w:rtl/>
          <w:lang w:eastAsia="ar-SA"/>
        </w:rPr>
        <w:t>(32): تُحفَةُ النُّبَلَاءِ بِأَخبارِ الثُّقلَاء</w:t>
      </w:r>
      <w:r w:rsidRPr="00F26924">
        <w:rPr>
          <w:rFonts w:ascii="Times New Roman" w:eastAsia="Times New Roman" w:hAnsi="Times New Roman" w:cs="Traditional Arabic" w:hint="cs"/>
          <w:sz w:val="36"/>
          <w:szCs w:val="36"/>
          <w:rtl/>
          <w:lang w:eastAsia="ar-SA"/>
        </w:rPr>
        <w:t>.</w:t>
      </w:r>
    </w:p>
    <w:p w14:paraId="1BB74863"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w:t>
      </w:r>
      <w:r w:rsidRPr="00F26924">
        <w:rPr>
          <w:rFonts w:ascii="Times New Roman" w:eastAsia="Times New Roman" w:hAnsi="Times New Roman" w:cs="Traditional Arabic"/>
          <w:sz w:val="36"/>
          <w:szCs w:val="36"/>
          <w:rtl/>
          <w:lang w:eastAsia="ar-SA"/>
        </w:rPr>
        <w:t>33): نُزهَةُ الجُلَساء فِي أَشعارِ النِّساء</w:t>
      </w:r>
      <w:r w:rsidRPr="00F26924">
        <w:rPr>
          <w:rFonts w:ascii="Times New Roman" w:eastAsia="Times New Roman" w:hAnsi="Times New Roman" w:cs="Traditional Arabic" w:hint="cs"/>
          <w:sz w:val="36"/>
          <w:szCs w:val="36"/>
          <w:rtl/>
          <w:lang w:eastAsia="ar-SA"/>
        </w:rPr>
        <w:t>.</w:t>
      </w:r>
    </w:p>
    <w:p w14:paraId="6160C54B"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sz w:val="36"/>
          <w:szCs w:val="36"/>
          <w:rtl/>
          <w:lang w:eastAsia="ar-SA"/>
        </w:rPr>
        <w:t>(34): المستَظْرَفُ مِن أَخبارِ الجَوَارِي</w:t>
      </w:r>
      <w:r w:rsidRPr="00F26924">
        <w:rPr>
          <w:rFonts w:ascii="Times New Roman" w:eastAsia="Times New Roman" w:hAnsi="Times New Roman" w:cs="Traditional Arabic" w:hint="cs"/>
          <w:sz w:val="36"/>
          <w:szCs w:val="36"/>
          <w:rtl/>
          <w:lang w:eastAsia="ar-SA"/>
        </w:rPr>
        <w:t>.</w:t>
      </w:r>
    </w:p>
    <w:p w14:paraId="587DCB73"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sz w:val="36"/>
          <w:szCs w:val="36"/>
          <w:rtl/>
          <w:lang w:eastAsia="ar-SA"/>
        </w:rPr>
        <w:t>(35): مَنهَلُ اللَّطائِفِ فِي الكُنافَةِ وَالقَطائِف</w:t>
      </w:r>
      <w:r w:rsidRPr="00F26924">
        <w:rPr>
          <w:rFonts w:ascii="Times New Roman" w:eastAsia="Times New Roman" w:hAnsi="Times New Roman" w:cs="Traditional Arabic" w:hint="cs"/>
          <w:sz w:val="36"/>
          <w:szCs w:val="36"/>
          <w:rtl/>
          <w:lang w:eastAsia="ar-SA"/>
        </w:rPr>
        <w:t>.</w:t>
      </w:r>
    </w:p>
    <w:p w14:paraId="6CF2E89F"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sz w:val="36"/>
          <w:szCs w:val="36"/>
          <w:rtl/>
          <w:lang w:eastAsia="ar-SA"/>
        </w:rPr>
        <w:t>(36): نَثْلُ الكِنانِ فِي الخَشكِنَان</w:t>
      </w:r>
      <w:r w:rsidRPr="00F26924">
        <w:rPr>
          <w:rFonts w:ascii="Times New Roman" w:eastAsia="Times New Roman" w:hAnsi="Times New Roman" w:cs="Traditional Arabic" w:hint="cs"/>
          <w:sz w:val="36"/>
          <w:szCs w:val="36"/>
          <w:rtl/>
          <w:lang w:eastAsia="ar-SA"/>
        </w:rPr>
        <w:t>.</w:t>
      </w:r>
    </w:p>
    <w:p w14:paraId="3DD3008A"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sz w:val="36"/>
          <w:szCs w:val="36"/>
          <w:rtl/>
          <w:lang w:eastAsia="ar-SA"/>
        </w:rPr>
        <w:t>(37): رَصفُ اللّآلْ فِي وَصفِ الهِلَال</w:t>
      </w:r>
      <w:r w:rsidRPr="00F26924">
        <w:rPr>
          <w:rFonts w:ascii="Times New Roman" w:eastAsia="Times New Roman" w:hAnsi="Times New Roman" w:cs="Traditional Arabic" w:hint="cs"/>
          <w:sz w:val="36"/>
          <w:szCs w:val="36"/>
          <w:rtl/>
          <w:lang w:eastAsia="ar-SA"/>
        </w:rPr>
        <w:t>.</w:t>
      </w:r>
    </w:p>
    <w:p w14:paraId="62C893CF"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sz w:val="36"/>
          <w:szCs w:val="36"/>
          <w:rtl/>
          <w:lang w:eastAsia="ar-SA"/>
        </w:rPr>
        <w:t>(38): البَارِقُ فِي قَطعِ السَّارِق</w:t>
      </w:r>
      <w:r w:rsidRPr="00F26924">
        <w:rPr>
          <w:rFonts w:ascii="Times New Roman" w:eastAsia="Times New Roman" w:hAnsi="Times New Roman" w:cs="Traditional Arabic" w:hint="cs"/>
          <w:sz w:val="36"/>
          <w:szCs w:val="36"/>
          <w:rtl/>
          <w:lang w:eastAsia="ar-SA"/>
        </w:rPr>
        <w:t>.</w:t>
      </w:r>
    </w:p>
    <w:p w14:paraId="43DB58B2"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sz w:val="36"/>
          <w:szCs w:val="36"/>
          <w:rtl/>
          <w:lang w:eastAsia="ar-SA"/>
        </w:rPr>
        <w:t>(39): الشِّهَابُ الثَّاقِبُ فِي ذَمِّ الخَلِيلِ وَالصَّاحِب</w:t>
      </w:r>
      <w:r w:rsidRPr="00F26924">
        <w:rPr>
          <w:rFonts w:ascii="Times New Roman" w:eastAsia="Times New Roman" w:hAnsi="Times New Roman" w:cs="Traditional Arabic" w:hint="cs"/>
          <w:sz w:val="36"/>
          <w:szCs w:val="36"/>
          <w:rtl/>
          <w:lang w:eastAsia="ar-SA"/>
        </w:rPr>
        <w:t>.</w:t>
      </w:r>
    </w:p>
    <w:p w14:paraId="50E67F1A"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sz w:val="36"/>
          <w:szCs w:val="36"/>
          <w:rtl/>
          <w:lang w:eastAsia="ar-SA"/>
        </w:rPr>
        <w:t>(40): نَوْرُ الحَدِيقةِ وَنُورُ الطَّرِيقة</w:t>
      </w:r>
      <w:r w:rsidRPr="00F26924">
        <w:rPr>
          <w:rFonts w:ascii="Times New Roman" w:eastAsia="Times New Roman" w:hAnsi="Times New Roman" w:cs="Traditional Arabic" w:hint="cs"/>
          <w:sz w:val="36"/>
          <w:szCs w:val="36"/>
          <w:rtl/>
          <w:lang w:eastAsia="ar-SA"/>
        </w:rPr>
        <w:t>.</w:t>
      </w:r>
    </w:p>
    <w:p w14:paraId="35A6EB80"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sz w:val="36"/>
          <w:szCs w:val="36"/>
          <w:rtl/>
          <w:lang w:eastAsia="ar-SA"/>
        </w:rPr>
        <w:t>(41): الوَسائِلُ إِلى مَعرِفَةِ الأَوَائل</w:t>
      </w:r>
      <w:r w:rsidRPr="00F26924">
        <w:rPr>
          <w:rFonts w:ascii="Times New Roman" w:eastAsia="Times New Roman" w:hAnsi="Times New Roman" w:cs="Traditional Arabic" w:hint="cs"/>
          <w:sz w:val="36"/>
          <w:szCs w:val="36"/>
          <w:rtl/>
          <w:lang w:eastAsia="ar-SA"/>
        </w:rPr>
        <w:t>.</w:t>
      </w:r>
    </w:p>
    <w:p w14:paraId="5FA56C48"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sz w:val="36"/>
          <w:szCs w:val="36"/>
          <w:rtl/>
          <w:lang w:eastAsia="ar-SA"/>
        </w:rPr>
        <w:t>(42): دُرَرُ الكَلِمِ وَغُرَرُ الحِكَم</w:t>
      </w:r>
      <w:r w:rsidRPr="00F26924">
        <w:rPr>
          <w:rFonts w:ascii="Times New Roman" w:eastAsia="Times New Roman" w:hAnsi="Times New Roman" w:cs="Traditional Arabic" w:hint="cs"/>
          <w:sz w:val="36"/>
          <w:szCs w:val="36"/>
          <w:rtl/>
          <w:lang w:eastAsia="ar-SA"/>
        </w:rPr>
        <w:t>.</w:t>
      </w:r>
    </w:p>
    <w:p w14:paraId="6837FDBD"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sz w:val="36"/>
          <w:szCs w:val="36"/>
          <w:rtl/>
          <w:lang w:eastAsia="ar-SA"/>
        </w:rPr>
        <w:t>(43): وَقْعُ الأَسَلِ فِي مَن جَهِلَ ضَرْبَ المثَل</w:t>
      </w:r>
      <w:r w:rsidRPr="00F26924">
        <w:rPr>
          <w:rFonts w:ascii="Times New Roman" w:eastAsia="Times New Roman" w:hAnsi="Times New Roman" w:cs="Traditional Arabic" w:hint="cs"/>
          <w:sz w:val="36"/>
          <w:szCs w:val="36"/>
          <w:rtl/>
          <w:lang w:eastAsia="ar-SA"/>
        </w:rPr>
        <w:t>.</w:t>
      </w:r>
    </w:p>
    <w:p w14:paraId="470E37F7"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sz w:val="36"/>
          <w:szCs w:val="36"/>
          <w:rtl/>
          <w:lang w:eastAsia="ar-SA"/>
        </w:rPr>
        <w:lastRenderedPageBreak/>
        <w:t>(44): النَّفحَةُ المِسكِيَّةُ والتُّحَةُ المكِّيَّة</w:t>
      </w:r>
      <w:r w:rsidRPr="00F26924">
        <w:rPr>
          <w:rFonts w:ascii="Times New Roman" w:eastAsia="Times New Roman" w:hAnsi="Times New Roman" w:cs="Traditional Arabic" w:hint="cs"/>
          <w:sz w:val="36"/>
          <w:szCs w:val="36"/>
          <w:rtl/>
          <w:lang w:eastAsia="ar-SA"/>
        </w:rPr>
        <w:t>.</w:t>
      </w:r>
    </w:p>
    <w:p w14:paraId="0785E5B0"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sz w:val="36"/>
          <w:szCs w:val="36"/>
          <w:rtl/>
          <w:lang w:eastAsia="ar-SA"/>
        </w:rPr>
        <w:t>(45): قلَائِدُ الفوَائِد</w:t>
      </w:r>
      <w:r w:rsidRPr="00F26924">
        <w:rPr>
          <w:rFonts w:ascii="Times New Roman" w:eastAsia="Times New Roman" w:hAnsi="Times New Roman" w:cs="Traditional Arabic" w:hint="cs"/>
          <w:sz w:val="36"/>
          <w:szCs w:val="36"/>
          <w:rtl/>
          <w:lang w:eastAsia="ar-SA"/>
        </w:rPr>
        <w:t>.</w:t>
      </w:r>
    </w:p>
    <w:p w14:paraId="36C93414"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sz w:val="36"/>
          <w:szCs w:val="36"/>
          <w:rtl/>
          <w:lang w:eastAsia="ar-SA"/>
        </w:rPr>
        <w:t>(46): النُّـقَايَة</w:t>
      </w:r>
      <w:r w:rsidRPr="00F26924">
        <w:rPr>
          <w:rFonts w:ascii="Times New Roman" w:eastAsia="Times New Roman" w:hAnsi="Times New Roman" w:cs="Traditional Arabic" w:hint="cs"/>
          <w:sz w:val="36"/>
          <w:szCs w:val="36"/>
          <w:rtl/>
          <w:lang w:eastAsia="ar-SA"/>
        </w:rPr>
        <w:t>.</w:t>
      </w:r>
    </w:p>
    <w:p w14:paraId="5FDFC45F" w14:textId="77777777" w:rsidR="00116BA7" w:rsidRPr="00F26924" w:rsidRDefault="00116BA7" w:rsidP="00116BA7">
      <w:pPr>
        <w:ind w:left="0" w:firstLine="0"/>
        <w:jc w:val="both"/>
        <w:rPr>
          <w:rFonts w:ascii="Times New Roman" w:eastAsia="Times New Roman" w:hAnsi="Times New Roman" w:cs="Traditional Arabic"/>
          <w:sz w:val="36"/>
          <w:szCs w:val="36"/>
          <w:rtl/>
          <w:lang w:eastAsia="ar-SA"/>
        </w:rPr>
      </w:pPr>
    </w:p>
    <w:p w14:paraId="267D59F0" w14:textId="77777777" w:rsidR="00116BA7" w:rsidRPr="002B0190" w:rsidRDefault="00116BA7" w:rsidP="00116BA7">
      <w:pPr>
        <w:ind w:left="0" w:firstLine="0"/>
        <w:jc w:val="both"/>
        <w:rPr>
          <w:rFonts w:ascii="Aptos" w:eastAsia="Aptos" w:hAnsi="Aptos" w:cs="Traditional Arabic"/>
          <w:sz w:val="36"/>
          <w:szCs w:val="36"/>
          <w:rtl/>
        </w:rPr>
      </w:pPr>
      <w:r w:rsidRPr="002B0190">
        <w:rPr>
          <w:rFonts w:ascii="Times New Roman" w:eastAsia="Times New Roman" w:hAnsi="Times New Roman" w:cs="Traditional Arabic"/>
          <w:b/>
          <w:bCs/>
          <w:sz w:val="36"/>
          <w:szCs w:val="36"/>
          <w:rtl/>
          <w:lang w:eastAsia="ar-SA"/>
        </w:rPr>
        <w:t>مختار تذكرة أبي علي الفارسي</w:t>
      </w:r>
      <w:r w:rsidRPr="002B0190">
        <w:rPr>
          <w:rFonts w:ascii="Times New Roman" w:eastAsia="Times New Roman" w:hAnsi="Times New Roman" w:cs="Traditional Arabic" w:hint="cs"/>
          <w:b/>
          <w:bCs/>
          <w:sz w:val="36"/>
          <w:szCs w:val="36"/>
          <w:rtl/>
          <w:lang w:eastAsia="ar-SA"/>
        </w:rPr>
        <w:t xml:space="preserve"> وتهذيبها</w:t>
      </w:r>
      <w:r w:rsidRPr="002B0190">
        <w:rPr>
          <w:rFonts w:ascii="Times New Roman" w:eastAsia="Times New Roman" w:hAnsi="Times New Roman" w:cs="Traditional Arabic" w:hint="cs"/>
          <w:sz w:val="36"/>
          <w:szCs w:val="36"/>
          <w:rtl/>
          <w:lang w:eastAsia="ar-SA"/>
        </w:rPr>
        <w:t xml:space="preserve">/ لأبي الفتح عثمان بن جني الموصلي (ت 392 هـ)؛ تحقيق </w:t>
      </w:r>
      <w:r w:rsidRPr="002B0190">
        <w:rPr>
          <w:rFonts w:ascii="Aptos" w:eastAsia="Aptos" w:hAnsi="Aptos" w:cs="Traditional Arabic" w:hint="cs"/>
          <w:sz w:val="36"/>
          <w:szCs w:val="36"/>
          <w:rtl/>
        </w:rPr>
        <w:t>حسين أحمد بوعباس.- القاهرة: المكتبة العمرية، 1446 هـ، 2025 م.</w:t>
      </w:r>
    </w:p>
    <w:p w14:paraId="31F01578" w14:textId="77777777" w:rsidR="00116BA7" w:rsidRPr="002B0190" w:rsidRDefault="00116BA7" w:rsidP="00116BA7">
      <w:pPr>
        <w:ind w:left="0" w:firstLine="0"/>
        <w:jc w:val="both"/>
        <w:rPr>
          <w:rFonts w:ascii="Aptos" w:eastAsia="Aptos" w:hAnsi="Aptos" w:cs="Traditional Arabic"/>
          <w:b/>
          <w:bCs/>
          <w:sz w:val="36"/>
          <w:szCs w:val="36"/>
          <w:rtl/>
        </w:rPr>
      </w:pPr>
    </w:p>
    <w:p w14:paraId="627468CB" w14:textId="77777777" w:rsidR="00116BA7" w:rsidRPr="00AB11C8" w:rsidRDefault="00116BA7" w:rsidP="00116BA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مختصر في العروض</w:t>
      </w:r>
      <w:r w:rsidRPr="005062AE">
        <w:rPr>
          <w:rFonts w:ascii="Times New Roman" w:eastAsia="Times New Roman" w:hAnsi="Times New Roman" w:cs="Traditional Arabic" w:hint="cs"/>
          <w:sz w:val="36"/>
          <w:szCs w:val="36"/>
          <w:rtl/>
          <w:lang w:eastAsia="ar-SA"/>
        </w:rPr>
        <w:t>/ لرضي الدين أبي الفضائل الحسن بن محمد الصغّاني (</w:t>
      </w:r>
      <w:r>
        <w:rPr>
          <w:rFonts w:ascii="Times New Roman" w:eastAsia="Times New Roman" w:hAnsi="Times New Roman" w:cs="Traditional Arabic" w:hint="cs"/>
          <w:sz w:val="36"/>
          <w:szCs w:val="36"/>
          <w:rtl/>
          <w:lang w:eastAsia="ar-SA"/>
        </w:rPr>
        <w:t>ت 650 هـ)</w:t>
      </w:r>
      <w:r w:rsidRPr="00AB11C8">
        <w:rPr>
          <w:rFonts w:ascii="Times New Roman" w:eastAsia="Times New Roman" w:hAnsi="Times New Roman" w:cs="Traditional Arabic" w:hint="cs"/>
          <w:sz w:val="36"/>
          <w:szCs w:val="36"/>
          <w:rtl/>
          <w:lang w:eastAsia="ar-SA"/>
        </w:rPr>
        <w:t>؛ تحقيق عمر خلوف.</w:t>
      </w:r>
    </w:p>
    <w:p w14:paraId="26E52989" w14:textId="77777777" w:rsidR="00116BA7" w:rsidRDefault="00116BA7" w:rsidP="00116BA7">
      <w:pPr>
        <w:ind w:left="0" w:firstLine="0"/>
        <w:jc w:val="both"/>
        <w:rPr>
          <w:rFonts w:ascii="Times New Roman" w:eastAsia="Times New Roman" w:hAnsi="Times New Roman" w:cs="Traditional Arabic"/>
          <w:sz w:val="36"/>
          <w:szCs w:val="36"/>
          <w:rtl/>
          <w:lang w:eastAsia="ar-SA"/>
        </w:rPr>
      </w:pPr>
      <w:r w:rsidRPr="00AB11C8">
        <w:rPr>
          <w:rFonts w:ascii="Times New Roman" w:eastAsia="Times New Roman" w:hAnsi="Times New Roman" w:cs="Traditional Arabic" w:hint="cs"/>
          <w:sz w:val="36"/>
          <w:szCs w:val="36"/>
          <w:rtl/>
          <w:lang w:eastAsia="ar-SA"/>
        </w:rPr>
        <w:t>نشر في مجلة المورد ع</w:t>
      </w:r>
      <w:r w:rsidRPr="00AB11C8">
        <w:rPr>
          <w:rFonts w:ascii="Times New Roman" w:eastAsia="Times New Roman" w:hAnsi="Times New Roman" w:cs="Traditional Arabic"/>
          <w:sz w:val="36"/>
          <w:szCs w:val="36"/>
          <w:rtl/>
          <w:lang w:eastAsia="ar-SA"/>
        </w:rPr>
        <w:t>٢</w:t>
      </w:r>
      <w:r w:rsidRPr="00AB11C8">
        <w:rPr>
          <w:rFonts w:ascii="Times New Roman" w:eastAsia="Times New Roman" w:hAnsi="Times New Roman" w:cs="Traditional Arabic" w:hint="cs"/>
          <w:sz w:val="36"/>
          <w:szCs w:val="36"/>
          <w:rtl/>
          <w:lang w:eastAsia="ar-SA"/>
        </w:rPr>
        <w:t>،</w:t>
      </w:r>
      <w:r w:rsidRPr="00AB11C8">
        <w:rPr>
          <w:rFonts w:ascii="Times New Roman" w:eastAsia="Times New Roman" w:hAnsi="Times New Roman" w:cs="Traditional Arabic"/>
          <w:sz w:val="36"/>
          <w:szCs w:val="36"/>
          <w:rtl/>
          <w:lang w:eastAsia="ar-SA"/>
        </w:rPr>
        <w:t xml:space="preserve"> </w:t>
      </w:r>
      <w:r w:rsidRPr="00AB11C8">
        <w:rPr>
          <w:rFonts w:ascii="Times New Roman" w:eastAsia="Times New Roman" w:hAnsi="Times New Roman" w:cs="Traditional Arabic" w:hint="cs"/>
          <w:sz w:val="36"/>
          <w:szCs w:val="36"/>
          <w:rtl/>
          <w:lang w:eastAsia="ar-SA"/>
        </w:rPr>
        <w:t>مج</w:t>
      </w:r>
      <w:r w:rsidRPr="00AB11C8">
        <w:rPr>
          <w:rFonts w:ascii="Times New Roman" w:eastAsia="Times New Roman" w:hAnsi="Times New Roman" w:cs="Traditional Arabic"/>
          <w:sz w:val="36"/>
          <w:szCs w:val="36"/>
          <w:rtl/>
          <w:lang w:eastAsia="ar-SA"/>
        </w:rPr>
        <w:t>٥١</w:t>
      </w:r>
      <w:r w:rsidRPr="00AB11C8">
        <w:rPr>
          <w:rFonts w:ascii="Times New Roman" w:eastAsia="Times New Roman" w:hAnsi="Times New Roman" w:cs="Traditional Arabic" w:hint="cs"/>
          <w:sz w:val="36"/>
          <w:szCs w:val="36"/>
          <w:rtl/>
          <w:lang w:eastAsia="ar-SA"/>
        </w:rPr>
        <w:t>، (1446 هـ،</w:t>
      </w:r>
      <w:r w:rsidRPr="00AB11C8">
        <w:rPr>
          <w:rFonts w:ascii="Times New Roman" w:eastAsia="Times New Roman" w:hAnsi="Times New Roman" w:cs="Traditional Arabic"/>
          <w:sz w:val="36"/>
          <w:szCs w:val="36"/>
          <w:rtl/>
          <w:lang w:eastAsia="ar-SA"/>
        </w:rPr>
        <w:t xml:space="preserve"> ٢٠٢٤</w:t>
      </w:r>
      <w:r w:rsidRPr="00AB11C8">
        <w:rPr>
          <w:rFonts w:ascii="Times New Roman" w:eastAsia="Times New Roman" w:hAnsi="Times New Roman" w:cs="Traditional Arabic" w:hint="cs"/>
          <w:sz w:val="36"/>
          <w:szCs w:val="36"/>
          <w:rtl/>
          <w:lang w:eastAsia="ar-SA"/>
        </w:rPr>
        <w:t xml:space="preserve"> م)</w:t>
      </w:r>
      <w:r w:rsidRPr="00AB11C8">
        <w:rPr>
          <w:rFonts w:ascii="Times New Roman" w:eastAsia="Times New Roman" w:hAnsi="Times New Roman" w:cs="Traditional Arabic"/>
          <w:sz w:val="36"/>
          <w:szCs w:val="36"/>
          <w:rtl/>
          <w:lang w:eastAsia="ar-SA"/>
        </w:rPr>
        <w:t>.</w:t>
      </w:r>
    </w:p>
    <w:p w14:paraId="407734ED" w14:textId="77777777" w:rsidR="00116BA7" w:rsidRDefault="00116BA7" w:rsidP="00116BA7">
      <w:pPr>
        <w:ind w:left="0" w:firstLine="0"/>
        <w:jc w:val="both"/>
        <w:rPr>
          <w:rFonts w:ascii="Times New Roman" w:eastAsia="Times New Roman" w:hAnsi="Times New Roman" w:cs="Traditional Arabic"/>
          <w:sz w:val="36"/>
          <w:szCs w:val="36"/>
          <w:rtl/>
          <w:lang w:eastAsia="ar-SA"/>
        </w:rPr>
      </w:pPr>
    </w:p>
    <w:p w14:paraId="38363EDE" w14:textId="77777777" w:rsidR="00116BA7" w:rsidRPr="002B0190" w:rsidRDefault="00116BA7" w:rsidP="00116BA7">
      <w:pPr>
        <w:ind w:left="0" w:firstLine="0"/>
        <w:jc w:val="both"/>
        <w:rPr>
          <w:rFonts w:ascii="Calibri" w:eastAsia="Calibri" w:hAnsi="Calibri" w:cs="Traditional Arabic"/>
          <w:sz w:val="36"/>
          <w:szCs w:val="36"/>
          <w:rtl/>
        </w:rPr>
      </w:pPr>
      <w:r w:rsidRPr="002B0190">
        <w:rPr>
          <w:rFonts w:ascii="Calibri" w:eastAsia="Calibri" w:hAnsi="Calibri" w:cs="Traditional Arabic" w:hint="cs"/>
          <w:b/>
          <w:bCs/>
          <w:sz w:val="36"/>
          <w:szCs w:val="36"/>
          <w:rtl/>
        </w:rPr>
        <w:t>مختصر النحو</w:t>
      </w:r>
      <w:r w:rsidRPr="002B0190">
        <w:rPr>
          <w:rFonts w:ascii="Calibri" w:eastAsia="Calibri" w:hAnsi="Calibri" w:cs="Traditional Arabic" w:hint="cs"/>
          <w:sz w:val="36"/>
          <w:szCs w:val="36"/>
          <w:rtl/>
        </w:rPr>
        <w:t>/ محمد بن سعدان الكوفي (ت 221 هـ)؛ تحقيق حسين أحمد بوعباس.- القاهرة: المكتبة العمرية، 1446 هـ، 2025 م.</w:t>
      </w:r>
    </w:p>
    <w:p w14:paraId="14168B2A" w14:textId="77777777" w:rsidR="00116BA7" w:rsidRPr="002B0190" w:rsidRDefault="00116BA7" w:rsidP="00116BA7">
      <w:pPr>
        <w:ind w:left="0" w:firstLine="0"/>
        <w:jc w:val="both"/>
        <w:rPr>
          <w:rFonts w:ascii="Calibri" w:eastAsia="Calibri" w:hAnsi="Calibri" w:cs="Traditional Arabic"/>
          <w:sz w:val="36"/>
          <w:szCs w:val="36"/>
          <w:rtl/>
        </w:rPr>
      </w:pPr>
      <w:r w:rsidRPr="002B0190">
        <w:rPr>
          <w:rFonts w:ascii="Calibri" w:eastAsia="Calibri" w:hAnsi="Calibri" w:cs="Traditional Arabic" w:hint="cs"/>
          <w:sz w:val="36"/>
          <w:szCs w:val="36"/>
          <w:rtl/>
        </w:rPr>
        <w:t>(هكذا وردت سنة وفاته، وفي أكثر من مصدر سنة 231 هـ. كما سبق تحقيقه)</w:t>
      </w:r>
    </w:p>
    <w:p w14:paraId="3FE58CCB" w14:textId="77777777" w:rsidR="00116BA7" w:rsidRPr="002B0190" w:rsidRDefault="00116BA7" w:rsidP="00116BA7">
      <w:pPr>
        <w:ind w:left="0" w:firstLine="0"/>
        <w:jc w:val="both"/>
        <w:rPr>
          <w:rFonts w:ascii="Calibri" w:eastAsia="Calibri" w:hAnsi="Calibri" w:cs="Traditional Arabic"/>
          <w:b/>
          <w:bCs/>
          <w:sz w:val="36"/>
          <w:szCs w:val="36"/>
          <w:rtl/>
        </w:rPr>
      </w:pPr>
    </w:p>
    <w:p w14:paraId="64572CF9" w14:textId="77777777" w:rsidR="00116BA7" w:rsidRPr="00E07241" w:rsidRDefault="00116BA7" w:rsidP="00116BA7">
      <w:pPr>
        <w:ind w:left="0" w:firstLine="0"/>
        <w:jc w:val="both"/>
        <w:rPr>
          <w:rFonts w:ascii="Times New Roman" w:eastAsia="Times New Roman" w:hAnsi="Times New Roman" w:cs="Traditional Arabic"/>
          <w:b/>
          <w:bCs/>
          <w:sz w:val="36"/>
          <w:szCs w:val="36"/>
          <w:rtl/>
          <w:lang w:eastAsia="ar-SA"/>
        </w:rPr>
      </w:pPr>
      <w:r w:rsidRPr="00E07241">
        <w:rPr>
          <w:rFonts w:ascii="Times New Roman" w:eastAsia="Times New Roman" w:hAnsi="Times New Roman" w:cs="Traditional Arabic" w:hint="cs"/>
          <w:b/>
          <w:bCs/>
          <w:sz w:val="36"/>
          <w:szCs w:val="36"/>
          <w:rtl/>
          <w:lang w:eastAsia="ar-SA"/>
        </w:rPr>
        <w:t>المذكر</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والمؤنث</w:t>
      </w:r>
      <w:r w:rsidRPr="00E07241">
        <w:rPr>
          <w:rFonts w:ascii="Times New Roman" w:eastAsia="Times New Roman" w:hAnsi="Times New Roman" w:cs="Traditional Arabic" w:hint="cs"/>
          <w:sz w:val="36"/>
          <w:szCs w:val="36"/>
          <w:rtl/>
          <w:lang w:eastAsia="ar-SA"/>
        </w:rPr>
        <w:t>/</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الحسن</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بن</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إبراهيم</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الزامي</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[الجامي]</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 xml:space="preserve">(ت بعد </w:t>
      </w:r>
      <w:r w:rsidRPr="00E07241">
        <w:rPr>
          <w:rFonts w:ascii="Times New Roman" w:eastAsia="Times New Roman" w:hAnsi="Times New Roman" w:cs="Traditional Arabic"/>
          <w:sz w:val="36"/>
          <w:szCs w:val="36"/>
          <w:rtl/>
          <w:lang w:eastAsia="ar-SA"/>
        </w:rPr>
        <w:t>417</w:t>
      </w:r>
      <w:r w:rsidRPr="00E07241">
        <w:rPr>
          <w:rFonts w:ascii="Times New Roman" w:eastAsia="Times New Roman" w:hAnsi="Times New Roman" w:cs="Traditional Arabic" w:hint="cs"/>
          <w:sz w:val="36"/>
          <w:szCs w:val="36"/>
          <w:rtl/>
          <w:lang w:eastAsia="ar-SA"/>
        </w:rPr>
        <w:t xml:space="preserve"> هـ)؛ تحقيق عبدالله</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بن</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فهد</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الدوسري.</w:t>
      </w:r>
    </w:p>
    <w:p w14:paraId="7F653581" w14:textId="77777777" w:rsidR="00116BA7" w:rsidRPr="00E07241" w:rsidRDefault="00116BA7" w:rsidP="00116BA7">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نشر في مجلة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الجامعة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 xml:space="preserve">العراقية مج70 ع1 (1446 هـ، </w:t>
      </w:r>
      <w:r w:rsidRPr="00E07241">
        <w:rPr>
          <w:rFonts w:ascii="Times New Roman" w:eastAsia="Times New Roman" w:hAnsi="Times New Roman" w:cs="Traditional Arabic"/>
          <w:sz w:val="36"/>
          <w:szCs w:val="36"/>
          <w:rtl/>
          <w:lang w:eastAsia="ar-SA"/>
        </w:rPr>
        <w:t>2024</w:t>
      </w:r>
      <w:r w:rsidRPr="00E07241">
        <w:rPr>
          <w:rFonts w:ascii="Times New Roman" w:eastAsia="Times New Roman" w:hAnsi="Times New Roman" w:cs="Traditional Arabic" w:hint="cs"/>
          <w:sz w:val="36"/>
          <w:szCs w:val="36"/>
          <w:rtl/>
          <w:lang w:eastAsia="ar-SA"/>
        </w:rPr>
        <w:t xml:space="preserve"> م) ص</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187-203.</w:t>
      </w:r>
    </w:p>
    <w:p w14:paraId="68C28907" w14:textId="77777777" w:rsidR="00116BA7" w:rsidRPr="00E07241" w:rsidRDefault="00116BA7" w:rsidP="00116BA7">
      <w:pPr>
        <w:ind w:left="0" w:firstLine="0"/>
        <w:jc w:val="both"/>
        <w:rPr>
          <w:rFonts w:ascii="Times New Roman" w:eastAsia="Times New Roman" w:hAnsi="Times New Roman" w:cs="Traditional Arabic"/>
          <w:b/>
          <w:bCs/>
          <w:sz w:val="36"/>
          <w:szCs w:val="36"/>
          <w:rtl/>
          <w:lang w:eastAsia="ar-SA"/>
        </w:rPr>
      </w:pPr>
    </w:p>
    <w:p w14:paraId="0A0FB26E" w14:textId="77777777" w:rsidR="00116BA7" w:rsidRPr="00FC00A9" w:rsidRDefault="00116BA7" w:rsidP="00116BA7">
      <w:pPr>
        <w:ind w:left="0" w:firstLine="0"/>
        <w:jc w:val="both"/>
        <w:rPr>
          <w:rFonts w:ascii="Times New Roman" w:eastAsia="Times New Roman" w:hAnsi="Times New Roman" w:cs="Traditional Arabic"/>
          <w:caps/>
          <w:sz w:val="36"/>
          <w:szCs w:val="36"/>
          <w:rtl/>
          <w:lang w:eastAsia="ar-SA"/>
        </w:rPr>
      </w:pPr>
      <w:r w:rsidRPr="00FC00A9">
        <w:rPr>
          <w:rFonts w:ascii="Times New Roman" w:eastAsia="Times New Roman" w:hAnsi="Times New Roman" w:cs="Traditional Arabic"/>
          <w:b/>
          <w:bCs/>
          <w:caps/>
          <w:sz w:val="36"/>
          <w:szCs w:val="36"/>
          <w:rtl/>
          <w:lang w:eastAsia="ar-SA"/>
        </w:rPr>
        <w:t>معرفة اشتقاق أسماء نطق بها القرآن وجاءت بها السنن والأخبار</w:t>
      </w:r>
      <w:r w:rsidRPr="00FC00A9">
        <w:rPr>
          <w:rFonts w:ascii="Times New Roman" w:eastAsia="Times New Roman" w:hAnsi="Times New Roman" w:cs="Traditional Arabic"/>
          <w:caps/>
          <w:sz w:val="36"/>
          <w:szCs w:val="36"/>
          <w:rtl/>
          <w:lang w:eastAsia="ar-SA"/>
        </w:rPr>
        <w:t xml:space="preserve"> </w:t>
      </w:r>
      <w:r w:rsidRPr="00FC00A9">
        <w:rPr>
          <w:rFonts w:ascii="Times New Roman" w:eastAsia="Times New Roman" w:hAnsi="Times New Roman" w:cs="Traditional Arabic"/>
          <w:b/>
          <w:bCs/>
          <w:caps/>
          <w:sz w:val="36"/>
          <w:szCs w:val="36"/>
          <w:rtl/>
          <w:lang w:eastAsia="ar-SA"/>
        </w:rPr>
        <w:t>وتأويل ألفاظ مستعملة</w:t>
      </w:r>
      <w:r w:rsidRPr="00FC00A9">
        <w:rPr>
          <w:rFonts w:ascii="Times New Roman" w:eastAsia="Times New Roman" w:hAnsi="Times New Roman" w:cs="Traditional Arabic" w:hint="cs"/>
          <w:caps/>
          <w:sz w:val="36"/>
          <w:szCs w:val="36"/>
          <w:rtl/>
          <w:lang w:eastAsia="ar-SA"/>
        </w:rPr>
        <w:t>/</w:t>
      </w:r>
      <w:r w:rsidRPr="00FC00A9">
        <w:rPr>
          <w:rFonts w:ascii="Times New Roman" w:eastAsia="Times New Roman" w:hAnsi="Times New Roman" w:cs="Traditional Arabic"/>
          <w:caps/>
          <w:sz w:val="36"/>
          <w:szCs w:val="36"/>
          <w:rtl/>
          <w:lang w:eastAsia="ar-SA"/>
        </w:rPr>
        <w:t xml:space="preserve"> </w:t>
      </w:r>
      <w:r w:rsidRPr="00FC00A9">
        <w:rPr>
          <w:rFonts w:ascii="Times New Roman" w:eastAsia="Times New Roman" w:hAnsi="Times New Roman" w:cs="Traditional Arabic" w:hint="cs"/>
          <w:caps/>
          <w:sz w:val="36"/>
          <w:szCs w:val="36"/>
          <w:rtl/>
          <w:lang w:eastAsia="ar-SA"/>
        </w:rPr>
        <w:t>ل</w:t>
      </w:r>
      <w:r w:rsidRPr="00FC00A9">
        <w:rPr>
          <w:rFonts w:ascii="Times New Roman" w:eastAsia="Times New Roman" w:hAnsi="Times New Roman" w:cs="Traditional Arabic"/>
          <w:caps/>
          <w:sz w:val="36"/>
          <w:szCs w:val="36"/>
          <w:rtl/>
          <w:lang w:eastAsia="ar-SA"/>
        </w:rPr>
        <w:t xml:space="preserve">أبي بكر محمد بن </w:t>
      </w:r>
      <w:r w:rsidRPr="00FC00A9">
        <w:rPr>
          <w:rFonts w:ascii="Times New Roman" w:eastAsia="Times New Roman" w:hAnsi="Times New Roman" w:cs="Traditional Arabic" w:hint="cs"/>
          <w:caps/>
          <w:sz w:val="36"/>
          <w:szCs w:val="36"/>
          <w:rtl/>
          <w:lang w:eastAsia="ar-SA"/>
        </w:rPr>
        <w:t>عبدالله</w:t>
      </w:r>
      <w:r w:rsidRPr="00FC00A9">
        <w:rPr>
          <w:rFonts w:ascii="Times New Roman" w:eastAsia="Times New Roman" w:hAnsi="Times New Roman" w:cs="Traditional Arabic"/>
          <w:caps/>
          <w:sz w:val="36"/>
          <w:szCs w:val="36"/>
          <w:rtl/>
          <w:lang w:eastAsia="ar-SA"/>
        </w:rPr>
        <w:t xml:space="preserve"> السجستاني</w:t>
      </w:r>
      <w:r w:rsidRPr="00FC00A9">
        <w:rPr>
          <w:rFonts w:ascii="Times New Roman" w:eastAsia="Times New Roman" w:hAnsi="Times New Roman" w:cs="Traditional Arabic" w:hint="cs"/>
          <w:caps/>
          <w:sz w:val="36"/>
          <w:szCs w:val="36"/>
          <w:rtl/>
          <w:lang w:eastAsia="ar-SA"/>
        </w:rPr>
        <w:t xml:space="preserve"> الكاتب (ت بعد 450 هـ)؛ تحقيق نصر أبو عطايا.- </w:t>
      </w:r>
      <w:r>
        <w:rPr>
          <w:rFonts w:ascii="Times New Roman" w:eastAsia="Times New Roman" w:hAnsi="Times New Roman" w:cs="Traditional Arabic" w:hint="cs"/>
          <w:caps/>
          <w:sz w:val="36"/>
          <w:szCs w:val="36"/>
          <w:rtl/>
          <w:lang w:eastAsia="ar-SA"/>
        </w:rPr>
        <w:t>القاهرة</w:t>
      </w:r>
      <w:r w:rsidRPr="00FC00A9">
        <w:rPr>
          <w:rFonts w:ascii="Times New Roman" w:eastAsia="Times New Roman" w:hAnsi="Times New Roman" w:cs="Traditional Arabic" w:hint="cs"/>
          <w:caps/>
          <w:sz w:val="36"/>
          <w:szCs w:val="36"/>
          <w:rtl/>
          <w:lang w:eastAsia="ar-SA"/>
        </w:rPr>
        <w:t>، 1446 هـ، 2024 م.</w:t>
      </w:r>
    </w:p>
    <w:p w14:paraId="173CD41F" w14:textId="77777777" w:rsidR="00116BA7" w:rsidRDefault="00116BA7" w:rsidP="00116BA7">
      <w:pPr>
        <w:ind w:left="0" w:firstLine="0"/>
        <w:jc w:val="both"/>
        <w:rPr>
          <w:rFonts w:ascii="Times New Roman" w:eastAsia="Times New Roman" w:hAnsi="Times New Roman" w:cs="Traditional Arabic"/>
          <w:b/>
          <w:bCs/>
          <w:caps/>
          <w:sz w:val="36"/>
          <w:szCs w:val="36"/>
          <w:rtl/>
          <w:lang w:eastAsia="ar-SA"/>
        </w:rPr>
      </w:pPr>
    </w:p>
    <w:p w14:paraId="13A2588B" w14:textId="77777777" w:rsidR="00116BA7" w:rsidRPr="00F26924" w:rsidRDefault="00116BA7" w:rsidP="00116BA7">
      <w:pPr>
        <w:ind w:left="0" w:firstLine="0"/>
        <w:jc w:val="both"/>
        <w:rPr>
          <w:rFonts w:ascii="Times New Roman" w:eastAsia="Times New Roman" w:hAnsi="Times New Roman" w:cs="Traditional Arabic"/>
          <w:b/>
          <w:bCs/>
          <w:sz w:val="36"/>
          <w:szCs w:val="36"/>
          <w:rtl/>
          <w:lang w:eastAsia="ar-SA"/>
        </w:rPr>
      </w:pPr>
      <w:r w:rsidRPr="00F26924">
        <w:rPr>
          <w:rFonts w:ascii="Times New Roman" w:eastAsia="Times New Roman" w:hAnsi="Times New Roman" w:cs="Traditional Arabic"/>
          <w:b/>
          <w:bCs/>
          <w:sz w:val="36"/>
          <w:szCs w:val="36"/>
          <w:rtl/>
          <w:lang w:eastAsia="ar-SA"/>
        </w:rPr>
        <w:lastRenderedPageBreak/>
        <w:t>معينة الطلاب على اكتساب صنعة الإعراب: نظم قطر الندى وبلّ الصدى</w:t>
      </w:r>
      <w:r w:rsidRPr="00F26924">
        <w:rPr>
          <w:rFonts w:ascii="Times New Roman" w:eastAsia="Times New Roman" w:hAnsi="Times New Roman" w:cs="Traditional Arabic" w:hint="cs"/>
          <w:b/>
          <w:bCs/>
          <w:sz w:val="36"/>
          <w:szCs w:val="36"/>
          <w:rtl/>
          <w:lang w:eastAsia="ar-SA"/>
        </w:rPr>
        <w:t xml:space="preserve">/ </w:t>
      </w:r>
      <w:r w:rsidRPr="00F26924">
        <w:rPr>
          <w:rFonts w:ascii="Times New Roman" w:eastAsia="Times New Roman" w:hAnsi="Times New Roman" w:cs="Traditional Arabic"/>
          <w:sz w:val="36"/>
          <w:szCs w:val="36"/>
          <w:rtl/>
          <w:lang w:eastAsia="ar-SA"/>
        </w:rPr>
        <w:t>عبد الله بن مصطفى</w:t>
      </w:r>
      <w:r w:rsidRPr="00F26924">
        <w:rPr>
          <w:rFonts w:ascii="Times New Roman" w:eastAsia="Times New Roman" w:hAnsi="Times New Roman" w:cs="Traditional Arabic" w:hint="cs"/>
          <w:sz w:val="36"/>
          <w:szCs w:val="36"/>
          <w:rtl/>
          <w:lang w:eastAsia="ar-SA"/>
        </w:rPr>
        <w:t xml:space="preserve"> </w:t>
      </w:r>
      <w:r w:rsidRPr="00F26924">
        <w:rPr>
          <w:rFonts w:ascii="Times New Roman" w:eastAsia="Times New Roman" w:hAnsi="Times New Roman" w:cs="Traditional Arabic"/>
          <w:sz w:val="36"/>
          <w:szCs w:val="36"/>
          <w:rtl/>
          <w:lang w:eastAsia="ar-SA"/>
        </w:rPr>
        <w:t>بن جرجيس</w:t>
      </w:r>
      <w:r w:rsidRPr="00F26924">
        <w:rPr>
          <w:rFonts w:ascii="Times New Roman" w:eastAsia="Times New Roman" w:hAnsi="Times New Roman" w:cs="Traditional Arabic" w:hint="cs"/>
          <w:sz w:val="36"/>
          <w:szCs w:val="36"/>
          <w:rtl/>
          <w:lang w:eastAsia="ar-SA"/>
        </w:rPr>
        <w:t xml:space="preserve"> الموصلي (ت 1309 هـ)؛ تحقيق رأفت لؤي آل فرج.-</w:t>
      </w:r>
      <w:r w:rsidRPr="00F26924">
        <w:rPr>
          <w:rFonts w:ascii="Times New Roman" w:eastAsia="Times New Roman" w:hAnsi="Times New Roman" w:cs="Traditional Arabic" w:hint="cs"/>
          <w:b/>
          <w:bCs/>
          <w:sz w:val="36"/>
          <w:szCs w:val="36"/>
          <w:rtl/>
          <w:lang w:eastAsia="ar-SA"/>
        </w:rPr>
        <w:t xml:space="preserve"> </w:t>
      </w:r>
      <w:r w:rsidRPr="00F26924">
        <w:rPr>
          <w:rFonts w:ascii="Times New Roman" w:eastAsia="Times New Roman" w:hAnsi="Times New Roman" w:cs="Traditional Arabic" w:hint="cs"/>
          <w:sz w:val="36"/>
          <w:szCs w:val="36"/>
          <w:rtl/>
          <w:lang w:eastAsia="ar-SA"/>
        </w:rPr>
        <w:t>الموصل: دار وأشرقت، 1446 هـ، 2024 م.</w:t>
      </w:r>
    </w:p>
    <w:p w14:paraId="562B9793" w14:textId="77777777" w:rsidR="00116BA7" w:rsidRPr="00F26924" w:rsidRDefault="00116BA7" w:rsidP="00116BA7">
      <w:pPr>
        <w:ind w:left="0" w:firstLine="0"/>
        <w:jc w:val="both"/>
        <w:rPr>
          <w:rFonts w:ascii="Times New Roman" w:eastAsia="Times New Roman" w:hAnsi="Times New Roman" w:cs="Traditional Arabic"/>
          <w:caps/>
          <w:sz w:val="36"/>
          <w:szCs w:val="36"/>
          <w:rtl/>
          <w:lang w:eastAsia="ar-SA"/>
        </w:rPr>
      </w:pPr>
    </w:p>
    <w:p w14:paraId="6162BC64" w14:textId="77777777" w:rsidR="00116BA7" w:rsidRPr="008C1CA0" w:rsidRDefault="00116BA7" w:rsidP="00116BA7">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b/>
          <w:bCs/>
          <w:sz w:val="36"/>
          <w:szCs w:val="36"/>
          <w:rtl/>
          <w:lang w:eastAsia="ar-SA"/>
        </w:rPr>
        <w:t>مفتاح</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الأفئدة</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في</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شرح</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معاني</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نظم</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الآجُرُّومية</w:t>
      </w:r>
      <w:r w:rsidRPr="008C1CA0">
        <w:rPr>
          <w:rFonts w:ascii="Times New Roman" w:eastAsia="Times New Roman" w:hAnsi="Times New Roman" w:cs="Traditional Arabic" w:hint="cs"/>
          <w:sz w:val="36"/>
          <w:szCs w:val="36"/>
          <w:rtl/>
          <w:lang w:eastAsia="ar-SA"/>
        </w:rPr>
        <w:t>/</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محفوظ</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بن</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سعيد</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الرسموكي</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ت</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 xml:space="preserve">قبل </w:t>
      </w:r>
      <w:r w:rsidRPr="008C1CA0">
        <w:rPr>
          <w:rFonts w:ascii="Times New Roman" w:eastAsia="Times New Roman" w:hAnsi="Times New Roman" w:cs="Traditional Arabic"/>
          <w:sz w:val="36"/>
          <w:szCs w:val="36"/>
          <w:rtl/>
          <w:lang w:eastAsia="ar-SA"/>
        </w:rPr>
        <w:t>1290</w:t>
      </w:r>
      <w:r w:rsidRPr="008C1CA0">
        <w:rPr>
          <w:rFonts w:ascii="Times New Roman" w:eastAsia="Times New Roman" w:hAnsi="Times New Roman" w:cs="Traditional Arabic" w:hint="cs"/>
          <w:sz w:val="36"/>
          <w:szCs w:val="36"/>
          <w:rtl/>
          <w:lang w:eastAsia="ar-SA"/>
        </w:rPr>
        <w:t xml:space="preserve"> هـ</w:t>
      </w:r>
      <w:r w:rsidRPr="008C1CA0">
        <w:rPr>
          <w:rFonts w:ascii="Times New Roman" w:eastAsia="Times New Roman" w:hAnsi="Times New Roman" w:cs="Traditional Arabic"/>
          <w:sz w:val="36"/>
          <w:szCs w:val="36"/>
          <w:rtl/>
          <w:lang w:eastAsia="ar-SA"/>
        </w:rPr>
        <w:t>)</w:t>
      </w:r>
      <w:r w:rsidRPr="008C1CA0">
        <w:rPr>
          <w:rFonts w:ascii="Times New Roman" w:eastAsia="Times New Roman" w:hAnsi="Times New Roman" w:cs="Traditional Arabic" w:hint="cs"/>
          <w:sz w:val="36"/>
          <w:szCs w:val="36"/>
          <w:rtl/>
          <w:lang w:eastAsia="ar-SA"/>
        </w:rPr>
        <w:t>؛</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دراسة</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وتحقيق عمر</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محمود</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فيحان،</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علي</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مطر</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الدليمي.</w:t>
      </w:r>
    </w:p>
    <w:p w14:paraId="23E227F0" w14:textId="77777777" w:rsidR="00116BA7" w:rsidRPr="008C1CA0" w:rsidRDefault="00116BA7" w:rsidP="00116BA7">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t>تحقيق مبحث علامات</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الخفض.</w:t>
      </w:r>
      <w:r w:rsidRPr="008C1CA0">
        <w:rPr>
          <w:rFonts w:ascii="Times New Roman" w:eastAsia="Times New Roman" w:hAnsi="Times New Roman" w:cs="Traditional Arabic"/>
          <w:sz w:val="36"/>
          <w:szCs w:val="36"/>
          <w:rtl/>
          <w:lang w:eastAsia="ar-SA"/>
        </w:rPr>
        <w:t xml:space="preserve"> </w:t>
      </w:r>
    </w:p>
    <w:p w14:paraId="3622F356" w14:textId="77777777" w:rsidR="00116BA7" w:rsidRPr="008C1CA0" w:rsidRDefault="00116BA7" w:rsidP="00116BA7">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t>نشر في مجلة نسق، العراق مج43 ع5 (1445 هـ،</w:t>
      </w:r>
      <w:r w:rsidRPr="008C1CA0">
        <w:rPr>
          <w:rFonts w:ascii="Times New Roman" w:eastAsia="Times New Roman" w:hAnsi="Times New Roman" w:cs="Traditional Arabic"/>
          <w:sz w:val="36"/>
          <w:szCs w:val="36"/>
          <w:rtl/>
          <w:lang w:eastAsia="ar-SA"/>
        </w:rPr>
        <w:t xml:space="preserve"> 2024</w:t>
      </w:r>
      <w:r w:rsidRPr="008C1CA0">
        <w:rPr>
          <w:rFonts w:ascii="Times New Roman" w:eastAsia="Times New Roman" w:hAnsi="Times New Roman" w:cs="Traditional Arabic" w:hint="cs"/>
          <w:sz w:val="36"/>
          <w:szCs w:val="36"/>
          <w:rtl/>
          <w:lang w:eastAsia="ar-SA"/>
        </w:rPr>
        <w:t xml:space="preserve"> م) ص</w:t>
      </w:r>
      <w:r w:rsidRPr="008C1CA0">
        <w:rPr>
          <w:rFonts w:ascii="Times New Roman" w:eastAsia="Times New Roman" w:hAnsi="Times New Roman" w:cs="Traditional Arabic"/>
          <w:sz w:val="36"/>
          <w:szCs w:val="36"/>
          <w:rtl/>
          <w:lang w:eastAsia="ar-SA"/>
        </w:rPr>
        <w:t xml:space="preserve"> 135-</w:t>
      </w:r>
      <w:r w:rsidRPr="008C1CA0">
        <w:rPr>
          <w:rFonts w:ascii="Times New Roman" w:eastAsia="Times New Roman" w:hAnsi="Times New Roman" w:cs="Traditional Arabic" w:hint="cs"/>
          <w:sz w:val="36"/>
          <w:szCs w:val="36"/>
          <w:rtl/>
          <w:lang w:eastAsia="ar-SA"/>
        </w:rPr>
        <w:t>152.</w:t>
      </w:r>
    </w:p>
    <w:p w14:paraId="75DDF937" w14:textId="77777777" w:rsidR="00116BA7" w:rsidRPr="008C1CA0" w:rsidRDefault="00116BA7" w:rsidP="00116BA7">
      <w:pPr>
        <w:ind w:left="0" w:firstLine="0"/>
        <w:jc w:val="both"/>
        <w:rPr>
          <w:rFonts w:ascii="Times New Roman" w:eastAsia="Times New Roman" w:hAnsi="Times New Roman" w:cs="Traditional Arabic"/>
          <w:sz w:val="36"/>
          <w:szCs w:val="36"/>
          <w:rtl/>
          <w:lang w:eastAsia="ar-SA"/>
        </w:rPr>
      </w:pPr>
    </w:p>
    <w:p w14:paraId="5FAE9E0D" w14:textId="77777777" w:rsidR="00116BA7" w:rsidRPr="008C1CA0" w:rsidRDefault="00116BA7" w:rsidP="00116BA7">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b/>
          <w:bCs/>
          <w:sz w:val="36"/>
          <w:szCs w:val="36"/>
          <w:rtl/>
          <w:lang w:eastAsia="ar-SA"/>
        </w:rPr>
        <w:t>المقدمة</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 xml:space="preserve">العشرية/ </w:t>
      </w:r>
      <w:r w:rsidRPr="008C1CA0">
        <w:rPr>
          <w:rFonts w:ascii="Times New Roman" w:eastAsia="Times New Roman" w:hAnsi="Times New Roman" w:cs="Traditional Arabic" w:hint="cs"/>
          <w:sz w:val="36"/>
          <w:szCs w:val="36"/>
          <w:rtl/>
          <w:lang w:eastAsia="ar-SA"/>
        </w:rPr>
        <w:t>جمال</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الدين</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عبدالله بن محمد القرافي (ت 826 هـ)؛ دراسة</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وتحقيق رفقة</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محمد</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النعيمي.</w:t>
      </w:r>
    </w:p>
    <w:p w14:paraId="48F2484A" w14:textId="77777777" w:rsidR="00116BA7" w:rsidRPr="008C1CA0" w:rsidRDefault="00116BA7" w:rsidP="00116BA7">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t>(في النحو)</w:t>
      </w:r>
    </w:p>
    <w:p w14:paraId="11CC2A7C" w14:textId="77777777" w:rsidR="00116BA7" w:rsidRPr="008C1CA0" w:rsidRDefault="00116BA7" w:rsidP="00116BA7">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t>نشرت في مجلة</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مركز</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بابل</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للدراسات</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الإنسانية مج14 ع2 (1446 هـ،</w:t>
      </w:r>
      <w:r w:rsidRPr="008C1CA0">
        <w:rPr>
          <w:rFonts w:ascii="Times New Roman" w:eastAsia="Times New Roman" w:hAnsi="Times New Roman" w:cs="Traditional Arabic"/>
          <w:sz w:val="36"/>
          <w:szCs w:val="36"/>
          <w:rtl/>
          <w:lang w:eastAsia="ar-SA"/>
        </w:rPr>
        <w:t xml:space="preserve"> 202</w:t>
      </w:r>
      <w:r w:rsidRPr="008C1CA0">
        <w:rPr>
          <w:rFonts w:ascii="Times New Roman" w:eastAsia="Times New Roman" w:hAnsi="Times New Roman" w:cs="Traditional Arabic" w:hint="cs"/>
          <w:sz w:val="36"/>
          <w:szCs w:val="36"/>
          <w:rtl/>
          <w:lang w:eastAsia="ar-SA"/>
        </w:rPr>
        <w:t>4 م) ص 1239-1266.</w:t>
      </w:r>
    </w:p>
    <w:p w14:paraId="6086843A" w14:textId="77777777" w:rsidR="00116BA7" w:rsidRPr="008C1CA0" w:rsidRDefault="00116BA7" w:rsidP="00116BA7">
      <w:pPr>
        <w:ind w:left="0" w:firstLine="0"/>
        <w:jc w:val="both"/>
        <w:rPr>
          <w:rFonts w:ascii="Times New Roman" w:eastAsia="Times New Roman" w:hAnsi="Times New Roman" w:cs="Traditional Arabic"/>
          <w:b/>
          <w:bCs/>
          <w:sz w:val="36"/>
          <w:szCs w:val="36"/>
          <w:rtl/>
          <w:lang w:eastAsia="ar-SA"/>
        </w:rPr>
      </w:pPr>
    </w:p>
    <w:p w14:paraId="238B9338" w14:textId="77777777" w:rsidR="00116BA7" w:rsidRPr="002B0190" w:rsidRDefault="00116BA7" w:rsidP="00116BA7">
      <w:pPr>
        <w:ind w:left="0" w:firstLine="0"/>
        <w:jc w:val="both"/>
        <w:rPr>
          <w:rFonts w:ascii="Calibri" w:eastAsia="Calibri" w:hAnsi="Calibri" w:cs="Traditional Arabic"/>
          <w:sz w:val="36"/>
          <w:szCs w:val="36"/>
          <w:rtl/>
        </w:rPr>
      </w:pPr>
      <w:r w:rsidRPr="002B0190">
        <w:rPr>
          <w:rFonts w:ascii="Calibri" w:eastAsia="Calibri" w:hAnsi="Calibri" w:cs="Traditional Arabic" w:hint="cs"/>
          <w:b/>
          <w:bCs/>
          <w:sz w:val="36"/>
          <w:szCs w:val="36"/>
          <w:rtl/>
        </w:rPr>
        <w:t>المقدمة المسماة ب</w:t>
      </w:r>
      <w:r w:rsidRPr="002B0190">
        <w:rPr>
          <w:rFonts w:ascii="Calibri" w:eastAsia="Calibri" w:hAnsi="Calibri" w:cs="Traditional Arabic"/>
          <w:b/>
          <w:bCs/>
          <w:sz w:val="36"/>
          <w:szCs w:val="36"/>
          <w:rtl/>
        </w:rPr>
        <w:t>الجامع الصغير في النحو</w:t>
      </w:r>
      <w:r w:rsidRPr="002B0190">
        <w:rPr>
          <w:rFonts w:ascii="Calibri" w:eastAsia="Calibri" w:hAnsi="Calibri" w:cs="Traditional Arabic" w:hint="cs"/>
          <w:sz w:val="36"/>
          <w:szCs w:val="36"/>
          <w:rtl/>
        </w:rPr>
        <w:t>/ عبدالله بن يوسف بن هشام الأنصاري (ت 761 هـ)؛ تحقيق عبدالسلام بن محمد الدَّيني.- القاهرة: المكتبة العمرية، 1446 هـ، 2025 م.</w:t>
      </w:r>
    </w:p>
    <w:p w14:paraId="3C9B7F45" w14:textId="77777777" w:rsidR="00116BA7" w:rsidRPr="002B0190" w:rsidRDefault="00116BA7" w:rsidP="00116BA7">
      <w:pPr>
        <w:ind w:left="0" w:firstLine="0"/>
        <w:jc w:val="both"/>
        <w:rPr>
          <w:rFonts w:ascii="Calibri" w:eastAsia="Calibri" w:hAnsi="Calibri" w:cs="Traditional Arabic"/>
          <w:sz w:val="36"/>
          <w:szCs w:val="36"/>
          <w:rtl/>
        </w:rPr>
      </w:pPr>
      <w:r w:rsidRPr="002B0190">
        <w:rPr>
          <w:rFonts w:ascii="Calibri" w:eastAsia="Calibri" w:hAnsi="Calibri" w:cs="Traditional Arabic"/>
          <w:sz w:val="36"/>
          <w:szCs w:val="36"/>
          <w:rtl/>
        </w:rPr>
        <w:t xml:space="preserve"> </w:t>
      </w:r>
      <w:r w:rsidRPr="002B0190">
        <w:rPr>
          <w:rFonts w:ascii="Calibri" w:eastAsia="Calibri" w:hAnsi="Calibri" w:cs="Traditional Arabic" w:hint="cs"/>
          <w:sz w:val="36"/>
          <w:szCs w:val="36"/>
          <w:rtl/>
        </w:rPr>
        <w:t>(و</w:t>
      </w:r>
      <w:r w:rsidRPr="002B0190">
        <w:rPr>
          <w:rFonts w:ascii="Calibri" w:eastAsia="Calibri" w:hAnsi="Calibri" w:cs="Traditional Arabic"/>
          <w:sz w:val="36"/>
          <w:szCs w:val="36"/>
          <w:rtl/>
        </w:rPr>
        <w:t>هو ثالث متون ابن هشام النحوية بعد قطر الندى</w:t>
      </w:r>
      <w:r w:rsidRPr="002B0190">
        <w:rPr>
          <w:rFonts w:ascii="Calibri" w:eastAsia="Calibri" w:hAnsi="Calibri" w:cs="Traditional Arabic" w:hint="cs"/>
          <w:sz w:val="36"/>
          <w:szCs w:val="36"/>
          <w:rtl/>
        </w:rPr>
        <w:t>،</w:t>
      </w:r>
      <w:r w:rsidRPr="002B0190">
        <w:rPr>
          <w:rFonts w:ascii="Calibri" w:eastAsia="Calibri" w:hAnsi="Calibri" w:cs="Traditional Arabic"/>
          <w:sz w:val="36"/>
          <w:szCs w:val="36"/>
          <w:rtl/>
        </w:rPr>
        <w:t xml:space="preserve"> وشذور الذهب، </w:t>
      </w:r>
      <w:r w:rsidRPr="002B0190">
        <w:rPr>
          <w:rFonts w:ascii="Calibri" w:eastAsia="Calibri" w:hAnsi="Calibri" w:cs="Traditional Arabic" w:hint="cs"/>
          <w:sz w:val="36"/>
          <w:szCs w:val="36"/>
          <w:rtl/>
        </w:rPr>
        <w:t xml:space="preserve">وهذا </w:t>
      </w:r>
      <w:r w:rsidRPr="002B0190">
        <w:rPr>
          <w:rFonts w:ascii="Calibri" w:eastAsia="Calibri" w:hAnsi="Calibri" w:cs="Traditional Arabic"/>
          <w:sz w:val="36"/>
          <w:szCs w:val="36"/>
          <w:rtl/>
        </w:rPr>
        <w:t>أكبرُها</w:t>
      </w:r>
      <w:r w:rsidRPr="002B0190">
        <w:rPr>
          <w:rFonts w:ascii="Calibri" w:eastAsia="Calibri" w:hAnsi="Calibri" w:cs="Traditional Arabic" w:hint="cs"/>
          <w:sz w:val="36"/>
          <w:szCs w:val="36"/>
          <w:rtl/>
        </w:rPr>
        <w:t xml:space="preserve"> حجمًا)</w:t>
      </w:r>
    </w:p>
    <w:p w14:paraId="346E4F30" w14:textId="77777777" w:rsidR="00116BA7" w:rsidRPr="002B0190" w:rsidRDefault="00116BA7" w:rsidP="00116BA7">
      <w:pPr>
        <w:ind w:left="0" w:firstLine="0"/>
        <w:jc w:val="both"/>
        <w:rPr>
          <w:rFonts w:ascii="Calibri" w:eastAsia="Calibri" w:hAnsi="Calibri" w:cs="Traditional Arabic"/>
          <w:b/>
          <w:bCs/>
          <w:sz w:val="36"/>
          <w:szCs w:val="36"/>
          <w:rtl/>
        </w:rPr>
      </w:pPr>
    </w:p>
    <w:p w14:paraId="06E0A51B" w14:textId="77777777" w:rsidR="00116BA7" w:rsidRPr="00C405CE" w:rsidRDefault="00116BA7" w:rsidP="00116BA7">
      <w:pPr>
        <w:ind w:left="0" w:firstLine="0"/>
        <w:jc w:val="both"/>
        <w:rPr>
          <w:rFonts w:ascii="Times New Roman" w:eastAsia="Times New Roman" w:hAnsi="Times New Roman" w:cs="Traditional Arabic"/>
          <w:caps/>
          <w:sz w:val="36"/>
          <w:szCs w:val="36"/>
          <w:rtl/>
          <w:lang w:eastAsia="ar-SA"/>
        </w:rPr>
      </w:pPr>
      <w:r w:rsidRPr="00C405CE">
        <w:rPr>
          <w:rFonts w:ascii="Times New Roman" w:eastAsia="Times New Roman" w:hAnsi="Times New Roman" w:cs="Traditional Arabic" w:hint="cs"/>
          <w:b/>
          <w:bCs/>
          <w:caps/>
          <w:sz w:val="36"/>
          <w:szCs w:val="36"/>
          <w:rtl/>
          <w:lang w:eastAsia="ar-SA"/>
        </w:rPr>
        <w:t>المقنع في النحو</w:t>
      </w:r>
      <w:r w:rsidRPr="00C405CE">
        <w:rPr>
          <w:rFonts w:ascii="Times New Roman" w:eastAsia="Times New Roman" w:hAnsi="Times New Roman" w:cs="Traditional Arabic" w:hint="cs"/>
          <w:caps/>
          <w:sz w:val="36"/>
          <w:szCs w:val="36"/>
          <w:rtl/>
          <w:lang w:eastAsia="ar-SA"/>
        </w:rPr>
        <w:t xml:space="preserve">/ محمد بن صالح (ق 4 هـ)؛ تحقيق أحمد عامر.- </w:t>
      </w:r>
      <w:r w:rsidRPr="00C405CE">
        <w:rPr>
          <w:rFonts w:ascii="Times New Roman" w:eastAsia="Times New Roman" w:hAnsi="Times New Roman" w:cs="Traditional Arabic" w:hint="cs"/>
          <w:sz w:val="36"/>
          <w:szCs w:val="36"/>
          <w:rtl/>
          <w:lang w:eastAsia="ar-SA"/>
        </w:rPr>
        <w:t>باتنة،</w:t>
      </w:r>
      <w:r w:rsidRPr="00C405CE">
        <w:rPr>
          <w:rFonts w:ascii="Times New Roman" w:eastAsia="Times New Roman" w:hAnsi="Times New Roman" w:cs="Traditional Arabic"/>
          <w:sz w:val="36"/>
          <w:szCs w:val="36"/>
          <w:rtl/>
          <w:lang w:eastAsia="ar-SA"/>
        </w:rPr>
        <w:t xml:space="preserve"> </w:t>
      </w:r>
      <w:r w:rsidRPr="00C405CE">
        <w:rPr>
          <w:rFonts w:ascii="Times New Roman" w:eastAsia="Times New Roman" w:hAnsi="Times New Roman" w:cs="Traditional Arabic" w:hint="cs"/>
          <w:sz w:val="36"/>
          <w:szCs w:val="36"/>
          <w:rtl/>
          <w:lang w:eastAsia="ar-SA"/>
        </w:rPr>
        <w:t>الجزائر</w:t>
      </w:r>
      <w:r w:rsidRPr="00C405CE">
        <w:rPr>
          <w:rFonts w:ascii="Times New Roman" w:eastAsia="Times New Roman" w:hAnsi="Times New Roman" w:cs="Traditional Arabic"/>
          <w:sz w:val="36"/>
          <w:szCs w:val="36"/>
          <w:rtl/>
          <w:lang w:eastAsia="ar-SA"/>
        </w:rPr>
        <w:t xml:space="preserve">: </w:t>
      </w:r>
      <w:r w:rsidRPr="00C405CE">
        <w:rPr>
          <w:rFonts w:ascii="Times New Roman" w:eastAsia="Times New Roman" w:hAnsi="Times New Roman" w:cs="Traditional Arabic" w:hint="cs"/>
          <w:sz w:val="36"/>
          <w:szCs w:val="36"/>
          <w:rtl/>
          <w:lang w:eastAsia="ar-SA"/>
        </w:rPr>
        <w:t>دار</w:t>
      </w:r>
      <w:r w:rsidRPr="00C405CE">
        <w:rPr>
          <w:rFonts w:ascii="Times New Roman" w:eastAsia="Times New Roman" w:hAnsi="Times New Roman" w:cs="Traditional Arabic"/>
          <w:sz w:val="36"/>
          <w:szCs w:val="36"/>
          <w:rtl/>
          <w:lang w:eastAsia="ar-SA"/>
        </w:rPr>
        <w:t xml:space="preserve"> </w:t>
      </w:r>
      <w:r w:rsidRPr="00C405CE">
        <w:rPr>
          <w:rFonts w:ascii="Times New Roman" w:eastAsia="Times New Roman" w:hAnsi="Times New Roman" w:cs="Traditional Arabic" w:hint="cs"/>
          <w:sz w:val="36"/>
          <w:szCs w:val="36"/>
          <w:rtl/>
          <w:lang w:eastAsia="ar-SA"/>
        </w:rPr>
        <w:t>نقطة،</w:t>
      </w:r>
      <w:r w:rsidRPr="00C405CE">
        <w:rPr>
          <w:rFonts w:ascii="Times New Roman" w:eastAsia="Times New Roman" w:hAnsi="Times New Roman" w:cs="Traditional Arabic"/>
          <w:sz w:val="36"/>
          <w:szCs w:val="36"/>
          <w:rtl/>
          <w:lang w:eastAsia="ar-SA"/>
        </w:rPr>
        <w:t xml:space="preserve"> 144</w:t>
      </w:r>
      <w:r w:rsidRPr="00C405CE">
        <w:rPr>
          <w:rFonts w:ascii="Times New Roman" w:eastAsia="Times New Roman" w:hAnsi="Times New Roman" w:cs="Traditional Arabic" w:hint="cs"/>
          <w:sz w:val="36"/>
          <w:szCs w:val="36"/>
          <w:rtl/>
          <w:lang w:eastAsia="ar-SA"/>
        </w:rPr>
        <w:t>6</w:t>
      </w:r>
      <w:r w:rsidRPr="00C405CE">
        <w:rPr>
          <w:rFonts w:ascii="Times New Roman" w:eastAsia="Times New Roman" w:hAnsi="Times New Roman" w:cs="Traditional Arabic"/>
          <w:sz w:val="36"/>
          <w:szCs w:val="36"/>
          <w:rtl/>
          <w:lang w:eastAsia="ar-SA"/>
        </w:rPr>
        <w:t xml:space="preserve"> </w:t>
      </w:r>
      <w:r w:rsidRPr="00C405CE">
        <w:rPr>
          <w:rFonts w:ascii="Times New Roman" w:eastAsia="Times New Roman" w:hAnsi="Times New Roman" w:cs="Traditional Arabic" w:hint="cs"/>
          <w:sz w:val="36"/>
          <w:szCs w:val="36"/>
          <w:rtl/>
          <w:lang w:eastAsia="ar-SA"/>
        </w:rPr>
        <w:t>هـ،</w:t>
      </w:r>
      <w:r w:rsidRPr="00C405CE">
        <w:rPr>
          <w:rFonts w:ascii="Times New Roman" w:eastAsia="Times New Roman" w:hAnsi="Times New Roman" w:cs="Traditional Arabic"/>
          <w:sz w:val="36"/>
          <w:szCs w:val="36"/>
          <w:rtl/>
          <w:lang w:eastAsia="ar-SA"/>
        </w:rPr>
        <w:t xml:space="preserve"> 2024 </w:t>
      </w:r>
      <w:r w:rsidRPr="00C405CE">
        <w:rPr>
          <w:rFonts w:ascii="Times New Roman" w:eastAsia="Times New Roman" w:hAnsi="Times New Roman" w:cs="Traditional Arabic" w:hint="cs"/>
          <w:sz w:val="36"/>
          <w:szCs w:val="36"/>
          <w:rtl/>
          <w:lang w:eastAsia="ar-SA"/>
        </w:rPr>
        <w:t>م</w:t>
      </w:r>
      <w:r w:rsidRPr="00C405CE">
        <w:rPr>
          <w:rFonts w:ascii="Times New Roman" w:eastAsia="Times New Roman" w:hAnsi="Times New Roman" w:cs="Traditional Arabic"/>
          <w:sz w:val="36"/>
          <w:szCs w:val="36"/>
          <w:rtl/>
          <w:lang w:eastAsia="ar-SA"/>
        </w:rPr>
        <w:t>.</w:t>
      </w:r>
    </w:p>
    <w:p w14:paraId="732AA6EA" w14:textId="77777777" w:rsidR="00116BA7" w:rsidRPr="00C405CE" w:rsidRDefault="00116BA7" w:rsidP="00116BA7">
      <w:pPr>
        <w:ind w:left="0" w:firstLine="0"/>
        <w:jc w:val="both"/>
        <w:rPr>
          <w:rFonts w:ascii="Times New Roman" w:eastAsia="Times New Roman" w:hAnsi="Times New Roman" w:cs="Traditional Arabic"/>
          <w:caps/>
          <w:sz w:val="36"/>
          <w:szCs w:val="36"/>
          <w:rtl/>
          <w:lang w:eastAsia="ar-SA"/>
        </w:rPr>
      </w:pPr>
    </w:p>
    <w:p w14:paraId="4652625B" w14:textId="77777777" w:rsidR="00116BA7" w:rsidRPr="000955B9" w:rsidRDefault="00116BA7" w:rsidP="00116BA7">
      <w:pPr>
        <w:ind w:left="0" w:firstLine="0"/>
        <w:jc w:val="both"/>
        <w:rPr>
          <w:rFonts w:ascii="Times New Roman" w:eastAsia="Times New Roman" w:hAnsi="Times New Roman" w:cs="Traditional Arabic"/>
          <w:sz w:val="36"/>
          <w:szCs w:val="36"/>
          <w:rtl/>
          <w:lang w:eastAsia="ar-SA"/>
        </w:rPr>
      </w:pPr>
      <w:r w:rsidRPr="000955B9">
        <w:rPr>
          <w:rFonts w:ascii="Times New Roman" w:eastAsia="Times New Roman" w:hAnsi="Times New Roman" w:cs="Traditional Arabic" w:hint="cs"/>
          <w:b/>
          <w:bCs/>
          <w:caps/>
          <w:sz w:val="36"/>
          <w:szCs w:val="36"/>
          <w:rtl/>
          <w:lang w:eastAsia="ar-SA"/>
        </w:rPr>
        <w:t>منهج السالك في الكلام على ألفية ابن مالك</w:t>
      </w:r>
      <w:r w:rsidRPr="000955B9">
        <w:rPr>
          <w:rFonts w:ascii="Times New Roman" w:eastAsia="Times New Roman" w:hAnsi="Times New Roman" w:cs="Traditional Arabic" w:hint="cs"/>
          <w:caps/>
          <w:sz w:val="36"/>
          <w:szCs w:val="36"/>
          <w:rtl/>
          <w:lang w:eastAsia="ar-SA"/>
        </w:rPr>
        <w:t>/ لأبي حيّان محمد بن يوسف الأندلسي (ت 745 هـ)؛ تحقيق</w:t>
      </w:r>
      <w:r w:rsidRPr="000955B9">
        <w:rPr>
          <w:rFonts w:ascii="Times New Roman" w:eastAsia="Times New Roman" w:hAnsi="Times New Roman" w:cs="Traditional Arabic" w:hint="cs"/>
          <w:sz w:val="36"/>
          <w:szCs w:val="36"/>
          <w:rtl/>
          <w:lang w:eastAsia="ar-SA"/>
        </w:rPr>
        <w:t xml:space="preserve"> علي محمد فاخر، أحمد محمد السوداني، عبدالعزيز محمد فاخر.- ط2.- القاهرة، 1445 هـ، 2024 م، 4ج في 2مج.</w:t>
      </w:r>
    </w:p>
    <w:p w14:paraId="619426EE" w14:textId="77777777" w:rsidR="00116BA7" w:rsidRDefault="00116BA7" w:rsidP="00116BA7">
      <w:pPr>
        <w:ind w:left="0" w:firstLine="0"/>
        <w:jc w:val="both"/>
        <w:rPr>
          <w:rFonts w:ascii="Times New Roman" w:eastAsia="Times New Roman" w:hAnsi="Times New Roman" w:cs="Traditional Arabic"/>
          <w:b/>
          <w:bCs/>
          <w:sz w:val="36"/>
          <w:szCs w:val="36"/>
          <w:rtl/>
          <w:lang w:eastAsia="ar-SA"/>
        </w:rPr>
      </w:pPr>
    </w:p>
    <w:p w14:paraId="0BA66B8E" w14:textId="77777777" w:rsidR="00116BA7" w:rsidRPr="002B0190" w:rsidRDefault="00116BA7" w:rsidP="00116BA7">
      <w:pPr>
        <w:ind w:left="0" w:firstLine="0"/>
        <w:jc w:val="both"/>
        <w:rPr>
          <w:rFonts w:ascii="Calibri" w:eastAsia="Calibri" w:hAnsi="Calibri" w:cs="Traditional Arabic"/>
          <w:sz w:val="36"/>
          <w:szCs w:val="36"/>
          <w:rtl/>
        </w:rPr>
      </w:pPr>
      <w:r w:rsidRPr="002B0190">
        <w:rPr>
          <w:rFonts w:ascii="Calibri" w:eastAsia="Calibri" w:hAnsi="Calibri" w:cs="Traditional Arabic" w:hint="cs"/>
          <w:b/>
          <w:bCs/>
          <w:sz w:val="36"/>
          <w:szCs w:val="36"/>
          <w:rtl/>
        </w:rPr>
        <w:t>موصل الطلاب إلى قواعد الإعراب</w:t>
      </w:r>
      <w:r w:rsidRPr="002B0190">
        <w:rPr>
          <w:rFonts w:ascii="Calibri" w:eastAsia="Calibri" w:hAnsi="Calibri" w:cs="Traditional Arabic" w:hint="cs"/>
          <w:sz w:val="36"/>
          <w:szCs w:val="36"/>
          <w:rtl/>
        </w:rPr>
        <w:t>/ خالد بن عبدالله الأزهري</w:t>
      </w:r>
      <w:r w:rsidRPr="002B0190">
        <w:rPr>
          <w:rFonts w:ascii="Calibri" w:eastAsia="Calibri" w:hAnsi="Calibri" w:cs="Traditional Arabic"/>
          <w:sz w:val="36"/>
          <w:szCs w:val="36"/>
          <w:rtl/>
        </w:rPr>
        <w:t xml:space="preserve"> </w:t>
      </w:r>
      <w:r w:rsidRPr="002B0190">
        <w:rPr>
          <w:rFonts w:ascii="Calibri" w:eastAsia="Calibri" w:hAnsi="Calibri" w:cs="Traditional Arabic" w:hint="cs"/>
          <w:sz w:val="36"/>
          <w:szCs w:val="36"/>
          <w:rtl/>
        </w:rPr>
        <w:t>(</w:t>
      </w:r>
      <w:r w:rsidRPr="002B0190">
        <w:rPr>
          <w:rFonts w:ascii="Calibri" w:eastAsia="Calibri" w:hAnsi="Calibri" w:cs="Traditional Arabic"/>
          <w:sz w:val="36"/>
          <w:szCs w:val="36"/>
          <w:rtl/>
        </w:rPr>
        <w:t>ت</w:t>
      </w:r>
      <w:r w:rsidRPr="002B0190">
        <w:rPr>
          <w:rFonts w:ascii="Calibri" w:eastAsia="Calibri" w:hAnsi="Calibri" w:cs="Traditional Arabic" w:hint="cs"/>
          <w:sz w:val="36"/>
          <w:szCs w:val="36"/>
          <w:rtl/>
        </w:rPr>
        <w:t xml:space="preserve"> 905</w:t>
      </w:r>
      <w:r w:rsidRPr="002B0190">
        <w:rPr>
          <w:rFonts w:ascii="Calibri" w:eastAsia="Calibri" w:hAnsi="Calibri" w:cs="Traditional Arabic"/>
          <w:sz w:val="36"/>
          <w:szCs w:val="36"/>
          <w:rtl/>
        </w:rPr>
        <w:t xml:space="preserve"> ه</w:t>
      </w:r>
      <w:r w:rsidRPr="002B0190">
        <w:rPr>
          <w:rFonts w:ascii="Calibri" w:eastAsia="Calibri" w:hAnsi="Calibri" w:cs="Traditional Arabic" w:hint="cs"/>
          <w:sz w:val="36"/>
          <w:szCs w:val="36"/>
          <w:rtl/>
        </w:rPr>
        <w:t>)؛ تحقيق عبدالكريم مجاهد مرداوي.- بيروت: دار الرياحين، 1446 هـ، 2025 م.</w:t>
      </w:r>
    </w:p>
    <w:p w14:paraId="0A78DA11" w14:textId="77777777" w:rsidR="00116BA7" w:rsidRPr="003A01B6" w:rsidRDefault="00116BA7" w:rsidP="00116BA7">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و</w:t>
      </w:r>
      <w:r w:rsidRPr="003A01B6">
        <w:rPr>
          <w:rFonts w:ascii="Times New Roman" w:eastAsia="Times New Roman" w:hAnsi="Times New Roman" w:cs="Traditional Arabic" w:hint="cs"/>
          <w:sz w:val="36"/>
          <w:szCs w:val="36"/>
          <w:rtl/>
          <w:lang w:eastAsia="ar-SA"/>
        </w:rPr>
        <w:t xml:space="preserve">اعتنى به محمد العزازي.- بيروت: دار الكتب العلمية، 1446 هـ، 2024 م، 160 ص. </w:t>
      </w:r>
    </w:p>
    <w:p w14:paraId="5952697C" w14:textId="77777777" w:rsidR="00116BA7" w:rsidRDefault="00116BA7" w:rsidP="00116BA7">
      <w:pPr>
        <w:ind w:left="0" w:firstLine="0"/>
        <w:jc w:val="both"/>
        <w:rPr>
          <w:rFonts w:ascii="Times New Roman" w:eastAsia="Times New Roman" w:hAnsi="Times New Roman" w:cs="Traditional Arabic"/>
          <w:b/>
          <w:bCs/>
          <w:sz w:val="36"/>
          <w:szCs w:val="36"/>
          <w:rtl/>
          <w:lang w:eastAsia="ar-SA"/>
        </w:rPr>
      </w:pPr>
    </w:p>
    <w:p w14:paraId="49A59370" w14:textId="77777777" w:rsidR="00116BA7" w:rsidRPr="00F37731" w:rsidRDefault="00116BA7" w:rsidP="00116BA7">
      <w:pPr>
        <w:ind w:left="0" w:firstLine="0"/>
        <w:jc w:val="both"/>
        <w:rPr>
          <w:rFonts w:ascii="Times New Roman" w:eastAsia="Times New Roman" w:hAnsi="Times New Roman" w:cs="Traditional Arabic"/>
          <w:sz w:val="36"/>
          <w:szCs w:val="36"/>
          <w:rtl/>
          <w:lang w:eastAsia="ar-SA"/>
        </w:rPr>
      </w:pPr>
      <w:r w:rsidRPr="00F37731">
        <w:rPr>
          <w:rFonts w:ascii="Times New Roman" w:eastAsia="Times New Roman" w:hAnsi="Times New Roman" w:cs="Traditional Arabic" w:hint="cs"/>
          <w:b/>
          <w:bCs/>
          <w:sz w:val="36"/>
          <w:szCs w:val="36"/>
          <w:rtl/>
          <w:lang w:eastAsia="ar-SA"/>
        </w:rPr>
        <w:t>نحو القلوب: الصغير والكبير</w:t>
      </w:r>
      <w:r w:rsidRPr="00F37731">
        <w:rPr>
          <w:rFonts w:ascii="Times New Roman" w:eastAsia="Times New Roman" w:hAnsi="Times New Roman" w:cs="Traditional Arabic" w:hint="cs"/>
          <w:sz w:val="36"/>
          <w:szCs w:val="36"/>
          <w:rtl/>
          <w:lang w:eastAsia="ar-SA"/>
        </w:rPr>
        <w:t>/ أبو القاسم القشيري (ت 465 هـ)؛ قدم له وزاد في حواشيه فتحي عبدالرحمن حجازي.- القاهرة: دار النفائس، 1446 هـ، 2025 م.</w:t>
      </w:r>
    </w:p>
    <w:p w14:paraId="7015FDE9" w14:textId="77777777" w:rsidR="00116BA7" w:rsidRPr="00F37731" w:rsidRDefault="00116BA7" w:rsidP="00116BA7">
      <w:pPr>
        <w:ind w:left="0" w:firstLine="0"/>
        <w:jc w:val="both"/>
        <w:rPr>
          <w:rFonts w:ascii="Times New Roman" w:eastAsia="Times New Roman" w:hAnsi="Times New Roman" w:cs="Traditional Arabic"/>
          <w:sz w:val="36"/>
          <w:szCs w:val="36"/>
          <w:rtl/>
          <w:lang w:eastAsia="ar-SA"/>
        </w:rPr>
      </w:pPr>
    </w:p>
    <w:p w14:paraId="16BAC5C3" w14:textId="77777777" w:rsidR="00116BA7" w:rsidRPr="00F37731" w:rsidRDefault="00116BA7" w:rsidP="00116BA7">
      <w:pPr>
        <w:ind w:left="0" w:firstLine="0"/>
        <w:jc w:val="both"/>
        <w:rPr>
          <w:rFonts w:ascii="Times New Roman" w:eastAsia="Times New Roman" w:hAnsi="Times New Roman" w:cs="Traditional Arabic"/>
          <w:sz w:val="36"/>
          <w:szCs w:val="36"/>
          <w:rtl/>
          <w:lang w:eastAsia="ar-SA"/>
        </w:rPr>
      </w:pPr>
      <w:r w:rsidRPr="00F37731">
        <w:rPr>
          <w:rFonts w:ascii="Times New Roman" w:eastAsia="Times New Roman" w:hAnsi="Times New Roman" w:cs="Traditional Arabic" w:hint="cs"/>
          <w:b/>
          <w:bCs/>
          <w:sz w:val="36"/>
          <w:szCs w:val="36"/>
          <w:rtl/>
          <w:lang w:eastAsia="ar-SA"/>
        </w:rPr>
        <w:t>نزهة الألحاظ في عدم وضع اللفاظ للألفاظ</w:t>
      </w:r>
      <w:r w:rsidRPr="00F37731">
        <w:rPr>
          <w:rFonts w:ascii="Times New Roman" w:eastAsia="Times New Roman" w:hAnsi="Times New Roman" w:cs="Traditional Arabic" w:hint="cs"/>
          <w:sz w:val="36"/>
          <w:szCs w:val="36"/>
          <w:rtl/>
          <w:lang w:eastAsia="ar-SA"/>
        </w:rPr>
        <w:t>/ طاش كبري زاده (ت 968 هـ)؛ تحقيق محمد علي عطا.</w:t>
      </w:r>
    </w:p>
    <w:p w14:paraId="164195E5" w14:textId="77777777" w:rsidR="00116BA7" w:rsidRPr="00F37731" w:rsidRDefault="00116BA7" w:rsidP="00116BA7">
      <w:pPr>
        <w:ind w:left="0" w:firstLine="0"/>
        <w:jc w:val="both"/>
        <w:rPr>
          <w:rFonts w:ascii="Times New Roman" w:eastAsia="Times New Roman" w:hAnsi="Times New Roman" w:cs="Traditional Arabic"/>
          <w:sz w:val="36"/>
          <w:szCs w:val="36"/>
          <w:rtl/>
          <w:lang w:eastAsia="ar-SA"/>
        </w:rPr>
      </w:pPr>
      <w:r w:rsidRPr="00F37731">
        <w:rPr>
          <w:rFonts w:ascii="Times New Roman" w:eastAsia="Times New Roman" w:hAnsi="Times New Roman" w:cs="Traditional Arabic" w:hint="cs"/>
          <w:sz w:val="36"/>
          <w:szCs w:val="36"/>
          <w:rtl/>
          <w:lang w:eastAsia="ar-SA"/>
        </w:rPr>
        <w:t>نشر في مجلة معهد المخطوطات العربية، مج68 جـ1 (1446 هـ، 2024 م).</w:t>
      </w:r>
    </w:p>
    <w:p w14:paraId="6D2033AD" w14:textId="77777777" w:rsidR="00116BA7" w:rsidRPr="00F37731" w:rsidRDefault="00116BA7" w:rsidP="00116BA7">
      <w:pPr>
        <w:ind w:left="0" w:firstLine="0"/>
        <w:jc w:val="both"/>
        <w:rPr>
          <w:rFonts w:ascii="Times New Roman" w:eastAsia="Times New Roman" w:hAnsi="Times New Roman" w:cs="Traditional Arabic"/>
          <w:sz w:val="36"/>
          <w:szCs w:val="36"/>
          <w:rtl/>
          <w:lang w:eastAsia="ar-SA"/>
        </w:rPr>
      </w:pPr>
    </w:p>
    <w:p w14:paraId="076B6A9D" w14:textId="77777777" w:rsidR="00116BA7" w:rsidRPr="008F0D4A" w:rsidRDefault="00116BA7" w:rsidP="00116BA7">
      <w:pPr>
        <w:ind w:left="0" w:firstLine="0"/>
        <w:jc w:val="both"/>
        <w:rPr>
          <w:rFonts w:ascii="Times New Roman" w:eastAsia="Times New Roman" w:hAnsi="Times New Roman" w:cs="Traditional Arabic"/>
          <w:sz w:val="36"/>
          <w:szCs w:val="36"/>
          <w:rtl/>
          <w:lang w:eastAsia="ar-SA"/>
        </w:rPr>
      </w:pPr>
      <w:r w:rsidRPr="008F0D4A">
        <w:rPr>
          <w:rFonts w:ascii="Times New Roman" w:eastAsia="Times New Roman" w:hAnsi="Times New Roman" w:cs="Traditional Arabic"/>
          <w:b/>
          <w:bCs/>
          <w:sz w:val="36"/>
          <w:szCs w:val="36"/>
          <w:rtl/>
          <w:lang w:eastAsia="ar-SA"/>
        </w:rPr>
        <w:t>النفحة القيومية بتقرير ال</w:t>
      </w:r>
      <w:r w:rsidRPr="008F0D4A">
        <w:rPr>
          <w:rFonts w:ascii="Times New Roman" w:eastAsia="Times New Roman" w:hAnsi="Times New Roman" w:cs="Traditional Arabic" w:hint="cs"/>
          <w:b/>
          <w:bCs/>
          <w:sz w:val="36"/>
          <w:szCs w:val="36"/>
          <w:rtl/>
          <w:lang w:eastAsia="ar-SA"/>
        </w:rPr>
        <w:t>آ</w:t>
      </w:r>
      <w:r w:rsidRPr="008F0D4A">
        <w:rPr>
          <w:rFonts w:ascii="Times New Roman" w:eastAsia="Times New Roman" w:hAnsi="Times New Roman" w:cs="Traditional Arabic"/>
          <w:b/>
          <w:bCs/>
          <w:sz w:val="36"/>
          <w:szCs w:val="36"/>
          <w:rtl/>
          <w:lang w:eastAsia="ar-SA"/>
        </w:rPr>
        <w:t>جرومية</w:t>
      </w:r>
      <w:r w:rsidRPr="008F0D4A">
        <w:rPr>
          <w:rFonts w:ascii="Times New Roman" w:eastAsia="Times New Roman" w:hAnsi="Times New Roman" w:cs="Traditional Arabic" w:hint="cs"/>
          <w:sz w:val="36"/>
          <w:szCs w:val="36"/>
          <w:rtl/>
          <w:lang w:eastAsia="ar-SA"/>
        </w:rPr>
        <w:t>/</w:t>
      </w:r>
      <w:r w:rsidRPr="008F0D4A">
        <w:rPr>
          <w:rFonts w:ascii="Times New Roman" w:eastAsia="Times New Roman" w:hAnsi="Times New Roman" w:cs="Traditional Arabic"/>
          <w:sz w:val="36"/>
          <w:szCs w:val="36"/>
          <w:rtl/>
          <w:lang w:eastAsia="ar-SA"/>
        </w:rPr>
        <w:t xml:space="preserve"> سيدي الكبير بن المختار بن الهيبة</w:t>
      </w:r>
      <w:r w:rsidRPr="008F0D4A">
        <w:rPr>
          <w:rFonts w:ascii="Times New Roman" w:eastAsia="Times New Roman" w:hAnsi="Times New Roman" w:cs="Traditional Arabic" w:hint="cs"/>
          <w:sz w:val="36"/>
          <w:szCs w:val="36"/>
          <w:rtl/>
          <w:lang w:eastAsia="ar-SA"/>
        </w:rPr>
        <w:t xml:space="preserve"> (ت 1283 هـ)؛ تحقيق إبراهيم بن سيدي الكبير.- القاهرة: دار النهضة العربية، 1445 هـ، 2024 م. (يتحقق من البيانات)</w:t>
      </w:r>
      <w:r>
        <w:rPr>
          <w:rFonts w:ascii="Times New Roman" w:eastAsia="Times New Roman" w:hAnsi="Times New Roman" w:cs="Traditional Arabic" w:hint="cs"/>
          <w:sz w:val="36"/>
          <w:szCs w:val="36"/>
          <w:rtl/>
          <w:lang w:eastAsia="ar-SA"/>
        </w:rPr>
        <w:t>.</w:t>
      </w:r>
    </w:p>
    <w:p w14:paraId="3EE5B8C4" w14:textId="77777777" w:rsidR="00116BA7" w:rsidRDefault="00116BA7" w:rsidP="00116BA7">
      <w:pPr>
        <w:ind w:left="0" w:firstLine="0"/>
        <w:jc w:val="both"/>
        <w:rPr>
          <w:rFonts w:ascii="Times New Roman" w:eastAsia="Times New Roman" w:hAnsi="Times New Roman" w:cs="Traditional Arabic"/>
          <w:sz w:val="36"/>
          <w:szCs w:val="36"/>
          <w:rtl/>
          <w:lang w:eastAsia="ar-SA"/>
        </w:rPr>
      </w:pPr>
    </w:p>
    <w:p w14:paraId="0DEE05BB" w14:textId="77777777" w:rsidR="00116BA7" w:rsidRPr="002B0190" w:rsidRDefault="00116BA7" w:rsidP="00116BA7">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b/>
          <w:bCs/>
          <w:sz w:val="36"/>
          <w:szCs w:val="36"/>
          <w:rtl/>
          <w:lang w:eastAsia="ar-SA"/>
        </w:rPr>
        <w:t>الوسيلة الأدبية إلى العلوم العربية</w:t>
      </w:r>
      <w:r w:rsidRPr="002B0190">
        <w:rPr>
          <w:rFonts w:ascii="Times New Roman" w:eastAsia="Times New Roman" w:hAnsi="Times New Roman" w:cs="Traditional Arabic" w:hint="cs"/>
          <w:b/>
          <w:bCs/>
          <w:sz w:val="36"/>
          <w:szCs w:val="36"/>
          <w:rtl/>
          <w:lang w:eastAsia="ar-SA"/>
        </w:rPr>
        <w:t>: فنون البلاغة</w:t>
      </w:r>
      <w:r w:rsidRPr="002B0190">
        <w:rPr>
          <w:rFonts w:ascii="Times New Roman" w:eastAsia="Times New Roman" w:hAnsi="Times New Roman" w:cs="Traditional Arabic"/>
          <w:sz w:val="36"/>
          <w:szCs w:val="36"/>
          <w:rtl/>
          <w:lang w:eastAsia="ar-SA"/>
        </w:rPr>
        <w:t xml:space="preserve">/ حسين بن أحمد المرصفي (ت 1306 هـ)؛ </w:t>
      </w:r>
      <w:r w:rsidRPr="002B0190">
        <w:rPr>
          <w:rFonts w:ascii="Times New Roman" w:eastAsia="Times New Roman" w:hAnsi="Times New Roman" w:cs="Traditional Arabic" w:hint="cs"/>
          <w:sz w:val="36"/>
          <w:szCs w:val="36"/>
          <w:rtl/>
          <w:lang w:eastAsia="ar-SA"/>
        </w:rPr>
        <w:t>تقديم وتعليق رفعت علي محمد.- القاهرة: كشيدة للنشر، 1446 هـ، 2024 م.</w:t>
      </w:r>
    </w:p>
    <w:p w14:paraId="7F5E9831" w14:textId="77777777" w:rsidR="00116BA7" w:rsidRDefault="00116BA7" w:rsidP="00116BA7">
      <w:pPr>
        <w:ind w:left="0" w:firstLine="0"/>
        <w:jc w:val="both"/>
        <w:rPr>
          <w:rFonts w:ascii="Times New Roman" w:eastAsia="Times New Roman" w:hAnsi="Times New Roman" w:cs="Traditional Arabic"/>
          <w:sz w:val="36"/>
          <w:szCs w:val="36"/>
          <w:rtl/>
          <w:lang w:eastAsia="ar-SA"/>
        </w:rPr>
      </w:pPr>
    </w:p>
    <w:p w14:paraId="4646F945" w14:textId="77777777" w:rsidR="00E478FC" w:rsidRDefault="00E478FC">
      <w:pPr>
        <w:bidi w:val="0"/>
        <w:spacing w:after="160" w:line="259" w:lineRule="auto"/>
        <w:ind w:left="0" w:firstLine="0"/>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4B509D70" w14:textId="322EBE4A" w:rsidR="00667199" w:rsidRPr="00E478FC" w:rsidRDefault="00667199" w:rsidP="00667199">
      <w:pPr>
        <w:jc w:val="center"/>
        <w:rPr>
          <w:rFonts w:ascii="Times New Roman" w:eastAsia="Times New Roman" w:hAnsi="Times New Roman" w:cs="Traditional Arabic"/>
          <w:b/>
          <w:bCs/>
          <w:caps/>
          <w:color w:val="0070C0"/>
          <w:sz w:val="36"/>
          <w:szCs w:val="36"/>
          <w:rtl/>
          <w:lang w:eastAsia="ar-SA"/>
        </w:rPr>
      </w:pPr>
      <w:r w:rsidRPr="00E478FC">
        <w:rPr>
          <w:rFonts w:ascii="Times New Roman" w:eastAsia="Times New Roman" w:hAnsi="Times New Roman" w:cs="Traditional Arabic" w:hint="cs"/>
          <w:b/>
          <w:bCs/>
          <w:caps/>
          <w:color w:val="0070C0"/>
          <w:sz w:val="36"/>
          <w:szCs w:val="36"/>
          <w:rtl/>
          <w:lang w:eastAsia="ar-SA"/>
        </w:rPr>
        <w:lastRenderedPageBreak/>
        <w:t>العلوم البحتة والتطبيقية</w:t>
      </w:r>
    </w:p>
    <w:p w14:paraId="6EB4B437" w14:textId="77777777" w:rsidR="00667199" w:rsidRDefault="00667199" w:rsidP="00667199">
      <w:pPr>
        <w:jc w:val="center"/>
        <w:rPr>
          <w:rFonts w:ascii="Times New Roman" w:eastAsia="Times New Roman" w:hAnsi="Times New Roman" w:cs="Traditional Arabic"/>
          <w:b/>
          <w:bCs/>
          <w:caps/>
          <w:color w:val="FF0000"/>
          <w:sz w:val="36"/>
          <w:szCs w:val="36"/>
          <w:rtl/>
          <w:lang w:eastAsia="ar-SA"/>
        </w:rPr>
      </w:pPr>
    </w:p>
    <w:p w14:paraId="25729CB7" w14:textId="77777777" w:rsidR="00667199" w:rsidRPr="00F26924" w:rsidRDefault="00667199" w:rsidP="00667199">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انتخاب</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الاقتضاب</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المجموع</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على</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طريق</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المسألة</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ورد</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الجواب</w:t>
      </w:r>
      <w:r w:rsidRPr="00F26924">
        <w:rPr>
          <w:rFonts w:ascii="Times New Roman" w:eastAsia="Times New Roman" w:hAnsi="Times New Roman" w:cs="Traditional Arabic" w:hint="cs"/>
          <w:sz w:val="36"/>
          <w:szCs w:val="36"/>
          <w:rtl/>
          <w:lang w:eastAsia="ar-SA"/>
        </w:rPr>
        <w:t>/</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لأبي</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نصر</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سعيد</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بن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أبي</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الخير</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المسيحي</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 xml:space="preserve">ت </w:t>
      </w:r>
      <w:r w:rsidRPr="00F26924">
        <w:rPr>
          <w:rFonts w:ascii="Times New Roman" w:eastAsia="Times New Roman" w:hAnsi="Times New Roman" w:cs="Traditional Arabic"/>
          <w:sz w:val="36"/>
          <w:szCs w:val="36"/>
          <w:rtl/>
          <w:lang w:eastAsia="ar-SA"/>
        </w:rPr>
        <w:t>658</w:t>
      </w:r>
      <w:r w:rsidRPr="00F26924">
        <w:rPr>
          <w:rFonts w:ascii="Times New Roman" w:eastAsia="Times New Roman" w:hAnsi="Times New Roman" w:cs="Traditional Arabic" w:hint="cs"/>
          <w:sz w:val="36"/>
          <w:szCs w:val="36"/>
          <w:rtl/>
          <w:lang w:eastAsia="ar-SA"/>
        </w:rPr>
        <w:t xml:space="preserve"> هـ، </w:t>
      </w:r>
      <w:r w:rsidRPr="00F26924">
        <w:rPr>
          <w:rFonts w:ascii="Times New Roman" w:eastAsia="Times New Roman" w:hAnsi="Times New Roman" w:cs="Traditional Arabic"/>
          <w:sz w:val="36"/>
          <w:szCs w:val="36"/>
          <w:rtl/>
          <w:lang w:eastAsia="ar-SA"/>
        </w:rPr>
        <w:t>1508</w:t>
      </w:r>
      <w:r w:rsidRPr="00F26924">
        <w:rPr>
          <w:rFonts w:ascii="Times New Roman" w:eastAsia="Times New Roman" w:hAnsi="Times New Roman" w:cs="Traditional Arabic" w:hint="cs"/>
          <w:sz w:val="36"/>
          <w:szCs w:val="36"/>
          <w:rtl/>
          <w:lang w:eastAsia="ar-SA"/>
        </w:rPr>
        <w:t xml:space="preserve"> م</w:t>
      </w:r>
      <w:r w:rsidRPr="00F26924">
        <w:rPr>
          <w:rFonts w:ascii="Times New Roman" w:eastAsia="Times New Roman" w:hAnsi="Times New Roman" w:cs="Traditional Arabic"/>
          <w:sz w:val="36"/>
          <w:szCs w:val="36"/>
          <w:rtl/>
          <w:lang w:eastAsia="ar-SA"/>
        </w:rPr>
        <w:t>)</w:t>
      </w:r>
      <w:r w:rsidRPr="00F26924">
        <w:rPr>
          <w:rFonts w:ascii="Times New Roman" w:eastAsia="Times New Roman" w:hAnsi="Times New Roman" w:cs="Traditional Arabic" w:hint="cs"/>
          <w:sz w:val="36"/>
          <w:szCs w:val="36"/>
          <w:rtl/>
          <w:lang w:eastAsia="ar-SA"/>
        </w:rPr>
        <w:t>؛ تحقيق مناجد</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محمود العرسان.- عمّان: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دار</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الجنان، 1446 هـ، 2024 م.</w:t>
      </w:r>
    </w:p>
    <w:p w14:paraId="38F2E056" w14:textId="77777777" w:rsidR="00667199" w:rsidRPr="00F26924" w:rsidRDefault="00667199" w:rsidP="00667199">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(في الطب)</w:t>
      </w:r>
    </w:p>
    <w:p w14:paraId="5895247F" w14:textId="77777777" w:rsidR="00667199" w:rsidRPr="00F26924" w:rsidRDefault="00667199" w:rsidP="00667199">
      <w:pPr>
        <w:ind w:left="0" w:firstLine="0"/>
        <w:jc w:val="both"/>
        <w:rPr>
          <w:rFonts w:ascii="Times New Roman" w:eastAsia="Times New Roman" w:hAnsi="Times New Roman" w:cs="Traditional Arabic"/>
          <w:sz w:val="36"/>
          <w:szCs w:val="36"/>
          <w:rtl/>
          <w:lang w:eastAsia="ar-SA"/>
        </w:rPr>
      </w:pPr>
    </w:p>
    <w:p w14:paraId="6CA6137F" w14:textId="77777777" w:rsidR="00667199" w:rsidRPr="005B1BDB" w:rsidRDefault="00667199" w:rsidP="00667199">
      <w:pPr>
        <w:ind w:left="0" w:firstLine="0"/>
        <w:jc w:val="both"/>
        <w:rPr>
          <w:rFonts w:ascii="Times New Roman" w:eastAsia="Times New Roman" w:hAnsi="Times New Roman" w:cs="Traditional Arabic"/>
          <w:b/>
          <w:bCs/>
          <w:sz w:val="36"/>
          <w:szCs w:val="36"/>
          <w:rtl/>
          <w:lang w:eastAsia="ar-SA"/>
        </w:rPr>
      </w:pPr>
      <w:r w:rsidRPr="00743D16">
        <w:rPr>
          <w:rFonts w:ascii="Times New Roman" w:eastAsia="Times New Roman" w:hAnsi="Times New Roman" w:cs="Traditional Arabic" w:hint="cs"/>
          <w:b/>
          <w:bCs/>
          <w:sz w:val="36"/>
          <w:szCs w:val="36"/>
          <w:rtl/>
          <w:lang w:eastAsia="ar-SA"/>
        </w:rPr>
        <w:t>تحفة ال</w:t>
      </w:r>
      <w:r>
        <w:rPr>
          <w:rFonts w:ascii="Times New Roman" w:eastAsia="Times New Roman" w:hAnsi="Times New Roman" w:cs="Traditional Arabic" w:hint="cs"/>
          <w:b/>
          <w:bCs/>
          <w:sz w:val="36"/>
          <w:szCs w:val="36"/>
          <w:rtl/>
          <w:lang w:eastAsia="ar-SA"/>
        </w:rPr>
        <w:t>مح</w:t>
      </w:r>
      <w:r w:rsidRPr="00743D16">
        <w:rPr>
          <w:rFonts w:ascii="Times New Roman" w:eastAsia="Times New Roman" w:hAnsi="Times New Roman" w:cs="Traditional Arabic" w:hint="cs"/>
          <w:b/>
          <w:bCs/>
          <w:sz w:val="36"/>
          <w:szCs w:val="36"/>
          <w:rtl/>
          <w:lang w:eastAsia="ar-SA"/>
        </w:rPr>
        <w:t>ب في صناعة الطب</w:t>
      </w:r>
      <w:r>
        <w:rPr>
          <w:rFonts w:ascii="Times New Roman" w:eastAsia="Times New Roman" w:hAnsi="Times New Roman" w:cs="Traditional Arabic" w:hint="cs"/>
          <w:sz w:val="36"/>
          <w:szCs w:val="36"/>
          <w:rtl/>
          <w:lang w:eastAsia="ar-SA"/>
        </w:rPr>
        <w:t>/ عبدالواحد بن محمد المغربي؛ تحقيق ناهد محمد إسماعيل.- المنيا: جامعة المنيا، 1445 هـ، 2024 م (ماجستير).</w:t>
      </w:r>
      <w:r w:rsidRPr="005B1BDB">
        <w:rPr>
          <w:rFonts w:ascii="Times New Roman" w:eastAsia="Times New Roman" w:hAnsi="Times New Roman" w:cs="Traditional Arabic" w:hint="cs"/>
          <w:sz w:val="36"/>
          <w:szCs w:val="36"/>
          <w:rtl/>
          <w:lang w:eastAsia="ar-SA"/>
        </w:rPr>
        <w:t xml:space="preserve"> </w:t>
      </w:r>
    </w:p>
    <w:p w14:paraId="3A46D68A" w14:textId="77777777" w:rsidR="00667199" w:rsidRPr="005B1BDB" w:rsidRDefault="00667199" w:rsidP="00667199">
      <w:pPr>
        <w:ind w:left="0" w:firstLine="0"/>
        <w:jc w:val="both"/>
        <w:rPr>
          <w:rFonts w:ascii="Times New Roman" w:eastAsia="Times New Roman" w:hAnsi="Times New Roman" w:cs="Traditional Arabic"/>
          <w:b/>
          <w:bCs/>
          <w:sz w:val="36"/>
          <w:szCs w:val="36"/>
          <w:rtl/>
          <w:lang w:eastAsia="ar-SA"/>
        </w:rPr>
      </w:pPr>
    </w:p>
    <w:p w14:paraId="4AA13915" w14:textId="77777777" w:rsidR="00667199" w:rsidRPr="00F52B80" w:rsidRDefault="00667199" w:rsidP="00667199">
      <w:pPr>
        <w:ind w:left="0" w:firstLine="0"/>
        <w:jc w:val="both"/>
        <w:rPr>
          <w:rFonts w:ascii="Times New Roman" w:eastAsia="Times New Roman" w:hAnsi="Times New Roman" w:cs="Traditional Arabic"/>
          <w:sz w:val="36"/>
          <w:szCs w:val="36"/>
          <w:rtl/>
          <w:lang w:eastAsia="ar-SA"/>
        </w:rPr>
      </w:pPr>
      <w:r w:rsidRPr="00C40614">
        <w:rPr>
          <w:rFonts w:ascii="Times New Roman" w:eastAsia="Times New Roman" w:hAnsi="Times New Roman" w:cs="Traditional Arabic" w:hint="cs"/>
          <w:b/>
          <w:bCs/>
          <w:sz w:val="36"/>
          <w:szCs w:val="36"/>
          <w:rtl/>
          <w:lang w:eastAsia="ar-SA"/>
        </w:rPr>
        <w:t>جامع</w:t>
      </w:r>
      <w:r w:rsidRPr="00C40614">
        <w:rPr>
          <w:rFonts w:ascii="Times New Roman" w:eastAsia="Times New Roman" w:hAnsi="Times New Roman" w:cs="Traditional Arabic"/>
          <w:b/>
          <w:bCs/>
          <w:sz w:val="36"/>
          <w:szCs w:val="36"/>
          <w:rtl/>
          <w:lang w:eastAsia="ar-SA"/>
        </w:rPr>
        <w:t xml:space="preserve"> </w:t>
      </w:r>
      <w:r w:rsidRPr="00C40614">
        <w:rPr>
          <w:rFonts w:ascii="Times New Roman" w:eastAsia="Times New Roman" w:hAnsi="Times New Roman" w:cs="Traditional Arabic" w:hint="cs"/>
          <w:b/>
          <w:bCs/>
          <w:sz w:val="36"/>
          <w:szCs w:val="36"/>
          <w:rtl/>
          <w:lang w:eastAsia="ar-SA"/>
        </w:rPr>
        <w:t>فرائد</w:t>
      </w:r>
      <w:r w:rsidRPr="00C40614">
        <w:rPr>
          <w:rFonts w:ascii="Times New Roman" w:eastAsia="Times New Roman" w:hAnsi="Times New Roman" w:cs="Traditional Arabic"/>
          <w:b/>
          <w:bCs/>
          <w:sz w:val="36"/>
          <w:szCs w:val="36"/>
          <w:rtl/>
          <w:lang w:eastAsia="ar-SA"/>
        </w:rPr>
        <w:t xml:space="preserve"> </w:t>
      </w:r>
      <w:r w:rsidRPr="00C40614">
        <w:rPr>
          <w:rFonts w:ascii="Times New Roman" w:eastAsia="Times New Roman" w:hAnsi="Times New Roman" w:cs="Traditional Arabic" w:hint="cs"/>
          <w:b/>
          <w:bCs/>
          <w:sz w:val="36"/>
          <w:szCs w:val="36"/>
          <w:rtl/>
          <w:lang w:eastAsia="ar-SA"/>
        </w:rPr>
        <w:t>المَلاحة</w:t>
      </w:r>
      <w:r w:rsidRPr="00C40614">
        <w:rPr>
          <w:rFonts w:ascii="Times New Roman" w:eastAsia="Times New Roman" w:hAnsi="Times New Roman" w:cs="Traditional Arabic"/>
          <w:b/>
          <w:bCs/>
          <w:sz w:val="36"/>
          <w:szCs w:val="36"/>
          <w:rtl/>
          <w:lang w:eastAsia="ar-SA"/>
        </w:rPr>
        <w:t xml:space="preserve"> </w:t>
      </w:r>
      <w:r w:rsidRPr="00C40614">
        <w:rPr>
          <w:rFonts w:ascii="Times New Roman" w:eastAsia="Times New Roman" w:hAnsi="Times New Roman" w:cs="Traditional Arabic" w:hint="cs"/>
          <w:b/>
          <w:bCs/>
          <w:sz w:val="36"/>
          <w:szCs w:val="36"/>
          <w:rtl/>
          <w:lang w:eastAsia="ar-SA"/>
        </w:rPr>
        <w:t>في</w:t>
      </w:r>
      <w:r w:rsidRPr="00C40614">
        <w:rPr>
          <w:rFonts w:ascii="Times New Roman" w:eastAsia="Times New Roman" w:hAnsi="Times New Roman" w:cs="Traditional Arabic"/>
          <w:b/>
          <w:bCs/>
          <w:sz w:val="36"/>
          <w:szCs w:val="36"/>
          <w:rtl/>
          <w:lang w:eastAsia="ar-SA"/>
        </w:rPr>
        <w:t xml:space="preserve"> </w:t>
      </w:r>
      <w:r w:rsidRPr="00C40614">
        <w:rPr>
          <w:rFonts w:ascii="Times New Roman" w:eastAsia="Times New Roman" w:hAnsi="Times New Roman" w:cs="Traditional Arabic" w:hint="cs"/>
          <w:b/>
          <w:bCs/>
          <w:sz w:val="36"/>
          <w:szCs w:val="36"/>
          <w:rtl/>
          <w:lang w:eastAsia="ar-SA"/>
        </w:rPr>
        <w:t>جوامع</w:t>
      </w:r>
      <w:r w:rsidRPr="00C40614">
        <w:rPr>
          <w:rFonts w:ascii="Times New Roman" w:eastAsia="Times New Roman" w:hAnsi="Times New Roman" w:cs="Traditional Arabic"/>
          <w:b/>
          <w:bCs/>
          <w:sz w:val="36"/>
          <w:szCs w:val="36"/>
          <w:rtl/>
          <w:lang w:eastAsia="ar-SA"/>
        </w:rPr>
        <w:t xml:space="preserve"> </w:t>
      </w:r>
      <w:r w:rsidRPr="00C40614">
        <w:rPr>
          <w:rFonts w:ascii="Times New Roman" w:eastAsia="Times New Roman" w:hAnsi="Times New Roman" w:cs="Traditional Arabic" w:hint="cs"/>
          <w:b/>
          <w:bCs/>
          <w:sz w:val="36"/>
          <w:szCs w:val="36"/>
          <w:rtl/>
          <w:lang w:eastAsia="ar-SA"/>
        </w:rPr>
        <w:t>فوائد</w:t>
      </w:r>
      <w:r w:rsidRPr="00C40614">
        <w:rPr>
          <w:rFonts w:ascii="Times New Roman" w:eastAsia="Times New Roman" w:hAnsi="Times New Roman" w:cs="Traditional Arabic"/>
          <w:b/>
          <w:bCs/>
          <w:sz w:val="36"/>
          <w:szCs w:val="36"/>
          <w:rtl/>
          <w:lang w:eastAsia="ar-SA"/>
        </w:rPr>
        <w:t xml:space="preserve"> </w:t>
      </w:r>
      <w:r w:rsidRPr="00C40614">
        <w:rPr>
          <w:rFonts w:ascii="Times New Roman" w:eastAsia="Times New Roman" w:hAnsi="Times New Roman" w:cs="Traditional Arabic" w:hint="cs"/>
          <w:b/>
          <w:bCs/>
          <w:sz w:val="36"/>
          <w:szCs w:val="36"/>
          <w:rtl/>
          <w:lang w:eastAsia="ar-SA"/>
        </w:rPr>
        <w:t>الفِلاحة</w:t>
      </w:r>
      <w:r>
        <w:rPr>
          <w:rFonts w:ascii="Times New Roman" w:eastAsia="Times New Roman" w:hAnsi="Times New Roman" w:cs="Traditional Arabic" w:hint="cs"/>
          <w:b/>
          <w:bCs/>
          <w:sz w:val="36"/>
          <w:szCs w:val="36"/>
          <w:rtl/>
          <w:lang w:eastAsia="ar-SA"/>
        </w:rPr>
        <w:t>/</w:t>
      </w:r>
      <w:r w:rsidRPr="00C40614">
        <w:rPr>
          <w:rFonts w:ascii="Times New Roman" w:eastAsia="Times New Roman" w:hAnsi="Times New Roman" w:cs="Traditional Arabic"/>
          <w:b/>
          <w:bCs/>
          <w:sz w:val="36"/>
          <w:szCs w:val="36"/>
          <w:rtl/>
          <w:lang w:eastAsia="ar-SA"/>
        </w:rPr>
        <w:t xml:space="preserve"> </w:t>
      </w:r>
      <w:r w:rsidRPr="00F52B80">
        <w:rPr>
          <w:rFonts w:ascii="Times New Roman" w:eastAsia="Times New Roman" w:hAnsi="Times New Roman" w:cs="Traditional Arabic" w:hint="cs"/>
          <w:sz w:val="36"/>
          <w:szCs w:val="36"/>
          <w:rtl/>
          <w:lang w:eastAsia="ar-SA"/>
        </w:rPr>
        <w:t>رضيّ</w:t>
      </w:r>
      <w:r w:rsidRPr="00F52B80">
        <w:rPr>
          <w:rFonts w:ascii="Times New Roman" w:eastAsia="Times New Roman" w:hAnsi="Times New Roman" w:cs="Traditional Arabic"/>
          <w:sz w:val="36"/>
          <w:szCs w:val="36"/>
          <w:rtl/>
          <w:lang w:eastAsia="ar-SA"/>
        </w:rPr>
        <w:t xml:space="preserve"> </w:t>
      </w:r>
      <w:r w:rsidRPr="00F52B80">
        <w:rPr>
          <w:rFonts w:ascii="Times New Roman" w:eastAsia="Times New Roman" w:hAnsi="Times New Roman" w:cs="Traditional Arabic" w:hint="cs"/>
          <w:sz w:val="36"/>
          <w:szCs w:val="36"/>
          <w:rtl/>
          <w:lang w:eastAsia="ar-SA"/>
        </w:rPr>
        <w:t>الدين</w:t>
      </w:r>
      <w:r w:rsidRPr="00F52B80">
        <w:rPr>
          <w:rFonts w:ascii="Times New Roman" w:eastAsia="Times New Roman" w:hAnsi="Times New Roman" w:cs="Traditional Arabic"/>
          <w:sz w:val="36"/>
          <w:szCs w:val="36"/>
          <w:rtl/>
          <w:lang w:eastAsia="ar-SA"/>
        </w:rPr>
        <w:t xml:space="preserve"> </w:t>
      </w:r>
      <w:r w:rsidRPr="00F52B80">
        <w:rPr>
          <w:rFonts w:ascii="Times New Roman" w:eastAsia="Times New Roman" w:hAnsi="Times New Roman" w:cs="Traditional Arabic" w:hint="cs"/>
          <w:sz w:val="36"/>
          <w:szCs w:val="36"/>
          <w:rtl/>
          <w:lang w:eastAsia="ar-SA"/>
        </w:rPr>
        <w:t>محمد</w:t>
      </w:r>
      <w:r w:rsidRPr="00F52B80">
        <w:rPr>
          <w:rFonts w:ascii="Times New Roman" w:eastAsia="Times New Roman" w:hAnsi="Times New Roman" w:cs="Traditional Arabic"/>
          <w:sz w:val="36"/>
          <w:szCs w:val="36"/>
          <w:rtl/>
          <w:lang w:eastAsia="ar-SA"/>
        </w:rPr>
        <w:t xml:space="preserve"> </w:t>
      </w:r>
      <w:r w:rsidRPr="00F52B80">
        <w:rPr>
          <w:rFonts w:ascii="Times New Roman" w:eastAsia="Times New Roman" w:hAnsi="Times New Roman" w:cs="Traditional Arabic" w:hint="cs"/>
          <w:sz w:val="36"/>
          <w:szCs w:val="36"/>
          <w:rtl/>
          <w:lang w:eastAsia="ar-SA"/>
        </w:rPr>
        <w:t>بن</w:t>
      </w:r>
      <w:r w:rsidRPr="00F52B80">
        <w:rPr>
          <w:rFonts w:ascii="Times New Roman" w:eastAsia="Times New Roman" w:hAnsi="Times New Roman" w:cs="Traditional Arabic"/>
          <w:sz w:val="36"/>
          <w:szCs w:val="36"/>
          <w:rtl/>
          <w:lang w:eastAsia="ar-SA"/>
        </w:rPr>
        <w:t xml:space="preserve"> </w:t>
      </w:r>
      <w:r w:rsidRPr="00F52B80">
        <w:rPr>
          <w:rFonts w:ascii="Times New Roman" w:eastAsia="Times New Roman" w:hAnsi="Times New Roman" w:cs="Traditional Arabic" w:hint="cs"/>
          <w:sz w:val="36"/>
          <w:szCs w:val="36"/>
          <w:rtl/>
          <w:lang w:eastAsia="ar-SA"/>
        </w:rPr>
        <w:t>محمد</w:t>
      </w:r>
      <w:r w:rsidRPr="00F52B80">
        <w:rPr>
          <w:rFonts w:ascii="Times New Roman" w:eastAsia="Times New Roman" w:hAnsi="Times New Roman" w:cs="Traditional Arabic"/>
          <w:sz w:val="36"/>
          <w:szCs w:val="36"/>
          <w:rtl/>
          <w:lang w:eastAsia="ar-SA"/>
        </w:rPr>
        <w:t xml:space="preserve"> </w:t>
      </w:r>
      <w:r w:rsidRPr="00F52B80">
        <w:rPr>
          <w:rFonts w:ascii="Times New Roman" w:eastAsia="Times New Roman" w:hAnsi="Times New Roman" w:cs="Traditional Arabic" w:hint="cs"/>
          <w:sz w:val="36"/>
          <w:szCs w:val="36"/>
          <w:rtl/>
          <w:lang w:eastAsia="ar-SA"/>
        </w:rPr>
        <w:t>العامري الغزي</w:t>
      </w:r>
      <w:r w:rsidRPr="00F52B80">
        <w:rPr>
          <w:rFonts w:ascii="Times New Roman" w:eastAsia="Times New Roman" w:hAnsi="Times New Roman" w:cs="Traditional Arabic"/>
          <w:sz w:val="36"/>
          <w:szCs w:val="36"/>
          <w:rtl/>
          <w:lang w:eastAsia="ar-SA"/>
        </w:rPr>
        <w:t xml:space="preserve"> </w:t>
      </w:r>
      <w:r w:rsidRPr="00F52B80">
        <w:rPr>
          <w:rFonts w:ascii="Times New Roman" w:eastAsia="Times New Roman" w:hAnsi="Times New Roman" w:cs="Traditional Arabic" w:hint="cs"/>
          <w:sz w:val="36"/>
          <w:szCs w:val="36"/>
          <w:rtl/>
          <w:lang w:eastAsia="ar-SA"/>
        </w:rPr>
        <w:t>(ت 935 هـ)؛ حققه</w:t>
      </w:r>
      <w:r w:rsidRPr="00F52B80">
        <w:rPr>
          <w:rFonts w:ascii="Times New Roman" w:eastAsia="Times New Roman" w:hAnsi="Times New Roman" w:cs="Traditional Arabic"/>
          <w:sz w:val="36"/>
          <w:szCs w:val="36"/>
          <w:rtl/>
          <w:lang w:eastAsia="ar-SA"/>
        </w:rPr>
        <w:t xml:space="preserve"> </w:t>
      </w:r>
      <w:r w:rsidRPr="00F52B80">
        <w:rPr>
          <w:rFonts w:ascii="Times New Roman" w:eastAsia="Times New Roman" w:hAnsi="Times New Roman" w:cs="Traditional Arabic" w:hint="cs"/>
          <w:sz w:val="36"/>
          <w:szCs w:val="36"/>
          <w:rtl/>
          <w:lang w:eastAsia="ar-SA"/>
        </w:rPr>
        <w:t>إحسان</w:t>
      </w:r>
      <w:r w:rsidRPr="00F52B80">
        <w:rPr>
          <w:rFonts w:ascii="Times New Roman" w:eastAsia="Times New Roman" w:hAnsi="Times New Roman" w:cs="Traditional Arabic"/>
          <w:sz w:val="36"/>
          <w:szCs w:val="36"/>
          <w:rtl/>
          <w:lang w:eastAsia="ar-SA"/>
        </w:rPr>
        <w:t xml:space="preserve"> </w:t>
      </w:r>
      <w:r w:rsidRPr="00F52B80">
        <w:rPr>
          <w:rFonts w:ascii="Times New Roman" w:eastAsia="Times New Roman" w:hAnsi="Times New Roman" w:cs="Traditional Arabic" w:hint="cs"/>
          <w:sz w:val="36"/>
          <w:szCs w:val="36"/>
          <w:rtl/>
          <w:lang w:eastAsia="ar-SA"/>
        </w:rPr>
        <w:t>ذنون</w:t>
      </w:r>
      <w:r w:rsidRPr="00F52B80">
        <w:rPr>
          <w:rFonts w:ascii="Times New Roman" w:eastAsia="Times New Roman" w:hAnsi="Times New Roman" w:cs="Traditional Arabic"/>
          <w:sz w:val="36"/>
          <w:szCs w:val="36"/>
          <w:rtl/>
          <w:lang w:eastAsia="ar-SA"/>
        </w:rPr>
        <w:t xml:space="preserve"> </w:t>
      </w:r>
      <w:r w:rsidRPr="00F52B80">
        <w:rPr>
          <w:rFonts w:ascii="Times New Roman" w:eastAsia="Times New Roman" w:hAnsi="Times New Roman" w:cs="Traditional Arabic" w:hint="cs"/>
          <w:sz w:val="36"/>
          <w:szCs w:val="36"/>
          <w:rtl/>
          <w:lang w:eastAsia="ar-SA"/>
        </w:rPr>
        <w:t>الثامري.- لندن: مؤسسة الفرقان للتراث الإسلامي، 1445 هـ، 2024 م.</w:t>
      </w:r>
    </w:p>
    <w:p w14:paraId="2617C960" w14:textId="77777777" w:rsidR="00667199" w:rsidRDefault="00667199" w:rsidP="00667199">
      <w:pPr>
        <w:ind w:left="0" w:firstLine="0"/>
        <w:jc w:val="both"/>
        <w:rPr>
          <w:rFonts w:ascii="Times New Roman" w:eastAsia="Times New Roman" w:hAnsi="Times New Roman" w:cs="Traditional Arabic"/>
          <w:sz w:val="36"/>
          <w:szCs w:val="36"/>
          <w:rtl/>
          <w:lang w:eastAsia="ar-SA"/>
        </w:rPr>
      </w:pPr>
    </w:p>
    <w:p w14:paraId="79952D2E" w14:textId="77777777" w:rsidR="00667199" w:rsidRPr="002B0190" w:rsidRDefault="00667199" w:rsidP="00667199">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حياة النفس في الطب</w:t>
      </w:r>
      <w:r w:rsidRPr="002B0190">
        <w:rPr>
          <w:rFonts w:ascii="Times New Roman" w:eastAsia="Times New Roman" w:hAnsi="Times New Roman" w:cs="Traditional Arabic" w:hint="cs"/>
          <w:sz w:val="36"/>
          <w:szCs w:val="36"/>
          <w:rtl/>
          <w:lang w:eastAsia="ar-SA"/>
        </w:rPr>
        <w:t>/ لأبي إسحاق إبراهيم بن قاسم القارِجي المتطبب (ت بعد 637 هـ)؛ تحقيق المهدي بن محمد السعيدي.- أكادير: المحقق، 1446 هـ، 2025 م.</w:t>
      </w:r>
    </w:p>
    <w:p w14:paraId="6AF33E96" w14:textId="77777777" w:rsidR="00667199" w:rsidRPr="002B0190" w:rsidRDefault="00667199" w:rsidP="00667199">
      <w:pPr>
        <w:ind w:left="0" w:firstLine="0"/>
        <w:jc w:val="both"/>
        <w:rPr>
          <w:rFonts w:ascii="Times New Roman" w:eastAsia="Times New Roman" w:hAnsi="Times New Roman" w:cs="Traditional Arabic"/>
          <w:sz w:val="36"/>
          <w:szCs w:val="36"/>
          <w:rtl/>
          <w:lang w:eastAsia="ar-SA"/>
        </w:rPr>
      </w:pPr>
    </w:p>
    <w:p w14:paraId="10B4EA85" w14:textId="77777777" w:rsidR="00667199" w:rsidRPr="00634C06" w:rsidRDefault="00667199" w:rsidP="00667199">
      <w:pPr>
        <w:ind w:left="0" w:firstLine="0"/>
        <w:jc w:val="both"/>
        <w:rPr>
          <w:rFonts w:ascii="Times New Roman" w:eastAsia="Times New Roman" w:hAnsi="Times New Roman" w:cs="Traditional Arabic"/>
          <w:sz w:val="36"/>
          <w:szCs w:val="36"/>
          <w:rtl/>
          <w:lang w:eastAsia="ar-SA"/>
        </w:rPr>
      </w:pPr>
      <w:r w:rsidRPr="006C3D8A">
        <w:rPr>
          <w:rFonts w:ascii="Times New Roman" w:eastAsia="Times New Roman" w:hAnsi="Times New Roman" w:cs="Traditional Arabic" w:hint="cs"/>
          <w:b/>
          <w:bCs/>
          <w:sz w:val="36"/>
          <w:szCs w:val="36"/>
          <w:rtl/>
          <w:lang w:eastAsia="ar-SA"/>
        </w:rPr>
        <w:t>الحيوان</w:t>
      </w:r>
      <w:r>
        <w:rPr>
          <w:rFonts w:ascii="Times New Roman" w:eastAsia="Times New Roman" w:hAnsi="Times New Roman" w:cs="Traditional Arabic" w:hint="cs"/>
          <w:sz w:val="36"/>
          <w:szCs w:val="36"/>
          <w:rtl/>
          <w:lang w:eastAsia="ar-SA"/>
        </w:rPr>
        <w:t>/ عمرو بن بحر الجاحظ (ت 255 هـ)؛ تحقيق محمد عبدالله القونوي.- الرياض: شذرات العلم للنشر، 1446 هـ، 2024 م، 8جـ في 4مج.</w:t>
      </w:r>
    </w:p>
    <w:p w14:paraId="0795A4B2" w14:textId="77777777" w:rsidR="00667199" w:rsidRDefault="00667199" w:rsidP="00667199">
      <w:pPr>
        <w:ind w:left="0" w:firstLine="0"/>
        <w:jc w:val="both"/>
        <w:rPr>
          <w:rFonts w:ascii="Times New Roman" w:eastAsia="Times New Roman" w:hAnsi="Times New Roman" w:cs="Traditional Arabic"/>
          <w:b/>
          <w:bCs/>
          <w:sz w:val="36"/>
          <w:szCs w:val="36"/>
          <w:rtl/>
          <w:lang w:eastAsia="ar-SA"/>
        </w:rPr>
      </w:pPr>
    </w:p>
    <w:p w14:paraId="12DBF2DE" w14:textId="77777777" w:rsidR="00667199" w:rsidRDefault="00667199" w:rsidP="00667199">
      <w:pPr>
        <w:ind w:left="0" w:firstLine="0"/>
        <w:jc w:val="both"/>
        <w:rPr>
          <w:rFonts w:ascii="Times New Roman" w:eastAsia="Times New Roman" w:hAnsi="Times New Roman" w:cs="Traditional Arabic"/>
          <w:caps/>
          <w:sz w:val="36"/>
          <w:szCs w:val="36"/>
          <w:rtl/>
          <w:lang w:eastAsia="ar-SA"/>
        </w:rPr>
      </w:pPr>
      <w:r w:rsidRPr="00360CBF">
        <w:rPr>
          <w:rFonts w:ascii="Times New Roman" w:eastAsia="Times New Roman" w:hAnsi="Times New Roman" w:cs="Traditional Arabic" w:hint="cs"/>
          <w:b/>
          <w:bCs/>
          <w:caps/>
          <w:sz w:val="36"/>
          <w:szCs w:val="36"/>
          <w:rtl/>
          <w:lang w:eastAsia="ar-SA"/>
        </w:rPr>
        <w:t>رسالتان في الق</w:t>
      </w:r>
      <w:r>
        <w:rPr>
          <w:rFonts w:ascii="Times New Roman" w:eastAsia="Times New Roman" w:hAnsi="Times New Roman" w:cs="Traditional Arabic" w:hint="cs"/>
          <w:b/>
          <w:bCs/>
          <w:caps/>
          <w:sz w:val="36"/>
          <w:szCs w:val="36"/>
          <w:rtl/>
          <w:lang w:eastAsia="ar-SA"/>
        </w:rPr>
        <w:t>ِ</w:t>
      </w:r>
      <w:r w:rsidRPr="00360CBF">
        <w:rPr>
          <w:rFonts w:ascii="Times New Roman" w:eastAsia="Times New Roman" w:hAnsi="Times New Roman" w:cs="Traditional Arabic" w:hint="cs"/>
          <w:b/>
          <w:bCs/>
          <w:caps/>
          <w:sz w:val="36"/>
          <w:szCs w:val="36"/>
          <w:rtl/>
          <w:lang w:eastAsia="ar-SA"/>
        </w:rPr>
        <w:t>بلة</w:t>
      </w:r>
      <w:r>
        <w:rPr>
          <w:rFonts w:ascii="Times New Roman" w:eastAsia="Times New Roman" w:hAnsi="Times New Roman" w:cs="Traditional Arabic" w:hint="cs"/>
          <w:caps/>
          <w:sz w:val="36"/>
          <w:szCs w:val="36"/>
          <w:rtl/>
          <w:lang w:eastAsia="ar-SA"/>
        </w:rPr>
        <w:t>/ لأبي علي صالح المصمودي (ت 726 هـ)؛ تحقيق محمد الصالحي.- المغرب: المحقق، 1445 هـ، 2024 م.</w:t>
      </w:r>
    </w:p>
    <w:p w14:paraId="1B00FCF3" w14:textId="77777777" w:rsidR="00667199" w:rsidRDefault="00667199" w:rsidP="00667199">
      <w:pPr>
        <w:ind w:left="0" w:firstLine="0"/>
        <w:jc w:val="both"/>
        <w:rPr>
          <w:rFonts w:ascii="Times New Roman" w:eastAsia="Times New Roman" w:hAnsi="Times New Roman" w:cs="Traditional Arabic"/>
          <w:caps/>
          <w:sz w:val="36"/>
          <w:szCs w:val="36"/>
          <w:rtl/>
          <w:lang w:eastAsia="ar-SA"/>
        </w:rPr>
      </w:pPr>
    </w:p>
    <w:p w14:paraId="0FF4C900" w14:textId="77777777" w:rsidR="00667199" w:rsidRPr="008C1CA0" w:rsidRDefault="00667199" w:rsidP="00667199">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b/>
          <w:bCs/>
          <w:sz w:val="36"/>
          <w:szCs w:val="36"/>
          <w:rtl/>
          <w:lang w:eastAsia="ar-SA"/>
        </w:rPr>
        <w:t>رسالة في علم الإسطرلاب</w:t>
      </w:r>
      <w:r w:rsidRPr="008C1CA0">
        <w:rPr>
          <w:rFonts w:ascii="Times New Roman" w:eastAsia="Times New Roman" w:hAnsi="Times New Roman" w:cs="Traditional Arabic" w:hint="cs"/>
          <w:sz w:val="36"/>
          <w:szCs w:val="36"/>
          <w:rtl/>
          <w:lang w:eastAsia="ar-SA"/>
        </w:rPr>
        <w:t xml:space="preserve">/ </w:t>
      </w:r>
      <w:r w:rsidRPr="008C1CA0">
        <w:rPr>
          <w:rFonts w:ascii="Times New Roman" w:eastAsia="Times New Roman" w:hAnsi="Times New Roman" w:cs="Traditional Arabic"/>
          <w:sz w:val="36"/>
          <w:szCs w:val="36"/>
          <w:rtl/>
          <w:lang w:eastAsia="ar-SA"/>
        </w:rPr>
        <w:t>كوشـيار بـن لبـ</w:t>
      </w:r>
      <w:r w:rsidRPr="008C1CA0">
        <w:rPr>
          <w:rFonts w:ascii="Times New Roman" w:eastAsia="Times New Roman" w:hAnsi="Times New Roman" w:cs="Traditional Arabic" w:hint="cs"/>
          <w:sz w:val="36"/>
          <w:szCs w:val="36"/>
          <w:rtl/>
          <w:lang w:eastAsia="ar-SA"/>
        </w:rPr>
        <w:t>ّ</w:t>
      </w:r>
      <w:r w:rsidRPr="008C1CA0">
        <w:rPr>
          <w:rFonts w:ascii="Times New Roman" w:eastAsia="Times New Roman" w:hAnsi="Times New Roman" w:cs="Traditional Arabic"/>
          <w:sz w:val="36"/>
          <w:szCs w:val="36"/>
          <w:rtl/>
          <w:lang w:eastAsia="ar-SA"/>
        </w:rPr>
        <w:t xml:space="preserve">ان </w:t>
      </w:r>
      <w:r w:rsidRPr="008C1CA0">
        <w:rPr>
          <w:rFonts w:ascii="Times New Roman" w:eastAsia="Times New Roman" w:hAnsi="Times New Roman" w:cs="Traditional Arabic" w:hint="cs"/>
          <w:sz w:val="36"/>
          <w:szCs w:val="36"/>
          <w:rtl/>
          <w:lang w:eastAsia="ar-SA"/>
        </w:rPr>
        <w:t xml:space="preserve">الجيلي (ت قبل 459 هـ)؛ تحقيق عباس محمد سليمان.- القاهرة: دار الإمام الرازي، 1446 هـ، 2025 م. </w:t>
      </w:r>
    </w:p>
    <w:p w14:paraId="3CCFCCDB" w14:textId="77777777" w:rsidR="00667199" w:rsidRPr="008C1CA0" w:rsidRDefault="00667199" w:rsidP="00667199">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lastRenderedPageBreak/>
        <w:t>(وفاة المؤلف في مصدر 350 هـ).</w:t>
      </w:r>
    </w:p>
    <w:p w14:paraId="0AF2CED2" w14:textId="77777777" w:rsidR="00667199" w:rsidRPr="008C1CA0" w:rsidRDefault="00667199" w:rsidP="00667199">
      <w:pPr>
        <w:ind w:left="0" w:firstLine="0"/>
        <w:jc w:val="both"/>
        <w:rPr>
          <w:rFonts w:ascii="Times New Roman" w:eastAsia="Times New Roman" w:hAnsi="Times New Roman" w:cs="Traditional Arabic"/>
          <w:sz w:val="36"/>
          <w:szCs w:val="36"/>
          <w:rtl/>
          <w:lang w:eastAsia="ar-SA"/>
        </w:rPr>
      </w:pPr>
    </w:p>
    <w:p w14:paraId="1FF4F8ED" w14:textId="77777777" w:rsidR="00667199" w:rsidRPr="00E07241" w:rsidRDefault="00667199" w:rsidP="00667199">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b/>
          <w:bCs/>
          <w:sz w:val="36"/>
          <w:szCs w:val="36"/>
          <w:rtl/>
          <w:lang w:eastAsia="ar-SA"/>
        </w:rPr>
        <w:t>رسالة</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مختصرة</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في</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معرفة</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التقاويم</w:t>
      </w:r>
      <w:r w:rsidRPr="00E07241">
        <w:rPr>
          <w:rFonts w:ascii="Times New Roman" w:eastAsia="Times New Roman" w:hAnsi="Times New Roman" w:cs="Traditional Arabic" w:hint="cs"/>
          <w:sz w:val="36"/>
          <w:szCs w:val="36"/>
          <w:rtl/>
          <w:lang w:eastAsia="ar-SA"/>
        </w:rPr>
        <w:t>/ نصير</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الدين</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الطوسي (ت 672 هـ)؛ دراسة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وتحقيق</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عباس</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محمد</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حسن</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سليمان.- القاهرة: دار الإمام الرازي، 1446 هـ، 2025 م.</w:t>
      </w:r>
    </w:p>
    <w:p w14:paraId="13FE5D23" w14:textId="77777777" w:rsidR="00667199" w:rsidRPr="00E07241" w:rsidRDefault="00667199" w:rsidP="00667199">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 xml:space="preserve"> </w:t>
      </w:r>
    </w:p>
    <w:p w14:paraId="2047D4AB" w14:textId="77777777" w:rsidR="00667199" w:rsidRPr="00F26924" w:rsidRDefault="00667199" w:rsidP="00667199">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الروضات المزهرات في العمل بربع المقنطرات</w:t>
      </w:r>
      <w:r w:rsidRPr="00F26924">
        <w:rPr>
          <w:rFonts w:ascii="Times New Roman" w:eastAsia="Times New Roman" w:hAnsi="Times New Roman" w:cs="Traditional Arabic" w:hint="cs"/>
          <w:sz w:val="36"/>
          <w:szCs w:val="36"/>
          <w:rtl/>
          <w:lang w:eastAsia="ar-SA"/>
        </w:rPr>
        <w:t>/ شمس الدين محمد بن أحمد المزّي (ت 750 هـ)؛ تحقيق إبراهيم عبدالله سلقيني.- غازي عينتاب: المحقق، 1446 هـ، 2024 م.</w:t>
      </w:r>
    </w:p>
    <w:p w14:paraId="7EB66C80" w14:textId="77777777" w:rsidR="00667199" w:rsidRPr="00F26924" w:rsidRDefault="00667199" w:rsidP="00667199">
      <w:pPr>
        <w:ind w:left="0" w:firstLine="0"/>
        <w:jc w:val="both"/>
        <w:rPr>
          <w:rFonts w:ascii="Times New Roman" w:eastAsia="Times New Roman" w:hAnsi="Times New Roman" w:cs="Traditional Arabic"/>
          <w:sz w:val="36"/>
          <w:szCs w:val="36"/>
          <w:rtl/>
          <w:lang w:eastAsia="ar-SA"/>
        </w:rPr>
      </w:pPr>
    </w:p>
    <w:p w14:paraId="376D562C" w14:textId="77777777" w:rsidR="00667199" w:rsidRPr="002B0190" w:rsidRDefault="00667199" w:rsidP="00667199">
      <w:pPr>
        <w:ind w:left="0" w:firstLine="0"/>
        <w:jc w:val="both"/>
        <w:rPr>
          <w:rFonts w:ascii="Times New Roman" w:eastAsia="Times New Roman" w:hAnsi="Times New Roman" w:cs="Traditional Arabic"/>
          <w:b/>
          <w:bCs/>
          <w:sz w:val="36"/>
          <w:szCs w:val="36"/>
          <w:rtl/>
          <w:lang w:eastAsia="ar-SA"/>
        </w:rPr>
      </w:pPr>
      <w:r w:rsidRPr="002B0190">
        <w:rPr>
          <w:rFonts w:ascii="Times New Roman" w:eastAsia="Times New Roman" w:hAnsi="Times New Roman" w:cs="Traditional Arabic" w:hint="cs"/>
          <w:b/>
          <w:bCs/>
          <w:sz w:val="36"/>
          <w:szCs w:val="36"/>
          <w:rtl/>
          <w:lang w:eastAsia="ar-SA"/>
        </w:rPr>
        <w:t>شفاء القلب المحزون في بيان ما يتعلق بالطاعون</w:t>
      </w:r>
      <w:r w:rsidRPr="002B0190">
        <w:rPr>
          <w:rFonts w:ascii="Times New Roman" w:eastAsia="Times New Roman" w:hAnsi="Times New Roman" w:cs="Traditional Arabic" w:hint="cs"/>
          <w:sz w:val="36"/>
          <w:szCs w:val="36"/>
          <w:rtl/>
          <w:lang w:eastAsia="ar-SA"/>
        </w:rPr>
        <w:t>/ محمد بن عبدالرحمن الخطيب العثماني (ق 8 هـ)؛ تحقيق عبدالواحد جهداني.- إربد: ركاز للنشر، 1446 هـ، 2024 م.</w:t>
      </w:r>
    </w:p>
    <w:p w14:paraId="788FB092" w14:textId="77777777" w:rsidR="00667199" w:rsidRPr="002B0190" w:rsidRDefault="00667199" w:rsidP="00667199">
      <w:pPr>
        <w:ind w:left="0" w:firstLine="0"/>
        <w:jc w:val="both"/>
        <w:rPr>
          <w:rFonts w:ascii="Times New Roman" w:eastAsia="Times New Roman" w:hAnsi="Times New Roman" w:cs="Traditional Arabic"/>
          <w:b/>
          <w:bCs/>
          <w:sz w:val="36"/>
          <w:szCs w:val="36"/>
          <w:rtl/>
          <w:lang w:eastAsia="ar-SA"/>
        </w:rPr>
      </w:pPr>
    </w:p>
    <w:p w14:paraId="3B75C208" w14:textId="77777777" w:rsidR="00667199" w:rsidRDefault="00667199" w:rsidP="00667199">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caps/>
          <w:sz w:val="36"/>
          <w:szCs w:val="36"/>
          <w:rtl/>
          <w:lang w:eastAsia="ar-SA"/>
        </w:rPr>
        <w:t>فلسفة الضوء</w:t>
      </w:r>
      <w:r w:rsidRPr="00167605">
        <w:rPr>
          <w:rFonts w:ascii="Times New Roman" w:eastAsia="Times New Roman" w:hAnsi="Times New Roman" w:cs="Traditional Arabic" w:hint="cs"/>
          <w:b/>
          <w:bCs/>
          <w:caps/>
          <w:sz w:val="36"/>
          <w:szCs w:val="36"/>
          <w:rtl/>
          <w:lang w:eastAsia="ar-SA"/>
        </w:rPr>
        <w:t xml:space="preserve">/ </w:t>
      </w:r>
      <w:r w:rsidRPr="00167605">
        <w:rPr>
          <w:rFonts w:ascii="Times New Roman" w:eastAsia="Times New Roman" w:hAnsi="Times New Roman" w:cs="Traditional Arabic" w:hint="cs"/>
          <w:caps/>
          <w:sz w:val="36"/>
          <w:szCs w:val="36"/>
          <w:rtl/>
          <w:lang w:eastAsia="ar-SA"/>
        </w:rPr>
        <w:t>لأبي علي الحسن بن الحسن بن الهيثم (ت 432 هـ)</w:t>
      </w:r>
      <w:r>
        <w:rPr>
          <w:rFonts w:ascii="Times New Roman" w:eastAsia="Times New Roman" w:hAnsi="Times New Roman" w:cs="Traditional Arabic" w:hint="cs"/>
          <w:caps/>
          <w:sz w:val="36"/>
          <w:szCs w:val="36"/>
          <w:rtl/>
          <w:lang w:eastAsia="ar-SA"/>
        </w:rPr>
        <w:t>.- القاهرة: إبصار ناشرون، 1446 هـ، 2024 م.</w:t>
      </w:r>
      <w:r w:rsidRPr="00167605">
        <w:rPr>
          <w:rFonts w:ascii="Times New Roman" w:eastAsia="Times New Roman" w:hAnsi="Times New Roman" w:cs="Traditional Arabic" w:hint="cs"/>
          <w:caps/>
          <w:sz w:val="36"/>
          <w:szCs w:val="36"/>
          <w:rtl/>
          <w:lang w:eastAsia="ar-SA"/>
        </w:rPr>
        <w:t xml:space="preserve"> </w:t>
      </w:r>
    </w:p>
    <w:p w14:paraId="2FA18373" w14:textId="77777777" w:rsidR="00667199" w:rsidRDefault="00667199" w:rsidP="00667199">
      <w:pPr>
        <w:ind w:left="0" w:firstLine="0"/>
        <w:jc w:val="both"/>
        <w:rPr>
          <w:rFonts w:ascii="Times New Roman" w:eastAsia="Times New Roman" w:hAnsi="Times New Roman" w:cs="Traditional Arabic"/>
          <w:b/>
          <w:bCs/>
          <w:sz w:val="36"/>
          <w:szCs w:val="36"/>
          <w:rtl/>
          <w:lang w:eastAsia="ar-SA"/>
        </w:rPr>
      </w:pPr>
    </w:p>
    <w:p w14:paraId="623CA4BF" w14:textId="77777777" w:rsidR="00667199" w:rsidRPr="007F398B" w:rsidRDefault="00667199" w:rsidP="00667199">
      <w:pPr>
        <w:ind w:left="0" w:firstLine="0"/>
        <w:jc w:val="both"/>
        <w:rPr>
          <w:rFonts w:ascii="Times New Roman" w:eastAsia="Times New Roman" w:hAnsi="Times New Roman" w:cs="Traditional Arabic"/>
          <w:caps/>
          <w:sz w:val="36"/>
          <w:szCs w:val="36"/>
          <w:rtl/>
          <w:lang w:eastAsia="ar-SA"/>
        </w:rPr>
      </w:pPr>
      <w:r w:rsidRPr="007F398B">
        <w:rPr>
          <w:rFonts w:ascii="Calibri" w:eastAsia="Calibri" w:hAnsi="Calibri" w:cs="Traditional Arabic" w:hint="cs"/>
          <w:b/>
          <w:bCs/>
          <w:sz w:val="36"/>
          <w:szCs w:val="36"/>
          <w:rtl/>
        </w:rPr>
        <w:t xml:space="preserve">القانون في الطب/ </w:t>
      </w:r>
      <w:r w:rsidRPr="007F398B">
        <w:rPr>
          <w:rFonts w:ascii="Calibri" w:eastAsia="Calibri" w:hAnsi="Calibri" w:cs="Traditional Arabic" w:hint="cs"/>
          <w:sz w:val="36"/>
          <w:szCs w:val="36"/>
          <w:rtl/>
        </w:rPr>
        <w:t xml:space="preserve">لأبي علي الحسين بن عبدالله بن سينا (ت 427 هـ)؛ وضع حواشيه محمد أمين الضناوي.- </w:t>
      </w:r>
      <w:r w:rsidRPr="007F398B">
        <w:rPr>
          <w:rFonts w:ascii="Times New Roman" w:eastAsia="Times New Roman" w:hAnsi="Times New Roman" w:cs="Traditional Arabic" w:hint="cs"/>
          <w:caps/>
          <w:sz w:val="36"/>
          <w:szCs w:val="36"/>
          <w:rtl/>
          <w:lang w:eastAsia="ar-SA"/>
        </w:rPr>
        <w:t>بيروت: دار الكتب العلمية، 1446 هـ، 2024 م، 3مج.</w:t>
      </w:r>
    </w:p>
    <w:p w14:paraId="4B8928A6" w14:textId="77777777" w:rsidR="00667199" w:rsidRPr="007F398B" w:rsidRDefault="00667199" w:rsidP="00667199">
      <w:pPr>
        <w:ind w:left="0" w:firstLine="0"/>
        <w:jc w:val="both"/>
        <w:rPr>
          <w:rFonts w:ascii="Times New Roman" w:eastAsia="Times New Roman" w:hAnsi="Times New Roman" w:cs="Traditional Arabic"/>
          <w:b/>
          <w:bCs/>
          <w:sz w:val="36"/>
          <w:szCs w:val="36"/>
          <w:rtl/>
          <w:lang w:eastAsia="ar-SA"/>
        </w:rPr>
      </w:pPr>
    </w:p>
    <w:p w14:paraId="67E94C68" w14:textId="77777777" w:rsidR="00667199" w:rsidRPr="00763A9F" w:rsidRDefault="00667199" w:rsidP="00667199">
      <w:pPr>
        <w:ind w:left="0" w:firstLine="0"/>
        <w:jc w:val="both"/>
        <w:rPr>
          <w:rFonts w:ascii="Calibri" w:eastAsia="Calibri" w:hAnsi="Calibri" w:cs="Traditional Arabic"/>
          <w:sz w:val="36"/>
          <w:szCs w:val="36"/>
          <w:rtl/>
        </w:rPr>
      </w:pPr>
      <w:r w:rsidRPr="002245FE">
        <w:rPr>
          <w:rFonts w:ascii="Calibri" w:eastAsia="Calibri" w:hAnsi="Calibri" w:cs="Traditional Arabic" w:hint="cs"/>
          <w:b/>
          <w:bCs/>
          <w:sz w:val="36"/>
          <w:szCs w:val="36"/>
          <w:rtl/>
        </w:rPr>
        <w:t>كشف</w:t>
      </w:r>
      <w:r w:rsidRPr="002245FE">
        <w:rPr>
          <w:rFonts w:ascii="Calibri" w:eastAsia="Calibri" w:hAnsi="Calibri" w:cs="Traditional Arabic"/>
          <w:b/>
          <w:bCs/>
          <w:sz w:val="36"/>
          <w:szCs w:val="36"/>
          <w:rtl/>
        </w:rPr>
        <w:t xml:space="preserve"> </w:t>
      </w:r>
      <w:r w:rsidRPr="002245FE">
        <w:rPr>
          <w:rFonts w:ascii="Calibri" w:eastAsia="Calibri" w:hAnsi="Calibri" w:cs="Traditional Arabic" w:hint="cs"/>
          <w:b/>
          <w:bCs/>
          <w:sz w:val="36"/>
          <w:szCs w:val="36"/>
          <w:rtl/>
        </w:rPr>
        <w:t>الأخطار</w:t>
      </w:r>
      <w:r w:rsidRPr="002245FE">
        <w:rPr>
          <w:rFonts w:ascii="Calibri" w:eastAsia="Calibri" w:hAnsi="Calibri" w:cs="Traditional Arabic"/>
          <w:b/>
          <w:bCs/>
          <w:sz w:val="36"/>
          <w:szCs w:val="36"/>
          <w:rtl/>
        </w:rPr>
        <w:t xml:space="preserve"> </w:t>
      </w:r>
      <w:r w:rsidRPr="002245FE">
        <w:rPr>
          <w:rFonts w:ascii="Calibri" w:eastAsia="Calibri" w:hAnsi="Calibri" w:cs="Traditional Arabic" w:hint="cs"/>
          <w:b/>
          <w:bCs/>
          <w:sz w:val="36"/>
          <w:szCs w:val="36"/>
          <w:rtl/>
        </w:rPr>
        <w:t>في</w:t>
      </w:r>
      <w:r w:rsidRPr="002245FE">
        <w:rPr>
          <w:rFonts w:ascii="Calibri" w:eastAsia="Calibri" w:hAnsi="Calibri" w:cs="Traditional Arabic"/>
          <w:b/>
          <w:bCs/>
          <w:sz w:val="36"/>
          <w:szCs w:val="36"/>
          <w:rtl/>
        </w:rPr>
        <w:t xml:space="preserve"> </w:t>
      </w:r>
      <w:r w:rsidRPr="002245FE">
        <w:rPr>
          <w:rFonts w:ascii="Calibri" w:eastAsia="Calibri" w:hAnsi="Calibri" w:cs="Traditional Arabic" w:hint="cs"/>
          <w:b/>
          <w:bCs/>
          <w:sz w:val="36"/>
          <w:szCs w:val="36"/>
          <w:rtl/>
        </w:rPr>
        <w:t>طب</w:t>
      </w:r>
      <w:r w:rsidRPr="002245FE">
        <w:rPr>
          <w:rFonts w:ascii="Calibri" w:eastAsia="Calibri" w:hAnsi="Calibri" w:cs="Traditional Arabic"/>
          <w:b/>
          <w:bCs/>
          <w:sz w:val="36"/>
          <w:szCs w:val="36"/>
          <w:rtl/>
        </w:rPr>
        <w:t xml:space="preserve"> </w:t>
      </w:r>
      <w:r w:rsidRPr="002245FE">
        <w:rPr>
          <w:rFonts w:ascii="Calibri" w:eastAsia="Calibri" w:hAnsi="Calibri" w:cs="Traditional Arabic" w:hint="cs"/>
          <w:b/>
          <w:bCs/>
          <w:sz w:val="36"/>
          <w:szCs w:val="36"/>
          <w:rtl/>
        </w:rPr>
        <w:t>الأئمة</w:t>
      </w:r>
      <w:r w:rsidRPr="002245FE">
        <w:rPr>
          <w:rFonts w:ascii="Calibri" w:eastAsia="Calibri" w:hAnsi="Calibri" w:cs="Traditional Arabic"/>
          <w:b/>
          <w:bCs/>
          <w:sz w:val="36"/>
          <w:szCs w:val="36"/>
          <w:rtl/>
        </w:rPr>
        <w:t xml:space="preserve"> </w:t>
      </w:r>
      <w:r w:rsidRPr="002245FE">
        <w:rPr>
          <w:rFonts w:ascii="Calibri" w:eastAsia="Calibri" w:hAnsi="Calibri" w:cs="Traditional Arabic" w:hint="cs"/>
          <w:b/>
          <w:bCs/>
          <w:sz w:val="36"/>
          <w:szCs w:val="36"/>
          <w:rtl/>
        </w:rPr>
        <w:t>الأطهار</w:t>
      </w:r>
      <w:r w:rsidRPr="00763A9F">
        <w:rPr>
          <w:rFonts w:ascii="Calibri" w:eastAsia="Calibri" w:hAnsi="Calibri" w:cs="Traditional Arabic" w:hint="cs"/>
          <w:sz w:val="36"/>
          <w:szCs w:val="36"/>
          <w:rtl/>
        </w:rPr>
        <w:t>/</w:t>
      </w:r>
      <w:r w:rsidRPr="00763A9F">
        <w:rPr>
          <w:rFonts w:ascii="Calibri" w:eastAsia="Calibri" w:hAnsi="Calibri" w:cs="Traditional Arabic"/>
          <w:sz w:val="36"/>
          <w:szCs w:val="36"/>
          <w:rtl/>
        </w:rPr>
        <w:t xml:space="preserve"> </w:t>
      </w:r>
      <w:r>
        <w:rPr>
          <w:rFonts w:ascii="Calibri" w:eastAsia="Calibri" w:hAnsi="Calibri" w:cs="Traditional Arabic" w:hint="cs"/>
          <w:sz w:val="36"/>
          <w:szCs w:val="36"/>
          <w:rtl/>
        </w:rPr>
        <w:t>شمس</w:t>
      </w:r>
      <w:r w:rsidRPr="00763A9F">
        <w:rPr>
          <w:rFonts w:ascii="Calibri" w:eastAsia="Calibri" w:hAnsi="Calibri" w:cs="Traditional Arabic"/>
          <w:sz w:val="36"/>
          <w:szCs w:val="36"/>
          <w:rtl/>
        </w:rPr>
        <w:t xml:space="preserve"> </w:t>
      </w:r>
      <w:r w:rsidRPr="00763A9F">
        <w:rPr>
          <w:rFonts w:ascii="Calibri" w:eastAsia="Calibri" w:hAnsi="Calibri" w:cs="Traditional Arabic" w:hint="cs"/>
          <w:sz w:val="36"/>
          <w:szCs w:val="36"/>
          <w:rtl/>
        </w:rPr>
        <w:t>الدين</w:t>
      </w:r>
      <w:r w:rsidRPr="00763A9F">
        <w:rPr>
          <w:rFonts w:ascii="Calibri" w:eastAsia="Calibri" w:hAnsi="Calibri" w:cs="Traditional Arabic"/>
          <w:sz w:val="36"/>
          <w:szCs w:val="36"/>
          <w:rtl/>
        </w:rPr>
        <w:t xml:space="preserve"> </w:t>
      </w:r>
      <w:r w:rsidRPr="00763A9F">
        <w:rPr>
          <w:rFonts w:ascii="Calibri" w:eastAsia="Calibri" w:hAnsi="Calibri" w:cs="Traditional Arabic" w:hint="cs"/>
          <w:sz w:val="36"/>
          <w:szCs w:val="36"/>
          <w:rtl/>
        </w:rPr>
        <w:t>بن محمد النديدي الأحسائي (ق 11 هـ).- بيروت:</w:t>
      </w:r>
      <w:r w:rsidRPr="00763A9F">
        <w:rPr>
          <w:rFonts w:ascii="Calibri" w:eastAsia="Calibri" w:hAnsi="Calibri" w:cs="Traditional Arabic"/>
          <w:sz w:val="36"/>
          <w:szCs w:val="36"/>
          <w:rtl/>
        </w:rPr>
        <w:t xml:space="preserve"> </w:t>
      </w:r>
      <w:r w:rsidRPr="00763A9F">
        <w:rPr>
          <w:rFonts w:ascii="Calibri" w:eastAsia="Calibri" w:hAnsi="Calibri" w:cs="Traditional Arabic" w:hint="cs"/>
          <w:sz w:val="36"/>
          <w:szCs w:val="36"/>
          <w:rtl/>
        </w:rPr>
        <w:t>روافد للنشر، 1446 هـ، 2024 م.</w:t>
      </w:r>
      <w:r w:rsidRPr="00763A9F">
        <w:rPr>
          <w:rFonts w:ascii="Calibri" w:eastAsia="Calibri" w:hAnsi="Calibri" w:cs="Traditional Arabic"/>
          <w:sz w:val="36"/>
          <w:szCs w:val="36"/>
          <w:rtl/>
        </w:rPr>
        <w:t xml:space="preserve"> </w:t>
      </w:r>
    </w:p>
    <w:p w14:paraId="7C252564" w14:textId="77777777" w:rsidR="00667199" w:rsidRPr="00763A9F" w:rsidRDefault="00667199" w:rsidP="00667199">
      <w:pPr>
        <w:ind w:left="0" w:firstLine="0"/>
        <w:jc w:val="both"/>
        <w:rPr>
          <w:rFonts w:ascii="Calibri" w:eastAsia="Calibri" w:hAnsi="Calibri" w:cs="Traditional Arabic"/>
          <w:sz w:val="36"/>
          <w:szCs w:val="36"/>
          <w:rtl/>
        </w:rPr>
      </w:pPr>
    </w:p>
    <w:p w14:paraId="381877F2" w14:textId="77777777" w:rsidR="00667199" w:rsidRPr="002B0190" w:rsidRDefault="00667199" w:rsidP="00667199">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المقنع الشافي في علم الأوقات</w:t>
      </w:r>
      <w:r w:rsidRPr="002B0190">
        <w:rPr>
          <w:rFonts w:ascii="Times New Roman" w:eastAsia="Times New Roman" w:hAnsi="Times New Roman" w:cs="Traditional Arabic" w:hint="cs"/>
          <w:sz w:val="36"/>
          <w:szCs w:val="36"/>
          <w:rtl/>
          <w:lang w:eastAsia="ar-SA"/>
        </w:rPr>
        <w:t>/ لأبي عبدالله محمد بن أحمد بن مرزوق التلمساني الحفيد (ت 842 هـ)؛ إخراج ودراسة نصيرة عزرودي.- الجزائر: المجلس الأعلى للغة العربية، 1446 هـ، 2024 م، 299 ص.</w:t>
      </w:r>
    </w:p>
    <w:p w14:paraId="1DBE5A41" w14:textId="77777777" w:rsidR="00667199" w:rsidRPr="002B0190" w:rsidRDefault="00667199" w:rsidP="00667199">
      <w:pPr>
        <w:ind w:left="0" w:firstLine="0"/>
        <w:jc w:val="both"/>
        <w:rPr>
          <w:rFonts w:ascii="Times New Roman" w:eastAsia="Times New Roman" w:hAnsi="Times New Roman" w:cs="Traditional Arabic"/>
          <w:sz w:val="36"/>
          <w:szCs w:val="36"/>
          <w:rtl/>
          <w:lang w:eastAsia="ar-SA"/>
        </w:rPr>
      </w:pPr>
    </w:p>
    <w:p w14:paraId="2A993333" w14:textId="77777777" w:rsidR="00667199" w:rsidRDefault="00667199" w:rsidP="00667199">
      <w:pPr>
        <w:ind w:left="0" w:firstLine="0"/>
        <w:jc w:val="both"/>
        <w:rPr>
          <w:rFonts w:ascii="Times New Roman" w:eastAsia="Times New Roman" w:hAnsi="Times New Roman" w:cs="Traditional Arabic"/>
          <w:sz w:val="36"/>
          <w:szCs w:val="36"/>
          <w:rtl/>
          <w:lang w:eastAsia="ar-SA"/>
        </w:rPr>
      </w:pPr>
      <w:r w:rsidRPr="00345289">
        <w:rPr>
          <w:rFonts w:ascii="Times New Roman" w:eastAsia="Times New Roman" w:hAnsi="Times New Roman" w:cs="Traditional Arabic" w:hint="cs"/>
          <w:b/>
          <w:bCs/>
          <w:sz w:val="36"/>
          <w:szCs w:val="36"/>
          <w:rtl/>
          <w:lang w:eastAsia="ar-SA"/>
        </w:rPr>
        <w:lastRenderedPageBreak/>
        <w:t>نزهة</w:t>
      </w:r>
      <w:r w:rsidRPr="00345289">
        <w:rPr>
          <w:rFonts w:ascii="Times New Roman" w:eastAsia="Times New Roman" w:hAnsi="Times New Roman" w:cs="Traditional Arabic"/>
          <w:b/>
          <w:bCs/>
          <w:sz w:val="36"/>
          <w:szCs w:val="36"/>
          <w:rtl/>
          <w:lang w:eastAsia="ar-SA"/>
        </w:rPr>
        <w:t xml:space="preserve"> </w:t>
      </w:r>
      <w:r w:rsidRPr="00345289">
        <w:rPr>
          <w:rFonts w:ascii="Times New Roman" w:eastAsia="Times New Roman" w:hAnsi="Times New Roman" w:cs="Traditional Arabic" w:hint="cs"/>
          <w:b/>
          <w:bCs/>
          <w:sz w:val="36"/>
          <w:szCs w:val="36"/>
          <w:rtl/>
          <w:lang w:eastAsia="ar-SA"/>
        </w:rPr>
        <w:t>النفوس</w:t>
      </w:r>
      <w:r w:rsidRPr="00345289">
        <w:rPr>
          <w:rFonts w:ascii="Times New Roman" w:eastAsia="Times New Roman" w:hAnsi="Times New Roman" w:cs="Traditional Arabic"/>
          <w:b/>
          <w:bCs/>
          <w:sz w:val="36"/>
          <w:szCs w:val="36"/>
          <w:rtl/>
          <w:lang w:eastAsia="ar-SA"/>
        </w:rPr>
        <w:t xml:space="preserve"> </w:t>
      </w:r>
      <w:r w:rsidRPr="00345289">
        <w:rPr>
          <w:rFonts w:ascii="Times New Roman" w:eastAsia="Times New Roman" w:hAnsi="Times New Roman" w:cs="Traditional Arabic" w:hint="cs"/>
          <w:b/>
          <w:bCs/>
          <w:sz w:val="36"/>
          <w:szCs w:val="36"/>
          <w:rtl/>
          <w:lang w:eastAsia="ar-SA"/>
        </w:rPr>
        <w:t>والأفكار</w:t>
      </w:r>
      <w:r w:rsidRPr="00345289">
        <w:rPr>
          <w:rFonts w:ascii="Times New Roman" w:eastAsia="Times New Roman" w:hAnsi="Times New Roman" w:cs="Traditional Arabic"/>
          <w:b/>
          <w:bCs/>
          <w:sz w:val="36"/>
          <w:szCs w:val="36"/>
          <w:rtl/>
          <w:lang w:eastAsia="ar-SA"/>
        </w:rPr>
        <w:t xml:space="preserve"> </w:t>
      </w:r>
      <w:r w:rsidRPr="00345289">
        <w:rPr>
          <w:rFonts w:ascii="Times New Roman" w:eastAsia="Times New Roman" w:hAnsi="Times New Roman" w:cs="Traditional Arabic" w:hint="cs"/>
          <w:b/>
          <w:bCs/>
          <w:sz w:val="36"/>
          <w:szCs w:val="36"/>
          <w:rtl/>
          <w:lang w:eastAsia="ar-SA"/>
        </w:rPr>
        <w:t>في</w:t>
      </w:r>
      <w:r w:rsidRPr="00345289">
        <w:rPr>
          <w:rFonts w:ascii="Times New Roman" w:eastAsia="Times New Roman" w:hAnsi="Times New Roman" w:cs="Traditional Arabic"/>
          <w:b/>
          <w:bCs/>
          <w:sz w:val="36"/>
          <w:szCs w:val="36"/>
          <w:rtl/>
          <w:lang w:eastAsia="ar-SA"/>
        </w:rPr>
        <w:t xml:space="preserve"> </w:t>
      </w:r>
      <w:r w:rsidRPr="00345289">
        <w:rPr>
          <w:rFonts w:ascii="Times New Roman" w:eastAsia="Times New Roman" w:hAnsi="Times New Roman" w:cs="Traditional Arabic" w:hint="cs"/>
          <w:b/>
          <w:bCs/>
          <w:sz w:val="36"/>
          <w:szCs w:val="36"/>
          <w:rtl/>
          <w:lang w:eastAsia="ar-SA"/>
        </w:rPr>
        <w:t>خواص</w:t>
      </w:r>
      <w:r w:rsidRPr="00345289">
        <w:rPr>
          <w:rFonts w:ascii="Times New Roman" w:eastAsia="Times New Roman" w:hAnsi="Times New Roman" w:cs="Traditional Arabic"/>
          <w:b/>
          <w:bCs/>
          <w:sz w:val="36"/>
          <w:szCs w:val="36"/>
          <w:rtl/>
          <w:lang w:eastAsia="ar-SA"/>
        </w:rPr>
        <w:t xml:space="preserve"> </w:t>
      </w:r>
      <w:r w:rsidRPr="00345289">
        <w:rPr>
          <w:rFonts w:ascii="Times New Roman" w:eastAsia="Times New Roman" w:hAnsi="Times New Roman" w:cs="Traditional Arabic" w:hint="cs"/>
          <w:b/>
          <w:bCs/>
          <w:sz w:val="36"/>
          <w:szCs w:val="36"/>
          <w:rtl/>
          <w:lang w:eastAsia="ar-SA"/>
        </w:rPr>
        <w:t>الحيوان</w:t>
      </w:r>
      <w:r w:rsidRPr="00345289">
        <w:rPr>
          <w:rFonts w:ascii="Times New Roman" w:eastAsia="Times New Roman" w:hAnsi="Times New Roman" w:cs="Traditional Arabic"/>
          <w:b/>
          <w:bCs/>
          <w:sz w:val="36"/>
          <w:szCs w:val="36"/>
          <w:rtl/>
          <w:lang w:eastAsia="ar-SA"/>
        </w:rPr>
        <w:t xml:space="preserve"> </w:t>
      </w:r>
      <w:r w:rsidRPr="00345289">
        <w:rPr>
          <w:rFonts w:ascii="Times New Roman" w:eastAsia="Times New Roman" w:hAnsi="Times New Roman" w:cs="Traditional Arabic" w:hint="cs"/>
          <w:b/>
          <w:bCs/>
          <w:sz w:val="36"/>
          <w:szCs w:val="36"/>
          <w:rtl/>
          <w:lang w:eastAsia="ar-SA"/>
        </w:rPr>
        <w:t>والنبات</w:t>
      </w:r>
      <w:r w:rsidRPr="00345289">
        <w:rPr>
          <w:rFonts w:ascii="Times New Roman" w:eastAsia="Times New Roman" w:hAnsi="Times New Roman" w:cs="Traditional Arabic"/>
          <w:b/>
          <w:bCs/>
          <w:sz w:val="36"/>
          <w:szCs w:val="36"/>
          <w:rtl/>
          <w:lang w:eastAsia="ar-SA"/>
        </w:rPr>
        <w:t xml:space="preserve"> </w:t>
      </w:r>
      <w:r w:rsidRPr="00345289">
        <w:rPr>
          <w:rFonts w:ascii="Times New Roman" w:eastAsia="Times New Roman" w:hAnsi="Times New Roman" w:cs="Traditional Arabic" w:hint="cs"/>
          <w:b/>
          <w:bCs/>
          <w:sz w:val="36"/>
          <w:szCs w:val="36"/>
          <w:rtl/>
          <w:lang w:eastAsia="ar-SA"/>
        </w:rPr>
        <w:t>والأحجار</w:t>
      </w:r>
      <w:r w:rsidRPr="005370B3">
        <w:rPr>
          <w:rFonts w:ascii="Times New Roman" w:eastAsia="Times New Roman" w:hAnsi="Times New Roman" w:cs="Traditional Arabic"/>
          <w:sz w:val="36"/>
          <w:szCs w:val="36"/>
          <w:rtl/>
          <w:lang w:eastAsia="ar-SA"/>
        </w:rPr>
        <w:t xml:space="preserve">/ </w:t>
      </w:r>
      <w:r w:rsidRPr="005370B3">
        <w:rPr>
          <w:rFonts w:ascii="Times New Roman" w:eastAsia="Times New Roman" w:hAnsi="Times New Roman" w:cs="Traditional Arabic" w:hint="cs"/>
          <w:sz w:val="36"/>
          <w:szCs w:val="36"/>
          <w:rtl/>
          <w:lang w:eastAsia="ar-SA"/>
        </w:rPr>
        <w:t>عبدالرحمن</w:t>
      </w:r>
      <w:r w:rsidRPr="005370B3">
        <w:rPr>
          <w:rFonts w:ascii="Times New Roman" w:eastAsia="Times New Roman" w:hAnsi="Times New Roman" w:cs="Traditional Arabic"/>
          <w:sz w:val="36"/>
          <w:szCs w:val="36"/>
          <w:rtl/>
          <w:lang w:eastAsia="ar-SA"/>
        </w:rPr>
        <w:t xml:space="preserve"> </w:t>
      </w:r>
      <w:r w:rsidRPr="005370B3">
        <w:rPr>
          <w:rFonts w:ascii="Times New Roman" w:eastAsia="Times New Roman" w:hAnsi="Times New Roman" w:cs="Traditional Arabic" w:hint="cs"/>
          <w:sz w:val="36"/>
          <w:szCs w:val="36"/>
          <w:rtl/>
          <w:lang w:eastAsia="ar-SA"/>
        </w:rPr>
        <w:t>بن</w:t>
      </w:r>
      <w:r w:rsidRPr="005370B3">
        <w:rPr>
          <w:rFonts w:ascii="Times New Roman" w:eastAsia="Times New Roman" w:hAnsi="Times New Roman" w:cs="Traditional Arabic"/>
          <w:sz w:val="36"/>
          <w:szCs w:val="36"/>
          <w:rtl/>
          <w:lang w:eastAsia="ar-SA"/>
        </w:rPr>
        <w:t xml:space="preserve"> </w:t>
      </w:r>
      <w:r w:rsidRPr="005370B3">
        <w:rPr>
          <w:rFonts w:ascii="Times New Roman" w:eastAsia="Times New Roman" w:hAnsi="Times New Roman" w:cs="Traditional Arabic" w:hint="cs"/>
          <w:sz w:val="36"/>
          <w:szCs w:val="36"/>
          <w:rtl/>
          <w:lang w:eastAsia="ar-SA"/>
        </w:rPr>
        <w:t>أبي</w:t>
      </w:r>
      <w:r w:rsidRPr="005370B3">
        <w:rPr>
          <w:rFonts w:ascii="Times New Roman" w:eastAsia="Times New Roman" w:hAnsi="Times New Roman" w:cs="Traditional Arabic"/>
          <w:sz w:val="36"/>
          <w:szCs w:val="36"/>
          <w:rtl/>
          <w:lang w:eastAsia="ar-SA"/>
        </w:rPr>
        <w:t xml:space="preserve"> </w:t>
      </w:r>
      <w:r w:rsidRPr="005370B3">
        <w:rPr>
          <w:rFonts w:ascii="Times New Roman" w:eastAsia="Times New Roman" w:hAnsi="Times New Roman" w:cs="Traditional Arabic" w:hint="cs"/>
          <w:sz w:val="36"/>
          <w:szCs w:val="36"/>
          <w:rtl/>
          <w:lang w:eastAsia="ar-SA"/>
        </w:rPr>
        <w:t>بكر</w:t>
      </w:r>
      <w:r w:rsidRPr="005370B3">
        <w:rPr>
          <w:rFonts w:ascii="Times New Roman" w:eastAsia="Times New Roman" w:hAnsi="Times New Roman" w:cs="Traditional Arabic"/>
          <w:sz w:val="36"/>
          <w:szCs w:val="36"/>
          <w:rtl/>
          <w:lang w:eastAsia="ar-SA"/>
        </w:rPr>
        <w:t xml:space="preserve"> </w:t>
      </w:r>
      <w:r w:rsidRPr="005370B3">
        <w:rPr>
          <w:rFonts w:ascii="Times New Roman" w:eastAsia="Times New Roman" w:hAnsi="Times New Roman" w:cs="Traditional Arabic" w:hint="cs"/>
          <w:sz w:val="36"/>
          <w:szCs w:val="36"/>
          <w:rtl/>
          <w:lang w:eastAsia="ar-SA"/>
        </w:rPr>
        <w:t>بن</w:t>
      </w:r>
      <w:r w:rsidRPr="005370B3">
        <w:rPr>
          <w:rFonts w:ascii="Times New Roman" w:eastAsia="Times New Roman" w:hAnsi="Times New Roman" w:cs="Traditional Arabic"/>
          <w:sz w:val="36"/>
          <w:szCs w:val="36"/>
          <w:rtl/>
          <w:lang w:eastAsia="ar-SA"/>
        </w:rPr>
        <w:t xml:space="preserve"> </w:t>
      </w:r>
      <w:r w:rsidRPr="005370B3">
        <w:rPr>
          <w:rFonts w:ascii="Times New Roman" w:eastAsia="Times New Roman" w:hAnsi="Times New Roman" w:cs="Traditional Arabic" w:hint="cs"/>
          <w:sz w:val="36"/>
          <w:szCs w:val="36"/>
          <w:rtl/>
          <w:lang w:eastAsia="ar-SA"/>
        </w:rPr>
        <w:t>داود</w:t>
      </w:r>
      <w:r w:rsidRPr="005370B3">
        <w:rPr>
          <w:rFonts w:ascii="Times New Roman" w:eastAsia="Times New Roman" w:hAnsi="Times New Roman" w:cs="Traditional Arabic"/>
          <w:sz w:val="36"/>
          <w:szCs w:val="36"/>
          <w:rtl/>
          <w:lang w:eastAsia="ar-SA"/>
        </w:rPr>
        <w:t xml:space="preserve"> </w:t>
      </w:r>
      <w:r w:rsidRPr="005370B3">
        <w:rPr>
          <w:rFonts w:ascii="Times New Roman" w:eastAsia="Times New Roman" w:hAnsi="Times New Roman" w:cs="Traditional Arabic" w:hint="cs"/>
          <w:sz w:val="36"/>
          <w:szCs w:val="36"/>
          <w:rtl/>
          <w:lang w:eastAsia="ar-SA"/>
        </w:rPr>
        <w:t>الدمشقي</w:t>
      </w:r>
      <w:r w:rsidRPr="005370B3">
        <w:rPr>
          <w:rFonts w:ascii="Times New Roman" w:eastAsia="Times New Roman" w:hAnsi="Times New Roman" w:cs="Traditional Arabic"/>
          <w:sz w:val="36"/>
          <w:szCs w:val="36"/>
          <w:rtl/>
          <w:lang w:eastAsia="ar-SA"/>
        </w:rPr>
        <w:t xml:space="preserve"> (</w:t>
      </w:r>
      <w:r w:rsidRPr="005370B3">
        <w:rPr>
          <w:rFonts w:ascii="Times New Roman" w:eastAsia="Times New Roman" w:hAnsi="Times New Roman" w:cs="Traditional Arabic" w:hint="cs"/>
          <w:sz w:val="36"/>
          <w:szCs w:val="36"/>
          <w:rtl/>
          <w:lang w:eastAsia="ar-SA"/>
        </w:rPr>
        <w:t>ت</w:t>
      </w:r>
      <w:r w:rsidRPr="005370B3">
        <w:rPr>
          <w:rFonts w:ascii="Times New Roman" w:eastAsia="Times New Roman" w:hAnsi="Times New Roman" w:cs="Traditional Arabic"/>
          <w:sz w:val="36"/>
          <w:szCs w:val="36"/>
          <w:rtl/>
          <w:lang w:eastAsia="ar-SA"/>
        </w:rPr>
        <w:t xml:space="preserve"> 856 </w:t>
      </w:r>
      <w:r w:rsidRPr="005370B3">
        <w:rPr>
          <w:rFonts w:ascii="Times New Roman" w:eastAsia="Times New Roman" w:hAnsi="Times New Roman" w:cs="Traditional Arabic" w:hint="cs"/>
          <w:sz w:val="36"/>
          <w:szCs w:val="36"/>
          <w:rtl/>
          <w:lang w:eastAsia="ar-SA"/>
        </w:rPr>
        <w:t>هـ</w:t>
      </w:r>
      <w:r w:rsidRPr="005370B3">
        <w:rPr>
          <w:rFonts w:ascii="Times New Roman" w:eastAsia="Times New Roman" w:hAnsi="Times New Roman" w:cs="Traditional Arabic"/>
          <w:sz w:val="36"/>
          <w:szCs w:val="36"/>
          <w:rtl/>
          <w:lang w:eastAsia="ar-SA"/>
        </w:rPr>
        <w:t>)</w:t>
      </w:r>
      <w:r w:rsidRPr="005370B3">
        <w:rPr>
          <w:rFonts w:ascii="Times New Roman" w:eastAsia="Times New Roman" w:hAnsi="Times New Roman" w:cs="Traditional Arabic" w:hint="cs"/>
          <w:sz w:val="36"/>
          <w:szCs w:val="36"/>
          <w:rtl/>
          <w:lang w:eastAsia="ar-SA"/>
        </w:rPr>
        <w:t>؛</w:t>
      </w:r>
      <w:r w:rsidRPr="005370B3">
        <w:rPr>
          <w:rFonts w:ascii="Times New Roman" w:eastAsia="Times New Roman" w:hAnsi="Times New Roman" w:cs="Traditional Arabic"/>
          <w:sz w:val="36"/>
          <w:szCs w:val="36"/>
          <w:rtl/>
          <w:lang w:eastAsia="ar-SA"/>
        </w:rPr>
        <w:t xml:space="preserve"> </w:t>
      </w:r>
      <w:r w:rsidRPr="005370B3">
        <w:rPr>
          <w:rFonts w:ascii="Times New Roman" w:eastAsia="Times New Roman" w:hAnsi="Times New Roman" w:cs="Traditional Arabic" w:hint="cs"/>
          <w:sz w:val="36"/>
          <w:szCs w:val="36"/>
          <w:rtl/>
          <w:lang w:eastAsia="ar-SA"/>
        </w:rPr>
        <w:t>تحقيق</w:t>
      </w:r>
      <w:r>
        <w:rPr>
          <w:rFonts w:ascii="Times New Roman" w:eastAsia="Times New Roman" w:hAnsi="Times New Roman" w:cs="Traditional Arabic" w:hint="cs"/>
          <w:sz w:val="36"/>
          <w:szCs w:val="36"/>
          <w:rtl/>
          <w:lang w:eastAsia="ar-SA"/>
        </w:rPr>
        <w:t xml:space="preserve"> وليد عبدالله المنيس.- الكويت: جامعة الكويت، 1445 هـ، 2024 مـ 3 مج.</w:t>
      </w:r>
    </w:p>
    <w:p w14:paraId="524DFF39" w14:textId="77777777" w:rsidR="00667199" w:rsidRDefault="00667199" w:rsidP="00667199">
      <w:pPr>
        <w:ind w:left="0" w:firstLine="0"/>
        <w:jc w:val="both"/>
        <w:rPr>
          <w:rFonts w:ascii="Times New Roman" w:eastAsia="Times New Roman" w:hAnsi="Times New Roman" w:cs="Traditional Arabic"/>
          <w:sz w:val="36"/>
          <w:szCs w:val="36"/>
          <w:rtl/>
          <w:lang w:eastAsia="ar-SA"/>
        </w:rPr>
      </w:pPr>
    </w:p>
    <w:p w14:paraId="1545036E" w14:textId="77777777" w:rsidR="00667199" w:rsidRPr="003E1F6C" w:rsidRDefault="00667199" w:rsidP="00667199">
      <w:pPr>
        <w:ind w:left="0" w:firstLine="0"/>
        <w:jc w:val="both"/>
        <w:rPr>
          <w:rFonts w:ascii="Times New Roman" w:eastAsia="Times New Roman" w:hAnsi="Times New Roman" w:cs="Traditional Arabic"/>
          <w:sz w:val="36"/>
          <w:szCs w:val="36"/>
          <w:rtl/>
          <w:lang w:eastAsia="ar-SA"/>
        </w:rPr>
      </w:pPr>
      <w:r w:rsidRPr="00A80ECF">
        <w:rPr>
          <w:rFonts w:ascii="Times New Roman" w:eastAsia="Times New Roman" w:hAnsi="Times New Roman" w:cs="Traditional Arabic" w:hint="cs"/>
          <w:b/>
          <w:bCs/>
          <w:sz w:val="36"/>
          <w:szCs w:val="36"/>
          <w:rtl/>
          <w:lang w:eastAsia="ar-SA"/>
        </w:rPr>
        <w:t>نصوص</w:t>
      </w:r>
      <w:r w:rsidRPr="00A80ECF">
        <w:rPr>
          <w:rFonts w:ascii="Times New Roman" w:eastAsia="Times New Roman" w:hAnsi="Times New Roman" w:cs="Traditional Arabic"/>
          <w:b/>
          <w:bCs/>
          <w:sz w:val="36"/>
          <w:szCs w:val="36"/>
          <w:rtl/>
          <w:lang w:eastAsia="ar-SA"/>
        </w:rPr>
        <w:t xml:space="preserve"> </w:t>
      </w:r>
      <w:r w:rsidRPr="00A80ECF">
        <w:rPr>
          <w:rFonts w:ascii="Times New Roman" w:eastAsia="Times New Roman" w:hAnsi="Times New Roman" w:cs="Traditional Arabic" w:hint="cs"/>
          <w:b/>
          <w:bCs/>
          <w:sz w:val="36"/>
          <w:szCs w:val="36"/>
          <w:rtl/>
          <w:lang w:eastAsia="ar-SA"/>
        </w:rPr>
        <w:t>في</w:t>
      </w:r>
      <w:r w:rsidRPr="00A80ECF">
        <w:rPr>
          <w:rFonts w:ascii="Times New Roman" w:eastAsia="Times New Roman" w:hAnsi="Times New Roman" w:cs="Traditional Arabic"/>
          <w:b/>
          <w:bCs/>
          <w:sz w:val="36"/>
          <w:szCs w:val="36"/>
          <w:rtl/>
          <w:lang w:eastAsia="ar-SA"/>
        </w:rPr>
        <w:t xml:space="preserve"> </w:t>
      </w:r>
      <w:r w:rsidRPr="00A80ECF">
        <w:rPr>
          <w:rFonts w:ascii="Times New Roman" w:eastAsia="Times New Roman" w:hAnsi="Times New Roman" w:cs="Traditional Arabic" w:hint="cs"/>
          <w:b/>
          <w:bCs/>
          <w:sz w:val="36"/>
          <w:szCs w:val="36"/>
          <w:rtl/>
          <w:lang w:eastAsia="ar-SA"/>
        </w:rPr>
        <w:t>طب</w:t>
      </w:r>
      <w:r w:rsidRPr="00A80ECF">
        <w:rPr>
          <w:rFonts w:ascii="Times New Roman" w:eastAsia="Times New Roman" w:hAnsi="Times New Roman" w:cs="Traditional Arabic"/>
          <w:b/>
          <w:bCs/>
          <w:sz w:val="36"/>
          <w:szCs w:val="36"/>
          <w:rtl/>
          <w:lang w:eastAsia="ar-SA"/>
        </w:rPr>
        <w:t xml:space="preserve"> </w:t>
      </w:r>
      <w:r w:rsidRPr="00A80ECF">
        <w:rPr>
          <w:rFonts w:ascii="Times New Roman" w:eastAsia="Times New Roman" w:hAnsi="Times New Roman" w:cs="Traditional Arabic" w:hint="cs"/>
          <w:b/>
          <w:bCs/>
          <w:sz w:val="36"/>
          <w:szCs w:val="36"/>
          <w:rtl/>
          <w:lang w:eastAsia="ar-SA"/>
        </w:rPr>
        <w:t>العيون</w:t>
      </w:r>
      <w:r w:rsidRPr="00A80ECF">
        <w:rPr>
          <w:rFonts w:ascii="Times New Roman" w:eastAsia="Times New Roman" w:hAnsi="Times New Roman" w:cs="Traditional Arabic"/>
          <w:b/>
          <w:bCs/>
          <w:sz w:val="36"/>
          <w:szCs w:val="36"/>
          <w:rtl/>
          <w:lang w:eastAsia="ar-SA"/>
        </w:rPr>
        <w:t xml:space="preserve"> </w:t>
      </w:r>
      <w:r w:rsidRPr="00A80ECF">
        <w:rPr>
          <w:rFonts w:ascii="Times New Roman" w:eastAsia="Times New Roman" w:hAnsi="Times New Roman" w:cs="Traditional Arabic" w:hint="cs"/>
          <w:b/>
          <w:bCs/>
          <w:sz w:val="36"/>
          <w:szCs w:val="36"/>
          <w:rtl/>
          <w:lang w:eastAsia="ar-SA"/>
        </w:rPr>
        <w:t>من</w:t>
      </w:r>
      <w:r w:rsidRPr="00A80ECF">
        <w:rPr>
          <w:rFonts w:ascii="Times New Roman" w:eastAsia="Times New Roman" w:hAnsi="Times New Roman" w:cs="Traditional Arabic"/>
          <w:b/>
          <w:bCs/>
          <w:sz w:val="36"/>
          <w:szCs w:val="36"/>
          <w:rtl/>
          <w:lang w:eastAsia="ar-SA"/>
        </w:rPr>
        <w:t xml:space="preserve"> </w:t>
      </w:r>
      <w:r w:rsidRPr="00A80ECF">
        <w:rPr>
          <w:rFonts w:ascii="Times New Roman" w:eastAsia="Times New Roman" w:hAnsi="Times New Roman" w:cs="Traditional Arabic" w:hint="cs"/>
          <w:b/>
          <w:bCs/>
          <w:sz w:val="36"/>
          <w:szCs w:val="36"/>
          <w:rtl/>
          <w:lang w:eastAsia="ar-SA"/>
        </w:rPr>
        <w:t>التراث</w:t>
      </w:r>
      <w:r w:rsidRPr="00A80ECF">
        <w:rPr>
          <w:rFonts w:ascii="Times New Roman" w:eastAsia="Times New Roman" w:hAnsi="Times New Roman" w:cs="Traditional Arabic"/>
          <w:b/>
          <w:bCs/>
          <w:sz w:val="36"/>
          <w:szCs w:val="36"/>
          <w:rtl/>
          <w:lang w:eastAsia="ar-SA"/>
        </w:rPr>
        <w:t xml:space="preserve"> </w:t>
      </w:r>
      <w:r w:rsidRPr="00A80ECF">
        <w:rPr>
          <w:rFonts w:ascii="Times New Roman" w:eastAsia="Times New Roman" w:hAnsi="Times New Roman" w:cs="Traditional Arabic" w:hint="cs"/>
          <w:b/>
          <w:bCs/>
          <w:sz w:val="36"/>
          <w:szCs w:val="36"/>
          <w:rtl/>
          <w:lang w:eastAsia="ar-SA"/>
        </w:rPr>
        <w:t>العلمي</w:t>
      </w:r>
      <w:r w:rsidRPr="00A80ECF">
        <w:rPr>
          <w:rFonts w:ascii="Times New Roman" w:eastAsia="Times New Roman" w:hAnsi="Times New Roman" w:cs="Traditional Arabic"/>
          <w:b/>
          <w:bCs/>
          <w:sz w:val="36"/>
          <w:szCs w:val="36"/>
          <w:rtl/>
          <w:lang w:eastAsia="ar-SA"/>
        </w:rPr>
        <w:t xml:space="preserve"> </w:t>
      </w:r>
      <w:r w:rsidRPr="00A80ECF">
        <w:rPr>
          <w:rFonts w:ascii="Times New Roman" w:eastAsia="Times New Roman" w:hAnsi="Times New Roman" w:cs="Traditional Arabic" w:hint="cs"/>
          <w:b/>
          <w:bCs/>
          <w:sz w:val="36"/>
          <w:szCs w:val="36"/>
          <w:rtl/>
          <w:lang w:eastAsia="ar-SA"/>
        </w:rPr>
        <w:t>العربي</w:t>
      </w:r>
      <w:r w:rsidRPr="003E1F6C">
        <w:rPr>
          <w:rFonts w:ascii="Times New Roman" w:eastAsia="Times New Roman" w:hAnsi="Times New Roman" w:cs="Traditional Arabic" w:hint="cs"/>
          <w:sz w:val="36"/>
          <w:szCs w:val="36"/>
          <w:rtl/>
          <w:lang w:eastAsia="ar-SA"/>
        </w:rPr>
        <w:t>/ دراسة وتحقيق نشأت الحمارنة، جنان عبدالجليل الهموندي.- عمّان: كفاءة المعرفة للنشر، 1446 هـ، 2024 م.</w:t>
      </w:r>
    </w:p>
    <w:p w14:paraId="13A13EA6" w14:textId="77777777" w:rsidR="00667199" w:rsidRPr="003E1F6C" w:rsidRDefault="00667199" w:rsidP="00667199">
      <w:pPr>
        <w:ind w:left="0" w:firstLine="0"/>
        <w:jc w:val="both"/>
        <w:rPr>
          <w:rFonts w:ascii="Times New Roman" w:eastAsia="Times New Roman" w:hAnsi="Times New Roman" w:cs="Traditional Arabic"/>
          <w:sz w:val="36"/>
          <w:szCs w:val="36"/>
          <w:rtl/>
          <w:lang w:eastAsia="ar-SA"/>
        </w:rPr>
      </w:pPr>
      <w:r w:rsidRPr="003E1F6C">
        <w:rPr>
          <w:rFonts w:ascii="Times New Roman" w:eastAsia="Times New Roman" w:hAnsi="Times New Roman" w:cs="Traditional Arabic" w:hint="cs"/>
          <w:sz w:val="36"/>
          <w:szCs w:val="36"/>
          <w:rtl/>
          <w:lang w:eastAsia="ar-SA"/>
        </w:rPr>
        <w:t>جـ1: دغل العين/ يوحنا بن ماسويه (ت 243 هـ).</w:t>
      </w:r>
    </w:p>
    <w:p w14:paraId="2BED15D0" w14:textId="77777777" w:rsidR="00667199" w:rsidRPr="003E1F6C" w:rsidRDefault="00667199" w:rsidP="00667199">
      <w:pPr>
        <w:ind w:left="0" w:firstLine="0"/>
        <w:jc w:val="both"/>
        <w:rPr>
          <w:rFonts w:ascii="Times New Roman" w:eastAsia="Times New Roman" w:hAnsi="Times New Roman" w:cs="Traditional Arabic"/>
          <w:sz w:val="36"/>
          <w:szCs w:val="36"/>
          <w:rtl/>
          <w:lang w:eastAsia="ar-SA"/>
        </w:rPr>
      </w:pPr>
      <w:r w:rsidRPr="003E1F6C">
        <w:rPr>
          <w:rFonts w:ascii="Times New Roman" w:eastAsia="Times New Roman" w:hAnsi="Times New Roman" w:cs="Traditional Arabic" w:hint="cs"/>
          <w:sz w:val="36"/>
          <w:szCs w:val="36"/>
          <w:rtl/>
          <w:lang w:eastAsia="ar-SA"/>
        </w:rPr>
        <w:t>جـ2: تجريد كشف الرين في أحوال علاج العين/ لأبي عبدالله محمد بن إبراهيم بن الأكفاني السنجاري (ت 749 هـ).</w:t>
      </w:r>
    </w:p>
    <w:p w14:paraId="416A862F" w14:textId="77777777" w:rsidR="00667199" w:rsidRPr="003E1F6C" w:rsidRDefault="00667199" w:rsidP="00667199">
      <w:pPr>
        <w:ind w:left="0" w:firstLine="0"/>
        <w:jc w:val="both"/>
        <w:rPr>
          <w:rFonts w:ascii="Times New Roman" w:eastAsia="Times New Roman" w:hAnsi="Times New Roman" w:cs="Traditional Arabic"/>
          <w:sz w:val="36"/>
          <w:szCs w:val="36"/>
          <w:rtl/>
          <w:lang w:eastAsia="ar-SA"/>
        </w:rPr>
      </w:pPr>
    </w:p>
    <w:p w14:paraId="5962844C" w14:textId="77777777" w:rsidR="001136D3" w:rsidRDefault="001136D3">
      <w:pPr>
        <w:bidi w:val="0"/>
        <w:spacing w:after="160" w:line="259" w:lineRule="auto"/>
        <w:ind w:left="0" w:firstLine="0"/>
        <w:jc w:val="left"/>
        <w:rPr>
          <w:rFonts w:cs="Traditional Arabic"/>
          <w:b/>
          <w:bCs/>
          <w:color w:val="FF0000"/>
          <w:sz w:val="36"/>
          <w:szCs w:val="36"/>
          <w:rtl/>
        </w:rPr>
      </w:pPr>
      <w:r>
        <w:rPr>
          <w:rFonts w:cs="Traditional Arabic"/>
          <w:b/>
          <w:bCs/>
          <w:color w:val="FF0000"/>
          <w:sz w:val="36"/>
          <w:szCs w:val="36"/>
          <w:rtl/>
        </w:rPr>
        <w:br w:type="page"/>
      </w:r>
    </w:p>
    <w:p w14:paraId="69850BFD" w14:textId="70F09A76" w:rsidR="001A1313" w:rsidRPr="001136D3" w:rsidRDefault="001A1313" w:rsidP="001A1313">
      <w:pPr>
        <w:ind w:left="0" w:firstLine="0"/>
        <w:jc w:val="center"/>
        <w:rPr>
          <w:rFonts w:cs="Traditional Arabic"/>
          <w:b/>
          <w:bCs/>
          <w:color w:val="0070C0"/>
          <w:sz w:val="36"/>
          <w:szCs w:val="36"/>
          <w:rtl/>
        </w:rPr>
      </w:pPr>
      <w:r w:rsidRPr="001136D3">
        <w:rPr>
          <w:rFonts w:cs="Traditional Arabic" w:hint="cs"/>
          <w:b/>
          <w:bCs/>
          <w:color w:val="0070C0"/>
          <w:sz w:val="36"/>
          <w:szCs w:val="36"/>
          <w:rtl/>
        </w:rPr>
        <w:lastRenderedPageBreak/>
        <w:t>الفنون</w:t>
      </w:r>
    </w:p>
    <w:p w14:paraId="3029CBAB" w14:textId="77777777" w:rsidR="001A1313" w:rsidRDefault="001A1313" w:rsidP="001A1313">
      <w:pPr>
        <w:rPr>
          <w:rtl/>
        </w:rPr>
      </w:pPr>
    </w:p>
    <w:p w14:paraId="4E772208" w14:textId="77777777" w:rsidR="001A1313" w:rsidRPr="002B0190" w:rsidRDefault="001A1313" w:rsidP="001A1313">
      <w:pPr>
        <w:ind w:left="0" w:firstLine="0"/>
        <w:jc w:val="both"/>
        <w:rPr>
          <w:rFonts w:ascii="Times New Roman" w:eastAsia="Times New Roman" w:hAnsi="Times New Roman" w:cs="Traditional Arabic"/>
          <w:kern w:val="2"/>
          <w:sz w:val="36"/>
          <w:szCs w:val="36"/>
          <w:rtl/>
          <w:lang w:eastAsia="ar-SA"/>
          <w14:ligatures w14:val="standardContextual"/>
        </w:rPr>
      </w:pPr>
      <w:r w:rsidRPr="002B0190">
        <w:rPr>
          <w:rFonts w:ascii="Times New Roman" w:eastAsia="Times New Roman" w:hAnsi="Times New Roman" w:cs="Traditional Arabic" w:hint="cs"/>
          <w:b/>
          <w:bCs/>
          <w:kern w:val="2"/>
          <w:sz w:val="36"/>
          <w:szCs w:val="36"/>
          <w:rtl/>
          <w:lang w:eastAsia="ar-SA"/>
          <w14:ligatures w14:val="standardContextual"/>
        </w:rPr>
        <w:t>أدب الشطرنج</w:t>
      </w:r>
      <w:r w:rsidRPr="002B0190">
        <w:rPr>
          <w:rFonts w:ascii="Times New Roman" w:eastAsia="Times New Roman" w:hAnsi="Times New Roman" w:cs="Traditional Arabic" w:hint="cs"/>
          <w:kern w:val="2"/>
          <w:sz w:val="36"/>
          <w:szCs w:val="36"/>
          <w:rtl/>
          <w:lang w:eastAsia="ar-SA"/>
          <w14:ligatures w14:val="standardContextual"/>
        </w:rPr>
        <w:t>/ لأبي القاسم الحسين بن محمد الراغب الأصفهاني (ت 442 هـ)؛ تحقيق عمر بن ماجد السِّنَوي.- الكويت: دار الخزانة، 1446 هـ، 2025 م.</w:t>
      </w:r>
    </w:p>
    <w:p w14:paraId="4B616E9D" w14:textId="77777777" w:rsidR="001A1313" w:rsidRDefault="001A1313" w:rsidP="001A1313">
      <w:pPr>
        <w:ind w:left="0" w:firstLine="0"/>
        <w:jc w:val="both"/>
        <w:rPr>
          <w:rFonts w:ascii="Times New Roman" w:eastAsia="Times New Roman" w:hAnsi="Times New Roman" w:cs="Traditional Arabic"/>
          <w:kern w:val="2"/>
          <w:sz w:val="36"/>
          <w:szCs w:val="36"/>
          <w:rtl/>
          <w:lang w:eastAsia="ar-SA"/>
          <w14:ligatures w14:val="standardContextual"/>
        </w:rPr>
      </w:pPr>
    </w:p>
    <w:p w14:paraId="73DD517A" w14:textId="77777777" w:rsidR="001A1313" w:rsidRPr="00F37731" w:rsidRDefault="001A1313" w:rsidP="001A1313">
      <w:pPr>
        <w:ind w:left="0" w:firstLine="0"/>
        <w:jc w:val="both"/>
        <w:rPr>
          <w:rFonts w:cs="Traditional Arabic"/>
          <w:sz w:val="36"/>
          <w:szCs w:val="36"/>
          <w:rtl/>
        </w:rPr>
      </w:pPr>
      <w:r w:rsidRPr="00F37731">
        <w:rPr>
          <w:rFonts w:cs="Traditional Arabic" w:hint="cs"/>
          <w:b/>
          <w:bCs/>
          <w:sz w:val="36"/>
          <w:szCs w:val="36"/>
          <w:rtl/>
        </w:rPr>
        <w:t>الخيل</w:t>
      </w:r>
      <w:r w:rsidRPr="00F37731">
        <w:rPr>
          <w:rFonts w:cs="Traditional Arabic"/>
          <w:b/>
          <w:bCs/>
          <w:sz w:val="36"/>
          <w:szCs w:val="36"/>
          <w:rtl/>
        </w:rPr>
        <w:t xml:space="preserve"> </w:t>
      </w:r>
      <w:r w:rsidRPr="00F37731">
        <w:rPr>
          <w:rFonts w:cs="Traditional Arabic" w:hint="cs"/>
          <w:b/>
          <w:bCs/>
          <w:sz w:val="36"/>
          <w:szCs w:val="36"/>
          <w:rtl/>
        </w:rPr>
        <w:t>من</w:t>
      </w:r>
      <w:r w:rsidRPr="00F37731">
        <w:rPr>
          <w:rFonts w:cs="Traditional Arabic"/>
          <w:b/>
          <w:bCs/>
          <w:sz w:val="36"/>
          <w:szCs w:val="36"/>
          <w:rtl/>
        </w:rPr>
        <w:t xml:space="preserve"> </w:t>
      </w:r>
      <w:r w:rsidRPr="00F37731">
        <w:rPr>
          <w:rFonts w:cs="Traditional Arabic" w:hint="cs"/>
          <w:b/>
          <w:bCs/>
          <w:sz w:val="36"/>
          <w:szCs w:val="36"/>
          <w:rtl/>
        </w:rPr>
        <w:t>واقع</w:t>
      </w:r>
      <w:r w:rsidRPr="00F37731">
        <w:rPr>
          <w:rFonts w:cs="Traditional Arabic"/>
          <w:b/>
          <w:bCs/>
          <w:sz w:val="36"/>
          <w:szCs w:val="36"/>
          <w:rtl/>
        </w:rPr>
        <w:t xml:space="preserve"> </w:t>
      </w:r>
      <w:r w:rsidRPr="00F37731">
        <w:rPr>
          <w:rFonts w:cs="Traditional Arabic" w:hint="cs"/>
          <w:b/>
          <w:bCs/>
          <w:sz w:val="36"/>
          <w:szCs w:val="36"/>
          <w:rtl/>
        </w:rPr>
        <w:t>السجلات</w:t>
      </w:r>
      <w:r w:rsidRPr="00F37731">
        <w:rPr>
          <w:rFonts w:cs="Traditional Arabic"/>
          <w:b/>
          <w:bCs/>
          <w:sz w:val="36"/>
          <w:szCs w:val="36"/>
          <w:rtl/>
        </w:rPr>
        <w:t xml:space="preserve"> </w:t>
      </w:r>
      <w:r w:rsidRPr="00F37731">
        <w:rPr>
          <w:rFonts w:cs="Traditional Arabic" w:hint="cs"/>
          <w:b/>
          <w:bCs/>
          <w:sz w:val="36"/>
          <w:szCs w:val="36"/>
          <w:rtl/>
        </w:rPr>
        <w:t>القديمة</w:t>
      </w:r>
      <w:r w:rsidRPr="00F37731">
        <w:rPr>
          <w:rFonts w:cs="Traditional Arabic"/>
          <w:b/>
          <w:bCs/>
          <w:sz w:val="36"/>
          <w:szCs w:val="36"/>
          <w:rtl/>
        </w:rPr>
        <w:t xml:space="preserve"> </w:t>
      </w:r>
      <w:r w:rsidRPr="00F37731">
        <w:rPr>
          <w:rFonts w:cs="Traditional Arabic" w:hint="cs"/>
          <w:b/>
          <w:bCs/>
          <w:sz w:val="36"/>
          <w:szCs w:val="36"/>
          <w:rtl/>
        </w:rPr>
        <w:t>لقبيلة</w:t>
      </w:r>
      <w:r w:rsidRPr="00F37731">
        <w:rPr>
          <w:rFonts w:cs="Traditional Arabic"/>
          <w:b/>
          <w:bCs/>
          <w:sz w:val="36"/>
          <w:szCs w:val="36"/>
          <w:rtl/>
        </w:rPr>
        <w:t xml:space="preserve"> </w:t>
      </w:r>
      <w:r w:rsidRPr="00F37731">
        <w:rPr>
          <w:rFonts w:cs="Traditional Arabic" w:hint="cs"/>
          <w:b/>
          <w:bCs/>
          <w:sz w:val="36"/>
          <w:szCs w:val="36"/>
          <w:rtl/>
        </w:rPr>
        <w:t>الطحاوية: عادات وتقاليد/</w:t>
      </w:r>
      <w:r w:rsidRPr="00F37731">
        <w:rPr>
          <w:rFonts w:cs="Traditional Arabic"/>
          <w:b/>
          <w:bCs/>
          <w:sz w:val="36"/>
          <w:szCs w:val="36"/>
          <w:rtl/>
        </w:rPr>
        <w:t xml:space="preserve"> </w:t>
      </w:r>
      <w:r w:rsidRPr="00F37731">
        <w:rPr>
          <w:rFonts w:cs="Traditional Arabic" w:hint="cs"/>
          <w:sz w:val="36"/>
          <w:szCs w:val="36"/>
          <w:rtl/>
        </w:rPr>
        <w:t>الطحاوي</w:t>
      </w:r>
      <w:r w:rsidRPr="00F37731">
        <w:rPr>
          <w:rFonts w:cs="Traditional Arabic"/>
          <w:sz w:val="36"/>
          <w:szCs w:val="36"/>
          <w:rtl/>
        </w:rPr>
        <w:t xml:space="preserve"> </w:t>
      </w:r>
      <w:r w:rsidRPr="00F37731">
        <w:rPr>
          <w:rFonts w:cs="Traditional Arabic" w:hint="cs"/>
          <w:sz w:val="36"/>
          <w:szCs w:val="36"/>
          <w:rtl/>
        </w:rPr>
        <w:t>سعود.-</w:t>
      </w:r>
      <w:r w:rsidRPr="00F37731">
        <w:rPr>
          <w:rFonts w:cs="Traditional Arabic" w:hint="cs"/>
          <w:b/>
          <w:bCs/>
          <w:sz w:val="36"/>
          <w:szCs w:val="36"/>
          <w:rtl/>
        </w:rPr>
        <w:t xml:space="preserve"> </w:t>
      </w:r>
      <w:r w:rsidRPr="00F37731">
        <w:rPr>
          <w:rFonts w:cs="Traditional Arabic" w:hint="cs"/>
          <w:sz w:val="36"/>
          <w:szCs w:val="36"/>
          <w:rtl/>
        </w:rPr>
        <w:t>إستانبول: مركز التاريخ العربي، 1446 هـ، 2025 م، 3جـ.</w:t>
      </w:r>
    </w:p>
    <w:p w14:paraId="0C8BAA5D" w14:textId="77777777" w:rsidR="001A1313" w:rsidRPr="00F37731" w:rsidRDefault="001A1313" w:rsidP="001A1313">
      <w:pPr>
        <w:ind w:left="0" w:firstLine="0"/>
        <w:jc w:val="both"/>
        <w:rPr>
          <w:rFonts w:cs="Traditional Arabic"/>
          <w:b/>
          <w:bCs/>
          <w:sz w:val="36"/>
          <w:szCs w:val="36"/>
          <w:rtl/>
        </w:rPr>
      </w:pPr>
    </w:p>
    <w:p w14:paraId="720157DC" w14:textId="77777777" w:rsidR="001136D3" w:rsidRDefault="001136D3">
      <w:pPr>
        <w:bidi w:val="0"/>
        <w:spacing w:after="160" w:line="259" w:lineRule="auto"/>
        <w:ind w:left="0" w:firstLine="0"/>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08A25648" w14:textId="337A32F3" w:rsidR="00866839" w:rsidRPr="001136D3" w:rsidRDefault="00866839" w:rsidP="00866839">
      <w:pPr>
        <w:jc w:val="center"/>
        <w:rPr>
          <w:color w:val="0070C0"/>
          <w:rtl/>
        </w:rPr>
      </w:pPr>
      <w:r w:rsidRPr="001136D3">
        <w:rPr>
          <w:rFonts w:ascii="Times New Roman" w:eastAsia="Times New Roman" w:hAnsi="Times New Roman" w:cs="Traditional Arabic" w:hint="cs"/>
          <w:b/>
          <w:bCs/>
          <w:caps/>
          <w:color w:val="0070C0"/>
          <w:sz w:val="36"/>
          <w:szCs w:val="36"/>
          <w:rtl/>
          <w:lang w:eastAsia="ar-SA"/>
        </w:rPr>
        <w:lastRenderedPageBreak/>
        <w:t>الأدب والشعر</w:t>
      </w:r>
    </w:p>
    <w:p w14:paraId="56D4AED1" w14:textId="77777777" w:rsidR="00866839" w:rsidRDefault="00866839" w:rsidP="00866839">
      <w:pPr>
        <w:jc w:val="center"/>
        <w:rPr>
          <w:color w:val="FF0000"/>
          <w:rtl/>
        </w:rPr>
      </w:pPr>
    </w:p>
    <w:p w14:paraId="38437DA4" w14:textId="77777777" w:rsidR="00866839" w:rsidRPr="008C1CA0" w:rsidRDefault="00866839" w:rsidP="00866839">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b/>
          <w:bCs/>
          <w:sz w:val="36"/>
          <w:szCs w:val="36"/>
          <w:rtl/>
          <w:lang w:eastAsia="ar-SA"/>
        </w:rPr>
        <w:t>أبو</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الطيب</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الطبري:</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حياته</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وما</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تبقى</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من</w:t>
      </w:r>
      <w:r w:rsidRPr="008C1CA0">
        <w:rPr>
          <w:rFonts w:ascii="Times New Roman" w:eastAsia="Times New Roman" w:hAnsi="Times New Roman" w:cs="Traditional Arabic"/>
          <w:b/>
          <w:bCs/>
          <w:sz w:val="36"/>
          <w:szCs w:val="36"/>
          <w:rtl/>
          <w:lang w:eastAsia="ar-SA"/>
        </w:rPr>
        <w:t xml:space="preserve"> </w:t>
      </w:r>
      <w:r w:rsidRPr="008C1CA0">
        <w:rPr>
          <w:rFonts w:ascii="Times New Roman" w:eastAsia="Times New Roman" w:hAnsi="Times New Roman" w:cs="Traditional Arabic" w:hint="cs"/>
          <w:b/>
          <w:bCs/>
          <w:sz w:val="36"/>
          <w:szCs w:val="36"/>
          <w:rtl/>
          <w:lang w:eastAsia="ar-SA"/>
        </w:rPr>
        <w:t>شعره</w:t>
      </w:r>
      <w:r w:rsidRPr="008C1CA0">
        <w:rPr>
          <w:rFonts w:ascii="Times New Roman" w:eastAsia="Times New Roman" w:hAnsi="Times New Roman" w:cs="Traditional Arabic" w:hint="cs"/>
          <w:sz w:val="36"/>
          <w:szCs w:val="36"/>
          <w:rtl/>
          <w:lang w:eastAsia="ar-SA"/>
        </w:rPr>
        <w:t>/</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جمع</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وتحقيق وسام</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صباح</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صالح.</w:t>
      </w:r>
    </w:p>
    <w:p w14:paraId="1037BDC5" w14:textId="77777777" w:rsidR="00866839" w:rsidRPr="008C1CA0" w:rsidRDefault="00866839" w:rsidP="00866839">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t>نشر في مجلة</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جامعة</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تكريت</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للعلوم</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 xml:space="preserve">الإنسانية مج31 ع6 (1446 هـ، </w:t>
      </w:r>
      <w:r w:rsidRPr="008C1CA0">
        <w:rPr>
          <w:rFonts w:ascii="Times New Roman" w:eastAsia="Times New Roman" w:hAnsi="Times New Roman" w:cs="Traditional Arabic"/>
          <w:sz w:val="36"/>
          <w:szCs w:val="36"/>
          <w:rtl/>
          <w:lang w:eastAsia="ar-SA"/>
        </w:rPr>
        <w:t>2024</w:t>
      </w:r>
      <w:r w:rsidRPr="008C1CA0">
        <w:rPr>
          <w:rFonts w:ascii="Times New Roman" w:eastAsia="Times New Roman" w:hAnsi="Times New Roman" w:cs="Traditional Arabic" w:hint="cs"/>
          <w:sz w:val="36"/>
          <w:szCs w:val="36"/>
          <w:rtl/>
          <w:lang w:eastAsia="ar-SA"/>
        </w:rPr>
        <w:t xml:space="preserve"> م) ص</w:t>
      </w:r>
      <w:r w:rsidRPr="008C1CA0">
        <w:rPr>
          <w:rFonts w:ascii="Times New Roman" w:eastAsia="Times New Roman" w:hAnsi="Times New Roman" w:cs="Traditional Arabic"/>
          <w:sz w:val="36"/>
          <w:szCs w:val="36"/>
          <w:rtl/>
          <w:lang w:eastAsia="ar-SA"/>
        </w:rPr>
        <w:t xml:space="preserve"> 90-108</w:t>
      </w:r>
      <w:r w:rsidRPr="008C1CA0">
        <w:rPr>
          <w:rFonts w:ascii="Times New Roman" w:eastAsia="Times New Roman" w:hAnsi="Times New Roman" w:cs="Traditional Arabic" w:hint="cs"/>
          <w:sz w:val="36"/>
          <w:szCs w:val="36"/>
          <w:rtl/>
          <w:lang w:eastAsia="ar-SA"/>
        </w:rPr>
        <w:t>.</w:t>
      </w:r>
    </w:p>
    <w:p w14:paraId="4577E317" w14:textId="77777777" w:rsidR="00866839" w:rsidRPr="008C1CA0" w:rsidRDefault="00866839" w:rsidP="00866839">
      <w:pPr>
        <w:ind w:left="0" w:firstLine="0"/>
        <w:jc w:val="both"/>
        <w:rPr>
          <w:rFonts w:ascii="Times New Roman" w:eastAsia="Times New Roman" w:hAnsi="Times New Roman" w:cs="Traditional Arabic"/>
          <w:sz w:val="36"/>
          <w:szCs w:val="36"/>
          <w:rtl/>
          <w:lang w:eastAsia="ar-SA"/>
        </w:rPr>
      </w:pPr>
    </w:p>
    <w:p w14:paraId="234FCFDC" w14:textId="77777777" w:rsidR="00866839" w:rsidRPr="002B0190" w:rsidRDefault="00866839" w:rsidP="00866839">
      <w:pPr>
        <w:ind w:left="0" w:firstLine="0"/>
        <w:jc w:val="both"/>
        <w:rPr>
          <w:rFonts w:ascii="Calibri" w:eastAsia="Calibri" w:hAnsi="Calibri" w:cs="Traditional Arabic"/>
          <w:sz w:val="36"/>
          <w:szCs w:val="36"/>
          <w:rtl/>
          <w:lang w:bidi="ar"/>
        </w:rPr>
      </w:pPr>
      <w:r w:rsidRPr="002B0190">
        <w:rPr>
          <w:rFonts w:ascii="Calibri" w:eastAsia="Calibri" w:hAnsi="Calibri" w:cs="Traditional Arabic" w:hint="cs"/>
          <w:b/>
          <w:bCs/>
          <w:sz w:val="36"/>
          <w:szCs w:val="36"/>
          <w:rtl/>
          <w:lang w:bidi="ar"/>
        </w:rPr>
        <w:t>إخبار الأخيار بما وُجدَ على القبور من الأشعار</w:t>
      </w:r>
      <w:r w:rsidRPr="002B0190">
        <w:rPr>
          <w:rFonts w:ascii="Calibri" w:eastAsia="Calibri" w:hAnsi="Calibri" w:cs="Traditional Arabic" w:hint="cs"/>
          <w:sz w:val="36"/>
          <w:szCs w:val="36"/>
          <w:rtl/>
          <w:lang w:bidi="ar"/>
        </w:rPr>
        <w:t>/ أحمد بن خليل اللبُّودي (ت 896 هـ)؛ تحقيق عبدالسلام الهمّالي سعود.- تونس: دار المالكية، 1446 هـ، 2025 م.</w:t>
      </w:r>
    </w:p>
    <w:p w14:paraId="47E5F0FB" w14:textId="77777777" w:rsidR="00866839" w:rsidRPr="002B0190" w:rsidRDefault="00866839" w:rsidP="00866839">
      <w:pPr>
        <w:ind w:left="0" w:firstLine="0"/>
        <w:jc w:val="both"/>
        <w:rPr>
          <w:rFonts w:ascii="Calibri" w:eastAsia="Calibri" w:hAnsi="Calibri" w:cs="Traditional Arabic"/>
          <w:sz w:val="36"/>
          <w:szCs w:val="36"/>
          <w:rtl/>
          <w:lang w:bidi="ar"/>
        </w:rPr>
      </w:pPr>
    </w:p>
    <w:p w14:paraId="5B5AA0A7" w14:textId="77777777" w:rsidR="00866839" w:rsidRPr="002B0190" w:rsidRDefault="00866839" w:rsidP="00866839">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الاختيار في الملح من الأخبار والآثار</w:t>
      </w:r>
      <w:r w:rsidRPr="002B0190">
        <w:rPr>
          <w:rFonts w:ascii="Times New Roman" w:eastAsia="Times New Roman" w:hAnsi="Times New Roman" w:cs="Traditional Arabic" w:hint="cs"/>
          <w:sz w:val="36"/>
          <w:szCs w:val="36"/>
          <w:rtl/>
          <w:lang w:eastAsia="ar-SA"/>
        </w:rPr>
        <w:t>/ لأبي حفص عمر بن عبدالمجيد الميانشي (ت 581هـ)</w:t>
      </w:r>
    </w:p>
    <w:p w14:paraId="3ED20DD8" w14:textId="77777777" w:rsidR="00866839" w:rsidRPr="002B0190" w:rsidRDefault="00866839" w:rsidP="00866839">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دراسته وتحقيقه في جامعة الأزهر بالقاهرة، قسم الحديث وعلومه، 1446 هـ، 2024 م، ...</w:t>
      </w:r>
    </w:p>
    <w:p w14:paraId="1B69F5E2" w14:textId="77777777" w:rsidR="00866839" w:rsidRPr="002B0190" w:rsidRDefault="00866839" w:rsidP="00866839">
      <w:pPr>
        <w:ind w:left="0" w:firstLine="0"/>
        <w:jc w:val="both"/>
        <w:rPr>
          <w:rFonts w:ascii="Times New Roman" w:eastAsia="Times New Roman" w:hAnsi="Times New Roman" w:cs="Traditional Arabic"/>
          <w:sz w:val="36"/>
          <w:szCs w:val="36"/>
          <w:rtl/>
          <w:lang w:eastAsia="ar-SA"/>
        </w:rPr>
      </w:pPr>
    </w:p>
    <w:p w14:paraId="4B0A8D7B" w14:textId="77777777" w:rsidR="00866839" w:rsidRPr="002B0190" w:rsidRDefault="00866839" w:rsidP="00866839">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الاختيارين:</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المفضليات</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والأصمعيات</w:t>
      </w:r>
      <w:r w:rsidRPr="002B0190">
        <w:rPr>
          <w:rFonts w:ascii="Times New Roman" w:eastAsia="Times New Roman" w:hAnsi="Times New Roman" w:cs="Traditional Arabic" w:hint="cs"/>
          <w:sz w:val="36"/>
          <w:szCs w:val="36"/>
          <w:rtl/>
          <w:lang w:eastAsia="ar-SA"/>
        </w:rPr>
        <w:t>/</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الأخفش</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الأصغر (ت 315 هـ)؛ تحقيق</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فخر</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الدين</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قباوة.- القاهرة: دار السلام، 1446 هـ، 2025 م، 788 ص.</w:t>
      </w:r>
    </w:p>
    <w:p w14:paraId="6EE2923B" w14:textId="77777777" w:rsidR="00866839" w:rsidRPr="002B0190" w:rsidRDefault="00866839" w:rsidP="00866839">
      <w:pPr>
        <w:ind w:left="0" w:firstLine="0"/>
        <w:jc w:val="both"/>
        <w:rPr>
          <w:rFonts w:ascii="Times New Roman" w:eastAsia="Times New Roman" w:hAnsi="Times New Roman" w:cs="Traditional Arabic"/>
          <w:sz w:val="36"/>
          <w:szCs w:val="36"/>
          <w:rtl/>
          <w:lang w:eastAsia="ar-SA"/>
        </w:rPr>
      </w:pPr>
    </w:p>
    <w:p w14:paraId="0510C684" w14:textId="77777777" w:rsidR="00866839" w:rsidRPr="005F66E0" w:rsidRDefault="00866839" w:rsidP="00866839">
      <w:pPr>
        <w:ind w:left="0" w:firstLine="0"/>
        <w:jc w:val="both"/>
        <w:rPr>
          <w:rFonts w:ascii="Calibri" w:eastAsia="Calibri" w:hAnsi="Calibri" w:cs="Traditional Arabic"/>
          <w:sz w:val="36"/>
          <w:szCs w:val="36"/>
          <w:rtl/>
        </w:rPr>
      </w:pPr>
      <w:r w:rsidRPr="005F66E0">
        <w:rPr>
          <w:rFonts w:ascii="Calibri" w:eastAsia="Calibri" w:hAnsi="Calibri" w:cs="Traditional Arabic" w:hint="cs"/>
          <w:b/>
          <w:bCs/>
          <w:sz w:val="36"/>
          <w:szCs w:val="36"/>
          <w:rtl/>
        </w:rPr>
        <w:t>استنزال اللطائف الرضوانية بشرح القصيدة المحمدية "سكن الفؤاد فعش هنيئًا يا جسد" لسيدي علي بن محمد وفا</w:t>
      </w:r>
      <w:r w:rsidRPr="005F66E0">
        <w:rPr>
          <w:rFonts w:ascii="Calibri" w:eastAsia="Calibri" w:hAnsi="Calibri" w:cs="Traditional Arabic" w:hint="cs"/>
          <w:sz w:val="36"/>
          <w:szCs w:val="36"/>
          <w:rtl/>
        </w:rPr>
        <w:t>/ محمد بن أبي طالب بن السكّاك المكناسي (ت 818 هـ)؛ تحقيق أحمد فريد المزيدي.- بيروت: كنز ناشرون، 1445 هـ، 2024 م.</w:t>
      </w:r>
    </w:p>
    <w:p w14:paraId="6F9C6AC6" w14:textId="77777777" w:rsidR="00866839" w:rsidRPr="005F66E0" w:rsidRDefault="00866839" w:rsidP="00866839">
      <w:pPr>
        <w:ind w:left="0" w:firstLine="0"/>
        <w:jc w:val="both"/>
        <w:rPr>
          <w:rFonts w:ascii="Calibri" w:eastAsia="Calibri" w:hAnsi="Calibri" w:cs="Traditional Arabic"/>
          <w:sz w:val="36"/>
          <w:szCs w:val="36"/>
          <w:rtl/>
        </w:rPr>
      </w:pPr>
      <w:r w:rsidRPr="005F66E0">
        <w:rPr>
          <w:rFonts w:ascii="Calibri" w:eastAsia="Calibri" w:hAnsi="Calibri" w:cs="Traditional Arabic" w:hint="cs"/>
          <w:sz w:val="36"/>
          <w:szCs w:val="36"/>
          <w:rtl/>
        </w:rPr>
        <w:t>ومعه شرح شيخه ابن عباد النفزي الرندي.</w:t>
      </w:r>
    </w:p>
    <w:p w14:paraId="5EB9304E" w14:textId="77777777" w:rsidR="00866839" w:rsidRPr="005F66E0" w:rsidRDefault="00866839" w:rsidP="00866839">
      <w:pPr>
        <w:ind w:left="0" w:firstLine="0"/>
        <w:jc w:val="both"/>
        <w:rPr>
          <w:rFonts w:ascii="Calibri" w:eastAsia="Calibri" w:hAnsi="Calibri" w:cs="Traditional Arabic"/>
          <w:sz w:val="36"/>
          <w:szCs w:val="36"/>
          <w:rtl/>
        </w:rPr>
      </w:pPr>
    </w:p>
    <w:p w14:paraId="017EFC47" w14:textId="77777777" w:rsidR="00866839" w:rsidRDefault="00866839" w:rsidP="00866839">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ألف ليلة وليلة اليمنية</w:t>
      </w:r>
      <w:r w:rsidRPr="00F00997">
        <w:rPr>
          <w:rFonts w:ascii="Calibri" w:eastAsia="Calibri" w:hAnsi="Calibri" w:cs="Traditional Arabic" w:hint="cs"/>
          <w:sz w:val="36"/>
          <w:szCs w:val="36"/>
          <w:rtl/>
        </w:rPr>
        <w:t xml:space="preserve">/ </w:t>
      </w:r>
      <w:r>
        <w:rPr>
          <w:rFonts w:ascii="Calibri" w:eastAsia="Calibri" w:hAnsi="Calibri" w:cs="Traditional Arabic" w:hint="cs"/>
          <w:sz w:val="36"/>
          <w:szCs w:val="36"/>
          <w:rtl/>
        </w:rPr>
        <w:t>تحقيق عبدالرحمن السقاف الطهيفي</w:t>
      </w:r>
      <w:r w:rsidRPr="00F00997">
        <w:rPr>
          <w:rFonts w:ascii="Calibri" w:eastAsia="Calibri" w:hAnsi="Calibri" w:cs="Traditional Arabic" w:hint="cs"/>
          <w:sz w:val="36"/>
          <w:szCs w:val="36"/>
          <w:rtl/>
        </w:rPr>
        <w:t>.-  الجيزة: عناوين بوكس،</w:t>
      </w:r>
      <w:r>
        <w:rPr>
          <w:rFonts w:ascii="Calibri" w:eastAsia="Calibri" w:hAnsi="Calibri" w:cs="Traditional Arabic" w:hint="cs"/>
          <w:sz w:val="36"/>
          <w:szCs w:val="36"/>
          <w:rtl/>
        </w:rPr>
        <w:t xml:space="preserve"> 1445 هـ، 2024 م.</w:t>
      </w:r>
      <w:r w:rsidRPr="00F00997">
        <w:rPr>
          <w:rFonts w:ascii="Calibri" w:eastAsia="Calibri" w:hAnsi="Calibri" w:cs="Traditional Arabic" w:hint="cs"/>
          <w:sz w:val="36"/>
          <w:szCs w:val="36"/>
          <w:rtl/>
        </w:rPr>
        <w:t xml:space="preserve"> </w:t>
      </w:r>
    </w:p>
    <w:p w14:paraId="7FA0DE65" w14:textId="77777777" w:rsidR="00866839" w:rsidRDefault="00866839" w:rsidP="00866839">
      <w:pPr>
        <w:ind w:left="0" w:firstLine="0"/>
        <w:jc w:val="both"/>
        <w:rPr>
          <w:rFonts w:ascii="Calibri" w:eastAsia="Calibri" w:hAnsi="Calibri" w:cs="Traditional Arabic"/>
          <w:sz w:val="36"/>
          <w:szCs w:val="36"/>
          <w:rtl/>
        </w:rPr>
      </w:pPr>
    </w:p>
    <w:p w14:paraId="5980C825" w14:textId="77777777" w:rsidR="00866839" w:rsidRPr="00F26924" w:rsidRDefault="00866839" w:rsidP="00866839">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أنس السمير في نوادر الفرزدق وجرير</w:t>
      </w:r>
      <w:r w:rsidRPr="00F26924">
        <w:rPr>
          <w:rFonts w:ascii="Times New Roman" w:eastAsia="Times New Roman" w:hAnsi="Times New Roman" w:cs="Traditional Arabic" w:hint="cs"/>
          <w:sz w:val="36"/>
          <w:szCs w:val="36"/>
          <w:rtl/>
          <w:lang w:eastAsia="ar-SA"/>
        </w:rPr>
        <w:t>/ علي أحمد الزروطي (ت 1130 هـ)؛ تحقيق إسماعيل كركيش.- تطوان: جامعة عبدالمالك السعدي، 1446 هـ، 2024 م (دكتوراه).</w:t>
      </w:r>
    </w:p>
    <w:p w14:paraId="3C8B17C5" w14:textId="77777777" w:rsidR="00866839" w:rsidRPr="00F26924" w:rsidRDefault="00866839" w:rsidP="00866839">
      <w:pPr>
        <w:ind w:left="0" w:firstLine="0"/>
        <w:jc w:val="both"/>
        <w:rPr>
          <w:rFonts w:ascii="Times New Roman" w:eastAsia="Times New Roman" w:hAnsi="Times New Roman" w:cs="Traditional Arabic"/>
          <w:sz w:val="36"/>
          <w:szCs w:val="36"/>
          <w:rtl/>
          <w:lang w:eastAsia="ar-SA"/>
        </w:rPr>
      </w:pPr>
    </w:p>
    <w:p w14:paraId="3F1BC2B9" w14:textId="77777777" w:rsidR="00866839" w:rsidRPr="005F62D7" w:rsidRDefault="00866839" w:rsidP="00866839">
      <w:pPr>
        <w:ind w:left="0" w:firstLine="0"/>
        <w:jc w:val="both"/>
        <w:rPr>
          <w:rFonts w:cs="Traditional Arabic"/>
          <w:sz w:val="36"/>
          <w:szCs w:val="36"/>
          <w:rtl/>
        </w:rPr>
      </w:pPr>
      <w:r>
        <w:rPr>
          <w:rFonts w:cs="Traditional Arabic" w:hint="cs"/>
          <w:b/>
          <w:bCs/>
          <w:sz w:val="36"/>
          <w:szCs w:val="36"/>
          <w:rtl/>
        </w:rPr>
        <w:lastRenderedPageBreak/>
        <w:t>أنوار سهيلي = كليلة ودمنة</w:t>
      </w:r>
      <w:r w:rsidRPr="005F62D7">
        <w:rPr>
          <w:rFonts w:cs="Traditional Arabic" w:hint="cs"/>
          <w:sz w:val="36"/>
          <w:szCs w:val="36"/>
          <w:rtl/>
        </w:rPr>
        <w:t>/ تهذيب حسين بن واعظ الكاشفي (ت 920 هـ)؛ ترجم</w:t>
      </w:r>
      <w:r>
        <w:rPr>
          <w:rFonts w:cs="Traditional Arabic" w:hint="cs"/>
          <w:sz w:val="36"/>
          <w:szCs w:val="36"/>
          <w:rtl/>
        </w:rPr>
        <w:t>ت</w:t>
      </w:r>
      <w:r w:rsidRPr="005F62D7">
        <w:rPr>
          <w:rFonts w:cs="Traditional Arabic" w:hint="cs"/>
          <w:sz w:val="36"/>
          <w:szCs w:val="36"/>
          <w:rtl/>
        </w:rPr>
        <w:t>ه من الفارسية منى مصطفى يوسف؛ تحقيق نعمان عباس محمد وآخرين.- القاهرة: سما، 1446 هـ، 2024 م.</w:t>
      </w:r>
    </w:p>
    <w:p w14:paraId="270A0B1A" w14:textId="77777777" w:rsidR="00866839" w:rsidRPr="005F62D7" w:rsidRDefault="00866839" w:rsidP="00866839">
      <w:pPr>
        <w:ind w:left="0" w:firstLine="0"/>
        <w:jc w:val="both"/>
        <w:rPr>
          <w:rFonts w:cs="Traditional Arabic"/>
          <w:sz w:val="36"/>
          <w:szCs w:val="36"/>
          <w:rtl/>
        </w:rPr>
      </w:pPr>
    </w:p>
    <w:p w14:paraId="47589A65" w14:textId="77777777" w:rsidR="00866839" w:rsidRDefault="00866839" w:rsidP="00866839">
      <w:pPr>
        <w:ind w:left="0" w:firstLine="0"/>
        <w:jc w:val="both"/>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 xml:space="preserve">البهجة المرضية فيما وقفت عليه من تخميس الأبيات السهيلية/ </w:t>
      </w:r>
      <w:r w:rsidRPr="00687EFA">
        <w:rPr>
          <w:rFonts w:ascii="Times New Roman" w:eastAsia="Times New Roman" w:hAnsi="Times New Roman" w:cs="Traditional Arabic" w:hint="cs"/>
          <w:sz w:val="36"/>
          <w:szCs w:val="36"/>
          <w:rtl/>
        </w:rPr>
        <w:t xml:space="preserve">شمس الدين محمد بن علي بن طولون الصالحي (ت 953 هـ)؛ </w:t>
      </w:r>
      <w:r w:rsidRPr="00010E2F">
        <w:rPr>
          <w:rFonts w:ascii="Times New Roman" w:eastAsia="Times New Roman" w:hAnsi="Times New Roman" w:cs="Traditional Arabic" w:hint="cs"/>
          <w:caps/>
          <w:sz w:val="36"/>
          <w:szCs w:val="36"/>
          <w:rtl/>
          <w:lang w:eastAsia="ar-SA"/>
        </w:rPr>
        <w:t xml:space="preserve">تحقيق </w:t>
      </w:r>
      <w:r w:rsidRPr="00AC777C">
        <w:rPr>
          <w:rFonts w:ascii="Times New Roman" w:eastAsia="Times New Roman" w:hAnsi="Times New Roman" w:cs="Traditional Arabic" w:hint="cs"/>
          <w:caps/>
          <w:sz w:val="36"/>
          <w:szCs w:val="36"/>
          <w:rtl/>
          <w:lang w:eastAsia="ar-SA"/>
        </w:rPr>
        <w:t>محمد أحمد آل رحاب.- مكة المكرمة: دار الرسوخ، 1446 هـ، 2024 م.</w:t>
      </w:r>
    </w:p>
    <w:p w14:paraId="2D27E624" w14:textId="77777777" w:rsidR="00866839" w:rsidRDefault="00866839" w:rsidP="00866839">
      <w:pPr>
        <w:ind w:left="0" w:firstLine="0"/>
        <w:jc w:val="both"/>
        <w:rPr>
          <w:rFonts w:ascii="Times New Roman" w:eastAsia="Times New Roman" w:hAnsi="Times New Roman" w:cs="Traditional Arabic"/>
          <w:b/>
          <w:bCs/>
          <w:sz w:val="36"/>
          <w:szCs w:val="36"/>
          <w:rtl/>
        </w:rPr>
      </w:pPr>
    </w:p>
    <w:p w14:paraId="6EB4B78F" w14:textId="77777777" w:rsidR="00866839" w:rsidRDefault="00866839" w:rsidP="00866839">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تحفة الأريب ونزهة اللبيب</w:t>
      </w:r>
      <w:r w:rsidRPr="00204DAA">
        <w:rPr>
          <w:rFonts w:ascii="Times New Roman" w:eastAsia="Times New Roman" w:hAnsi="Times New Roman" w:cs="Traditional Arabic" w:hint="cs"/>
          <w:sz w:val="36"/>
          <w:szCs w:val="36"/>
          <w:rtl/>
          <w:lang w:eastAsia="ar-SA"/>
        </w:rPr>
        <w:t>/ لأبي مدين محمد بن أحمد الفاسي (ت 1181 هـ)؛ تحقيق لعبيدي محمد بوعبدالله.-</w:t>
      </w:r>
      <w:r>
        <w:rPr>
          <w:rFonts w:ascii="Times New Roman" w:eastAsia="Times New Roman" w:hAnsi="Times New Roman" w:cs="Traditional Arabic" w:hint="cs"/>
          <w:b/>
          <w:bCs/>
          <w:sz w:val="36"/>
          <w:szCs w:val="36"/>
          <w:rtl/>
          <w:lang w:eastAsia="ar-SA"/>
        </w:rPr>
        <w:t xml:space="preserve"> </w:t>
      </w:r>
      <w:r w:rsidRPr="000F068D">
        <w:rPr>
          <w:rFonts w:ascii="Times New Roman" w:eastAsia="Times New Roman" w:hAnsi="Times New Roman" w:cs="Traditional Arabic" w:hint="cs"/>
          <w:sz w:val="36"/>
          <w:szCs w:val="36"/>
          <w:rtl/>
          <w:lang w:eastAsia="ar-SA"/>
        </w:rPr>
        <w:t>دبي: مركز جمعة الماجد للثقافة والتراث</w:t>
      </w:r>
      <w:r w:rsidRPr="000F068D">
        <w:rPr>
          <w:rFonts w:ascii="Calibri" w:eastAsia="Calibri" w:hAnsi="Calibri" w:cs="Traditional Arabic" w:hint="cs"/>
          <w:sz w:val="36"/>
          <w:szCs w:val="36"/>
          <w:rtl/>
        </w:rPr>
        <w:t xml:space="preserve">، </w:t>
      </w:r>
      <w:r w:rsidRPr="000F068D">
        <w:rPr>
          <w:rFonts w:ascii="Calibri" w:eastAsia="Calibri" w:hAnsi="Calibri" w:cs="Traditional Arabic"/>
          <w:sz w:val="36"/>
          <w:szCs w:val="36"/>
          <w:rtl/>
        </w:rPr>
        <w:t>144</w:t>
      </w:r>
      <w:r>
        <w:rPr>
          <w:rFonts w:ascii="Calibri" w:eastAsia="Calibri" w:hAnsi="Calibri" w:cs="Traditional Arabic" w:hint="cs"/>
          <w:sz w:val="36"/>
          <w:szCs w:val="36"/>
          <w:rtl/>
        </w:rPr>
        <w:t>6</w:t>
      </w:r>
      <w:r w:rsidRPr="000F068D">
        <w:rPr>
          <w:rFonts w:ascii="Calibri" w:eastAsia="Calibri" w:hAnsi="Calibri" w:cs="Traditional Arabic" w:hint="cs"/>
          <w:sz w:val="36"/>
          <w:szCs w:val="36"/>
          <w:rtl/>
        </w:rPr>
        <w:t xml:space="preserve"> هـ، </w:t>
      </w:r>
      <w:r w:rsidRPr="00546AE8">
        <w:rPr>
          <w:rFonts w:ascii="Calibri" w:eastAsia="Calibri" w:hAnsi="Calibri" w:cs="Traditional Arabic"/>
          <w:sz w:val="36"/>
          <w:szCs w:val="36"/>
          <w:rtl/>
        </w:rPr>
        <w:t>2024</w:t>
      </w:r>
      <w:r w:rsidRPr="00546AE8">
        <w:rPr>
          <w:rFonts w:ascii="Times New Roman" w:eastAsia="Times New Roman" w:hAnsi="Times New Roman" w:cs="Traditional Arabic" w:hint="cs"/>
          <w:sz w:val="36"/>
          <w:szCs w:val="36"/>
          <w:rtl/>
          <w:lang w:eastAsia="ar-SA"/>
        </w:rPr>
        <w:t xml:space="preserve"> م.</w:t>
      </w:r>
    </w:p>
    <w:p w14:paraId="25F2E9E7" w14:textId="77777777" w:rsidR="00866839" w:rsidRPr="00546AE8" w:rsidRDefault="00866839" w:rsidP="00866839">
      <w:pPr>
        <w:ind w:left="0" w:firstLine="0"/>
        <w:jc w:val="both"/>
        <w:rPr>
          <w:rFonts w:ascii="Times New Roman" w:eastAsia="Times New Roman" w:hAnsi="Times New Roman" w:cs="Traditional Arabic"/>
          <w:sz w:val="36"/>
          <w:szCs w:val="36"/>
          <w:rtl/>
          <w:lang w:eastAsia="ar-SA"/>
        </w:rPr>
      </w:pPr>
      <w:r w:rsidRPr="00546AE8">
        <w:rPr>
          <w:rFonts w:ascii="Times New Roman" w:eastAsia="Times New Roman" w:hAnsi="Times New Roman" w:cs="Traditional Arabic" w:hint="cs"/>
          <w:sz w:val="36"/>
          <w:szCs w:val="36"/>
          <w:rtl/>
          <w:lang w:eastAsia="ar-SA"/>
        </w:rPr>
        <w:t>(أدب)</w:t>
      </w:r>
    </w:p>
    <w:p w14:paraId="73040D9E" w14:textId="77777777" w:rsidR="00866839" w:rsidRPr="00546AE8" w:rsidRDefault="00866839" w:rsidP="00866839">
      <w:pPr>
        <w:ind w:left="0" w:firstLine="0"/>
        <w:jc w:val="both"/>
        <w:rPr>
          <w:rFonts w:ascii="Times New Roman" w:eastAsia="Times New Roman" w:hAnsi="Times New Roman" w:cs="Traditional Arabic"/>
          <w:sz w:val="36"/>
          <w:szCs w:val="36"/>
          <w:rtl/>
          <w:lang w:eastAsia="ar-SA"/>
        </w:rPr>
      </w:pPr>
    </w:p>
    <w:p w14:paraId="7D8B6A45" w14:textId="77777777" w:rsidR="00866839" w:rsidRPr="00F26924" w:rsidRDefault="00866839" w:rsidP="00866839">
      <w:pPr>
        <w:widowControl w:val="0"/>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ترجمة</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رباعيات</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الخيام</w:t>
      </w:r>
      <w:r w:rsidRPr="00F26924">
        <w:rPr>
          <w:rFonts w:ascii="Times New Roman" w:eastAsia="Times New Roman" w:hAnsi="Times New Roman" w:cs="Traditional Arabic" w:hint="cs"/>
          <w:sz w:val="36"/>
          <w:szCs w:val="36"/>
          <w:rtl/>
          <w:lang w:eastAsia="ar-SA"/>
        </w:rPr>
        <w:t>/</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محمد بن تاويت الطنجي؛ [باهتمام يوسف بكار].- عمّان: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فضاءات للنشر، 1446 هـ، 2024 م.</w:t>
      </w:r>
    </w:p>
    <w:p w14:paraId="6878CD47" w14:textId="77777777" w:rsidR="00866839" w:rsidRPr="00F26924" w:rsidRDefault="00866839" w:rsidP="00866839">
      <w:pPr>
        <w:widowControl w:val="0"/>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(ترجمة عن الفارسية)</w:t>
      </w:r>
    </w:p>
    <w:p w14:paraId="7D681280" w14:textId="77777777" w:rsidR="00866839" w:rsidRPr="00F26924" w:rsidRDefault="00866839" w:rsidP="00866839">
      <w:pPr>
        <w:widowControl w:val="0"/>
        <w:ind w:left="0" w:firstLine="0"/>
        <w:jc w:val="both"/>
        <w:rPr>
          <w:rFonts w:ascii="Times New Roman" w:eastAsia="Times New Roman" w:hAnsi="Times New Roman" w:cs="Traditional Arabic"/>
          <w:sz w:val="36"/>
          <w:szCs w:val="36"/>
          <w:rtl/>
          <w:lang w:eastAsia="ar-SA"/>
        </w:rPr>
      </w:pPr>
    </w:p>
    <w:p w14:paraId="1C9AC66B" w14:textId="77777777" w:rsidR="00866839" w:rsidRPr="00F26924" w:rsidRDefault="00866839" w:rsidP="00866839">
      <w:pPr>
        <w:widowControl w:val="0"/>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ترجمة</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رباعيات</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الخيام</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عن</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عمريات</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فيتزجيرالد</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الأولى</w:t>
      </w:r>
      <w:r w:rsidRPr="00F26924">
        <w:rPr>
          <w:rFonts w:ascii="Times New Roman" w:eastAsia="Times New Roman" w:hAnsi="Times New Roman" w:cs="Traditional Arabic" w:hint="cs"/>
          <w:sz w:val="36"/>
          <w:szCs w:val="36"/>
          <w:rtl/>
          <w:lang w:eastAsia="ar-SA"/>
        </w:rPr>
        <w:t>/</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نويل</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عبدالأحد.- عمّان: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فضاءات للنشر، 1446 هـ، 2024 م.</w:t>
      </w:r>
    </w:p>
    <w:p w14:paraId="78BAAB8B" w14:textId="77777777" w:rsidR="00866839" w:rsidRPr="00F26924" w:rsidRDefault="00866839" w:rsidP="00866839">
      <w:pPr>
        <w:widowControl w:val="0"/>
        <w:ind w:left="0" w:firstLine="0"/>
        <w:jc w:val="both"/>
        <w:rPr>
          <w:rFonts w:ascii="Times New Roman" w:eastAsia="Times New Roman" w:hAnsi="Times New Roman" w:cs="Traditional Arabic"/>
          <w:sz w:val="36"/>
          <w:szCs w:val="36"/>
          <w:rtl/>
          <w:lang w:eastAsia="ar-SA"/>
        </w:rPr>
      </w:pPr>
    </w:p>
    <w:p w14:paraId="2C53E7F0" w14:textId="77777777" w:rsidR="00866839" w:rsidRPr="00291D04" w:rsidRDefault="00866839" w:rsidP="00866839">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تشطير لامية العلامة ابن الوردي</w:t>
      </w:r>
      <w:r w:rsidRPr="00291D04">
        <w:rPr>
          <w:rFonts w:ascii="Calibri" w:eastAsia="Calibri" w:hAnsi="Calibri" w:cs="Traditional Arabic" w:hint="cs"/>
          <w:sz w:val="36"/>
          <w:szCs w:val="36"/>
          <w:rtl/>
        </w:rPr>
        <w:t>/ عبدالله الإدكاوي (ت 1184 هـ)؛ تحقيق ياسر مصظفى أوغلو.- الكويت: دار الضياء، 1446 هـ، 2024 م.</w:t>
      </w:r>
    </w:p>
    <w:p w14:paraId="29F5A028" w14:textId="77777777" w:rsidR="00866839" w:rsidRPr="00291D04" w:rsidRDefault="00866839" w:rsidP="00866839">
      <w:pPr>
        <w:ind w:left="0" w:firstLine="0"/>
        <w:jc w:val="both"/>
        <w:rPr>
          <w:rFonts w:ascii="Calibri" w:eastAsia="Calibri" w:hAnsi="Calibri" w:cs="Traditional Arabic"/>
          <w:sz w:val="36"/>
          <w:szCs w:val="36"/>
          <w:rtl/>
        </w:rPr>
      </w:pPr>
    </w:p>
    <w:p w14:paraId="4F0DDA53" w14:textId="77777777" w:rsidR="00866839" w:rsidRDefault="00866839" w:rsidP="00866839">
      <w:pPr>
        <w:ind w:left="0" w:firstLine="0"/>
        <w:jc w:val="both"/>
        <w:rPr>
          <w:rFonts w:ascii="Times New Roman" w:eastAsia="Times New Roman" w:hAnsi="Times New Roman" w:cs="Traditional Arabic"/>
          <w:b/>
          <w:bCs/>
          <w:sz w:val="36"/>
          <w:szCs w:val="36"/>
          <w:rtl/>
          <w:lang w:eastAsia="ar-SA"/>
        </w:rPr>
      </w:pPr>
      <w:r w:rsidRPr="00D273A2">
        <w:rPr>
          <w:rFonts w:ascii="Times New Roman" w:eastAsia="Times New Roman" w:hAnsi="Times New Roman" w:cs="Traditional Arabic" w:hint="cs"/>
          <w:b/>
          <w:bCs/>
          <w:sz w:val="36"/>
          <w:szCs w:val="36"/>
          <w:rtl/>
          <w:lang w:eastAsia="ar-SA"/>
        </w:rPr>
        <w:t>تكملة</w:t>
      </w:r>
      <w:r w:rsidRPr="00D273A2">
        <w:rPr>
          <w:rFonts w:ascii="Times New Roman" w:eastAsia="Times New Roman" w:hAnsi="Times New Roman" w:cs="Traditional Arabic"/>
          <w:b/>
          <w:bCs/>
          <w:sz w:val="36"/>
          <w:szCs w:val="36"/>
          <w:rtl/>
          <w:lang w:eastAsia="ar-SA"/>
        </w:rPr>
        <w:t xml:space="preserve"> </w:t>
      </w:r>
      <w:r w:rsidRPr="00D273A2">
        <w:rPr>
          <w:rFonts w:ascii="Times New Roman" w:eastAsia="Times New Roman" w:hAnsi="Times New Roman" w:cs="Traditional Arabic" w:hint="cs"/>
          <w:b/>
          <w:bCs/>
          <w:sz w:val="36"/>
          <w:szCs w:val="36"/>
          <w:rtl/>
          <w:lang w:eastAsia="ar-SA"/>
        </w:rPr>
        <w:t>المنتخ</w:t>
      </w:r>
      <w:r>
        <w:rPr>
          <w:rFonts w:ascii="Times New Roman" w:eastAsia="Times New Roman" w:hAnsi="Times New Roman" w:cs="Traditional Arabic" w:hint="cs"/>
          <w:b/>
          <w:bCs/>
          <w:sz w:val="36"/>
          <w:szCs w:val="36"/>
          <w:rtl/>
          <w:lang w:eastAsia="ar-SA"/>
        </w:rPr>
        <w:t>َ</w:t>
      </w:r>
      <w:r w:rsidRPr="00D273A2">
        <w:rPr>
          <w:rFonts w:ascii="Times New Roman" w:eastAsia="Times New Roman" w:hAnsi="Times New Roman" w:cs="Traditional Arabic" w:hint="cs"/>
          <w:b/>
          <w:bCs/>
          <w:sz w:val="36"/>
          <w:szCs w:val="36"/>
          <w:rtl/>
          <w:lang w:eastAsia="ar-SA"/>
        </w:rPr>
        <w:t>ل</w:t>
      </w:r>
      <w:r>
        <w:rPr>
          <w:rFonts w:ascii="Times New Roman" w:eastAsia="Times New Roman" w:hAnsi="Times New Roman" w:cs="Traditional Arabic" w:hint="cs"/>
          <w:b/>
          <w:bCs/>
          <w:sz w:val="36"/>
          <w:szCs w:val="36"/>
          <w:rtl/>
          <w:lang w:eastAsia="ar-SA"/>
        </w:rPr>
        <w:t xml:space="preserve">: </w:t>
      </w:r>
      <w:r w:rsidRPr="00D273A2">
        <w:rPr>
          <w:rFonts w:ascii="Times New Roman" w:eastAsia="Times New Roman" w:hAnsi="Times New Roman" w:cs="Traditional Arabic" w:hint="cs"/>
          <w:b/>
          <w:bCs/>
          <w:sz w:val="36"/>
          <w:szCs w:val="36"/>
          <w:rtl/>
          <w:lang w:eastAsia="ar-SA"/>
        </w:rPr>
        <w:t>نصوص</w:t>
      </w:r>
      <w:r w:rsidRPr="00D273A2">
        <w:rPr>
          <w:rFonts w:ascii="Times New Roman" w:eastAsia="Times New Roman" w:hAnsi="Times New Roman" w:cs="Traditional Arabic"/>
          <w:b/>
          <w:bCs/>
          <w:sz w:val="36"/>
          <w:szCs w:val="36"/>
          <w:rtl/>
          <w:lang w:eastAsia="ar-SA"/>
        </w:rPr>
        <w:t xml:space="preserve"> </w:t>
      </w:r>
      <w:r w:rsidRPr="00D273A2">
        <w:rPr>
          <w:rFonts w:ascii="Times New Roman" w:eastAsia="Times New Roman" w:hAnsi="Times New Roman" w:cs="Traditional Arabic" w:hint="cs"/>
          <w:b/>
          <w:bCs/>
          <w:sz w:val="36"/>
          <w:szCs w:val="36"/>
          <w:rtl/>
          <w:lang w:eastAsia="ar-SA"/>
        </w:rPr>
        <w:t>من</w:t>
      </w:r>
      <w:r w:rsidRPr="00D273A2">
        <w:rPr>
          <w:rFonts w:ascii="Times New Roman" w:eastAsia="Times New Roman" w:hAnsi="Times New Roman" w:cs="Traditional Arabic"/>
          <w:b/>
          <w:bCs/>
          <w:sz w:val="36"/>
          <w:szCs w:val="36"/>
          <w:rtl/>
          <w:lang w:eastAsia="ar-SA"/>
        </w:rPr>
        <w:t xml:space="preserve"> </w:t>
      </w:r>
      <w:r w:rsidRPr="00D273A2">
        <w:rPr>
          <w:rFonts w:ascii="Times New Roman" w:eastAsia="Times New Roman" w:hAnsi="Times New Roman" w:cs="Traditional Arabic" w:hint="cs"/>
          <w:b/>
          <w:bCs/>
          <w:sz w:val="36"/>
          <w:szCs w:val="36"/>
          <w:rtl/>
          <w:lang w:eastAsia="ar-SA"/>
        </w:rPr>
        <w:t>فرائد</w:t>
      </w:r>
      <w:r w:rsidRPr="00D273A2">
        <w:rPr>
          <w:rFonts w:ascii="Times New Roman" w:eastAsia="Times New Roman" w:hAnsi="Times New Roman" w:cs="Traditional Arabic"/>
          <w:b/>
          <w:bCs/>
          <w:sz w:val="36"/>
          <w:szCs w:val="36"/>
          <w:rtl/>
          <w:lang w:eastAsia="ar-SA"/>
        </w:rPr>
        <w:t xml:space="preserve"> </w:t>
      </w:r>
      <w:r w:rsidRPr="00D273A2">
        <w:rPr>
          <w:rFonts w:ascii="Times New Roman" w:eastAsia="Times New Roman" w:hAnsi="Times New Roman" w:cs="Traditional Arabic" w:hint="cs"/>
          <w:b/>
          <w:bCs/>
          <w:sz w:val="36"/>
          <w:szCs w:val="36"/>
          <w:rtl/>
          <w:lang w:eastAsia="ar-SA"/>
        </w:rPr>
        <w:t>تراثنا</w:t>
      </w:r>
      <w:r w:rsidRPr="00D273A2">
        <w:rPr>
          <w:rFonts w:ascii="Times New Roman" w:eastAsia="Times New Roman" w:hAnsi="Times New Roman" w:cs="Traditional Arabic"/>
          <w:b/>
          <w:bCs/>
          <w:sz w:val="36"/>
          <w:szCs w:val="36"/>
          <w:rtl/>
          <w:lang w:eastAsia="ar-SA"/>
        </w:rPr>
        <w:t xml:space="preserve"> </w:t>
      </w:r>
      <w:r w:rsidRPr="00D273A2">
        <w:rPr>
          <w:rFonts w:ascii="Times New Roman" w:eastAsia="Times New Roman" w:hAnsi="Times New Roman" w:cs="Traditional Arabic" w:hint="cs"/>
          <w:b/>
          <w:bCs/>
          <w:sz w:val="36"/>
          <w:szCs w:val="36"/>
          <w:rtl/>
          <w:lang w:eastAsia="ar-SA"/>
        </w:rPr>
        <w:t>الشعري</w:t>
      </w:r>
      <w:r>
        <w:rPr>
          <w:rFonts w:ascii="Times New Roman" w:eastAsia="Times New Roman" w:hAnsi="Times New Roman" w:cs="Traditional Arabic" w:hint="cs"/>
          <w:b/>
          <w:bCs/>
          <w:sz w:val="36"/>
          <w:szCs w:val="36"/>
          <w:rtl/>
          <w:lang w:eastAsia="ar-SA"/>
        </w:rPr>
        <w:t xml:space="preserve">/ </w:t>
      </w:r>
      <w:r w:rsidRPr="00E94A49">
        <w:rPr>
          <w:rFonts w:ascii="Times New Roman" w:eastAsia="Times New Roman" w:hAnsi="Times New Roman" w:cs="Traditional Arabic" w:hint="cs"/>
          <w:sz w:val="36"/>
          <w:szCs w:val="36"/>
          <w:rtl/>
          <w:lang w:eastAsia="ar-SA"/>
        </w:rPr>
        <w:t xml:space="preserve">حققها على أصول مخطوطة وشرحها وقدم لها عبدالرازق حويزي.- </w:t>
      </w:r>
      <w:r>
        <w:rPr>
          <w:rFonts w:ascii="Times New Roman" w:eastAsia="Times New Roman" w:hAnsi="Times New Roman" w:cs="Traditional Arabic" w:hint="cs"/>
          <w:sz w:val="36"/>
          <w:szCs w:val="36"/>
          <w:rtl/>
          <w:lang w:eastAsia="ar-SA"/>
        </w:rPr>
        <w:t>بيروت: دار الكتب العلمية، 1446 هـ، 2024 م، 176 ص.</w:t>
      </w:r>
    </w:p>
    <w:p w14:paraId="617D7A0B" w14:textId="77777777" w:rsidR="00866839" w:rsidRPr="00B432F2" w:rsidRDefault="00866839" w:rsidP="00866839">
      <w:pPr>
        <w:ind w:left="0" w:firstLine="0"/>
        <w:jc w:val="both"/>
        <w:rPr>
          <w:rFonts w:ascii="Times New Roman" w:eastAsia="Times New Roman" w:hAnsi="Times New Roman" w:cs="Traditional Arabic"/>
          <w:sz w:val="36"/>
          <w:szCs w:val="36"/>
          <w:rtl/>
          <w:lang w:eastAsia="ar-SA"/>
        </w:rPr>
      </w:pPr>
      <w:r w:rsidRPr="00B432F2">
        <w:rPr>
          <w:rFonts w:ascii="Times New Roman" w:eastAsia="Times New Roman" w:hAnsi="Times New Roman" w:cs="Traditional Arabic" w:hint="cs"/>
          <w:sz w:val="36"/>
          <w:szCs w:val="36"/>
          <w:rtl/>
          <w:lang w:eastAsia="ar-SA"/>
        </w:rPr>
        <w:t>يحتوي على ما لم ينشر من أشعار كتاب المنتخل المنسوب لأبي الفضل الميكالي (ت 436 هـ).</w:t>
      </w:r>
    </w:p>
    <w:p w14:paraId="25BFD44F" w14:textId="77777777" w:rsidR="00866839" w:rsidRPr="00B432F2" w:rsidRDefault="00866839" w:rsidP="00866839">
      <w:pPr>
        <w:ind w:left="0" w:firstLine="0"/>
        <w:jc w:val="both"/>
        <w:rPr>
          <w:rFonts w:ascii="Times New Roman" w:eastAsia="Times New Roman" w:hAnsi="Times New Roman" w:cs="Traditional Arabic"/>
          <w:sz w:val="36"/>
          <w:szCs w:val="36"/>
          <w:rtl/>
          <w:lang w:eastAsia="ar-SA"/>
        </w:rPr>
      </w:pPr>
    </w:p>
    <w:p w14:paraId="4B40AC25" w14:textId="77777777" w:rsidR="00866839" w:rsidRPr="00ED171B" w:rsidRDefault="00866839" w:rsidP="00866839">
      <w:pPr>
        <w:ind w:left="0" w:firstLine="0"/>
        <w:jc w:val="both"/>
        <w:rPr>
          <w:rFonts w:ascii="Times New Roman" w:eastAsia="Times New Roman" w:hAnsi="Times New Roman" w:cs="Traditional Arabic"/>
          <w:sz w:val="36"/>
          <w:szCs w:val="36"/>
          <w:rtl/>
          <w:lang w:eastAsia="ar-SA"/>
        </w:rPr>
      </w:pPr>
      <w:r w:rsidRPr="00316F06">
        <w:rPr>
          <w:rFonts w:ascii="Times New Roman" w:eastAsia="Times New Roman" w:hAnsi="Times New Roman" w:cs="Traditional Arabic" w:hint="cs"/>
          <w:b/>
          <w:bCs/>
          <w:sz w:val="36"/>
          <w:szCs w:val="36"/>
          <w:rtl/>
          <w:lang w:eastAsia="ar-SA"/>
        </w:rPr>
        <w:t>ثلاث</w:t>
      </w:r>
      <w:r w:rsidRPr="00316F06">
        <w:rPr>
          <w:rFonts w:ascii="Times New Roman" w:eastAsia="Times New Roman" w:hAnsi="Times New Roman" w:cs="Traditional Arabic"/>
          <w:b/>
          <w:bCs/>
          <w:sz w:val="36"/>
          <w:szCs w:val="36"/>
          <w:rtl/>
          <w:lang w:eastAsia="ar-SA"/>
        </w:rPr>
        <w:t xml:space="preserve"> </w:t>
      </w:r>
      <w:r w:rsidRPr="00316F06">
        <w:rPr>
          <w:rFonts w:ascii="Times New Roman" w:eastAsia="Times New Roman" w:hAnsi="Times New Roman" w:cs="Traditional Arabic" w:hint="cs"/>
          <w:b/>
          <w:bCs/>
          <w:sz w:val="36"/>
          <w:szCs w:val="36"/>
          <w:rtl/>
          <w:lang w:eastAsia="ar-SA"/>
        </w:rPr>
        <w:t>متون</w:t>
      </w:r>
      <w:r w:rsidRPr="00316F06">
        <w:rPr>
          <w:rFonts w:ascii="Times New Roman" w:eastAsia="Times New Roman" w:hAnsi="Times New Roman" w:cs="Traditional Arabic"/>
          <w:b/>
          <w:bCs/>
          <w:sz w:val="36"/>
          <w:szCs w:val="36"/>
          <w:rtl/>
          <w:lang w:eastAsia="ar-SA"/>
        </w:rPr>
        <w:t xml:space="preserve"> </w:t>
      </w:r>
      <w:r w:rsidRPr="00316F06">
        <w:rPr>
          <w:rFonts w:ascii="Times New Roman" w:eastAsia="Times New Roman" w:hAnsi="Times New Roman" w:cs="Traditional Arabic" w:hint="cs"/>
          <w:b/>
          <w:bCs/>
          <w:sz w:val="36"/>
          <w:szCs w:val="36"/>
          <w:rtl/>
          <w:lang w:eastAsia="ar-SA"/>
        </w:rPr>
        <w:t>أشعرية</w:t>
      </w:r>
      <w:r w:rsidRPr="00ED171B">
        <w:rPr>
          <w:rFonts w:ascii="Times New Roman" w:eastAsia="Times New Roman" w:hAnsi="Times New Roman" w:cs="Traditional Arabic" w:hint="cs"/>
          <w:sz w:val="36"/>
          <w:szCs w:val="36"/>
          <w:rtl/>
          <w:lang w:eastAsia="ar-SA"/>
        </w:rPr>
        <w:t>/</w:t>
      </w:r>
      <w:r w:rsidRPr="00ED171B">
        <w:rPr>
          <w:rFonts w:ascii="Times New Roman" w:eastAsia="Times New Roman" w:hAnsi="Times New Roman" w:cs="Traditional Arabic"/>
          <w:sz w:val="36"/>
          <w:szCs w:val="36"/>
          <w:rtl/>
          <w:lang w:eastAsia="ar-SA"/>
        </w:rPr>
        <w:t xml:space="preserve"> </w:t>
      </w:r>
      <w:r w:rsidRPr="00ED171B">
        <w:rPr>
          <w:rFonts w:ascii="Times New Roman" w:eastAsia="Times New Roman" w:hAnsi="Times New Roman" w:cs="Traditional Arabic" w:hint="cs"/>
          <w:sz w:val="36"/>
          <w:szCs w:val="36"/>
          <w:rtl/>
          <w:lang w:eastAsia="ar-SA"/>
        </w:rPr>
        <w:t>عبدالقادر</w:t>
      </w:r>
      <w:r w:rsidRPr="00ED171B">
        <w:rPr>
          <w:rFonts w:ascii="Times New Roman" w:eastAsia="Times New Roman" w:hAnsi="Times New Roman" w:cs="Traditional Arabic"/>
          <w:sz w:val="36"/>
          <w:szCs w:val="36"/>
          <w:rtl/>
          <w:lang w:eastAsia="ar-SA"/>
        </w:rPr>
        <w:t xml:space="preserve"> </w:t>
      </w:r>
      <w:r w:rsidRPr="00ED171B">
        <w:rPr>
          <w:rFonts w:ascii="Times New Roman" w:eastAsia="Times New Roman" w:hAnsi="Times New Roman" w:cs="Traditional Arabic" w:hint="cs"/>
          <w:sz w:val="36"/>
          <w:szCs w:val="36"/>
          <w:rtl/>
          <w:lang w:eastAsia="ar-SA"/>
        </w:rPr>
        <w:t>بن</w:t>
      </w:r>
      <w:r w:rsidRPr="00ED171B">
        <w:rPr>
          <w:rFonts w:ascii="Times New Roman" w:eastAsia="Times New Roman" w:hAnsi="Times New Roman" w:cs="Traditional Arabic"/>
          <w:sz w:val="36"/>
          <w:szCs w:val="36"/>
          <w:rtl/>
          <w:lang w:eastAsia="ar-SA"/>
        </w:rPr>
        <w:t xml:space="preserve"> </w:t>
      </w:r>
      <w:r w:rsidRPr="00ED171B">
        <w:rPr>
          <w:rFonts w:ascii="Times New Roman" w:eastAsia="Times New Roman" w:hAnsi="Times New Roman" w:cs="Traditional Arabic" w:hint="cs"/>
          <w:sz w:val="36"/>
          <w:szCs w:val="36"/>
          <w:rtl/>
          <w:lang w:eastAsia="ar-SA"/>
        </w:rPr>
        <w:t>محمد</w:t>
      </w:r>
      <w:r w:rsidRPr="00ED171B">
        <w:rPr>
          <w:rFonts w:ascii="Times New Roman" w:eastAsia="Times New Roman" w:hAnsi="Times New Roman" w:cs="Traditional Arabic"/>
          <w:sz w:val="36"/>
          <w:szCs w:val="36"/>
          <w:rtl/>
          <w:lang w:eastAsia="ar-SA"/>
        </w:rPr>
        <w:t xml:space="preserve"> </w:t>
      </w:r>
      <w:r w:rsidRPr="00ED171B">
        <w:rPr>
          <w:rFonts w:ascii="Times New Roman" w:eastAsia="Times New Roman" w:hAnsi="Times New Roman" w:cs="Traditional Arabic" w:hint="cs"/>
          <w:sz w:val="36"/>
          <w:szCs w:val="36"/>
          <w:rtl/>
          <w:lang w:eastAsia="ar-SA"/>
        </w:rPr>
        <w:t>سالم</w:t>
      </w:r>
      <w:r w:rsidRPr="00ED171B">
        <w:rPr>
          <w:rFonts w:ascii="Times New Roman" w:eastAsia="Times New Roman" w:hAnsi="Times New Roman" w:cs="Traditional Arabic"/>
          <w:sz w:val="36"/>
          <w:szCs w:val="36"/>
          <w:rtl/>
          <w:lang w:eastAsia="ar-SA"/>
        </w:rPr>
        <w:t xml:space="preserve"> </w:t>
      </w:r>
      <w:r w:rsidRPr="00ED171B">
        <w:rPr>
          <w:rFonts w:ascii="Times New Roman" w:eastAsia="Times New Roman" w:hAnsi="Times New Roman" w:cs="Traditional Arabic" w:hint="cs"/>
          <w:sz w:val="36"/>
          <w:szCs w:val="36"/>
          <w:rtl/>
          <w:lang w:eastAsia="ar-SA"/>
        </w:rPr>
        <w:t>المجلسي</w:t>
      </w:r>
      <w:r w:rsidRPr="00ED171B">
        <w:rPr>
          <w:rFonts w:ascii="Times New Roman" w:eastAsia="Times New Roman" w:hAnsi="Times New Roman" w:cs="Traditional Arabic"/>
          <w:sz w:val="36"/>
          <w:szCs w:val="36"/>
          <w:rtl/>
          <w:lang w:eastAsia="ar-SA"/>
        </w:rPr>
        <w:t xml:space="preserve"> </w:t>
      </w:r>
      <w:r w:rsidRPr="00ED171B">
        <w:rPr>
          <w:rFonts w:ascii="Times New Roman" w:eastAsia="Times New Roman" w:hAnsi="Times New Roman" w:cs="Traditional Arabic" w:hint="cs"/>
          <w:sz w:val="36"/>
          <w:szCs w:val="36"/>
          <w:rtl/>
          <w:lang w:eastAsia="ar-SA"/>
        </w:rPr>
        <w:t>(ت</w:t>
      </w:r>
      <w:r w:rsidRPr="00ED171B">
        <w:rPr>
          <w:rFonts w:ascii="Times New Roman" w:eastAsia="Times New Roman" w:hAnsi="Times New Roman" w:cs="Traditional Arabic"/>
          <w:sz w:val="36"/>
          <w:szCs w:val="36"/>
          <w:rtl/>
          <w:lang w:eastAsia="ar-SA"/>
        </w:rPr>
        <w:t xml:space="preserve"> 1337</w:t>
      </w:r>
      <w:r w:rsidRPr="00ED171B">
        <w:rPr>
          <w:rFonts w:ascii="Times New Roman" w:eastAsia="Times New Roman" w:hAnsi="Times New Roman" w:cs="Traditional Arabic" w:hint="cs"/>
          <w:sz w:val="36"/>
          <w:szCs w:val="36"/>
          <w:rtl/>
          <w:lang w:eastAsia="ar-SA"/>
        </w:rPr>
        <w:t xml:space="preserve"> هـ</w:t>
      </w:r>
      <w:r w:rsidRPr="00ED171B">
        <w:rPr>
          <w:rFonts w:ascii="Times New Roman" w:eastAsia="Times New Roman" w:hAnsi="Times New Roman" w:cs="Traditional Arabic"/>
          <w:sz w:val="36"/>
          <w:szCs w:val="36"/>
          <w:rtl/>
          <w:lang w:eastAsia="ar-SA"/>
        </w:rPr>
        <w:t>)</w:t>
      </w:r>
      <w:r w:rsidRPr="00ED171B">
        <w:rPr>
          <w:rFonts w:ascii="Times New Roman" w:eastAsia="Times New Roman" w:hAnsi="Times New Roman" w:cs="Traditional Arabic" w:hint="cs"/>
          <w:sz w:val="36"/>
          <w:szCs w:val="36"/>
          <w:rtl/>
          <w:lang w:eastAsia="ar-SA"/>
        </w:rPr>
        <w:t>؛</w:t>
      </w:r>
      <w:r w:rsidRPr="00ED171B">
        <w:rPr>
          <w:rFonts w:ascii="Times New Roman" w:eastAsia="Times New Roman" w:hAnsi="Times New Roman" w:cs="Traditional Arabic"/>
          <w:sz w:val="36"/>
          <w:szCs w:val="36"/>
          <w:rtl/>
          <w:lang w:eastAsia="ar-SA"/>
        </w:rPr>
        <w:t xml:space="preserve"> </w:t>
      </w:r>
      <w:r w:rsidRPr="00ED171B">
        <w:rPr>
          <w:rFonts w:ascii="Times New Roman" w:eastAsia="Times New Roman" w:hAnsi="Times New Roman" w:cs="Traditional Arabic" w:hint="cs"/>
          <w:sz w:val="36"/>
          <w:szCs w:val="36"/>
          <w:rtl/>
          <w:lang w:eastAsia="ar-SA"/>
        </w:rPr>
        <w:t>اعتنى</w:t>
      </w:r>
      <w:r w:rsidRPr="00ED171B">
        <w:rPr>
          <w:rFonts w:ascii="Times New Roman" w:eastAsia="Times New Roman" w:hAnsi="Times New Roman" w:cs="Traditional Arabic"/>
          <w:sz w:val="36"/>
          <w:szCs w:val="36"/>
          <w:rtl/>
          <w:lang w:eastAsia="ar-SA"/>
        </w:rPr>
        <w:t xml:space="preserve"> </w:t>
      </w:r>
      <w:r w:rsidRPr="00ED171B">
        <w:rPr>
          <w:rFonts w:ascii="Times New Roman" w:eastAsia="Times New Roman" w:hAnsi="Times New Roman" w:cs="Traditional Arabic" w:hint="cs"/>
          <w:sz w:val="36"/>
          <w:szCs w:val="36"/>
          <w:rtl/>
          <w:lang w:eastAsia="ar-SA"/>
        </w:rPr>
        <w:t>بها</w:t>
      </w:r>
      <w:r w:rsidRPr="00ED171B">
        <w:rPr>
          <w:rFonts w:ascii="Times New Roman" w:eastAsia="Times New Roman" w:hAnsi="Times New Roman" w:cs="Traditional Arabic"/>
          <w:sz w:val="36"/>
          <w:szCs w:val="36"/>
          <w:rtl/>
          <w:lang w:eastAsia="ar-SA"/>
        </w:rPr>
        <w:t xml:space="preserve"> </w:t>
      </w:r>
      <w:r w:rsidRPr="00ED171B">
        <w:rPr>
          <w:rFonts w:ascii="Times New Roman" w:eastAsia="Times New Roman" w:hAnsi="Times New Roman" w:cs="Traditional Arabic" w:hint="cs"/>
          <w:sz w:val="36"/>
          <w:szCs w:val="36"/>
          <w:rtl/>
          <w:lang w:eastAsia="ar-SA"/>
        </w:rPr>
        <w:t>أحمد</w:t>
      </w:r>
      <w:r w:rsidRPr="00ED171B">
        <w:rPr>
          <w:rFonts w:ascii="Times New Roman" w:eastAsia="Times New Roman" w:hAnsi="Times New Roman" w:cs="Traditional Arabic"/>
          <w:sz w:val="36"/>
          <w:szCs w:val="36"/>
          <w:rtl/>
          <w:lang w:eastAsia="ar-SA"/>
        </w:rPr>
        <w:t xml:space="preserve"> </w:t>
      </w:r>
      <w:r w:rsidRPr="00ED171B">
        <w:rPr>
          <w:rFonts w:ascii="Times New Roman" w:eastAsia="Times New Roman" w:hAnsi="Times New Roman" w:cs="Traditional Arabic" w:hint="cs"/>
          <w:sz w:val="36"/>
          <w:szCs w:val="36"/>
          <w:rtl/>
          <w:lang w:eastAsia="ar-SA"/>
        </w:rPr>
        <w:t>حران.- أوسرد</w:t>
      </w:r>
      <w:r>
        <w:rPr>
          <w:rFonts w:ascii="Times New Roman" w:eastAsia="Times New Roman" w:hAnsi="Times New Roman" w:cs="Traditional Arabic" w:hint="cs"/>
          <w:sz w:val="36"/>
          <w:szCs w:val="36"/>
          <w:rtl/>
          <w:lang w:eastAsia="ar-SA"/>
        </w:rPr>
        <w:t>، المغرب</w:t>
      </w:r>
      <w:r w:rsidRPr="00ED171B">
        <w:rPr>
          <w:rFonts w:ascii="Times New Roman" w:eastAsia="Times New Roman" w:hAnsi="Times New Roman" w:cs="Traditional Arabic" w:hint="cs"/>
          <w:sz w:val="36"/>
          <w:szCs w:val="36"/>
          <w:rtl/>
          <w:lang w:eastAsia="ar-SA"/>
        </w:rPr>
        <w:t>: المجلس العلمي المحلي، 1445 هـ، 2023 م.</w:t>
      </w:r>
      <w:r w:rsidRPr="00ED171B">
        <w:rPr>
          <w:rFonts w:ascii="Times New Roman" w:eastAsia="Times New Roman" w:hAnsi="Times New Roman" w:cs="Traditional Arabic"/>
          <w:sz w:val="36"/>
          <w:szCs w:val="36"/>
          <w:rtl/>
          <w:lang w:eastAsia="ar-SA"/>
        </w:rPr>
        <w:t xml:space="preserve"> </w:t>
      </w:r>
    </w:p>
    <w:p w14:paraId="0B18F24B" w14:textId="77777777" w:rsidR="00866839" w:rsidRDefault="00866839" w:rsidP="0086683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[صح: ثلاثة متون]</w:t>
      </w:r>
    </w:p>
    <w:p w14:paraId="5713DB78" w14:textId="77777777" w:rsidR="00866839" w:rsidRPr="00ED171B" w:rsidRDefault="00866839" w:rsidP="00866839">
      <w:pPr>
        <w:ind w:left="0" w:firstLine="0"/>
        <w:jc w:val="both"/>
        <w:rPr>
          <w:rFonts w:ascii="Times New Roman" w:eastAsia="Times New Roman" w:hAnsi="Times New Roman" w:cs="Traditional Arabic"/>
          <w:sz w:val="36"/>
          <w:szCs w:val="36"/>
          <w:rtl/>
          <w:lang w:eastAsia="ar-SA"/>
        </w:rPr>
      </w:pPr>
    </w:p>
    <w:p w14:paraId="2FD77B96" w14:textId="77777777" w:rsidR="00866839" w:rsidRPr="002B0190" w:rsidRDefault="00866839" w:rsidP="00866839">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جامع الفنون في شرح رسالة ابن زيدون</w:t>
      </w:r>
      <w:r w:rsidRPr="002B0190">
        <w:rPr>
          <w:rFonts w:ascii="Times New Roman" w:eastAsia="Times New Roman" w:hAnsi="Times New Roman" w:cs="Traditional Arabic" w:hint="cs"/>
          <w:sz w:val="36"/>
          <w:szCs w:val="36"/>
          <w:rtl/>
          <w:lang w:eastAsia="ar-SA"/>
        </w:rPr>
        <w:t>/ أمين إبراهيم الشميل (ت 1315 هـ)؛ تحقيق محمد سالمان.- القاهرة: دار النابغة، 1446 هـ، 2025 م، 540 ص.</w:t>
      </w:r>
    </w:p>
    <w:p w14:paraId="78AD0008" w14:textId="77777777" w:rsidR="00866839" w:rsidRPr="002B0190" w:rsidRDefault="00866839" w:rsidP="00866839">
      <w:pPr>
        <w:ind w:left="0" w:firstLine="0"/>
        <w:jc w:val="both"/>
        <w:rPr>
          <w:rFonts w:ascii="Times New Roman" w:eastAsia="Times New Roman" w:hAnsi="Times New Roman" w:cs="Traditional Arabic"/>
          <w:sz w:val="36"/>
          <w:szCs w:val="36"/>
          <w:rtl/>
          <w:lang w:eastAsia="ar-SA"/>
        </w:rPr>
      </w:pPr>
    </w:p>
    <w:p w14:paraId="1FE72B3E" w14:textId="77777777" w:rsidR="00866839" w:rsidRPr="008C1CA0" w:rsidRDefault="00866839" w:rsidP="00866839">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b/>
          <w:bCs/>
          <w:sz w:val="36"/>
          <w:szCs w:val="36"/>
          <w:rtl/>
          <w:lang w:eastAsia="ar-SA"/>
        </w:rPr>
        <w:t>الجواهر المفتَخرة في الكنايات المعتَبرة</w:t>
      </w:r>
      <w:r w:rsidRPr="008C1CA0">
        <w:rPr>
          <w:rFonts w:ascii="Times New Roman" w:eastAsia="Times New Roman" w:hAnsi="Times New Roman" w:cs="Traditional Arabic" w:hint="cs"/>
          <w:sz w:val="36"/>
          <w:szCs w:val="36"/>
          <w:rtl/>
          <w:lang w:eastAsia="ar-SA"/>
        </w:rPr>
        <w:t>/ محمد النعمان بن محمد بن عراق (ت 884 هـ)؛ تحقيق اللجنة العلمية بدار روائع الكتب.- إستانبول</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دار</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روائع</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الكتب،</w:t>
      </w:r>
      <w:r w:rsidRPr="008C1CA0">
        <w:rPr>
          <w:rFonts w:ascii="Times New Roman" w:eastAsia="Times New Roman" w:hAnsi="Times New Roman" w:cs="Traditional Arabic"/>
          <w:sz w:val="36"/>
          <w:szCs w:val="36"/>
          <w:rtl/>
          <w:lang w:eastAsia="ar-SA"/>
        </w:rPr>
        <w:t xml:space="preserve"> 1446 </w:t>
      </w:r>
      <w:r w:rsidRPr="008C1CA0">
        <w:rPr>
          <w:rFonts w:ascii="Times New Roman" w:eastAsia="Times New Roman" w:hAnsi="Times New Roman" w:cs="Traditional Arabic" w:hint="cs"/>
          <w:sz w:val="36"/>
          <w:szCs w:val="36"/>
          <w:rtl/>
          <w:lang w:eastAsia="ar-SA"/>
        </w:rPr>
        <w:t>هـ،</w:t>
      </w:r>
      <w:r w:rsidRPr="008C1CA0">
        <w:rPr>
          <w:rFonts w:ascii="Times New Roman" w:eastAsia="Times New Roman" w:hAnsi="Times New Roman" w:cs="Traditional Arabic"/>
          <w:sz w:val="36"/>
          <w:szCs w:val="36"/>
          <w:rtl/>
          <w:lang w:eastAsia="ar-SA"/>
        </w:rPr>
        <w:t xml:space="preserve"> 202</w:t>
      </w:r>
      <w:r w:rsidRPr="008C1CA0">
        <w:rPr>
          <w:rFonts w:ascii="Times New Roman" w:eastAsia="Times New Roman" w:hAnsi="Times New Roman" w:cs="Traditional Arabic" w:hint="cs"/>
          <w:sz w:val="36"/>
          <w:szCs w:val="36"/>
          <w:rtl/>
          <w:lang w:eastAsia="ar-SA"/>
        </w:rPr>
        <w:t>5م</w:t>
      </w:r>
      <w:r w:rsidRPr="008C1CA0">
        <w:rPr>
          <w:rFonts w:ascii="Times New Roman" w:eastAsia="Times New Roman" w:hAnsi="Times New Roman" w:cs="Traditional Arabic"/>
          <w:sz w:val="36"/>
          <w:szCs w:val="36"/>
          <w:rtl/>
          <w:lang w:eastAsia="ar-SA"/>
        </w:rPr>
        <w:t>.</w:t>
      </w:r>
      <w:r w:rsidRPr="008C1CA0">
        <w:rPr>
          <w:rFonts w:ascii="Times New Roman" w:eastAsia="Times New Roman" w:hAnsi="Times New Roman" w:cs="Traditional Arabic" w:hint="cs"/>
          <w:sz w:val="36"/>
          <w:szCs w:val="36"/>
          <w:rtl/>
          <w:lang w:eastAsia="ar-SA"/>
        </w:rPr>
        <w:t xml:space="preserve"> </w:t>
      </w:r>
    </w:p>
    <w:p w14:paraId="0272B894" w14:textId="77777777" w:rsidR="00866839" w:rsidRPr="008C1CA0" w:rsidRDefault="00866839" w:rsidP="00866839">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t>جمع</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فيه</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فصولاً</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من</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الكنايات</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البديعة</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مشوبةً</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بالأمثال</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والأخبار</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والحِكم</w:t>
      </w:r>
      <w:r w:rsidRPr="008C1CA0">
        <w:rPr>
          <w:rFonts w:ascii="Times New Roman" w:eastAsia="Times New Roman" w:hAnsi="Times New Roman" w:cs="Traditional Arabic"/>
          <w:sz w:val="36"/>
          <w:szCs w:val="36"/>
          <w:rtl/>
          <w:lang w:eastAsia="ar-SA"/>
        </w:rPr>
        <w:t xml:space="preserve"> </w:t>
      </w:r>
      <w:r w:rsidRPr="008C1CA0">
        <w:rPr>
          <w:rFonts w:ascii="Times New Roman" w:eastAsia="Times New Roman" w:hAnsi="Times New Roman" w:cs="Traditional Arabic" w:hint="cs"/>
          <w:sz w:val="36"/>
          <w:szCs w:val="36"/>
          <w:rtl/>
          <w:lang w:eastAsia="ar-SA"/>
        </w:rPr>
        <w:t>والأشعار.</w:t>
      </w:r>
    </w:p>
    <w:p w14:paraId="061FAB15" w14:textId="77777777" w:rsidR="00866839" w:rsidRPr="008C1CA0" w:rsidRDefault="00866839" w:rsidP="00866839">
      <w:pPr>
        <w:ind w:left="0" w:firstLine="0"/>
        <w:jc w:val="both"/>
        <w:rPr>
          <w:rFonts w:ascii="Times New Roman" w:eastAsia="Times New Roman" w:hAnsi="Times New Roman" w:cs="Traditional Arabic"/>
          <w:sz w:val="36"/>
          <w:szCs w:val="36"/>
          <w:rtl/>
          <w:lang w:eastAsia="ar-SA"/>
        </w:rPr>
      </w:pPr>
    </w:p>
    <w:p w14:paraId="07F309A5" w14:textId="77777777" w:rsidR="00866839" w:rsidRPr="00F37731" w:rsidRDefault="00866839" w:rsidP="00866839">
      <w:pPr>
        <w:ind w:left="0" w:firstLine="0"/>
        <w:jc w:val="both"/>
        <w:rPr>
          <w:rFonts w:cs="Traditional Arabic"/>
          <w:kern w:val="2"/>
          <w:sz w:val="36"/>
          <w:szCs w:val="36"/>
          <w:rtl/>
          <w14:ligatures w14:val="standardContextual"/>
        </w:rPr>
      </w:pPr>
      <w:r w:rsidRPr="00F37731">
        <w:rPr>
          <w:rFonts w:cs="Traditional Arabic" w:hint="cs"/>
          <w:b/>
          <w:bCs/>
          <w:kern w:val="2"/>
          <w:sz w:val="36"/>
          <w:szCs w:val="36"/>
          <w:rtl/>
          <w14:ligatures w14:val="standardContextual"/>
        </w:rPr>
        <w:t>حدائق</w:t>
      </w:r>
      <w:r w:rsidRPr="00F37731">
        <w:rPr>
          <w:rFonts w:cs="Traditional Arabic"/>
          <w:b/>
          <w:bCs/>
          <w:kern w:val="2"/>
          <w:sz w:val="36"/>
          <w:szCs w:val="36"/>
          <w:rtl/>
          <w14:ligatures w14:val="standardContextual"/>
        </w:rPr>
        <w:t xml:space="preserve"> </w:t>
      </w:r>
      <w:r w:rsidRPr="00F37731">
        <w:rPr>
          <w:rFonts w:cs="Traditional Arabic" w:hint="cs"/>
          <w:b/>
          <w:bCs/>
          <w:kern w:val="2"/>
          <w:sz w:val="36"/>
          <w:szCs w:val="36"/>
          <w:rtl/>
          <w14:ligatures w14:val="standardContextual"/>
        </w:rPr>
        <w:t>الأزاهر</w:t>
      </w:r>
      <w:r w:rsidRPr="00F37731">
        <w:rPr>
          <w:rFonts w:cs="Traditional Arabic"/>
          <w:b/>
          <w:bCs/>
          <w:kern w:val="2"/>
          <w:sz w:val="36"/>
          <w:szCs w:val="36"/>
          <w:rtl/>
          <w14:ligatures w14:val="standardContextual"/>
        </w:rPr>
        <w:t xml:space="preserve"> </w:t>
      </w:r>
      <w:r w:rsidRPr="00F37731">
        <w:rPr>
          <w:rFonts w:cs="Traditional Arabic" w:hint="cs"/>
          <w:b/>
          <w:bCs/>
          <w:kern w:val="2"/>
          <w:sz w:val="36"/>
          <w:szCs w:val="36"/>
          <w:rtl/>
          <w14:ligatures w14:val="standardContextual"/>
        </w:rPr>
        <w:t>في</w:t>
      </w:r>
      <w:r w:rsidRPr="00F37731">
        <w:rPr>
          <w:rFonts w:cs="Traditional Arabic"/>
          <w:b/>
          <w:bCs/>
          <w:kern w:val="2"/>
          <w:sz w:val="36"/>
          <w:szCs w:val="36"/>
          <w:rtl/>
          <w14:ligatures w14:val="standardContextual"/>
        </w:rPr>
        <w:t xml:space="preserve"> </w:t>
      </w:r>
      <w:r w:rsidRPr="00F37731">
        <w:rPr>
          <w:rFonts w:cs="Traditional Arabic" w:hint="cs"/>
          <w:b/>
          <w:bCs/>
          <w:kern w:val="2"/>
          <w:sz w:val="36"/>
          <w:szCs w:val="36"/>
          <w:rtl/>
          <w14:ligatures w14:val="standardContextual"/>
        </w:rPr>
        <w:t>مستحسن</w:t>
      </w:r>
      <w:r w:rsidRPr="00F37731">
        <w:rPr>
          <w:rFonts w:cs="Traditional Arabic"/>
          <w:b/>
          <w:bCs/>
          <w:kern w:val="2"/>
          <w:sz w:val="36"/>
          <w:szCs w:val="36"/>
          <w:rtl/>
          <w14:ligatures w14:val="standardContextual"/>
        </w:rPr>
        <w:t xml:space="preserve"> </w:t>
      </w:r>
      <w:r w:rsidRPr="00F37731">
        <w:rPr>
          <w:rFonts w:cs="Traditional Arabic" w:hint="cs"/>
          <w:b/>
          <w:bCs/>
          <w:kern w:val="2"/>
          <w:sz w:val="36"/>
          <w:szCs w:val="36"/>
          <w:rtl/>
          <w14:ligatures w14:val="standardContextual"/>
        </w:rPr>
        <w:t>الأجوبة</w:t>
      </w:r>
      <w:r w:rsidRPr="00F37731">
        <w:rPr>
          <w:rFonts w:cs="Traditional Arabic"/>
          <w:b/>
          <w:bCs/>
          <w:kern w:val="2"/>
          <w:sz w:val="36"/>
          <w:szCs w:val="36"/>
          <w:rtl/>
          <w14:ligatures w14:val="standardContextual"/>
        </w:rPr>
        <w:t xml:space="preserve"> </w:t>
      </w:r>
      <w:r w:rsidRPr="00F37731">
        <w:rPr>
          <w:rFonts w:cs="Traditional Arabic" w:hint="cs"/>
          <w:b/>
          <w:bCs/>
          <w:kern w:val="2"/>
          <w:sz w:val="36"/>
          <w:szCs w:val="36"/>
          <w:rtl/>
          <w14:ligatures w14:val="standardContextual"/>
        </w:rPr>
        <w:t>والمضحكات</w:t>
      </w:r>
      <w:r w:rsidRPr="00F37731">
        <w:rPr>
          <w:rFonts w:cs="Traditional Arabic"/>
          <w:b/>
          <w:bCs/>
          <w:kern w:val="2"/>
          <w:sz w:val="36"/>
          <w:szCs w:val="36"/>
          <w:rtl/>
          <w14:ligatures w14:val="standardContextual"/>
        </w:rPr>
        <w:t xml:space="preserve"> </w:t>
      </w:r>
      <w:r w:rsidRPr="00F37731">
        <w:rPr>
          <w:rFonts w:cs="Traditional Arabic" w:hint="cs"/>
          <w:b/>
          <w:bCs/>
          <w:kern w:val="2"/>
          <w:sz w:val="36"/>
          <w:szCs w:val="36"/>
          <w:rtl/>
          <w14:ligatures w14:val="standardContextual"/>
        </w:rPr>
        <w:t>والحكم</w:t>
      </w:r>
      <w:r w:rsidRPr="00F37731">
        <w:rPr>
          <w:rFonts w:cs="Traditional Arabic"/>
          <w:b/>
          <w:bCs/>
          <w:kern w:val="2"/>
          <w:sz w:val="36"/>
          <w:szCs w:val="36"/>
          <w:rtl/>
          <w14:ligatures w14:val="standardContextual"/>
        </w:rPr>
        <w:t xml:space="preserve"> </w:t>
      </w:r>
      <w:r w:rsidRPr="00F37731">
        <w:rPr>
          <w:rFonts w:cs="Traditional Arabic" w:hint="cs"/>
          <w:b/>
          <w:bCs/>
          <w:kern w:val="2"/>
          <w:sz w:val="36"/>
          <w:szCs w:val="36"/>
          <w:rtl/>
          <w14:ligatures w14:val="standardContextual"/>
        </w:rPr>
        <w:t>والأمثال</w:t>
      </w:r>
      <w:r w:rsidRPr="00F37731">
        <w:rPr>
          <w:rFonts w:cs="Traditional Arabic"/>
          <w:b/>
          <w:bCs/>
          <w:kern w:val="2"/>
          <w:sz w:val="36"/>
          <w:szCs w:val="36"/>
          <w:rtl/>
          <w14:ligatures w14:val="standardContextual"/>
        </w:rPr>
        <w:t xml:space="preserve"> </w:t>
      </w:r>
      <w:r w:rsidRPr="00F37731">
        <w:rPr>
          <w:rFonts w:cs="Traditional Arabic" w:hint="cs"/>
          <w:b/>
          <w:bCs/>
          <w:kern w:val="2"/>
          <w:sz w:val="36"/>
          <w:szCs w:val="36"/>
          <w:rtl/>
          <w14:ligatures w14:val="standardContextual"/>
        </w:rPr>
        <w:t>والحكايات</w:t>
      </w:r>
      <w:r w:rsidRPr="00F37731">
        <w:rPr>
          <w:rFonts w:cs="Traditional Arabic"/>
          <w:b/>
          <w:bCs/>
          <w:kern w:val="2"/>
          <w:sz w:val="36"/>
          <w:szCs w:val="36"/>
          <w:rtl/>
          <w14:ligatures w14:val="standardContextual"/>
        </w:rPr>
        <w:t xml:space="preserve"> </w:t>
      </w:r>
      <w:r w:rsidRPr="00F37731">
        <w:rPr>
          <w:rFonts w:cs="Traditional Arabic" w:hint="cs"/>
          <w:b/>
          <w:bCs/>
          <w:kern w:val="2"/>
          <w:sz w:val="36"/>
          <w:szCs w:val="36"/>
          <w:rtl/>
          <w14:ligatures w14:val="standardContextual"/>
        </w:rPr>
        <w:t xml:space="preserve">والنوادر/ </w:t>
      </w:r>
      <w:r w:rsidRPr="00F37731">
        <w:rPr>
          <w:rFonts w:cs="Traditional Arabic" w:hint="cs"/>
          <w:kern w:val="2"/>
          <w:sz w:val="36"/>
          <w:szCs w:val="36"/>
          <w:rtl/>
          <w14:ligatures w14:val="standardContextual"/>
        </w:rPr>
        <w:t>لأبي بكر محمد بن محمد القيسي الغرناطي (ت 829 هـ)؛ اعتنى به محمد علي إبراهيم المالح.- بيروت: دار الكتب العلمية، 1446 هـ، 2025 م، 320 ص.</w:t>
      </w:r>
    </w:p>
    <w:p w14:paraId="11C5AE37" w14:textId="77777777" w:rsidR="00866839" w:rsidRPr="00F37731" w:rsidRDefault="00866839" w:rsidP="00866839">
      <w:pPr>
        <w:ind w:left="0" w:firstLine="0"/>
        <w:jc w:val="both"/>
        <w:rPr>
          <w:rFonts w:cs="Traditional Arabic"/>
          <w:kern w:val="2"/>
          <w:sz w:val="36"/>
          <w:szCs w:val="36"/>
          <w:rtl/>
          <w14:ligatures w14:val="standardContextual"/>
        </w:rPr>
      </w:pPr>
    </w:p>
    <w:p w14:paraId="67B92FCD" w14:textId="77777777" w:rsidR="00866839" w:rsidRPr="00E05AFA" w:rsidRDefault="00866839" w:rsidP="00866839">
      <w:pPr>
        <w:ind w:left="0" w:firstLine="0"/>
        <w:jc w:val="both"/>
        <w:rPr>
          <w:rFonts w:ascii="Times New Roman" w:eastAsia="Times New Roman" w:hAnsi="Times New Roman" w:cs="Traditional Arabic"/>
          <w:sz w:val="36"/>
          <w:szCs w:val="36"/>
          <w:rtl/>
          <w:lang w:eastAsia="ar-SA"/>
        </w:rPr>
      </w:pPr>
      <w:r w:rsidRPr="00E05AFA">
        <w:rPr>
          <w:rFonts w:ascii="Times New Roman" w:eastAsia="Times New Roman" w:hAnsi="Times New Roman" w:cs="Traditional Arabic" w:hint="cs"/>
          <w:b/>
          <w:bCs/>
          <w:caps/>
          <w:sz w:val="36"/>
          <w:szCs w:val="36"/>
          <w:rtl/>
          <w:lang w:eastAsia="ar-SA"/>
        </w:rPr>
        <w:t>الدرة اليتيمة</w:t>
      </w:r>
      <w:r>
        <w:rPr>
          <w:rFonts w:ascii="Times New Roman" w:eastAsia="Times New Roman" w:hAnsi="Times New Roman" w:cs="Traditional Arabic" w:hint="cs"/>
          <w:b/>
          <w:bCs/>
          <w:caps/>
          <w:sz w:val="36"/>
          <w:szCs w:val="36"/>
          <w:rtl/>
          <w:lang w:eastAsia="ar-SA"/>
        </w:rPr>
        <w:t xml:space="preserve"> الجامعة لأعلى طبقات البلاغة وأسمى درجات الحكمة</w:t>
      </w:r>
      <w:r w:rsidRPr="00E05AFA">
        <w:rPr>
          <w:rFonts w:ascii="Times New Roman" w:eastAsia="Times New Roman" w:hAnsi="Times New Roman" w:cs="Traditional Arabic" w:hint="cs"/>
          <w:caps/>
          <w:sz w:val="36"/>
          <w:szCs w:val="36"/>
          <w:rtl/>
          <w:lang w:eastAsia="ar-SA"/>
        </w:rPr>
        <w:t>/ عبدالله بن المقفع (ت 142 هـ)؛ تحقيق شكيب أرسلان</w:t>
      </w:r>
      <w:r>
        <w:rPr>
          <w:rFonts w:ascii="Times New Roman" w:eastAsia="Times New Roman" w:hAnsi="Times New Roman" w:cs="Traditional Arabic" w:hint="cs"/>
          <w:caps/>
          <w:sz w:val="36"/>
          <w:szCs w:val="36"/>
          <w:rtl/>
          <w:lang w:eastAsia="ar-SA"/>
        </w:rPr>
        <w:t>؛ أعاد تحقيقها وشرح غريبها ونسّق نصوصها عماد الدين محمد دولة.- دمشق: دار القلم، 1445 هـ، 2024 م.</w:t>
      </w:r>
    </w:p>
    <w:p w14:paraId="466BAAC8" w14:textId="77777777" w:rsidR="00866839" w:rsidRPr="00E05AFA" w:rsidRDefault="00866839" w:rsidP="00866839">
      <w:pPr>
        <w:ind w:left="0" w:firstLine="0"/>
        <w:jc w:val="both"/>
        <w:rPr>
          <w:rFonts w:ascii="Times New Roman" w:eastAsia="Times New Roman" w:hAnsi="Times New Roman" w:cs="Traditional Arabic"/>
          <w:sz w:val="36"/>
          <w:szCs w:val="36"/>
          <w:rtl/>
          <w:lang w:eastAsia="ar-SA"/>
        </w:rPr>
      </w:pPr>
      <w:r w:rsidRPr="00E05AFA">
        <w:rPr>
          <w:rFonts w:ascii="Times New Roman" w:eastAsia="Times New Roman" w:hAnsi="Times New Roman" w:cs="Traditional Arabic" w:hint="cs"/>
          <w:sz w:val="36"/>
          <w:szCs w:val="36"/>
          <w:rtl/>
          <w:lang w:eastAsia="ar-SA"/>
        </w:rPr>
        <w:t>(في الحكم والآداب والأخلاق)</w:t>
      </w:r>
    </w:p>
    <w:p w14:paraId="2B83964C" w14:textId="77777777" w:rsidR="00866839" w:rsidRDefault="00866839" w:rsidP="00866839">
      <w:pPr>
        <w:ind w:left="0" w:firstLine="0"/>
        <w:jc w:val="both"/>
        <w:rPr>
          <w:rFonts w:ascii="Times New Roman" w:eastAsia="Times New Roman" w:hAnsi="Times New Roman" w:cs="Traditional Arabic"/>
          <w:b/>
          <w:bCs/>
          <w:sz w:val="36"/>
          <w:szCs w:val="36"/>
          <w:rtl/>
          <w:lang w:eastAsia="ar-SA"/>
        </w:rPr>
      </w:pPr>
    </w:p>
    <w:p w14:paraId="72299AB4" w14:textId="77777777" w:rsidR="00866839" w:rsidRPr="008C1CA0" w:rsidRDefault="00866839" w:rsidP="00866839">
      <w:pPr>
        <w:ind w:left="0" w:firstLine="0"/>
        <w:jc w:val="both"/>
        <w:rPr>
          <w:rFonts w:ascii="Times New Roman" w:eastAsia="Times New Roman" w:hAnsi="Times New Roman" w:cs="Traditional Arabic"/>
          <w:sz w:val="36"/>
          <w:szCs w:val="36"/>
          <w:rtl/>
          <w:lang w:eastAsia="ar-SA"/>
        </w:rPr>
      </w:pPr>
      <w:r w:rsidRPr="008C1CA0">
        <w:rPr>
          <w:rFonts w:cs="Traditional Arabic" w:hint="cs"/>
          <w:b/>
          <w:bCs/>
          <w:sz w:val="36"/>
          <w:szCs w:val="36"/>
          <w:rtl/>
        </w:rPr>
        <w:t>دواوين</w:t>
      </w:r>
      <w:r w:rsidRPr="008C1CA0">
        <w:rPr>
          <w:rFonts w:cs="Traditional Arabic"/>
          <w:b/>
          <w:bCs/>
          <w:sz w:val="36"/>
          <w:szCs w:val="36"/>
          <w:rtl/>
        </w:rPr>
        <w:t xml:space="preserve"> الشعراء الستة الجاهليين</w:t>
      </w:r>
      <w:r w:rsidRPr="008C1CA0">
        <w:rPr>
          <w:rFonts w:cs="Traditional Arabic" w:hint="cs"/>
          <w:b/>
          <w:bCs/>
          <w:sz w:val="36"/>
          <w:szCs w:val="36"/>
          <w:rtl/>
        </w:rPr>
        <w:t xml:space="preserve">/ </w:t>
      </w:r>
      <w:r w:rsidRPr="008C1CA0">
        <w:rPr>
          <w:rFonts w:cs="Traditional Arabic" w:hint="cs"/>
          <w:sz w:val="36"/>
          <w:szCs w:val="36"/>
          <w:rtl/>
        </w:rPr>
        <w:t xml:space="preserve">اختيار أبي الحجاج يوسف بن سليمان الأعلم الشنتمري (ت 476 هـ)؛ تحقيق </w:t>
      </w:r>
      <w:r w:rsidRPr="008C1CA0">
        <w:rPr>
          <w:rFonts w:ascii="Times New Roman" w:eastAsia="Times New Roman" w:hAnsi="Times New Roman" w:cs="Traditional Arabic" w:hint="cs"/>
          <w:sz w:val="36"/>
          <w:szCs w:val="36"/>
          <w:rtl/>
          <w:lang w:eastAsia="ar-SA"/>
        </w:rPr>
        <w:t>أحمد مزيد بن محمد عبدالحق البوني.- الدار البيضاء: ديوان الشناقطة، 1446 هـ، 2025 م.</w:t>
      </w:r>
    </w:p>
    <w:p w14:paraId="4120D4F7" w14:textId="77777777" w:rsidR="00866839" w:rsidRPr="008C1CA0" w:rsidRDefault="00866839" w:rsidP="00866839">
      <w:pPr>
        <w:ind w:left="0" w:firstLine="0"/>
        <w:jc w:val="both"/>
        <w:rPr>
          <w:rFonts w:ascii="Times New Roman" w:eastAsia="Times New Roman" w:hAnsi="Times New Roman" w:cs="Traditional Arabic"/>
          <w:sz w:val="36"/>
          <w:szCs w:val="36"/>
          <w:rtl/>
          <w:lang w:eastAsia="ar-SA"/>
        </w:rPr>
      </w:pPr>
    </w:p>
    <w:p w14:paraId="2396DF06" w14:textId="77777777" w:rsidR="00866839" w:rsidRPr="00F37731" w:rsidRDefault="00866839" w:rsidP="00866839">
      <w:pPr>
        <w:ind w:left="0" w:firstLine="0"/>
        <w:jc w:val="both"/>
        <w:rPr>
          <w:rFonts w:ascii="Times New Roman" w:eastAsia="Times New Roman" w:hAnsi="Times New Roman" w:cs="Traditional Arabic"/>
          <w:sz w:val="36"/>
          <w:szCs w:val="36"/>
          <w:rtl/>
          <w:lang w:eastAsia="ar-SA"/>
        </w:rPr>
      </w:pPr>
      <w:r w:rsidRPr="00F37731">
        <w:rPr>
          <w:rFonts w:ascii="Times New Roman" w:eastAsia="Times New Roman" w:hAnsi="Times New Roman" w:cs="Traditional Arabic" w:hint="cs"/>
          <w:b/>
          <w:bCs/>
          <w:sz w:val="36"/>
          <w:szCs w:val="36"/>
          <w:rtl/>
          <w:lang w:eastAsia="ar-SA"/>
        </w:rPr>
        <w:lastRenderedPageBreak/>
        <w:t xml:space="preserve">ديوان أبي الجوائز الواسطي (ت 460 هـ)/ </w:t>
      </w:r>
      <w:r w:rsidRPr="00F37731">
        <w:rPr>
          <w:rFonts w:ascii="Times New Roman" w:eastAsia="Times New Roman" w:hAnsi="Times New Roman" w:cs="Traditional Arabic" w:hint="cs"/>
          <w:sz w:val="36"/>
          <w:szCs w:val="36"/>
          <w:rtl/>
          <w:lang w:eastAsia="ar-SA"/>
        </w:rPr>
        <w:t>تحقيق عبدالرازق حويزي، إبراهيم صبري راشد.- القاهرة: معهد المخطوطات العربية، 1446 هـ، 2025 م.</w:t>
      </w:r>
    </w:p>
    <w:p w14:paraId="6DF6B41B" w14:textId="77777777" w:rsidR="00866839" w:rsidRPr="00F37731" w:rsidRDefault="00866839" w:rsidP="00866839">
      <w:pPr>
        <w:ind w:left="0" w:firstLine="0"/>
        <w:jc w:val="both"/>
        <w:rPr>
          <w:rFonts w:ascii="Times New Roman" w:eastAsia="Times New Roman" w:hAnsi="Times New Roman" w:cs="Traditional Arabic"/>
          <w:sz w:val="36"/>
          <w:szCs w:val="36"/>
          <w:rtl/>
          <w:lang w:eastAsia="ar-SA"/>
        </w:rPr>
      </w:pPr>
    </w:p>
    <w:p w14:paraId="2C68623A" w14:textId="77777777" w:rsidR="00866839" w:rsidRPr="00850B88" w:rsidRDefault="00866839" w:rsidP="00866839">
      <w:pPr>
        <w:ind w:left="0" w:firstLine="0"/>
        <w:jc w:val="both"/>
        <w:rPr>
          <w:rFonts w:ascii="Times New Roman" w:eastAsia="Times New Roman" w:hAnsi="Times New Roman" w:cs="Traditional Arabic"/>
          <w:sz w:val="36"/>
          <w:szCs w:val="36"/>
          <w:lang w:eastAsia="ar-SA"/>
        </w:rPr>
      </w:pPr>
      <w:r w:rsidRPr="00957F4B">
        <w:rPr>
          <w:rFonts w:ascii="Times New Roman" w:eastAsia="Times New Roman" w:hAnsi="Times New Roman" w:cs="Traditional Arabic" w:hint="cs"/>
          <w:b/>
          <w:bCs/>
          <w:sz w:val="36"/>
          <w:szCs w:val="36"/>
          <w:rtl/>
          <w:lang w:eastAsia="ar-SA"/>
        </w:rPr>
        <w:t>ديوان</w:t>
      </w:r>
      <w:r w:rsidRPr="00957F4B">
        <w:rPr>
          <w:rFonts w:ascii="Times New Roman" w:eastAsia="Times New Roman" w:hAnsi="Times New Roman" w:cs="Traditional Arabic"/>
          <w:b/>
          <w:bCs/>
          <w:sz w:val="36"/>
          <w:szCs w:val="36"/>
          <w:rtl/>
          <w:lang w:eastAsia="ar-SA"/>
        </w:rPr>
        <w:t xml:space="preserve"> </w:t>
      </w:r>
      <w:r w:rsidRPr="00957F4B">
        <w:rPr>
          <w:rFonts w:ascii="Times New Roman" w:eastAsia="Times New Roman" w:hAnsi="Times New Roman" w:cs="Traditional Arabic" w:hint="cs"/>
          <w:b/>
          <w:bCs/>
          <w:sz w:val="36"/>
          <w:szCs w:val="36"/>
          <w:rtl/>
          <w:lang w:eastAsia="ar-SA"/>
        </w:rPr>
        <w:t>أبي</w:t>
      </w:r>
      <w:r w:rsidRPr="00957F4B">
        <w:rPr>
          <w:rFonts w:ascii="Times New Roman" w:eastAsia="Times New Roman" w:hAnsi="Times New Roman" w:cs="Traditional Arabic"/>
          <w:b/>
          <w:bCs/>
          <w:sz w:val="36"/>
          <w:szCs w:val="36"/>
          <w:rtl/>
          <w:lang w:eastAsia="ar-SA"/>
        </w:rPr>
        <w:t xml:space="preserve"> </w:t>
      </w:r>
      <w:r w:rsidRPr="00957F4B">
        <w:rPr>
          <w:rFonts w:ascii="Times New Roman" w:eastAsia="Times New Roman" w:hAnsi="Times New Roman" w:cs="Traditional Arabic" w:hint="cs"/>
          <w:b/>
          <w:bCs/>
          <w:sz w:val="36"/>
          <w:szCs w:val="36"/>
          <w:rtl/>
          <w:lang w:eastAsia="ar-SA"/>
        </w:rPr>
        <w:t>الحسن</w:t>
      </w:r>
      <w:r w:rsidRPr="00957F4B">
        <w:rPr>
          <w:rFonts w:ascii="Times New Roman" w:eastAsia="Times New Roman" w:hAnsi="Times New Roman" w:cs="Traditional Arabic"/>
          <w:b/>
          <w:bCs/>
          <w:sz w:val="36"/>
          <w:szCs w:val="36"/>
          <w:rtl/>
          <w:lang w:eastAsia="ar-SA"/>
        </w:rPr>
        <w:t xml:space="preserve"> </w:t>
      </w:r>
      <w:r w:rsidRPr="00957F4B">
        <w:rPr>
          <w:rFonts w:ascii="Times New Roman" w:eastAsia="Times New Roman" w:hAnsi="Times New Roman" w:cs="Traditional Arabic" w:hint="cs"/>
          <w:b/>
          <w:bCs/>
          <w:sz w:val="36"/>
          <w:szCs w:val="36"/>
          <w:rtl/>
          <w:lang w:eastAsia="ar-SA"/>
        </w:rPr>
        <w:t>الششتري</w:t>
      </w:r>
      <w:r w:rsidRPr="00957F4B">
        <w:rPr>
          <w:rFonts w:ascii="Times New Roman" w:eastAsia="Times New Roman" w:hAnsi="Times New Roman" w:cs="Traditional Arabic"/>
          <w:b/>
          <w:bCs/>
          <w:sz w:val="36"/>
          <w:szCs w:val="36"/>
          <w:rtl/>
          <w:lang w:eastAsia="ar-SA"/>
        </w:rPr>
        <w:t xml:space="preserve"> </w:t>
      </w:r>
      <w:r w:rsidRPr="00957F4B">
        <w:rPr>
          <w:rFonts w:ascii="Times New Roman" w:eastAsia="Times New Roman" w:hAnsi="Times New Roman" w:cs="Traditional Arabic" w:hint="cs"/>
          <w:b/>
          <w:bCs/>
          <w:sz w:val="36"/>
          <w:szCs w:val="36"/>
          <w:rtl/>
          <w:lang w:eastAsia="ar-SA"/>
        </w:rPr>
        <w:t>أمير</w:t>
      </w:r>
      <w:r w:rsidRPr="00957F4B">
        <w:rPr>
          <w:rFonts w:ascii="Times New Roman" w:eastAsia="Times New Roman" w:hAnsi="Times New Roman" w:cs="Traditional Arabic"/>
          <w:b/>
          <w:bCs/>
          <w:sz w:val="36"/>
          <w:szCs w:val="36"/>
          <w:rtl/>
          <w:lang w:eastAsia="ar-SA"/>
        </w:rPr>
        <w:t xml:space="preserve"> </w:t>
      </w:r>
      <w:r w:rsidRPr="00957F4B">
        <w:rPr>
          <w:rFonts w:ascii="Times New Roman" w:eastAsia="Times New Roman" w:hAnsi="Times New Roman" w:cs="Traditional Arabic" w:hint="cs"/>
          <w:b/>
          <w:bCs/>
          <w:sz w:val="36"/>
          <w:szCs w:val="36"/>
          <w:rtl/>
          <w:lang w:eastAsia="ar-SA"/>
        </w:rPr>
        <w:t>شعراء</w:t>
      </w:r>
      <w:r w:rsidRPr="00957F4B">
        <w:rPr>
          <w:rFonts w:ascii="Times New Roman" w:eastAsia="Times New Roman" w:hAnsi="Times New Roman" w:cs="Traditional Arabic"/>
          <w:b/>
          <w:bCs/>
          <w:sz w:val="36"/>
          <w:szCs w:val="36"/>
          <w:rtl/>
          <w:lang w:eastAsia="ar-SA"/>
        </w:rPr>
        <w:t xml:space="preserve"> </w:t>
      </w:r>
      <w:r w:rsidRPr="00957F4B">
        <w:rPr>
          <w:rFonts w:ascii="Times New Roman" w:eastAsia="Times New Roman" w:hAnsi="Times New Roman" w:cs="Traditional Arabic" w:hint="cs"/>
          <w:b/>
          <w:bCs/>
          <w:sz w:val="36"/>
          <w:szCs w:val="36"/>
          <w:rtl/>
          <w:lang w:eastAsia="ar-SA"/>
        </w:rPr>
        <w:t>الصوفية</w:t>
      </w:r>
      <w:r w:rsidRPr="00957F4B">
        <w:rPr>
          <w:rFonts w:ascii="Times New Roman" w:eastAsia="Times New Roman" w:hAnsi="Times New Roman" w:cs="Traditional Arabic"/>
          <w:b/>
          <w:bCs/>
          <w:sz w:val="36"/>
          <w:szCs w:val="36"/>
          <w:rtl/>
          <w:lang w:eastAsia="ar-SA"/>
        </w:rPr>
        <w:t xml:space="preserve"> </w:t>
      </w:r>
      <w:r w:rsidRPr="00957F4B">
        <w:rPr>
          <w:rFonts w:ascii="Times New Roman" w:eastAsia="Times New Roman" w:hAnsi="Times New Roman" w:cs="Traditional Arabic" w:hint="cs"/>
          <w:b/>
          <w:bCs/>
          <w:sz w:val="36"/>
          <w:szCs w:val="36"/>
          <w:rtl/>
          <w:lang w:eastAsia="ar-SA"/>
        </w:rPr>
        <w:t>بالمغرب</w:t>
      </w:r>
      <w:r w:rsidRPr="00957F4B">
        <w:rPr>
          <w:rFonts w:ascii="Times New Roman" w:eastAsia="Times New Roman" w:hAnsi="Times New Roman" w:cs="Traditional Arabic"/>
          <w:b/>
          <w:bCs/>
          <w:sz w:val="36"/>
          <w:szCs w:val="36"/>
          <w:rtl/>
          <w:lang w:eastAsia="ar-SA"/>
        </w:rPr>
        <w:t xml:space="preserve"> </w:t>
      </w:r>
      <w:r w:rsidRPr="00957F4B">
        <w:rPr>
          <w:rFonts w:ascii="Times New Roman" w:eastAsia="Times New Roman" w:hAnsi="Times New Roman" w:cs="Traditional Arabic" w:hint="cs"/>
          <w:b/>
          <w:bCs/>
          <w:sz w:val="36"/>
          <w:szCs w:val="36"/>
          <w:rtl/>
          <w:lang w:eastAsia="ar-SA"/>
        </w:rPr>
        <w:t>والأندلس</w:t>
      </w:r>
      <w:r w:rsidRPr="00957F4B">
        <w:rPr>
          <w:rFonts w:ascii="Times New Roman" w:eastAsia="Times New Roman" w:hAnsi="Times New Roman" w:cs="Traditional Arabic"/>
          <w:b/>
          <w:bCs/>
          <w:sz w:val="36"/>
          <w:szCs w:val="36"/>
          <w:rtl/>
          <w:lang w:eastAsia="ar-SA"/>
        </w:rPr>
        <w:t xml:space="preserve"> (610 </w:t>
      </w:r>
      <w:r w:rsidRPr="00957F4B">
        <w:rPr>
          <w:rFonts w:ascii="Times New Roman" w:eastAsia="Times New Roman" w:hAnsi="Times New Roman" w:cs="Traditional Arabic" w:hint="cs"/>
          <w:b/>
          <w:bCs/>
          <w:sz w:val="36"/>
          <w:szCs w:val="36"/>
          <w:rtl/>
          <w:lang w:eastAsia="ar-SA"/>
        </w:rPr>
        <w:t>هـ</w:t>
      </w:r>
      <w:r w:rsidRPr="00957F4B">
        <w:rPr>
          <w:rFonts w:ascii="Times New Roman" w:eastAsia="Times New Roman" w:hAnsi="Times New Roman" w:cs="Traditional Arabic"/>
          <w:b/>
          <w:bCs/>
          <w:sz w:val="36"/>
          <w:szCs w:val="36"/>
          <w:rtl/>
          <w:lang w:eastAsia="ar-SA"/>
        </w:rPr>
        <w:t xml:space="preserve"> </w:t>
      </w:r>
      <w:r>
        <w:rPr>
          <w:rFonts w:ascii="Times New Roman" w:eastAsia="Times New Roman" w:hAnsi="Times New Roman" w:cs="Traditional Arabic" w:hint="cs"/>
          <w:b/>
          <w:bCs/>
          <w:sz w:val="36"/>
          <w:szCs w:val="36"/>
          <w:rtl/>
          <w:lang w:eastAsia="ar-SA"/>
        </w:rPr>
        <w:t xml:space="preserve">- </w:t>
      </w:r>
      <w:r w:rsidRPr="00957F4B">
        <w:rPr>
          <w:rFonts w:ascii="Times New Roman" w:eastAsia="Times New Roman" w:hAnsi="Times New Roman" w:cs="Traditional Arabic"/>
          <w:b/>
          <w:bCs/>
          <w:sz w:val="36"/>
          <w:szCs w:val="36"/>
          <w:rtl/>
          <w:lang w:eastAsia="ar-SA"/>
        </w:rPr>
        <w:t xml:space="preserve">668 </w:t>
      </w:r>
      <w:r w:rsidRPr="00957F4B">
        <w:rPr>
          <w:rFonts w:ascii="Times New Roman" w:eastAsia="Times New Roman" w:hAnsi="Times New Roman" w:cs="Traditional Arabic" w:hint="cs"/>
          <w:b/>
          <w:bCs/>
          <w:sz w:val="36"/>
          <w:szCs w:val="36"/>
          <w:rtl/>
          <w:lang w:eastAsia="ar-SA"/>
        </w:rPr>
        <w:t>هـ</w:t>
      </w:r>
      <w:r w:rsidRPr="00957F4B">
        <w:rPr>
          <w:rFonts w:ascii="Times New Roman" w:eastAsia="Times New Roman" w:hAnsi="Times New Roman" w:cs="Traditional Arabic"/>
          <w:b/>
          <w:bCs/>
          <w:sz w:val="36"/>
          <w:szCs w:val="36"/>
          <w:rtl/>
          <w:lang w:eastAsia="ar-SA"/>
        </w:rPr>
        <w:t xml:space="preserve">)/ </w:t>
      </w:r>
      <w:r w:rsidRPr="00850B88">
        <w:rPr>
          <w:rFonts w:ascii="Times New Roman" w:eastAsia="Times New Roman" w:hAnsi="Times New Roman" w:cs="Traditional Arabic" w:hint="cs"/>
          <w:sz w:val="36"/>
          <w:szCs w:val="36"/>
          <w:rtl/>
          <w:lang w:eastAsia="ar-SA"/>
        </w:rPr>
        <w:t>تحقيق</w:t>
      </w:r>
      <w:r w:rsidRPr="00850B88">
        <w:rPr>
          <w:rFonts w:ascii="Times New Roman" w:eastAsia="Times New Roman" w:hAnsi="Times New Roman" w:cs="Traditional Arabic"/>
          <w:sz w:val="36"/>
          <w:szCs w:val="36"/>
          <w:rtl/>
          <w:lang w:eastAsia="ar-SA"/>
        </w:rPr>
        <w:t xml:space="preserve"> </w:t>
      </w:r>
      <w:r w:rsidRPr="00850B88">
        <w:rPr>
          <w:rFonts w:ascii="Times New Roman" w:eastAsia="Times New Roman" w:hAnsi="Times New Roman" w:cs="Traditional Arabic" w:hint="cs"/>
          <w:sz w:val="36"/>
          <w:szCs w:val="36"/>
          <w:rtl/>
          <w:lang w:eastAsia="ar-SA"/>
        </w:rPr>
        <w:t>محمد</w:t>
      </w:r>
      <w:r w:rsidRPr="00850B88">
        <w:rPr>
          <w:rFonts w:ascii="Times New Roman" w:eastAsia="Times New Roman" w:hAnsi="Times New Roman" w:cs="Traditional Arabic"/>
          <w:sz w:val="36"/>
          <w:szCs w:val="36"/>
          <w:rtl/>
          <w:lang w:eastAsia="ar-SA"/>
        </w:rPr>
        <w:t xml:space="preserve"> </w:t>
      </w:r>
      <w:r w:rsidRPr="00850B88">
        <w:rPr>
          <w:rFonts w:ascii="Times New Roman" w:eastAsia="Times New Roman" w:hAnsi="Times New Roman" w:cs="Traditional Arabic" w:hint="cs"/>
          <w:sz w:val="36"/>
          <w:szCs w:val="36"/>
          <w:rtl/>
          <w:lang w:eastAsia="ar-SA"/>
        </w:rPr>
        <w:t>العدلوني</w:t>
      </w:r>
      <w:r w:rsidRPr="00850B88">
        <w:rPr>
          <w:rFonts w:ascii="Times New Roman" w:eastAsia="Times New Roman" w:hAnsi="Times New Roman" w:cs="Traditional Arabic"/>
          <w:sz w:val="36"/>
          <w:szCs w:val="36"/>
          <w:rtl/>
          <w:lang w:eastAsia="ar-SA"/>
        </w:rPr>
        <w:t xml:space="preserve"> </w:t>
      </w:r>
      <w:r w:rsidRPr="00850B88">
        <w:rPr>
          <w:rFonts w:ascii="Times New Roman" w:eastAsia="Times New Roman" w:hAnsi="Times New Roman" w:cs="Traditional Arabic" w:hint="cs"/>
          <w:sz w:val="36"/>
          <w:szCs w:val="36"/>
          <w:rtl/>
          <w:lang w:eastAsia="ar-SA"/>
        </w:rPr>
        <w:t>الإدريسي،</w:t>
      </w:r>
      <w:r w:rsidRPr="00850B88">
        <w:rPr>
          <w:rFonts w:ascii="Times New Roman" w:eastAsia="Times New Roman" w:hAnsi="Times New Roman" w:cs="Traditional Arabic"/>
          <w:sz w:val="36"/>
          <w:szCs w:val="36"/>
          <w:rtl/>
          <w:lang w:eastAsia="ar-SA"/>
        </w:rPr>
        <w:t xml:space="preserve"> </w:t>
      </w:r>
      <w:r w:rsidRPr="00850B88">
        <w:rPr>
          <w:rFonts w:ascii="Times New Roman" w:eastAsia="Times New Roman" w:hAnsi="Times New Roman" w:cs="Traditional Arabic" w:hint="cs"/>
          <w:sz w:val="36"/>
          <w:szCs w:val="36"/>
          <w:rtl/>
          <w:lang w:eastAsia="ar-SA"/>
        </w:rPr>
        <w:t>سعيد</w:t>
      </w:r>
      <w:r w:rsidRPr="00850B88">
        <w:rPr>
          <w:rFonts w:ascii="Times New Roman" w:eastAsia="Times New Roman" w:hAnsi="Times New Roman" w:cs="Traditional Arabic"/>
          <w:sz w:val="36"/>
          <w:szCs w:val="36"/>
          <w:rtl/>
          <w:lang w:eastAsia="ar-SA"/>
        </w:rPr>
        <w:t xml:space="preserve"> </w:t>
      </w:r>
      <w:r w:rsidRPr="00850B88">
        <w:rPr>
          <w:rFonts w:ascii="Times New Roman" w:eastAsia="Times New Roman" w:hAnsi="Times New Roman" w:cs="Traditional Arabic" w:hint="cs"/>
          <w:sz w:val="36"/>
          <w:szCs w:val="36"/>
          <w:rtl/>
          <w:lang w:eastAsia="ar-SA"/>
        </w:rPr>
        <w:t>أبو</w:t>
      </w:r>
      <w:r w:rsidRPr="00850B88">
        <w:rPr>
          <w:rFonts w:ascii="Times New Roman" w:eastAsia="Times New Roman" w:hAnsi="Times New Roman" w:cs="Traditional Arabic"/>
          <w:sz w:val="36"/>
          <w:szCs w:val="36"/>
          <w:rtl/>
          <w:lang w:eastAsia="ar-SA"/>
        </w:rPr>
        <w:t xml:space="preserve"> </w:t>
      </w:r>
      <w:r w:rsidRPr="00850B88">
        <w:rPr>
          <w:rFonts w:ascii="Times New Roman" w:eastAsia="Times New Roman" w:hAnsi="Times New Roman" w:cs="Traditional Arabic" w:hint="cs"/>
          <w:sz w:val="36"/>
          <w:szCs w:val="36"/>
          <w:rtl/>
          <w:lang w:eastAsia="ar-SA"/>
        </w:rPr>
        <w:t xml:space="preserve">الفيوض.- </w:t>
      </w:r>
      <w:r>
        <w:rPr>
          <w:rFonts w:ascii="Times New Roman" w:eastAsia="Times New Roman" w:hAnsi="Times New Roman" w:cs="Traditional Arabic" w:hint="cs"/>
          <w:sz w:val="36"/>
          <w:szCs w:val="36"/>
          <w:rtl/>
          <w:lang w:eastAsia="ar-SA"/>
        </w:rPr>
        <w:t xml:space="preserve">ط2.- </w:t>
      </w:r>
      <w:r w:rsidRPr="00850B88">
        <w:rPr>
          <w:rFonts w:ascii="Times New Roman" w:eastAsia="Times New Roman" w:hAnsi="Times New Roman" w:cs="Traditional Arabic" w:hint="cs"/>
          <w:sz w:val="36"/>
          <w:szCs w:val="36"/>
          <w:rtl/>
          <w:lang w:eastAsia="ar-SA"/>
        </w:rPr>
        <w:t>الدار</w:t>
      </w:r>
      <w:r w:rsidRPr="00850B88">
        <w:rPr>
          <w:rFonts w:ascii="Times New Roman" w:eastAsia="Times New Roman" w:hAnsi="Times New Roman" w:cs="Traditional Arabic"/>
          <w:sz w:val="36"/>
          <w:szCs w:val="36"/>
          <w:rtl/>
          <w:lang w:eastAsia="ar-SA"/>
        </w:rPr>
        <w:t xml:space="preserve"> </w:t>
      </w:r>
      <w:r w:rsidRPr="00850B88">
        <w:rPr>
          <w:rFonts w:ascii="Times New Roman" w:eastAsia="Times New Roman" w:hAnsi="Times New Roman" w:cs="Traditional Arabic" w:hint="cs"/>
          <w:sz w:val="36"/>
          <w:szCs w:val="36"/>
          <w:rtl/>
          <w:lang w:eastAsia="ar-SA"/>
        </w:rPr>
        <w:t>البيضاء</w:t>
      </w:r>
      <w:r w:rsidRPr="00850B88">
        <w:rPr>
          <w:rFonts w:ascii="Times New Roman" w:eastAsia="Times New Roman" w:hAnsi="Times New Roman" w:cs="Traditional Arabic"/>
          <w:sz w:val="36"/>
          <w:szCs w:val="36"/>
          <w:rtl/>
          <w:lang w:eastAsia="ar-SA"/>
        </w:rPr>
        <w:t xml:space="preserve">: </w:t>
      </w:r>
      <w:r w:rsidRPr="00850B88">
        <w:rPr>
          <w:rFonts w:ascii="Times New Roman" w:eastAsia="Times New Roman" w:hAnsi="Times New Roman" w:cs="Traditional Arabic" w:hint="cs"/>
          <w:sz w:val="36"/>
          <w:szCs w:val="36"/>
          <w:rtl/>
          <w:lang w:eastAsia="ar-SA"/>
        </w:rPr>
        <w:t>دار</w:t>
      </w:r>
      <w:r w:rsidRPr="00850B88">
        <w:rPr>
          <w:rFonts w:ascii="Times New Roman" w:eastAsia="Times New Roman" w:hAnsi="Times New Roman" w:cs="Traditional Arabic"/>
          <w:sz w:val="36"/>
          <w:szCs w:val="36"/>
          <w:rtl/>
          <w:lang w:eastAsia="ar-SA"/>
        </w:rPr>
        <w:t xml:space="preserve"> </w:t>
      </w:r>
      <w:r w:rsidRPr="00850B88">
        <w:rPr>
          <w:rFonts w:ascii="Times New Roman" w:eastAsia="Times New Roman" w:hAnsi="Times New Roman" w:cs="Traditional Arabic" w:hint="cs"/>
          <w:sz w:val="36"/>
          <w:szCs w:val="36"/>
          <w:rtl/>
          <w:lang w:eastAsia="ar-SA"/>
        </w:rPr>
        <w:t>الثقافة، 1444 هـ، 2023 م.</w:t>
      </w:r>
    </w:p>
    <w:p w14:paraId="3B8D0CA2" w14:textId="77777777" w:rsidR="00866839" w:rsidRPr="00850B88" w:rsidRDefault="00866839" w:rsidP="00866839">
      <w:pPr>
        <w:ind w:left="0" w:firstLine="0"/>
        <w:jc w:val="both"/>
        <w:rPr>
          <w:rFonts w:ascii="Times New Roman" w:eastAsia="Times New Roman" w:hAnsi="Times New Roman" w:cs="Traditional Arabic"/>
          <w:sz w:val="36"/>
          <w:szCs w:val="36"/>
          <w:lang w:eastAsia="ar-SA"/>
        </w:rPr>
      </w:pPr>
    </w:p>
    <w:p w14:paraId="2D2A7A38" w14:textId="77777777" w:rsidR="00866839" w:rsidRPr="00BD1422" w:rsidRDefault="00866839" w:rsidP="00866839">
      <w:pPr>
        <w:ind w:left="0" w:firstLine="0"/>
        <w:jc w:val="both"/>
        <w:rPr>
          <w:rFonts w:ascii="Times New Roman" w:eastAsia="Times New Roman" w:hAnsi="Times New Roman" w:cs="Traditional Arabic"/>
          <w:sz w:val="36"/>
          <w:szCs w:val="36"/>
          <w:rtl/>
          <w:lang w:eastAsia="ar-SA"/>
        </w:rPr>
      </w:pPr>
      <w:r w:rsidRPr="00773298">
        <w:rPr>
          <w:rFonts w:ascii="Times New Roman" w:eastAsia="Times New Roman" w:hAnsi="Times New Roman" w:cs="Traditional Arabic" w:hint="cs"/>
          <w:b/>
          <w:bCs/>
          <w:sz w:val="36"/>
          <w:szCs w:val="36"/>
          <w:rtl/>
          <w:lang w:eastAsia="ar-SA"/>
        </w:rPr>
        <w:t>ديوان</w:t>
      </w:r>
      <w:r w:rsidRPr="00773298">
        <w:rPr>
          <w:rFonts w:ascii="Times New Roman" w:eastAsia="Times New Roman" w:hAnsi="Times New Roman" w:cs="Traditional Arabic"/>
          <w:b/>
          <w:bCs/>
          <w:sz w:val="36"/>
          <w:szCs w:val="36"/>
          <w:rtl/>
          <w:lang w:eastAsia="ar-SA"/>
        </w:rPr>
        <w:t xml:space="preserve"> </w:t>
      </w:r>
      <w:r w:rsidRPr="00773298">
        <w:rPr>
          <w:rFonts w:ascii="Times New Roman" w:eastAsia="Times New Roman" w:hAnsi="Times New Roman" w:cs="Traditional Arabic" w:hint="cs"/>
          <w:b/>
          <w:bCs/>
          <w:sz w:val="36"/>
          <w:szCs w:val="36"/>
          <w:rtl/>
          <w:lang w:eastAsia="ar-SA"/>
        </w:rPr>
        <w:t>أخبار</w:t>
      </w:r>
      <w:r w:rsidRPr="00773298">
        <w:rPr>
          <w:rFonts w:ascii="Times New Roman" w:eastAsia="Times New Roman" w:hAnsi="Times New Roman" w:cs="Traditional Arabic"/>
          <w:b/>
          <w:bCs/>
          <w:sz w:val="36"/>
          <w:szCs w:val="36"/>
          <w:rtl/>
          <w:lang w:eastAsia="ar-SA"/>
        </w:rPr>
        <w:t xml:space="preserve"> </w:t>
      </w:r>
      <w:r w:rsidRPr="00773298">
        <w:rPr>
          <w:rFonts w:ascii="Times New Roman" w:eastAsia="Times New Roman" w:hAnsi="Times New Roman" w:cs="Traditional Arabic" w:hint="cs"/>
          <w:b/>
          <w:bCs/>
          <w:sz w:val="36"/>
          <w:szCs w:val="36"/>
          <w:rtl/>
          <w:lang w:eastAsia="ar-SA"/>
        </w:rPr>
        <w:t>وأشعار</w:t>
      </w:r>
      <w:r w:rsidRPr="00773298">
        <w:rPr>
          <w:rFonts w:ascii="Times New Roman" w:eastAsia="Times New Roman" w:hAnsi="Times New Roman" w:cs="Traditional Arabic"/>
          <w:b/>
          <w:bCs/>
          <w:sz w:val="36"/>
          <w:szCs w:val="36"/>
          <w:rtl/>
          <w:lang w:eastAsia="ar-SA"/>
        </w:rPr>
        <w:t xml:space="preserve"> </w:t>
      </w:r>
      <w:r w:rsidRPr="00773298">
        <w:rPr>
          <w:rFonts w:ascii="Times New Roman" w:eastAsia="Times New Roman" w:hAnsi="Times New Roman" w:cs="Traditional Arabic" w:hint="cs"/>
          <w:b/>
          <w:bCs/>
          <w:sz w:val="36"/>
          <w:szCs w:val="36"/>
          <w:rtl/>
          <w:lang w:eastAsia="ar-SA"/>
        </w:rPr>
        <w:t>شواعر</w:t>
      </w:r>
      <w:r w:rsidRPr="00773298">
        <w:rPr>
          <w:rFonts w:ascii="Times New Roman" w:eastAsia="Times New Roman" w:hAnsi="Times New Roman" w:cs="Traditional Arabic"/>
          <w:b/>
          <w:bCs/>
          <w:sz w:val="36"/>
          <w:szCs w:val="36"/>
          <w:rtl/>
          <w:lang w:eastAsia="ar-SA"/>
        </w:rPr>
        <w:t xml:space="preserve"> </w:t>
      </w:r>
      <w:r w:rsidRPr="00773298">
        <w:rPr>
          <w:rFonts w:ascii="Times New Roman" w:eastAsia="Times New Roman" w:hAnsi="Times New Roman" w:cs="Traditional Arabic" w:hint="cs"/>
          <w:b/>
          <w:bCs/>
          <w:sz w:val="36"/>
          <w:szCs w:val="36"/>
          <w:rtl/>
          <w:lang w:eastAsia="ar-SA"/>
        </w:rPr>
        <w:t>الأندلس</w:t>
      </w:r>
      <w:r w:rsidRPr="00773298">
        <w:rPr>
          <w:rFonts w:ascii="Times New Roman" w:eastAsia="Times New Roman" w:hAnsi="Times New Roman" w:cs="Traditional Arabic"/>
          <w:b/>
          <w:bCs/>
          <w:sz w:val="36"/>
          <w:szCs w:val="36"/>
          <w:rtl/>
          <w:lang w:eastAsia="ar-SA"/>
        </w:rPr>
        <w:t xml:space="preserve"> </w:t>
      </w:r>
      <w:r w:rsidRPr="00773298">
        <w:rPr>
          <w:rFonts w:ascii="Times New Roman" w:eastAsia="Times New Roman" w:hAnsi="Times New Roman" w:cs="Traditional Arabic" w:hint="cs"/>
          <w:b/>
          <w:bCs/>
          <w:sz w:val="36"/>
          <w:szCs w:val="36"/>
          <w:rtl/>
          <w:lang w:eastAsia="ar-SA"/>
        </w:rPr>
        <w:t>من</w:t>
      </w:r>
      <w:r w:rsidRPr="00773298">
        <w:rPr>
          <w:rFonts w:ascii="Times New Roman" w:eastAsia="Times New Roman" w:hAnsi="Times New Roman" w:cs="Traditional Arabic"/>
          <w:b/>
          <w:bCs/>
          <w:sz w:val="36"/>
          <w:szCs w:val="36"/>
          <w:rtl/>
          <w:lang w:eastAsia="ar-SA"/>
        </w:rPr>
        <w:t xml:space="preserve"> </w:t>
      </w:r>
      <w:r w:rsidRPr="00773298">
        <w:rPr>
          <w:rFonts w:ascii="Times New Roman" w:eastAsia="Times New Roman" w:hAnsi="Times New Roman" w:cs="Traditional Arabic" w:hint="cs"/>
          <w:b/>
          <w:bCs/>
          <w:sz w:val="36"/>
          <w:szCs w:val="36"/>
          <w:rtl/>
          <w:lang w:eastAsia="ar-SA"/>
        </w:rPr>
        <w:t>الفتح</w:t>
      </w:r>
      <w:r w:rsidRPr="00773298">
        <w:rPr>
          <w:rFonts w:ascii="Times New Roman" w:eastAsia="Times New Roman" w:hAnsi="Times New Roman" w:cs="Traditional Arabic"/>
          <w:b/>
          <w:bCs/>
          <w:sz w:val="36"/>
          <w:szCs w:val="36"/>
          <w:rtl/>
          <w:lang w:eastAsia="ar-SA"/>
        </w:rPr>
        <w:t xml:space="preserve"> </w:t>
      </w:r>
      <w:r w:rsidRPr="00773298">
        <w:rPr>
          <w:rFonts w:ascii="Times New Roman" w:eastAsia="Times New Roman" w:hAnsi="Times New Roman" w:cs="Traditional Arabic" w:hint="cs"/>
          <w:b/>
          <w:bCs/>
          <w:sz w:val="36"/>
          <w:szCs w:val="36"/>
          <w:rtl/>
          <w:lang w:eastAsia="ar-SA"/>
        </w:rPr>
        <w:t>حتى</w:t>
      </w:r>
      <w:r w:rsidRPr="00773298">
        <w:rPr>
          <w:rFonts w:ascii="Times New Roman" w:eastAsia="Times New Roman" w:hAnsi="Times New Roman" w:cs="Traditional Arabic"/>
          <w:b/>
          <w:bCs/>
          <w:sz w:val="36"/>
          <w:szCs w:val="36"/>
          <w:rtl/>
          <w:lang w:eastAsia="ar-SA"/>
        </w:rPr>
        <w:t xml:space="preserve"> </w:t>
      </w:r>
      <w:r w:rsidRPr="00773298">
        <w:rPr>
          <w:rFonts w:ascii="Times New Roman" w:eastAsia="Times New Roman" w:hAnsi="Times New Roman" w:cs="Traditional Arabic" w:hint="cs"/>
          <w:b/>
          <w:bCs/>
          <w:sz w:val="36"/>
          <w:szCs w:val="36"/>
          <w:rtl/>
          <w:lang w:eastAsia="ar-SA"/>
        </w:rPr>
        <w:t>سقوط</w:t>
      </w:r>
      <w:r w:rsidRPr="00773298">
        <w:rPr>
          <w:rFonts w:ascii="Times New Roman" w:eastAsia="Times New Roman" w:hAnsi="Times New Roman" w:cs="Traditional Arabic"/>
          <w:b/>
          <w:bCs/>
          <w:sz w:val="36"/>
          <w:szCs w:val="36"/>
          <w:rtl/>
          <w:lang w:eastAsia="ar-SA"/>
        </w:rPr>
        <w:t xml:space="preserve"> </w:t>
      </w:r>
      <w:r w:rsidRPr="00773298">
        <w:rPr>
          <w:rFonts w:ascii="Times New Roman" w:eastAsia="Times New Roman" w:hAnsi="Times New Roman" w:cs="Traditional Arabic" w:hint="cs"/>
          <w:b/>
          <w:bCs/>
          <w:sz w:val="36"/>
          <w:szCs w:val="36"/>
          <w:rtl/>
          <w:lang w:eastAsia="ar-SA"/>
        </w:rPr>
        <w:t>غرناطة</w:t>
      </w:r>
      <w:r w:rsidRPr="00BD1422">
        <w:rPr>
          <w:rFonts w:ascii="Times New Roman" w:eastAsia="Times New Roman" w:hAnsi="Times New Roman" w:cs="Traditional Arabic"/>
          <w:sz w:val="36"/>
          <w:szCs w:val="36"/>
          <w:rtl/>
          <w:lang w:eastAsia="ar-SA"/>
        </w:rPr>
        <w:t xml:space="preserve">/ </w:t>
      </w:r>
      <w:r w:rsidRPr="00BD1422">
        <w:rPr>
          <w:rFonts w:ascii="Times New Roman" w:eastAsia="Times New Roman" w:hAnsi="Times New Roman" w:cs="Traditional Arabic" w:hint="cs"/>
          <w:sz w:val="36"/>
          <w:szCs w:val="36"/>
          <w:rtl/>
          <w:lang w:eastAsia="ar-SA"/>
        </w:rPr>
        <w:t>جمع</w:t>
      </w:r>
      <w:r w:rsidRPr="00BD1422">
        <w:rPr>
          <w:rFonts w:ascii="Times New Roman" w:eastAsia="Times New Roman" w:hAnsi="Times New Roman" w:cs="Traditional Arabic"/>
          <w:sz w:val="36"/>
          <w:szCs w:val="36"/>
          <w:rtl/>
          <w:lang w:eastAsia="ar-SA"/>
        </w:rPr>
        <w:t xml:space="preserve"> </w:t>
      </w:r>
      <w:r w:rsidRPr="00BD1422">
        <w:rPr>
          <w:rFonts w:ascii="Times New Roman" w:eastAsia="Times New Roman" w:hAnsi="Times New Roman" w:cs="Traditional Arabic" w:hint="cs"/>
          <w:sz w:val="36"/>
          <w:szCs w:val="36"/>
          <w:rtl/>
          <w:lang w:eastAsia="ar-SA"/>
        </w:rPr>
        <w:t>وتحقيق</w:t>
      </w:r>
      <w:r w:rsidRPr="00BD1422">
        <w:rPr>
          <w:rFonts w:ascii="Times New Roman" w:eastAsia="Times New Roman" w:hAnsi="Times New Roman" w:cs="Traditional Arabic"/>
          <w:sz w:val="36"/>
          <w:szCs w:val="36"/>
          <w:rtl/>
          <w:lang w:eastAsia="ar-SA"/>
        </w:rPr>
        <w:t xml:space="preserve"> </w:t>
      </w:r>
      <w:r w:rsidRPr="00BD1422">
        <w:rPr>
          <w:rFonts w:ascii="Times New Roman" w:eastAsia="Times New Roman" w:hAnsi="Times New Roman" w:cs="Traditional Arabic" w:hint="cs"/>
          <w:sz w:val="36"/>
          <w:szCs w:val="36"/>
          <w:rtl/>
          <w:lang w:eastAsia="ar-SA"/>
        </w:rPr>
        <w:t>مثال</w:t>
      </w:r>
      <w:r w:rsidRPr="00BD1422">
        <w:rPr>
          <w:rFonts w:ascii="Times New Roman" w:eastAsia="Times New Roman" w:hAnsi="Times New Roman" w:cs="Traditional Arabic"/>
          <w:sz w:val="36"/>
          <w:szCs w:val="36"/>
          <w:rtl/>
          <w:lang w:eastAsia="ar-SA"/>
        </w:rPr>
        <w:t xml:space="preserve"> </w:t>
      </w:r>
      <w:r w:rsidRPr="00BD1422">
        <w:rPr>
          <w:rFonts w:ascii="Times New Roman" w:eastAsia="Times New Roman" w:hAnsi="Times New Roman" w:cs="Traditional Arabic" w:hint="cs"/>
          <w:sz w:val="36"/>
          <w:szCs w:val="36"/>
          <w:rtl/>
          <w:lang w:eastAsia="ar-SA"/>
        </w:rPr>
        <w:t>الزيادي.- أسفي</w:t>
      </w:r>
      <w:r w:rsidRPr="00BD1422">
        <w:rPr>
          <w:rFonts w:ascii="Times New Roman" w:eastAsia="Times New Roman" w:hAnsi="Times New Roman" w:cs="Traditional Arabic"/>
          <w:sz w:val="36"/>
          <w:szCs w:val="36"/>
          <w:rtl/>
          <w:lang w:eastAsia="ar-SA"/>
        </w:rPr>
        <w:t xml:space="preserve">: </w:t>
      </w:r>
      <w:r w:rsidRPr="00BD1422">
        <w:rPr>
          <w:rFonts w:ascii="Times New Roman" w:eastAsia="Times New Roman" w:hAnsi="Times New Roman" w:cs="Traditional Arabic" w:hint="cs"/>
          <w:sz w:val="36"/>
          <w:szCs w:val="36"/>
          <w:rtl/>
          <w:lang w:eastAsia="ar-SA"/>
        </w:rPr>
        <w:t>الرابطة</w:t>
      </w:r>
      <w:r w:rsidRPr="00BD1422">
        <w:rPr>
          <w:rFonts w:ascii="Times New Roman" w:eastAsia="Times New Roman" w:hAnsi="Times New Roman" w:cs="Traditional Arabic"/>
          <w:sz w:val="36"/>
          <w:szCs w:val="36"/>
          <w:rtl/>
          <w:lang w:eastAsia="ar-SA"/>
        </w:rPr>
        <w:t xml:space="preserve"> </w:t>
      </w:r>
      <w:r w:rsidRPr="00BD1422">
        <w:rPr>
          <w:rFonts w:ascii="Times New Roman" w:eastAsia="Times New Roman" w:hAnsi="Times New Roman" w:cs="Traditional Arabic" w:hint="cs"/>
          <w:sz w:val="36"/>
          <w:szCs w:val="36"/>
          <w:rtl/>
          <w:lang w:eastAsia="ar-SA"/>
        </w:rPr>
        <w:t>المغربية</w:t>
      </w:r>
      <w:r w:rsidRPr="00BD1422">
        <w:rPr>
          <w:rFonts w:ascii="Times New Roman" w:eastAsia="Times New Roman" w:hAnsi="Times New Roman" w:cs="Traditional Arabic"/>
          <w:sz w:val="36"/>
          <w:szCs w:val="36"/>
          <w:rtl/>
          <w:lang w:eastAsia="ar-SA"/>
        </w:rPr>
        <w:t xml:space="preserve"> </w:t>
      </w:r>
      <w:r w:rsidRPr="00BD1422">
        <w:rPr>
          <w:rFonts w:ascii="Times New Roman" w:eastAsia="Times New Roman" w:hAnsi="Times New Roman" w:cs="Traditional Arabic" w:hint="cs"/>
          <w:sz w:val="36"/>
          <w:szCs w:val="36"/>
          <w:rtl/>
          <w:lang w:eastAsia="ar-SA"/>
        </w:rPr>
        <w:t>لتحقيق</w:t>
      </w:r>
      <w:r w:rsidRPr="00BD1422">
        <w:rPr>
          <w:rFonts w:ascii="Times New Roman" w:eastAsia="Times New Roman" w:hAnsi="Times New Roman" w:cs="Traditional Arabic"/>
          <w:sz w:val="36"/>
          <w:szCs w:val="36"/>
          <w:rtl/>
          <w:lang w:eastAsia="ar-SA"/>
        </w:rPr>
        <w:t xml:space="preserve"> </w:t>
      </w:r>
      <w:r w:rsidRPr="00BD1422">
        <w:rPr>
          <w:rFonts w:ascii="Times New Roman" w:eastAsia="Times New Roman" w:hAnsi="Times New Roman" w:cs="Traditional Arabic" w:hint="cs"/>
          <w:sz w:val="36"/>
          <w:szCs w:val="36"/>
          <w:rtl/>
          <w:lang w:eastAsia="ar-SA"/>
        </w:rPr>
        <w:t>التراث، 1444 هـ، 2023 م.</w:t>
      </w:r>
    </w:p>
    <w:p w14:paraId="519F883D" w14:textId="77777777" w:rsidR="00866839" w:rsidRPr="00BD1422" w:rsidRDefault="00866839" w:rsidP="00866839">
      <w:pPr>
        <w:ind w:left="0" w:firstLine="0"/>
        <w:jc w:val="both"/>
        <w:rPr>
          <w:rFonts w:ascii="Times New Roman" w:eastAsia="Times New Roman" w:hAnsi="Times New Roman" w:cs="Traditional Arabic"/>
          <w:sz w:val="36"/>
          <w:szCs w:val="36"/>
          <w:rtl/>
          <w:lang w:eastAsia="ar-SA"/>
        </w:rPr>
      </w:pPr>
    </w:p>
    <w:p w14:paraId="703A7A74" w14:textId="77777777" w:rsidR="00866839" w:rsidRPr="00AE39C4" w:rsidRDefault="00866839" w:rsidP="00866839">
      <w:pPr>
        <w:ind w:left="0" w:firstLine="0"/>
        <w:jc w:val="both"/>
        <w:rPr>
          <w:rFonts w:cs="Traditional Arabic"/>
          <w:sz w:val="36"/>
          <w:szCs w:val="36"/>
          <w:rtl/>
        </w:rPr>
      </w:pPr>
      <w:r>
        <w:rPr>
          <w:rFonts w:cs="Traditional Arabic" w:hint="cs"/>
          <w:b/>
          <w:bCs/>
          <w:sz w:val="36"/>
          <w:szCs w:val="36"/>
          <w:rtl/>
        </w:rPr>
        <w:t xml:space="preserve">ديوان الإمام الشافعي، محمد بن إدريس المطَّلبي (150 </w:t>
      </w:r>
      <w:r>
        <w:rPr>
          <w:rFonts w:cs="Traditional Arabic"/>
          <w:b/>
          <w:bCs/>
          <w:sz w:val="36"/>
          <w:szCs w:val="36"/>
          <w:rtl/>
        </w:rPr>
        <w:t>–</w:t>
      </w:r>
      <w:r>
        <w:rPr>
          <w:rFonts w:cs="Traditional Arabic" w:hint="cs"/>
          <w:b/>
          <w:bCs/>
          <w:sz w:val="36"/>
          <w:szCs w:val="36"/>
          <w:rtl/>
        </w:rPr>
        <w:t xml:space="preserve"> 204 هـ)/ </w:t>
      </w:r>
      <w:r w:rsidRPr="00AE39C4">
        <w:rPr>
          <w:rFonts w:cs="Traditional Arabic" w:hint="cs"/>
          <w:sz w:val="36"/>
          <w:szCs w:val="36"/>
          <w:rtl/>
        </w:rPr>
        <w:t>تحقيق محمد أديب الجادر.- عمّان: دار الفتح، 1445 هـ، 2024 م.</w:t>
      </w:r>
    </w:p>
    <w:p w14:paraId="0E789C5F" w14:textId="77777777" w:rsidR="00866839" w:rsidRPr="00AE39C4" w:rsidRDefault="00866839" w:rsidP="00866839">
      <w:pPr>
        <w:ind w:left="0" w:firstLine="0"/>
        <w:jc w:val="both"/>
        <w:rPr>
          <w:rFonts w:cs="Traditional Arabic"/>
          <w:sz w:val="36"/>
          <w:szCs w:val="36"/>
          <w:rtl/>
        </w:rPr>
      </w:pPr>
    </w:p>
    <w:p w14:paraId="44138F1A" w14:textId="77777777" w:rsidR="00866839" w:rsidRDefault="00866839" w:rsidP="00866839">
      <w:pPr>
        <w:ind w:left="0" w:firstLine="0"/>
        <w:jc w:val="both"/>
        <w:rPr>
          <w:rFonts w:ascii="Calibri" w:eastAsia="Calibri" w:hAnsi="Calibri" w:cs="Traditional Arabic"/>
          <w:b/>
          <w:bCs/>
          <w:sz w:val="36"/>
          <w:szCs w:val="36"/>
          <w:rtl/>
        </w:rPr>
      </w:pPr>
      <w:r w:rsidRPr="00E7632E">
        <w:rPr>
          <w:rFonts w:ascii="Calibri" w:eastAsia="Calibri" w:hAnsi="Calibri" w:cs="Traditional Arabic" w:hint="cs"/>
          <w:b/>
          <w:bCs/>
          <w:sz w:val="36"/>
          <w:szCs w:val="36"/>
          <w:rtl/>
        </w:rPr>
        <w:t>ديوان</w:t>
      </w:r>
      <w:r w:rsidRPr="00E7632E">
        <w:rPr>
          <w:rFonts w:ascii="Calibri" w:eastAsia="Calibri" w:hAnsi="Calibri" w:cs="Traditional Arabic"/>
          <w:b/>
          <w:bCs/>
          <w:sz w:val="36"/>
          <w:szCs w:val="36"/>
          <w:rtl/>
        </w:rPr>
        <w:t xml:space="preserve"> </w:t>
      </w:r>
      <w:r w:rsidRPr="00E7632E">
        <w:rPr>
          <w:rFonts w:ascii="Calibri" w:eastAsia="Calibri" w:hAnsi="Calibri" w:cs="Traditional Arabic" w:hint="cs"/>
          <w:b/>
          <w:bCs/>
          <w:sz w:val="36"/>
          <w:szCs w:val="36"/>
          <w:rtl/>
        </w:rPr>
        <w:t>الإمام</w:t>
      </w:r>
      <w:r w:rsidRPr="00E7632E">
        <w:rPr>
          <w:rFonts w:ascii="Calibri" w:eastAsia="Calibri" w:hAnsi="Calibri" w:cs="Traditional Arabic"/>
          <w:b/>
          <w:bCs/>
          <w:sz w:val="36"/>
          <w:szCs w:val="36"/>
          <w:rtl/>
        </w:rPr>
        <w:t xml:space="preserve"> </w:t>
      </w:r>
      <w:r w:rsidRPr="00E7632E">
        <w:rPr>
          <w:rFonts w:ascii="Calibri" w:eastAsia="Calibri" w:hAnsi="Calibri" w:cs="Traditional Arabic" w:hint="cs"/>
          <w:b/>
          <w:bCs/>
          <w:sz w:val="36"/>
          <w:szCs w:val="36"/>
          <w:rtl/>
        </w:rPr>
        <w:t>علي</w:t>
      </w:r>
      <w:r>
        <w:rPr>
          <w:rFonts w:ascii="Calibri" w:eastAsia="Calibri" w:hAnsi="Calibri" w:cs="Traditional Arabic" w:hint="cs"/>
          <w:sz w:val="36"/>
          <w:szCs w:val="36"/>
          <w:rtl/>
        </w:rPr>
        <w:t>/</w:t>
      </w:r>
      <w:r w:rsidRPr="00126315">
        <w:rPr>
          <w:rFonts w:ascii="Calibri" w:eastAsia="Calibri" w:hAnsi="Calibri" w:cs="Traditional Arabic" w:hint="cs"/>
          <w:sz w:val="36"/>
          <w:szCs w:val="36"/>
          <w:rtl/>
        </w:rPr>
        <w:t xml:space="preserve"> </w:t>
      </w:r>
      <w:r w:rsidRPr="006C06CF">
        <w:rPr>
          <w:rFonts w:ascii="Calibri" w:eastAsia="Calibri" w:hAnsi="Calibri" w:cs="Traditional Arabic" w:hint="cs"/>
          <w:sz w:val="36"/>
          <w:szCs w:val="36"/>
          <w:rtl/>
        </w:rPr>
        <w:t>قدم</w:t>
      </w:r>
      <w:r w:rsidRPr="006C06CF">
        <w:rPr>
          <w:rFonts w:ascii="Calibri" w:eastAsia="Calibri" w:hAnsi="Calibri" w:cs="Traditional Arabic"/>
          <w:sz w:val="36"/>
          <w:szCs w:val="36"/>
          <w:rtl/>
        </w:rPr>
        <w:t xml:space="preserve"> </w:t>
      </w:r>
      <w:r w:rsidRPr="006C06CF">
        <w:rPr>
          <w:rFonts w:ascii="Calibri" w:eastAsia="Calibri" w:hAnsi="Calibri" w:cs="Traditional Arabic" w:hint="cs"/>
          <w:sz w:val="36"/>
          <w:szCs w:val="36"/>
          <w:rtl/>
        </w:rPr>
        <w:t>له</w:t>
      </w:r>
      <w:r w:rsidRPr="006C06CF">
        <w:rPr>
          <w:rFonts w:ascii="Calibri" w:eastAsia="Calibri" w:hAnsi="Calibri" w:cs="Traditional Arabic"/>
          <w:sz w:val="36"/>
          <w:szCs w:val="36"/>
          <w:rtl/>
        </w:rPr>
        <w:t xml:space="preserve"> </w:t>
      </w:r>
      <w:r w:rsidRPr="006C06CF">
        <w:rPr>
          <w:rFonts w:ascii="Calibri" w:eastAsia="Calibri" w:hAnsi="Calibri" w:cs="Traditional Arabic" w:hint="cs"/>
          <w:sz w:val="36"/>
          <w:szCs w:val="36"/>
          <w:rtl/>
        </w:rPr>
        <w:t>وحققه</w:t>
      </w:r>
      <w:r w:rsidRPr="006C06CF">
        <w:rPr>
          <w:rFonts w:ascii="Calibri" w:eastAsia="Calibri" w:hAnsi="Calibri" w:cs="Traditional Arabic"/>
          <w:sz w:val="36"/>
          <w:szCs w:val="36"/>
          <w:rtl/>
        </w:rPr>
        <w:t xml:space="preserve"> </w:t>
      </w:r>
      <w:r w:rsidRPr="006C06CF">
        <w:rPr>
          <w:rFonts w:ascii="Calibri" w:eastAsia="Calibri" w:hAnsi="Calibri" w:cs="Traditional Arabic" w:hint="cs"/>
          <w:sz w:val="36"/>
          <w:szCs w:val="36"/>
          <w:rtl/>
        </w:rPr>
        <w:t>محمد</w:t>
      </w:r>
      <w:r w:rsidRPr="006C06CF">
        <w:rPr>
          <w:rFonts w:ascii="Calibri" w:eastAsia="Calibri" w:hAnsi="Calibri" w:cs="Traditional Arabic"/>
          <w:sz w:val="36"/>
          <w:szCs w:val="36"/>
          <w:rtl/>
        </w:rPr>
        <w:t xml:space="preserve"> </w:t>
      </w:r>
      <w:r w:rsidRPr="006C06CF">
        <w:rPr>
          <w:rFonts w:ascii="Calibri" w:eastAsia="Calibri" w:hAnsi="Calibri" w:cs="Traditional Arabic" w:hint="cs"/>
          <w:sz w:val="36"/>
          <w:szCs w:val="36"/>
          <w:rtl/>
        </w:rPr>
        <w:t>عبدالمنعم</w:t>
      </w:r>
      <w:r w:rsidRPr="006C06CF">
        <w:rPr>
          <w:rFonts w:ascii="Calibri" w:eastAsia="Calibri" w:hAnsi="Calibri" w:cs="Traditional Arabic"/>
          <w:sz w:val="36"/>
          <w:szCs w:val="36"/>
          <w:rtl/>
        </w:rPr>
        <w:t xml:space="preserve"> </w:t>
      </w:r>
      <w:r w:rsidRPr="006C06CF">
        <w:rPr>
          <w:rFonts w:ascii="Calibri" w:eastAsia="Calibri" w:hAnsi="Calibri" w:cs="Traditional Arabic" w:hint="cs"/>
          <w:sz w:val="36"/>
          <w:szCs w:val="36"/>
          <w:rtl/>
        </w:rPr>
        <w:t>خفاجي</w:t>
      </w:r>
      <w:r>
        <w:rPr>
          <w:rFonts w:ascii="Calibri" w:eastAsia="Calibri" w:hAnsi="Calibri" w:cs="Traditional Arabic" w:hint="cs"/>
          <w:b/>
          <w:bCs/>
          <w:sz w:val="36"/>
          <w:szCs w:val="36"/>
          <w:rtl/>
        </w:rPr>
        <w:t xml:space="preserve">.- </w:t>
      </w:r>
      <w:r>
        <w:rPr>
          <w:rFonts w:ascii="Calibri" w:eastAsia="Calibri" w:hAnsi="Calibri" w:cs="Traditional Arabic" w:hint="cs"/>
          <w:sz w:val="36"/>
          <w:szCs w:val="36"/>
          <w:rtl/>
        </w:rPr>
        <w:t>القاهرة: المكتبة الأزهرية للتراث، 1444 هـ، 2023 م.</w:t>
      </w:r>
    </w:p>
    <w:p w14:paraId="3D65A0D4" w14:textId="77777777" w:rsidR="00866839" w:rsidRPr="000C64A9" w:rsidRDefault="00866839" w:rsidP="00866839">
      <w:pPr>
        <w:ind w:left="0" w:firstLine="0"/>
        <w:jc w:val="both"/>
        <w:rPr>
          <w:rFonts w:ascii="Calibri" w:eastAsia="Calibri" w:hAnsi="Calibri" w:cs="Traditional Arabic"/>
          <w:sz w:val="36"/>
          <w:szCs w:val="36"/>
          <w:rtl/>
        </w:rPr>
      </w:pPr>
      <w:r w:rsidRPr="000C64A9">
        <w:rPr>
          <w:rFonts w:ascii="Calibri" w:eastAsia="Calibri" w:hAnsi="Calibri" w:cs="Traditional Arabic" w:hint="cs"/>
          <w:sz w:val="36"/>
          <w:szCs w:val="36"/>
          <w:rtl/>
        </w:rPr>
        <w:t>ديوان</w:t>
      </w:r>
      <w:r w:rsidRPr="000C64A9">
        <w:rPr>
          <w:rFonts w:ascii="Calibri" w:eastAsia="Calibri" w:hAnsi="Calibri" w:cs="Traditional Arabic"/>
          <w:sz w:val="36"/>
          <w:szCs w:val="36"/>
          <w:rtl/>
        </w:rPr>
        <w:t xml:space="preserve"> </w:t>
      </w:r>
      <w:r w:rsidRPr="000C64A9">
        <w:rPr>
          <w:rFonts w:ascii="Calibri" w:eastAsia="Calibri" w:hAnsi="Calibri" w:cs="Traditional Arabic" w:hint="cs"/>
          <w:sz w:val="36"/>
          <w:szCs w:val="36"/>
          <w:rtl/>
        </w:rPr>
        <w:t>شعر</w:t>
      </w:r>
      <w:r w:rsidRPr="000C64A9">
        <w:rPr>
          <w:rFonts w:ascii="Calibri" w:eastAsia="Calibri" w:hAnsi="Calibri" w:cs="Traditional Arabic"/>
          <w:sz w:val="36"/>
          <w:szCs w:val="36"/>
          <w:rtl/>
        </w:rPr>
        <w:t xml:space="preserve"> </w:t>
      </w:r>
      <w:r w:rsidRPr="000C64A9">
        <w:rPr>
          <w:rFonts w:ascii="Calibri" w:eastAsia="Calibri" w:hAnsi="Calibri" w:cs="Traditional Arabic" w:hint="cs"/>
          <w:sz w:val="36"/>
          <w:szCs w:val="36"/>
          <w:rtl/>
        </w:rPr>
        <w:t>إمام</w:t>
      </w:r>
      <w:r w:rsidRPr="000C64A9">
        <w:rPr>
          <w:rFonts w:ascii="Calibri" w:eastAsia="Calibri" w:hAnsi="Calibri" w:cs="Traditional Arabic"/>
          <w:sz w:val="36"/>
          <w:szCs w:val="36"/>
          <w:rtl/>
        </w:rPr>
        <w:t xml:space="preserve"> </w:t>
      </w:r>
      <w:r w:rsidRPr="000C64A9">
        <w:rPr>
          <w:rFonts w:ascii="Calibri" w:eastAsia="Calibri" w:hAnsi="Calibri" w:cs="Traditional Arabic" w:hint="cs"/>
          <w:sz w:val="36"/>
          <w:szCs w:val="36"/>
          <w:rtl/>
        </w:rPr>
        <w:t>البلغاء الإمام علي بن أبي طالب كرّم الله وجهه.</w:t>
      </w:r>
    </w:p>
    <w:p w14:paraId="7ED7AA52" w14:textId="77777777" w:rsidR="00866839" w:rsidRPr="000C64A9" w:rsidRDefault="00866839" w:rsidP="00866839">
      <w:pPr>
        <w:ind w:left="0" w:firstLine="0"/>
        <w:jc w:val="both"/>
        <w:rPr>
          <w:rFonts w:ascii="Calibri" w:eastAsia="Calibri" w:hAnsi="Calibri" w:cs="Traditional Arabic"/>
          <w:sz w:val="36"/>
          <w:szCs w:val="36"/>
          <w:rtl/>
        </w:rPr>
      </w:pPr>
    </w:p>
    <w:p w14:paraId="32AE0CAB" w14:textId="77777777" w:rsidR="00866839" w:rsidRPr="00976E5C" w:rsidRDefault="00866839" w:rsidP="0086683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ديوان امرئ القيس</w:t>
      </w:r>
      <w:r w:rsidRPr="00976E5C">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رواية أبي الحسن الطوسي وأبي نصر أحمد بن حاتم، عن الأصمعي، عن أبي عمرو الشيباني؛ تحقيق عمر عبدالله الفَجّاوي</w:t>
      </w:r>
      <w:r w:rsidRPr="00976E5C">
        <w:rPr>
          <w:rFonts w:ascii="Times New Roman" w:eastAsia="Times New Roman" w:hAnsi="Times New Roman" w:cs="Traditional Arabic" w:hint="cs"/>
          <w:sz w:val="36"/>
          <w:szCs w:val="36"/>
          <w:rtl/>
          <w:lang w:eastAsia="ar-SA"/>
        </w:rPr>
        <w:t>.- المدينة المنورة: مجمع الملك عبدالعزيز للمكتبات الوقفية، 1445 هـ، 2024 م.</w:t>
      </w:r>
    </w:p>
    <w:p w14:paraId="5A28BFC8" w14:textId="77777777" w:rsidR="00866839" w:rsidRPr="00976E5C" w:rsidRDefault="00866839" w:rsidP="00866839">
      <w:pPr>
        <w:ind w:left="0" w:firstLine="0"/>
        <w:jc w:val="both"/>
        <w:rPr>
          <w:rFonts w:ascii="Times New Roman" w:eastAsia="Times New Roman" w:hAnsi="Times New Roman" w:cs="Traditional Arabic"/>
          <w:sz w:val="36"/>
          <w:szCs w:val="36"/>
          <w:rtl/>
          <w:lang w:eastAsia="ar-SA"/>
        </w:rPr>
      </w:pPr>
    </w:p>
    <w:p w14:paraId="68523651" w14:textId="77777777" w:rsidR="00866839" w:rsidRDefault="00866839" w:rsidP="00866839">
      <w:pPr>
        <w:ind w:left="0" w:firstLine="0"/>
        <w:jc w:val="both"/>
        <w:rPr>
          <w:rFonts w:ascii="Times New Roman" w:eastAsia="Times New Roman" w:hAnsi="Times New Roman" w:cs="Traditional Arabic"/>
          <w:b/>
          <w:bCs/>
          <w:sz w:val="36"/>
          <w:szCs w:val="36"/>
          <w:rtl/>
          <w:lang w:eastAsia="ar-SA"/>
        </w:rPr>
      </w:pPr>
      <w:r w:rsidRPr="00FF1FCB">
        <w:rPr>
          <w:rFonts w:ascii="Times New Roman" w:eastAsia="Times New Roman" w:hAnsi="Times New Roman" w:cs="Traditional Arabic" w:hint="cs"/>
          <w:b/>
          <w:bCs/>
          <w:sz w:val="36"/>
          <w:szCs w:val="36"/>
          <w:rtl/>
          <w:lang w:eastAsia="ar-SA"/>
        </w:rPr>
        <w:t>ديوان الحلاج</w:t>
      </w:r>
      <w:r w:rsidRPr="00167605">
        <w:rPr>
          <w:rFonts w:ascii="Times New Roman" w:eastAsia="Times New Roman" w:hAnsi="Times New Roman" w:cs="Traditional Arabic" w:hint="cs"/>
          <w:sz w:val="36"/>
          <w:szCs w:val="36"/>
          <w:rtl/>
          <w:lang w:eastAsia="ar-SA"/>
        </w:rPr>
        <w:t xml:space="preserve">/ الحسين بن منصور الحلاج (ت 309 هـ)؛ </w:t>
      </w:r>
      <w:r w:rsidRPr="00923653">
        <w:rPr>
          <w:rFonts w:ascii="Calibri" w:eastAsia="Calibri" w:hAnsi="Calibri" w:cs="Traditional Arabic" w:hint="cs"/>
          <w:sz w:val="36"/>
          <w:szCs w:val="36"/>
          <w:rtl/>
        </w:rPr>
        <w:t xml:space="preserve">صنعه وأصلحه كامل مصطفى الكاظمي.- </w:t>
      </w:r>
      <w:r>
        <w:rPr>
          <w:rFonts w:ascii="Calibri" w:eastAsia="Calibri" w:hAnsi="Calibri" w:cs="Traditional Arabic" w:hint="cs"/>
          <w:sz w:val="36"/>
          <w:szCs w:val="36"/>
          <w:rtl/>
        </w:rPr>
        <w:t>القاهرة: المكتبة الأزهرية للتراث، 1444 هـ، 2023 م.</w:t>
      </w:r>
    </w:p>
    <w:p w14:paraId="34FAB963" w14:textId="77777777" w:rsidR="00866839" w:rsidRPr="00D326B0" w:rsidRDefault="00866839" w:rsidP="00866839">
      <w:pPr>
        <w:ind w:left="0" w:firstLine="0"/>
        <w:jc w:val="both"/>
        <w:rPr>
          <w:rFonts w:ascii="Calibri" w:eastAsia="Calibri" w:hAnsi="Calibri" w:cs="Traditional Arabic"/>
          <w:sz w:val="36"/>
          <w:szCs w:val="36"/>
          <w:rtl/>
        </w:rPr>
      </w:pPr>
      <w:r>
        <w:rPr>
          <w:rFonts w:ascii="Times New Roman" w:eastAsia="Times New Roman" w:hAnsi="Times New Roman" w:cs="Traditional Arabic" w:hint="cs"/>
          <w:sz w:val="36"/>
          <w:szCs w:val="36"/>
          <w:rtl/>
          <w:lang w:eastAsia="ar-SA"/>
        </w:rPr>
        <w:t xml:space="preserve">يليه للمؤلف نفسه: </w:t>
      </w:r>
      <w:r w:rsidRPr="00D326B0">
        <w:rPr>
          <w:rFonts w:ascii="Times New Roman" w:eastAsia="Times New Roman" w:hAnsi="Times New Roman" w:cs="Traditional Arabic" w:hint="cs"/>
          <w:sz w:val="36"/>
          <w:szCs w:val="36"/>
          <w:rtl/>
          <w:lang w:eastAsia="ar-SA"/>
        </w:rPr>
        <w:t>الطواسين</w:t>
      </w:r>
      <w:r>
        <w:rPr>
          <w:rFonts w:ascii="Calibri" w:eastAsia="Calibri" w:hAnsi="Calibri" w:cs="Traditional Arabic" w:hint="cs"/>
          <w:sz w:val="36"/>
          <w:szCs w:val="36"/>
          <w:rtl/>
        </w:rPr>
        <w:t xml:space="preserve"> (أي الآيات).</w:t>
      </w:r>
    </w:p>
    <w:p w14:paraId="11A6DD64" w14:textId="77777777" w:rsidR="00866839" w:rsidRDefault="00866839" w:rsidP="00866839">
      <w:pPr>
        <w:ind w:left="0" w:firstLine="0"/>
        <w:jc w:val="both"/>
        <w:rPr>
          <w:rFonts w:ascii="Calibri" w:eastAsia="Calibri" w:hAnsi="Calibri" w:cs="Traditional Arabic"/>
          <w:b/>
          <w:bCs/>
          <w:sz w:val="36"/>
          <w:szCs w:val="36"/>
          <w:rtl/>
        </w:rPr>
      </w:pPr>
    </w:p>
    <w:p w14:paraId="4987F150" w14:textId="77777777" w:rsidR="00866839" w:rsidRPr="00F26924" w:rsidRDefault="00866839" w:rsidP="00866839">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lastRenderedPageBreak/>
        <w:t>ديوان</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الداعي</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علي</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بن</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محمد</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بن</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الوليد</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الأنف</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(ت</w:t>
      </w:r>
      <w:r w:rsidRPr="00F26924">
        <w:rPr>
          <w:rFonts w:ascii="Times New Roman" w:eastAsia="Times New Roman" w:hAnsi="Times New Roman" w:cs="Traditional Arabic"/>
          <w:b/>
          <w:bCs/>
          <w:sz w:val="36"/>
          <w:szCs w:val="36"/>
          <w:rtl/>
          <w:lang w:eastAsia="ar-SA"/>
        </w:rPr>
        <w:t xml:space="preserve"> 612 </w:t>
      </w:r>
      <w:r w:rsidRPr="00F26924">
        <w:rPr>
          <w:rFonts w:ascii="Times New Roman" w:eastAsia="Times New Roman" w:hAnsi="Times New Roman" w:cs="Traditional Arabic" w:hint="cs"/>
          <w:b/>
          <w:bCs/>
          <w:sz w:val="36"/>
          <w:szCs w:val="36"/>
          <w:rtl/>
          <w:lang w:eastAsia="ar-SA"/>
        </w:rPr>
        <w:t xml:space="preserve">هـ)/ </w:t>
      </w:r>
      <w:r w:rsidRPr="00F26924">
        <w:rPr>
          <w:rFonts w:ascii="Times New Roman" w:eastAsia="Times New Roman" w:hAnsi="Times New Roman" w:cs="Traditional Arabic" w:hint="cs"/>
          <w:sz w:val="36"/>
          <w:szCs w:val="36"/>
          <w:rtl/>
          <w:lang w:eastAsia="ar-SA"/>
        </w:rPr>
        <w:t>تحقيق عمرو بن معديكرب الهمْداني.- دمشق: تموز للنشر، 1446 هـ، 2024 م. (سلسلة المخطوطات الفاطمية).</w:t>
      </w:r>
    </w:p>
    <w:p w14:paraId="7F415570" w14:textId="77777777" w:rsidR="00866839" w:rsidRPr="00F26924" w:rsidRDefault="00866839" w:rsidP="00866839">
      <w:pPr>
        <w:ind w:left="0" w:firstLine="0"/>
        <w:jc w:val="both"/>
        <w:rPr>
          <w:rFonts w:ascii="Times New Roman" w:eastAsia="Times New Roman" w:hAnsi="Times New Roman" w:cs="Traditional Arabic"/>
          <w:sz w:val="36"/>
          <w:szCs w:val="36"/>
          <w:rtl/>
          <w:lang w:eastAsia="ar-SA"/>
        </w:rPr>
      </w:pPr>
    </w:p>
    <w:p w14:paraId="08779F8E" w14:textId="77777777" w:rsidR="00866839" w:rsidRPr="00BC0628" w:rsidRDefault="00866839" w:rsidP="00866839">
      <w:pPr>
        <w:ind w:left="0" w:firstLine="0"/>
        <w:jc w:val="both"/>
        <w:rPr>
          <w:rFonts w:ascii="Times New Roman" w:eastAsia="Times New Roman" w:hAnsi="Times New Roman" w:cs="Traditional Arabic"/>
          <w:sz w:val="36"/>
          <w:szCs w:val="36"/>
          <w:rtl/>
          <w:lang w:eastAsia="ar-SA"/>
        </w:rPr>
      </w:pPr>
      <w:r w:rsidRPr="009A4043">
        <w:rPr>
          <w:rFonts w:ascii="Times New Roman" w:eastAsia="Times New Roman" w:hAnsi="Times New Roman" w:cs="Traditional Arabic" w:hint="cs"/>
          <w:b/>
          <w:bCs/>
          <w:sz w:val="36"/>
          <w:szCs w:val="36"/>
          <w:rtl/>
          <w:lang w:eastAsia="ar-SA"/>
        </w:rPr>
        <w:t>ديوان</w:t>
      </w:r>
      <w:r w:rsidRPr="009A4043">
        <w:rPr>
          <w:rFonts w:ascii="Times New Roman" w:eastAsia="Times New Roman" w:hAnsi="Times New Roman" w:cs="Traditional Arabic"/>
          <w:b/>
          <w:bCs/>
          <w:sz w:val="36"/>
          <w:szCs w:val="36"/>
          <w:rtl/>
          <w:lang w:eastAsia="ar-SA"/>
        </w:rPr>
        <w:t xml:space="preserve"> </w:t>
      </w:r>
      <w:r w:rsidRPr="009A4043">
        <w:rPr>
          <w:rFonts w:ascii="Times New Roman" w:eastAsia="Times New Roman" w:hAnsi="Times New Roman" w:cs="Traditional Arabic" w:hint="cs"/>
          <w:b/>
          <w:bCs/>
          <w:sz w:val="36"/>
          <w:szCs w:val="36"/>
          <w:rtl/>
          <w:lang w:eastAsia="ar-SA"/>
        </w:rPr>
        <w:t>الرجز</w:t>
      </w:r>
      <w:r w:rsidRPr="009A4043">
        <w:rPr>
          <w:rFonts w:ascii="Times New Roman" w:eastAsia="Times New Roman" w:hAnsi="Times New Roman" w:cs="Traditional Arabic"/>
          <w:b/>
          <w:bCs/>
          <w:sz w:val="36"/>
          <w:szCs w:val="36"/>
          <w:rtl/>
          <w:lang w:eastAsia="ar-SA"/>
        </w:rPr>
        <w:t xml:space="preserve"> </w:t>
      </w:r>
      <w:r w:rsidRPr="009A4043">
        <w:rPr>
          <w:rFonts w:ascii="Times New Roman" w:eastAsia="Times New Roman" w:hAnsi="Times New Roman" w:cs="Traditional Arabic" w:hint="cs"/>
          <w:b/>
          <w:bCs/>
          <w:sz w:val="36"/>
          <w:szCs w:val="36"/>
          <w:rtl/>
          <w:lang w:eastAsia="ar-SA"/>
        </w:rPr>
        <w:t>في</w:t>
      </w:r>
      <w:r w:rsidRPr="009A4043">
        <w:rPr>
          <w:rFonts w:ascii="Times New Roman" w:eastAsia="Times New Roman" w:hAnsi="Times New Roman" w:cs="Traditional Arabic"/>
          <w:b/>
          <w:bCs/>
          <w:sz w:val="36"/>
          <w:szCs w:val="36"/>
          <w:rtl/>
          <w:lang w:eastAsia="ar-SA"/>
        </w:rPr>
        <w:t xml:space="preserve"> </w:t>
      </w:r>
      <w:r w:rsidRPr="009A4043">
        <w:rPr>
          <w:rFonts w:ascii="Times New Roman" w:eastAsia="Times New Roman" w:hAnsi="Times New Roman" w:cs="Traditional Arabic" w:hint="cs"/>
          <w:b/>
          <w:bCs/>
          <w:sz w:val="36"/>
          <w:szCs w:val="36"/>
          <w:rtl/>
          <w:lang w:eastAsia="ar-SA"/>
        </w:rPr>
        <w:t>الجاهلية</w:t>
      </w:r>
      <w:r w:rsidRPr="009A4043">
        <w:rPr>
          <w:rFonts w:ascii="Times New Roman" w:eastAsia="Times New Roman" w:hAnsi="Times New Roman" w:cs="Traditional Arabic"/>
          <w:b/>
          <w:bCs/>
          <w:sz w:val="36"/>
          <w:szCs w:val="36"/>
          <w:rtl/>
          <w:lang w:eastAsia="ar-SA"/>
        </w:rPr>
        <w:t xml:space="preserve"> </w:t>
      </w:r>
      <w:r w:rsidRPr="009A4043">
        <w:rPr>
          <w:rFonts w:ascii="Times New Roman" w:eastAsia="Times New Roman" w:hAnsi="Times New Roman" w:cs="Traditional Arabic" w:hint="cs"/>
          <w:b/>
          <w:bCs/>
          <w:sz w:val="36"/>
          <w:szCs w:val="36"/>
          <w:rtl/>
          <w:lang w:eastAsia="ar-SA"/>
        </w:rPr>
        <w:t>وفترة</w:t>
      </w:r>
      <w:r w:rsidRPr="009A4043">
        <w:rPr>
          <w:rFonts w:ascii="Times New Roman" w:eastAsia="Times New Roman" w:hAnsi="Times New Roman" w:cs="Traditional Arabic"/>
          <w:b/>
          <w:bCs/>
          <w:sz w:val="36"/>
          <w:szCs w:val="36"/>
          <w:rtl/>
          <w:lang w:eastAsia="ar-SA"/>
        </w:rPr>
        <w:t xml:space="preserve"> </w:t>
      </w:r>
      <w:r w:rsidRPr="009A4043">
        <w:rPr>
          <w:rFonts w:ascii="Times New Roman" w:eastAsia="Times New Roman" w:hAnsi="Times New Roman" w:cs="Traditional Arabic" w:hint="cs"/>
          <w:b/>
          <w:bCs/>
          <w:sz w:val="36"/>
          <w:szCs w:val="36"/>
          <w:rtl/>
          <w:lang w:eastAsia="ar-SA"/>
        </w:rPr>
        <w:t>البعثة</w:t>
      </w:r>
      <w:r w:rsidRPr="009A4043">
        <w:rPr>
          <w:rFonts w:ascii="Times New Roman" w:eastAsia="Times New Roman" w:hAnsi="Times New Roman" w:cs="Traditional Arabic"/>
          <w:b/>
          <w:bCs/>
          <w:sz w:val="36"/>
          <w:szCs w:val="36"/>
          <w:rtl/>
          <w:lang w:eastAsia="ar-SA"/>
        </w:rPr>
        <w:t xml:space="preserve"> </w:t>
      </w:r>
      <w:r w:rsidRPr="009A4043">
        <w:rPr>
          <w:rFonts w:ascii="Times New Roman" w:eastAsia="Times New Roman" w:hAnsi="Times New Roman" w:cs="Traditional Arabic" w:hint="cs"/>
          <w:b/>
          <w:bCs/>
          <w:sz w:val="36"/>
          <w:szCs w:val="36"/>
          <w:rtl/>
          <w:lang w:eastAsia="ar-SA"/>
        </w:rPr>
        <w:t>النبوية</w:t>
      </w:r>
      <w:r w:rsidRPr="009A4043">
        <w:rPr>
          <w:rFonts w:ascii="Times New Roman" w:eastAsia="Times New Roman" w:hAnsi="Times New Roman" w:cs="Traditional Arabic"/>
          <w:b/>
          <w:bCs/>
          <w:sz w:val="36"/>
          <w:szCs w:val="36"/>
          <w:rtl/>
          <w:lang w:eastAsia="ar-SA"/>
        </w:rPr>
        <w:t xml:space="preserve">/ </w:t>
      </w:r>
      <w:r w:rsidRPr="00BC0628">
        <w:rPr>
          <w:rFonts w:ascii="Times New Roman" w:eastAsia="Times New Roman" w:hAnsi="Times New Roman" w:cs="Traditional Arabic" w:hint="cs"/>
          <w:sz w:val="36"/>
          <w:szCs w:val="36"/>
          <w:rtl/>
          <w:lang w:eastAsia="ar-SA"/>
        </w:rPr>
        <w:t>جمع</w:t>
      </w:r>
      <w:r w:rsidRPr="00BC0628">
        <w:rPr>
          <w:rFonts w:ascii="Times New Roman" w:eastAsia="Times New Roman" w:hAnsi="Times New Roman" w:cs="Traditional Arabic"/>
          <w:sz w:val="36"/>
          <w:szCs w:val="36"/>
          <w:rtl/>
          <w:lang w:eastAsia="ar-SA"/>
        </w:rPr>
        <w:t xml:space="preserve"> </w:t>
      </w:r>
      <w:r w:rsidRPr="00BC0628">
        <w:rPr>
          <w:rFonts w:ascii="Times New Roman" w:eastAsia="Times New Roman" w:hAnsi="Times New Roman" w:cs="Traditional Arabic" w:hint="cs"/>
          <w:sz w:val="36"/>
          <w:szCs w:val="36"/>
          <w:rtl/>
          <w:lang w:eastAsia="ar-SA"/>
        </w:rPr>
        <w:t>وتحقيق</w:t>
      </w:r>
      <w:r w:rsidRPr="00BC0628">
        <w:rPr>
          <w:rFonts w:ascii="Times New Roman" w:eastAsia="Times New Roman" w:hAnsi="Times New Roman" w:cs="Traditional Arabic"/>
          <w:sz w:val="36"/>
          <w:szCs w:val="36"/>
          <w:rtl/>
          <w:lang w:eastAsia="ar-SA"/>
        </w:rPr>
        <w:t xml:space="preserve"> </w:t>
      </w:r>
      <w:r w:rsidRPr="00BC0628">
        <w:rPr>
          <w:rFonts w:ascii="Times New Roman" w:eastAsia="Times New Roman" w:hAnsi="Times New Roman" w:cs="Traditional Arabic" w:hint="cs"/>
          <w:sz w:val="36"/>
          <w:szCs w:val="36"/>
          <w:rtl/>
          <w:lang w:eastAsia="ar-SA"/>
        </w:rPr>
        <w:t>ودراسة</w:t>
      </w:r>
      <w:r w:rsidRPr="00BC0628">
        <w:rPr>
          <w:rFonts w:ascii="Times New Roman" w:eastAsia="Times New Roman" w:hAnsi="Times New Roman" w:cs="Traditional Arabic"/>
          <w:sz w:val="36"/>
          <w:szCs w:val="36"/>
          <w:rtl/>
          <w:lang w:eastAsia="ar-SA"/>
        </w:rPr>
        <w:t xml:space="preserve"> </w:t>
      </w:r>
      <w:r w:rsidRPr="00BC0628">
        <w:rPr>
          <w:rFonts w:ascii="Times New Roman" w:eastAsia="Times New Roman" w:hAnsi="Times New Roman" w:cs="Traditional Arabic" w:hint="cs"/>
          <w:sz w:val="36"/>
          <w:szCs w:val="36"/>
          <w:rtl/>
          <w:lang w:eastAsia="ar-SA"/>
        </w:rPr>
        <w:t>عبدالهادي</w:t>
      </w:r>
      <w:r w:rsidRPr="00BC0628">
        <w:rPr>
          <w:rFonts w:ascii="Times New Roman" w:eastAsia="Times New Roman" w:hAnsi="Times New Roman" w:cs="Traditional Arabic"/>
          <w:sz w:val="36"/>
          <w:szCs w:val="36"/>
          <w:rtl/>
          <w:lang w:eastAsia="ar-SA"/>
        </w:rPr>
        <w:t xml:space="preserve"> </w:t>
      </w:r>
      <w:r w:rsidRPr="00BC0628">
        <w:rPr>
          <w:rFonts w:ascii="Times New Roman" w:eastAsia="Times New Roman" w:hAnsi="Times New Roman" w:cs="Traditional Arabic" w:hint="cs"/>
          <w:sz w:val="36"/>
          <w:szCs w:val="36"/>
          <w:rtl/>
          <w:lang w:eastAsia="ar-SA"/>
        </w:rPr>
        <w:t>الدحاني.- فاس</w:t>
      </w:r>
      <w:r w:rsidRPr="00BC0628">
        <w:rPr>
          <w:rFonts w:ascii="Times New Roman" w:eastAsia="Times New Roman" w:hAnsi="Times New Roman" w:cs="Traditional Arabic"/>
          <w:sz w:val="36"/>
          <w:szCs w:val="36"/>
          <w:rtl/>
          <w:lang w:eastAsia="ar-SA"/>
        </w:rPr>
        <w:t xml:space="preserve">: </w:t>
      </w:r>
      <w:r w:rsidRPr="00BC0628">
        <w:rPr>
          <w:rFonts w:ascii="Times New Roman" w:eastAsia="Times New Roman" w:hAnsi="Times New Roman" w:cs="Traditional Arabic" w:hint="cs"/>
          <w:sz w:val="36"/>
          <w:szCs w:val="36"/>
          <w:rtl/>
          <w:lang w:eastAsia="ar-SA"/>
        </w:rPr>
        <w:t>الجامع، 1444 هـ، 2023 م.</w:t>
      </w:r>
    </w:p>
    <w:p w14:paraId="7030B36B" w14:textId="77777777" w:rsidR="00866839" w:rsidRPr="00BC0628" w:rsidRDefault="00866839" w:rsidP="00866839">
      <w:pPr>
        <w:ind w:left="0" w:firstLine="0"/>
        <w:jc w:val="both"/>
        <w:rPr>
          <w:rFonts w:ascii="Times New Roman" w:eastAsia="Times New Roman" w:hAnsi="Times New Roman" w:cs="Traditional Arabic"/>
          <w:sz w:val="36"/>
          <w:szCs w:val="36"/>
          <w:rtl/>
          <w:lang w:eastAsia="ar-SA"/>
        </w:rPr>
      </w:pPr>
    </w:p>
    <w:p w14:paraId="17600FDA" w14:textId="77777777" w:rsidR="00866839" w:rsidRDefault="00866839" w:rsidP="00866839">
      <w:pPr>
        <w:ind w:left="0" w:firstLine="0"/>
        <w:jc w:val="both"/>
        <w:rPr>
          <w:rFonts w:ascii="Times New Roman" w:eastAsia="Times New Roman" w:hAnsi="Times New Roman" w:cs="Traditional Arabic"/>
          <w:b/>
          <w:bCs/>
          <w:sz w:val="36"/>
          <w:szCs w:val="36"/>
          <w:rtl/>
          <w:lang w:eastAsia="ar-SA"/>
        </w:rPr>
      </w:pPr>
      <w:r w:rsidRPr="00C679C6">
        <w:rPr>
          <w:rFonts w:ascii="Calibri" w:eastAsia="Calibri" w:hAnsi="Calibri" w:cs="Traditional Arabic" w:hint="cs"/>
          <w:b/>
          <w:bCs/>
          <w:sz w:val="36"/>
          <w:szCs w:val="36"/>
          <w:rtl/>
        </w:rPr>
        <w:t>ديوان</w:t>
      </w:r>
      <w:r w:rsidRPr="00C679C6">
        <w:rPr>
          <w:rFonts w:ascii="Calibri" w:eastAsia="Calibri" w:hAnsi="Calibri" w:cs="Traditional Arabic"/>
          <w:b/>
          <w:bCs/>
          <w:sz w:val="36"/>
          <w:szCs w:val="36"/>
          <w:rtl/>
        </w:rPr>
        <w:t xml:space="preserve"> </w:t>
      </w:r>
      <w:r w:rsidRPr="00C679C6">
        <w:rPr>
          <w:rFonts w:ascii="Calibri" w:eastAsia="Calibri" w:hAnsi="Calibri" w:cs="Traditional Arabic" w:hint="cs"/>
          <w:b/>
          <w:bCs/>
          <w:sz w:val="36"/>
          <w:szCs w:val="36"/>
          <w:rtl/>
        </w:rPr>
        <w:t>الشافعي</w:t>
      </w:r>
      <w:r w:rsidRPr="00C679C6">
        <w:rPr>
          <w:rFonts w:ascii="Calibri" w:eastAsia="Calibri" w:hAnsi="Calibri" w:cs="Traditional Arabic"/>
          <w:b/>
          <w:bCs/>
          <w:sz w:val="36"/>
          <w:szCs w:val="36"/>
          <w:rtl/>
        </w:rPr>
        <w:t xml:space="preserve"> </w:t>
      </w:r>
      <w:r w:rsidRPr="00C679C6">
        <w:rPr>
          <w:rFonts w:ascii="Calibri" w:eastAsia="Calibri" w:hAnsi="Calibri" w:cs="Traditional Arabic" w:hint="cs"/>
          <w:b/>
          <w:bCs/>
          <w:sz w:val="36"/>
          <w:szCs w:val="36"/>
          <w:rtl/>
        </w:rPr>
        <w:t>حبر</w:t>
      </w:r>
      <w:r w:rsidRPr="00C679C6">
        <w:rPr>
          <w:rFonts w:ascii="Calibri" w:eastAsia="Calibri" w:hAnsi="Calibri" w:cs="Traditional Arabic"/>
          <w:b/>
          <w:bCs/>
          <w:sz w:val="36"/>
          <w:szCs w:val="36"/>
          <w:rtl/>
        </w:rPr>
        <w:t xml:space="preserve"> </w:t>
      </w:r>
      <w:r w:rsidRPr="00C679C6">
        <w:rPr>
          <w:rFonts w:ascii="Calibri" w:eastAsia="Calibri" w:hAnsi="Calibri" w:cs="Traditional Arabic" w:hint="cs"/>
          <w:b/>
          <w:bCs/>
          <w:sz w:val="36"/>
          <w:szCs w:val="36"/>
          <w:rtl/>
        </w:rPr>
        <w:t>ال</w:t>
      </w:r>
      <w:r>
        <w:rPr>
          <w:rFonts w:ascii="Calibri" w:eastAsia="Calibri" w:hAnsi="Calibri" w:cs="Traditional Arabic" w:hint="cs"/>
          <w:b/>
          <w:bCs/>
          <w:sz w:val="36"/>
          <w:szCs w:val="36"/>
          <w:rtl/>
        </w:rPr>
        <w:t>أ</w:t>
      </w:r>
      <w:r w:rsidRPr="00C679C6">
        <w:rPr>
          <w:rFonts w:ascii="Calibri" w:eastAsia="Calibri" w:hAnsi="Calibri" w:cs="Traditional Arabic" w:hint="cs"/>
          <w:b/>
          <w:bCs/>
          <w:sz w:val="36"/>
          <w:szCs w:val="36"/>
          <w:rtl/>
        </w:rPr>
        <w:t>م</w:t>
      </w:r>
      <w:r>
        <w:rPr>
          <w:rFonts w:ascii="Calibri" w:eastAsia="Calibri" w:hAnsi="Calibri" w:cs="Traditional Arabic" w:hint="cs"/>
          <w:b/>
          <w:bCs/>
          <w:sz w:val="36"/>
          <w:szCs w:val="36"/>
          <w:rtl/>
        </w:rPr>
        <w:t>ة</w:t>
      </w:r>
      <w:r w:rsidRPr="00C679C6">
        <w:rPr>
          <w:rFonts w:ascii="Calibri" w:eastAsia="Calibri" w:hAnsi="Calibri" w:cs="Traditional Arabic"/>
          <w:b/>
          <w:bCs/>
          <w:sz w:val="36"/>
          <w:szCs w:val="36"/>
          <w:rtl/>
        </w:rPr>
        <w:t xml:space="preserve"> </w:t>
      </w:r>
      <w:r w:rsidRPr="00C679C6">
        <w:rPr>
          <w:rFonts w:ascii="Calibri" w:eastAsia="Calibri" w:hAnsi="Calibri" w:cs="Traditional Arabic" w:hint="cs"/>
          <w:b/>
          <w:bCs/>
          <w:sz w:val="36"/>
          <w:szCs w:val="36"/>
          <w:rtl/>
        </w:rPr>
        <w:t>و</w:t>
      </w:r>
      <w:r>
        <w:rPr>
          <w:rFonts w:ascii="Calibri" w:eastAsia="Calibri" w:hAnsi="Calibri" w:cs="Traditional Arabic" w:hint="cs"/>
          <w:b/>
          <w:bCs/>
          <w:sz w:val="36"/>
          <w:szCs w:val="36"/>
          <w:rtl/>
        </w:rPr>
        <w:t>إ</w:t>
      </w:r>
      <w:r w:rsidRPr="00C679C6">
        <w:rPr>
          <w:rFonts w:ascii="Calibri" w:eastAsia="Calibri" w:hAnsi="Calibri" w:cs="Traditional Arabic" w:hint="cs"/>
          <w:b/>
          <w:bCs/>
          <w:sz w:val="36"/>
          <w:szCs w:val="36"/>
          <w:rtl/>
        </w:rPr>
        <w:t>مام</w:t>
      </w:r>
      <w:r w:rsidRPr="00C679C6">
        <w:rPr>
          <w:rFonts w:ascii="Calibri" w:eastAsia="Calibri" w:hAnsi="Calibri" w:cs="Traditional Arabic"/>
          <w:b/>
          <w:bCs/>
          <w:sz w:val="36"/>
          <w:szCs w:val="36"/>
          <w:rtl/>
        </w:rPr>
        <w:t xml:space="preserve"> </w:t>
      </w:r>
      <w:r w:rsidRPr="00C679C6">
        <w:rPr>
          <w:rFonts w:ascii="Calibri" w:eastAsia="Calibri" w:hAnsi="Calibri" w:cs="Traditional Arabic" w:hint="cs"/>
          <w:b/>
          <w:bCs/>
          <w:sz w:val="36"/>
          <w:szCs w:val="36"/>
          <w:rtl/>
        </w:rPr>
        <w:t>الأ</w:t>
      </w:r>
      <w:r>
        <w:rPr>
          <w:rFonts w:ascii="Calibri" w:eastAsia="Calibri" w:hAnsi="Calibri" w:cs="Traditional Arabic" w:hint="cs"/>
          <w:b/>
          <w:bCs/>
          <w:sz w:val="36"/>
          <w:szCs w:val="36"/>
          <w:rtl/>
        </w:rPr>
        <w:t>ئ</w:t>
      </w:r>
      <w:r w:rsidRPr="00C679C6">
        <w:rPr>
          <w:rFonts w:ascii="Calibri" w:eastAsia="Calibri" w:hAnsi="Calibri" w:cs="Traditional Arabic" w:hint="cs"/>
          <w:b/>
          <w:bCs/>
          <w:sz w:val="36"/>
          <w:szCs w:val="36"/>
          <w:rtl/>
        </w:rPr>
        <w:t>مة</w:t>
      </w:r>
      <w:r>
        <w:rPr>
          <w:rFonts w:ascii="Calibri" w:eastAsia="Calibri" w:hAnsi="Calibri" w:cs="Traditional Arabic" w:hint="cs"/>
          <w:b/>
          <w:bCs/>
          <w:sz w:val="36"/>
          <w:szCs w:val="36"/>
          <w:rtl/>
        </w:rPr>
        <w:t xml:space="preserve">/ </w:t>
      </w:r>
      <w:r w:rsidRPr="006C06CF">
        <w:rPr>
          <w:rFonts w:ascii="Calibri" w:eastAsia="Calibri" w:hAnsi="Calibri" w:cs="Traditional Arabic" w:hint="cs"/>
          <w:sz w:val="36"/>
          <w:szCs w:val="36"/>
          <w:rtl/>
        </w:rPr>
        <w:t>قدم</w:t>
      </w:r>
      <w:r w:rsidRPr="006C06CF">
        <w:rPr>
          <w:rFonts w:ascii="Calibri" w:eastAsia="Calibri" w:hAnsi="Calibri" w:cs="Traditional Arabic"/>
          <w:sz w:val="36"/>
          <w:szCs w:val="36"/>
          <w:rtl/>
        </w:rPr>
        <w:t xml:space="preserve"> </w:t>
      </w:r>
      <w:r w:rsidRPr="006C06CF">
        <w:rPr>
          <w:rFonts w:ascii="Calibri" w:eastAsia="Calibri" w:hAnsi="Calibri" w:cs="Traditional Arabic" w:hint="cs"/>
          <w:sz w:val="36"/>
          <w:szCs w:val="36"/>
          <w:rtl/>
        </w:rPr>
        <w:t>له</w:t>
      </w:r>
      <w:r w:rsidRPr="006C06CF">
        <w:rPr>
          <w:rFonts w:ascii="Calibri" w:eastAsia="Calibri" w:hAnsi="Calibri" w:cs="Traditional Arabic"/>
          <w:sz w:val="36"/>
          <w:szCs w:val="36"/>
          <w:rtl/>
        </w:rPr>
        <w:t xml:space="preserve"> </w:t>
      </w:r>
      <w:r w:rsidRPr="006C06CF">
        <w:rPr>
          <w:rFonts w:ascii="Calibri" w:eastAsia="Calibri" w:hAnsi="Calibri" w:cs="Traditional Arabic" w:hint="cs"/>
          <w:sz w:val="36"/>
          <w:szCs w:val="36"/>
          <w:rtl/>
        </w:rPr>
        <w:t>وحققه</w:t>
      </w:r>
      <w:r w:rsidRPr="006C06CF">
        <w:rPr>
          <w:rFonts w:ascii="Calibri" w:eastAsia="Calibri" w:hAnsi="Calibri" w:cs="Traditional Arabic"/>
          <w:sz w:val="36"/>
          <w:szCs w:val="36"/>
          <w:rtl/>
        </w:rPr>
        <w:t xml:space="preserve"> </w:t>
      </w:r>
      <w:r w:rsidRPr="006C06CF">
        <w:rPr>
          <w:rFonts w:ascii="Calibri" w:eastAsia="Calibri" w:hAnsi="Calibri" w:cs="Traditional Arabic" w:hint="cs"/>
          <w:sz w:val="36"/>
          <w:szCs w:val="36"/>
          <w:rtl/>
        </w:rPr>
        <w:t>محمد</w:t>
      </w:r>
      <w:r w:rsidRPr="006C06CF">
        <w:rPr>
          <w:rFonts w:ascii="Calibri" w:eastAsia="Calibri" w:hAnsi="Calibri" w:cs="Traditional Arabic"/>
          <w:sz w:val="36"/>
          <w:szCs w:val="36"/>
          <w:rtl/>
        </w:rPr>
        <w:t xml:space="preserve"> </w:t>
      </w:r>
      <w:r w:rsidRPr="006C06CF">
        <w:rPr>
          <w:rFonts w:ascii="Calibri" w:eastAsia="Calibri" w:hAnsi="Calibri" w:cs="Traditional Arabic" w:hint="cs"/>
          <w:sz w:val="36"/>
          <w:szCs w:val="36"/>
          <w:rtl/>
        </w:rPr>
        <w:t>عبدالمنعم</w:t>
      </w:r>
      <w:r w:rsidRPr="006C06CF">
        <w:rPr>
          <w:rFonts w:ascii="Calibri" w:eastAsia="Calibri" w:hAnsi="Calibri" w:cs="Traditional Arabic"/>
          <w:sz w:val="36"/>
          <w:szCs w:val="36"/>
          <w:rtl/>
        </w:rPr>
        <w:t xml:space="preserve"> </w:t>
      </w:r>
      <w:r w:rsidRPr="006C06CF">
        <w:rPr>
          <w:rFonts w:ascii="Calibri" w:eastAsia="Calibri" w:hAnsi="Calibri" w:cs="Traditional Arabic" w:hint="cs"/>
          <w:sz w:val="36"/>
          <w:szCs w:val="36"/>
          <w:rtl/>
        </w:rPr>
        <w:t>خفاجي</w:t>
      </w:r>
      <w:r>
        <w:rPr>
          <w:rFonts w:ascii="Calibri" w:eastAsia="Calibri" w:hAnsi="Calibri" w:cs="Traditional Arabic" w:hint="cs"/>
          <w:b/>
          <w:bCs/>
          <w:sz w:val="36"/>
          <w:szCs w:val="36"/>
          <w:rtl/>
        </w:rPr>
        <w:t xml:space="preserve">.- </w:t>
      </w:r>
      <w:r>
        <w:rPr>
          <w:rFonts w:ascii="Calibri" w:eastAsia="Calibri" w:hAnsi="Calibri" w:cs="Traditional Arabic" w:hint="cs"/>
          <w:sz w:val="36"/>
          <w:szCs w:val="36"/>
          <w:rtl/>
        </w:rPr>
        <w:t>القاهرة: المكتبة الأزهرية للتراث، 1444 هـ، 2023 م.</w:t>
      </w:r>
    </w:p>
    <w:p w14:paraId="5B4CDAF6" w14:textId="77777777" w:rsidR="00866839" w:rsidRDefault="00866839" w:rsidP="00866839">
      <w:pPr>
        <w:ind w:left="0" w:firstLine="0"/>
        <w:jc w:val="both"/>
        <w:rPr>
          <w:rFonts w:ascii="Calibri" w:eastAsia="Calibri" w:hAnsi="Calibri" w:cs="Traditional Arabic"/>
          <w:b/>
          <w:bCs/>
          <w:sz w:val="36"/>
          <w:szCs w:val="36"/>
          <w:rtl/>
        </w:rPr>
      </w:pPr>
    </w:p>
    <w:p w14:paraId="2E78F51F" w14:textId="77777777" w:rsidR="00866839" w:rsidRPr="00B063F7" w:rsidRDefault="00866839" w:rsidP="00866839">
      <w:pPr>
        <w:ind w:left="0" w:firstLine="0"/>
        <w:jc w:val="both"/>
        <w:rPr>
          <w:rFonts w:ascii="Times New Roman" w:eastAsia="Times New Roman" w:hAnsi="Times New Roman" w:cs="Traditional Arabic"/>
          <w:sz w:val="36"/>
          <w:szCs w:val="36"/>
          <w:rtl/>
          <w:lang w:eastAsia="ar-SA"/>
        </w:rPr>
      </w:pPr>
      <w:r w:rsidRPr="006B4C74">
        <w:rPr>
          <w:rFonts w:ascii="Times New Roman" w:eastAsia="Times New Roman" w:hAnsi="Times New Roman" w:cs="Traditional Arabic" w:hint="cs"/>
          <w:b/>
          <w:bCs/>
          <w:sz w:val="36"/>
          <w:szCs w:val="36"/>
          <w:rtl/>
          <w:lang w:eastAsia="ar-SA"/>
        </w:rPr>
        <w:t>ديوان</w:t>
      </w:r>
      <w:r w:rsidRPr="006B4C74">
        <w:rPr>
          <w:rFonts w:ascii="Times New Roman" w:eastAsia="Times New Roman" w:hAnsi="Times New Roman" w:cs="Traditional Arabic"/>
          <w:b/>
          <w:bCs/>
          <w:sz w:val="36"/>
          <w:szCs w:val="36"/>
          <w:rtl/>
          <w:lang w:eastAsia="ar-SA"/>
        </w:rPr>
        <w:t xml:space="preserve"> </w:t>
      </w:r>
      <w:r w:rsidRPr="006B4C74">
        <w:rPr>
          <w:rFonts w:ascii="Times New Roman" w:eastAsia="Times New Roman" w:hAnsi="Times New Roman" w:cs="Traditional Arabic" w:hint="cs"/>
          <w:b/>
          <w:bCs/>
          <w:sz w:val="36"/>
          <w:szCs w:val="36"/>
          <w:rtl/>
          <w:lang w:eastAsia="ar-SA"/>
        </w:rPr>
        <w:t>شعر</w:t>
      </w:r>
      <w:r w:rsidRPr="006B4C74">
        <w:rPr>
          <w:rFonts w:ascii="Times New Roman" w:eastAsia="Times New Roman" w:hAnsi="Times New Roman" w:cs="Traditional Arabic"/>
          <w:b/>
          <w:bCs/>
          <w:sz w:val="36"/>
          <w:szCs w:val="36"/>
          <w:rtl/>
          <w:lang w:eastAsia="ar-SA"/>
        </w:rPr>
        <w:t xml:space="preserve"> </w:t>
      </w:r>
      <w:r w:rsidRPr="006B4C74">
        <w:rPr>
          <w:rFonts w:ascii="Times New Roman" w:eastAsia="Times New Roman" w:hAnsi="Times New Roman" w:cs="Traditional Arabic" w:hint="cs"/>
          <w:b/>
          <w:bCs/>
          <w:sz w:val="36"/>
          <w:szCs w:val="36"/>
          <w:rtl/>
          <w:lang w:eastAsia="ar-SA"/>
        </w:rPr>
        <w:t>العلامة</w:t>
      </w:r>
      <w:r w:rsidRPr="006B4C74">
        <w:rPr>
          <w:rFonts w:ascii="Times New Roman" w:eastAsia="Times New Roman" w:hAnsi="Times New Roman" w:cs="Traditional Arabic"/>
          <w:b/>
          <w:bCs/>
          <w:sz w:val="36"/>
          <w:szCs w:val="36"/>
          <w:rtl/>
          <w:lang w:eastAsia="ar-SA"/>
        </w:rPr>
        <w:t xml:space="preserve"> </w:t>
      </w:r>
      <w:r w:rsidRPr="006B4C74">
        <w:rPr>
          <w:rFonts w:ascii="Times New Roman" w:eastAsia="Times New Roman" w:hAnsi="Times New Roman" w:cs="Traditional Arabic" w:hint="cs"/>
          <w:b/>
          <w:bCs/>
          <w:sz w:val="36"/>
          <w:szCs w:val="36"/>
          <w:rtl/>
          <w:lang w:eastAsia="ar-SA"/>
        </w:rPr>
        <w:t>عبدالرحمن</w:t>
      </w:r>
      <w:r w:rsidRPr="006B4C74">
        <w:rPr>
          <w:rFonts w:ascii="Times New Roman" w:eastAsia="Times New Roman" w:hAnsi="Times New Roman" w:cs="Traditional Arabic"/>
          <w:b/>
          <w:bCs/>
          <w:sz w:val="36"/>
          <w:szCs w:val="36"/>
          <w:rtl/>
          <w:lang w:eastAsia="ar-SA"/>
        </w:rPr>
        <w:t xml:space="preserve"> </w:t>
      </w:r>
      <w:r w:rsidRPr="006B4C74">
        <w:rPr>
          <w:rFonts w:ascii="Times New Roman" w:eastAsia="Times New Roman" w:hAnsi="Times New Roman" w:cs="Traditional Arabic" w:hint="cs"/>
          <w:b/>
          <w:bCs/>
          <w:sz w:val="36"/>
          <w:szCs w:val="36"/>
          <w:rtl/>
          <w:lang w:eastAsia="ar-SA"/>
        </w:rPr>
        <w:t>بن</w:t>
      </w:r>
      <w:r w:rsidRPr="006B4C74">
        <w:rPr>
          <w:rFonts w:ascii="Times New Roman" w:eastAsia="Times New Roman" w:hAnsi="Times New Roman" w:cs="Traditional Arabic"/>
          <w:b/>
          <w:bCs/>
          <w:sz w:val="36"/>
          <w:szCs w:val="36"/>
          <w:rtl/>
          <w:lang w:eastAsia="ar-SA"/>
        </w:rPr>
        <w:t xml:space="preserve"> </w:t>
      </w:r>
      <w:r w:rsidRPr="006B4C74">
        <w:rPr>
          <w:rFonts w:ascii="Times New Roman" w:eastAsia="Times New Roman" w:hAnsi="Times New Roman" w:cs="Traditional Arabic" w:hint="cs"/>
          <w:b/>
          <w:bCs/>
          <w:sz w:val="36"/>
          <w:szCs w:val="36"/>
          <w:rtl/>
          <w:lang w:eastAsia="ar-SA"/>
        </w:rPr>
        <w:t>خلدون</w:t>
      </w:r>
      <w:r w:rsidRPr="006B4C74">
        <w:rPr>
          <w:rFonts w:ascii="Times New Roman" w:eastAsia="Times New Roman" w:hAnsi="Times New Roman" w:cs="Traditional Arabic"/>
          <w:b/>
          <w:bCs/>
          <w:sz w:val="36"/>
          <w:szCs w:val="36"/>
          <w:rtl/>
          <w:lang w:eastAsia="ar-SA"/>
        </w:rPr>
        <w:t xml:space="preserve">/ </w:t>
      </w:r>
      <w:r w:rsidRPr="00B063F7">
        <w:rPr>
          <w:rFonts w:ascii="Times New Roman" w:eastAsia="Times New Roman" w:hAnsi="Times New Roman" w:cs="Traditional Arabic" w:hint="cs"/>
          <w:sz w:val="36"/>
          <w:szCs w:val="36"/>
          <w:rtl/>
          <w:lang w:eastAsia="ar-SA"/>
        </w:rPr>
        <w:t>جمع</w:t>
      </w:r>
      <w:r w:rsidRPr="00B063F7">
        <w:rPr>
          <w:rFonts w:ascii="Times New Roman" w:eastAsia="Times New Roman" w:hAnsi="Times New Roman" w:cs="Traditional Arabic"/>
          <w:sz w:val="36"/>
          <w:szCs w:val="36"/>
          <w:rtl/>
          <w:lang w:eastAsia="ar-SA"/>
        </w:rPr>
        <w:t xml:space="preserve"> </w:t>
      </w:r>
      <w:r w:rsidRPr="00B063F7">
        <w:rPr>
          <w:rFonts w:ascii="Times New Roman" w:eastAsia="Times New Roman" w:hAnsi="Times New Roman" w:cs="Traditional Arabic" w:hint="cs"/>
          <w:sz w:val="36"/>
          <w:szCs w:val="36"/>
          <w:rtl/>
          <w:lang w:eastAsia="ar-SA"/>
        </w:rPr>
        <w:t>وترتيب</w:t>
      </w:r>
      <w:r w:rsidRPr="00B063F7">
        <w:rPr>
          <w:rFonts w:ascii="Times New Roman" w:eastAsia="Times New Roman" w:hAnsi="Times New Roman" w:cs="Traditional Arabic"/>
          <w:sz w:val="36"/>
          <w:szCs w:val="36"/>
          <w:rtl/>
          <w:lang w:eastAsia="ar-SA"/>
        </w:rPr>
        <w:t xml:space="preserve"> </w:t>
      </w:r>
      <w:r w:rsidRPr="00B063F7">
        <w:rPr>
          <w:rFonts w:ascii="Times New Roman" w:eastAsia="Times New Roman" w:hAnsi="Times New Roman" w:cs="Traditional Arabic" w:hint="cs"/>
          <w:sz w:val="36"/>
          <w:szCs w:val="36"/>
          <w:rtl/>
          <w:lang w:eastAsia="ar-SA"/>
        </w:rPr>
        <w:t>وتعليق</w:t>
      </w:r>
      <w:r w:rsidRPr="00B063F7">
        <w:rPr>
          <w:rFonts w:ascii="Times New Roman" w:eastAsia="Times New Roman" w:hAnsi="Times New Roman" w:cs="Traditional Arabic"/>
          <w:sz w:val="36"/>
          <w:szCs w:val="36"/>
          <w:rtl/>
          <w:lang w:eastAsia="ar-SA"/>
        </w:rPr>
        <w:t xml:space="preserve"> </w:t>
      </w:r>
      <w:r w:rsidRPr="00B063F7">
        <w:rPr>
          <w:rFonts w:ascii="Times New Roman" w:eastAsia="Times New Roman" w:hAnsi="Times New Roman" w:cs="Traditional Arabic" w:hint="cs"/>
          <w:sz w:val="36"/>
          <w:szCs w:val="36"/>
          <w:rtl/>
          <w:lang w:eastAsia="ar-SA"/>
        </w:rPr>
        <w:t>وتقديم</w:t>
      </w:r>
      <w:r w:rsidRPr="00B063F7">
        <w:rPr>
          <w:rFonts w:ascii="Times New Roman" w:eastAsia="Times New Roman" w:hAnsi="Times New Roman" w:cs="Traditional Arabic"/>
          <w:sz w:val="36"/>
          <w:szCs w:val="36"/>
          <w:rtl/>
          <w:lang w:eastAsia="ar-SA"/>
        </w:rPr>
        <w:t xml:space="preserve"> </w:t>
      </w:r>
      <w:r w:rsidRPr="00B063F7">
        <w:rPr>
          <w:rFonts w:ascii="Times New Roman" w:eastAsia="Times New Roman" w:hAnsi="Times New Roman" w:cs="Traditional Arabic" w:hint="cs"/>
          <w:sz w:val="36"/>
          <w:szCs w:val="36"/>
          <w:rtl/>
          <w:lang w:eastAsia="ar-SA"/>
        </w:rPr>
        <w:t>الصديق</w:t>
      </w:r>
      <w:r w:rsidRPr="00B063F7">
        <w:rPr>
          <w:rFonts w:ascii="Times New Roman" w:eastAsia="Times New Roman" w:hAnsi="Times New Roman" w:cs="Traditional Arabic"/>
          <w:sz w:val="36"/>
          <w:szCs w:val="36"/>
          <w:rtl/>
          <w:lang w:eastAsia="ar-SA"/>
        </w:rPr>
        <w:t xml:space="preserve"> </w:t>
      </w:r>
      <w:r w:rsidRPr="00B063F7">
        <w:rPr>
          <w:rFonts w:ascii="Times New Roman" w:eastAsia="Times New Roman" w:hAnsi="Times New Roman" w:cs="Traditional Arabic" w:hint="cs"/>
          <w:sz w:val="36"/>
          <w:szCs w:val="36"/>
          <w:rtl/>
          <w:lang w:eastAsia="ar-SA"/>
        </w:rPr>
        <w:t>بن</w:t>
      </w:r>
      <w:r w:rsidRPr="00B063F7">
        <w:rPr>
          <w:rFonts w:ascii="Times New Roman" w:eastAsia="Times New Roman" w:hAnsi="Times New Roman" w:cs="Traditional Arabic"/>
          <w:sz w:val="36"/>
          <w:szCs w:val="36"/>
          <w:rtl/>
          <w:lang w:eastAsia="ar-SA"/>
        </w:rPr>
        <w:t xml:space="preserve"> </w:t>
      </w:r>
      <w:r w:rsidRPr="00B063F7">
        <w:rPr>
          <w:rFonts w:ascii="Times New Roman" w:eastAsia="Times New Roman" w:hAnsi="Times New Roman" w:cs="Traditional Arabic" w:hint="cs"/>
          <w:sz w:val="36"/>
          <w:szCs w:val="36"/>
          <w:rtl/>
          <w:lang w:eastAsia="ar-SA"/>
        </w:rPr>
        <w:t>محمد</w:t>
      </w:r>
      <w:r w:rsidRPr="00B063F7">
        <w:rPr>
          <w:rFonts w:ascii="Times New Roman" w:eastAsia="Times New Roman" w:hAnsi="Times New Roman" w:cs="Traditional Arabic"/>
          <w:sz w:val="36"/>
          <w:szCs w:val="36"/>
          <w:rtl/>
          <w:lang w:eastAsia="ar-SA"/>
        </w:rPr>
        <w:t xml:space="preserve"> </w:t>
      </w:r>
      <w:r w:rsidRPr="00B063F7">
        <w:rPr>
          <w:rFonts w:ascii="Times New Roman" w:eastAsia="Times New Roman" w:hAnsi="Times New Roman" w:cs="Traditional Arabic" w:hint="cs"/>
          <w:sz w:val="36"/>
          <w:szCs w:val="36"/>
          <w:rtl/>
          <w:lang w:eastAsia="ar-SA"/>
        </w:rPr>
        <w:t>بوعلام.- الرباط:</w:t>
      </w:r>
      <w:r w:rsidRPr="00B063F7">
        <w:rPr>
          <w:rFonts w:ascii="Times New Roman" w:eastAsia="Times New Roman" w:hAnsi="Times New Roman" w:cs="Traditional Arabic"/>
          <w:sz w:val="36"/>
          <w:szCs w:val="36"/>
          <w:rtl/>
          <w:lang w:eastAsia="ar-SA"/>
        </w:rPr>
        <w:t xml:space="preserve"> </w:t>
      </w:r>
      <w:r w:rsidRPr="00B063F7">
        <w:rPr>
          <w:rFonts w:ascii="Times New Roman" w:eastAsia="Times New Roman" w:hAnsi="Times New Roman" w:cs="Traditional Arabic" w:hint="cs"/>
          <w:sz w:val="36"/>
          <w:szCs w:val="36"/>
          <w:rtl/>
          <w:lang w:eastAsia="ar-SA"/>
        </w:rPr>
        <w:t xml:space="preserve">الجامع، 1444 هـ، 2023 م. </w:t>
      </w:r>
    </w:p>
    <w:p w14:paraId="7160735C" w14:textId="77777777" w:rsidR="00866839" w:rsidRDefault="00866839" w:rsidP="00866839">
      <w:pPr>
        <w:ind w:left="0" w:firstLine="0"/>
        <w:jc w:val="both"/>
        <w:rPr>
          <w:rFonts w:ascii="Times New Roman" w:eastAsia="Times New Roman" w:hAnsi="Times New Roman" w:cs="Traditional Arabic"/>
          <w:sz w:val="36"/>
          <w:szCs w:val="36"/>
          <w:rtl/>
          <w:lang w:eastAsia="ar-SA"/>
        </w:rPr>
      </w:pPr>
    </w:p>
    <w:p w14:paraId="1C368D1B" w14:textId="77777777" w:rsidR="00866839" w:rsidRPr="00885F6D" w:rsidRDefault="00866839" w:rsidP="00866839">
      <w:pPr>
        <w:ind w:left="0" w:firstLine="0"/>
        <w:jc w:val="both"/>
        <w:rPr>
          <w:rFonts w:ascii="Times New Roman" w:eastAsia="Times New Roman" w:hAnsi="Times New Roman" w:cs="Traditional Arabic"/>
          <w:sz w:val="36"/>
          <w:szCs w:val="36"/>
          <w:rtl/>
          <w:lang w:eastAsia="ar-SA"/>
        </w:rPr>
      </w:pPr>
      <w:r w:rsidRPr="00E40E04">
        <w:rPr>
          <w:rFonts w:ascii="Times New Roman" w:eastAsia="Times New Roman" w:hAnsi="Times New Roman" w:cs="Traditional Arabic" w:hint="cs"/>
          <w:b/>
          <w:bCs/>
          <w:sz w:val="36"/>
          <w:szCs w:val="36"/>
          <w:rtl/>
          <w:lang w:eastAsia="ar-SA"/>
        </w:rPr>
        <w:t>ديوان</w:t>
      </w:r>
      <w:r w:rsidRPr="00E40E04">
        <w:rPr>
          <w:rFonts w:ascii="Times New Roman" w:eastAsia="Times New Roman" w:hAnsi="Times New Roman" w:cs="Traditional Arabic"/>
          <w:b/>
          <w:bCs/>
          <w:sz w:val="36"/>
          <w:szCs w:val="36"/>
          <w:rtl/>
          <w:lang w:eastAsia="ar-SA"/>
        </w:rPr>
        <w:t xml:space="preserve"> </w:t>
      </w:r>
      <w:r w:rsidRPr="00E40E04">
        <w:rPr>
          <w:rFonts w:ascii="Times New Roman" w:eastAsia="Times New Roman" w:hAnsi="Times New Roman" w:cs="Traditional Arabic" w:hint="cs"/>
          <w:b/>
          <w:bCs/>
          <w:sz w:val="36"/>
          <w:szCs w:val="36"/>
          <w:rtl/>
          <w:lang w:eastAsia="ar-SA"/>
        </w:rPr>
        <w:t>الشيخ</w:t>
      </w:r>
      <w:r w:rsidRPr="00E40E04">
        <w:rPr>
          <w:rFonts w:ascii="Times New Roman" w:eastAsia="Times New Roman" w:hAnsi="Times New Roman" w:cs="Traditional Arabic"/>
          <w:b/>
          <w:bCs/>
          <w:sz w:val="36"/>
          <w:szCs w:val="36"/>
          <w:rtl/>
          <w:lang w:eastAsia="ar-SA"/>
        </w:rPr>
        <w:t xml:space="preserve"> </w:t>
      </w:r>
      <w:r w:rsidRPr="00E40E04">
        <w:rPr>
          <w:rFonts w:ascii="Times New Roman" w:eastAsia="Times New Roman" w:hAnsi="Times New Roman" w:cs="Traditional Arabic" w:hint="cs"/>
          <w:b/>
          <w:bCs/>
          <w:sz w:val="36"/>
          <w:szCs w:val="36"/>
          <w:rtl/>
          <w:lang w:eastAsia="ar-SA"/>
        </w:rPr>
        <w:t>الحراق</w:t>
      </w:r>
      <w:r w:rsidRPr="00885F6D">
        <w:rPr>
          <w:rFonts w:ascii="Times New Roman" w:eastAsia="Times New Roman" w:hAnsi="Times New Roman" w:cs="Traditional Arabic"/>
          <w:sz w:val="36"/>
          <w:szCs w:val="36"/>
          <w:rtl/>
          <w:lang w:eastAsia="ar-SA"/>
        </w:rPr>
        <w:t xml:space="preserve">/ </w:t>
      </w:r>
      <w:r w:rsidRPr="00885F6D">
        <w:rPr>
          <w:rFonts w:ascii="Times New Roman" w:eastAsia="Times New Roman" w:hAnsi="Times New Roman" w:cs="Traditional Arabic" w:hint="cs"/>
          <w:sz w:val="36"/>
          <w:szCs w:val="36"/>
          <w:rtl/>
          <w:lang w:eastAsia="ar-SA"/>
        </w:rPr>
        <w:t>تحقيق</w:t>
      </w:r>
      <w:r w:rsidRPr="00885F6D">
        <w:rPr>
          <w:rFonts w:ascii="Times New Roman" w:eastAsia="Times New Roman" w:hAnsi="Times New Roman" w:cs="Traditional Arabic"/>
          <w:sz w:val="36"/>
          <w:szCs w:val="36"/>
          <w:rtl/>
          <w:lang w:eastAsia="ar-SA"/>
        </w:rPr>
        <w:t xml:space="preserve"> </w:t>
      </w:r>
      <w:r w:rsidRPr="00885F6D">
        <w:rPr>
          <w:rFonts w:ascii="Times New Roman" w:eastAsia="Times New Roman" w:hAnsi="Times New Roman" w:cs="Traditional Arabic" w:hint="cs"/>
          <w:sz w:val="36"/>
          <w:szCs w:val="36"/>
          <w:rtl/>
          <w:lang w:eastAsia="ar-SA"/>
        </w:rPr>
        <w:t>يوسف</w:t>
      </w:r>
      <w:r w:rsidRPr="00885F6D">
        <w:rPr>
          <w:rFonts w:ascii="Times New Roman" w:eastAsia="Times New Roman" w:hAnsi="Times New Roman" w:cs="Traditional Arabic"/>
          <w:sz w:val="36"/>
          <w:szCs w:val="36"/>
          <w:rtl/>
          <w:lang w:eastAsia="ar-SA"/>
        </w:rPr>
        <w:t xml:space="preserve"> </w:t>
      </w:r>
      <w:r w:rsidRPr="00885F6D">
        <w:rPr>
          <w:rFonts w:ascii="Times New Roman" w:eastAsia="Times New Roman" w:hAnsi="Times New Roman" w:cs="Traditional Arabic" w:hint="cs"/>
          <w:sz w:val="36"/>
          <w:szCs w:val="36"/>
          <w:rtl/>
          <w:lang w:eastAsia="ar-SA"/>
        </w:rPr>
        <w:t>أقنوي.- سلا</w:t>
      </w:r>
      <w:r w:rsidRPr="00885F6D">
        <w:rPr>
          <w:rFonts w:ascii="Times New Roman" w:eastAsia="Times New Roman" w:hAnsi="Times New Roman" w:cs="Traditional Arabic"/>
          <w:sz w:val="36"/>
          <w:szCs w:val="36"/>
          <w:rtl/>
          <w:lang w:eastAsia="ar-SA"/>
        </w:rPr>
        <w:t xml:space="preserve">: </w:t>
      </w:r>
      <w:r w:rsidRPr="00885F6D">
        <w:rPr>
          <w:rFonts w:ascii="Times New Roman" w:eastAsia="Times New Roman" w:hAnsi="Times New Roman" w:cs="Traditional Arabic" w:hint="cs"/>
          <w:sz w:val="36"/>
          <w:szCs w:val="36"/>
          <w:rtl/>
          <w:lang w:eastAsia="ar-SA"/>
        </w:rPr>
        <w:t xml:space="preserve">المحقق، 1444 هـ، 2023 م. </w:t>
      </w:r>
    </w:p>
    <w:p w14:paraId="73D001DF" w14:textId="77777777" w:rsidR="00866839" w:rsidRPr="00885F6D" w:rsidRDefault="00866839" w:rsidP="00866839">
      <w:pPr>
        <w:ind w:left="0" w:firstLine="0"/>
        <w:jc w:val="both"/>
        <w:rPr>
          <w:rFonts w:ascii="Times New Roman" w:eastAsia="Times New Roman" w:hAnsi="Times New Roman" w:cs="Traditional Arabic"/>
          <w:sz w:val="36"/>
          <w:szCs w:val="36"/>
          <w:rtl/>
          <w:lang w:eastAsia="ar-SA"/>
        </w:rPr>
      </w:pPr>
    </w:p>
    <w:p w14:paraId="0DE4C9A4" w14:textId="77777777" w:rsidR="00866839" w:rsidRPr="00F46BA3" w:rsidRDefault="00866839" w:rsidP="0086683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ديوان الصبابة</w:t>
      </w:r>
      <w:r w:rsidRPr="00F46BA3">
        <w:rPr>
          <w:rFonts w:ascii="Times New Roman" w:eastAsia="Times New Roman" w:hAnsi="Times New Roman" w:cs="Traditional Arabic" w:hint="cs"/>
          <w:sz w:val="36"/>
          <w:szCs w:val="36"/>
          <w:rtl/>
          <w:lang w:eastAsia="ar-SA"/>
        </w:rPr>
        <w:t xml:space="preserve">/ شهاب الدين أحمد بن حجلة التلمساني (ت 776 هـ)؛ تحقيق خالد الجبر، أحمد الشيخ.- </w:t>
      </w:r>
      <w:r>
        <w:rPr>
          <w:rFonts w:ascii="Times New Roman" w:eastAsia="Times New Roman" w:hAnsi="Times New Roman" w:cs="Traditional Arabic" w:hint="cs"/>
          <w:sz w:val="36"/>
          <w:szCs w:val="36"/>
          <w:rtl/>
          <w:lang w:eastAsia="ar-SA"/>
        </w:rPr>
        <w:t xml:space="preserve">عمّان: </w:t>
      </w:r>
      <w:r w:rsidRPr="00F46BA3">
        <w:rPr>
          <w:rFonts w:ascii="Times New Roman" w:eastAsia="Times New Roman" w:hAnsi="Times New Roman" w:cs="Traditional Arabic" w:hint="cs"/>
          <w:sz w:val="36"/>
          <w:szCs w:val="36"/>
          <w:rtl/>
          <w:lang w:eastAsia="ar-SA"/>
        </w:rPr>
        <w:t xml:space="preserve">الآن </w:t>
      </w:r>
      <w:r>
        <w:rPr>
          <w:rFonts w:ascii="Times New Roman" w:eastAsia="Times New Roman" w:hAnsi="Times New Roman" w:cs="Traditional Arabic" w:hint="cs"/>
          <w:sz w:val="36"/>
          <w:szCs w:val="36"/>
          <w:rtl/>
          <w:lang w:eastAsia="ar-SA"/>
        </w:rPr>
        <w:t>ناشرون</w:t>
      </w:r>
      <w:r w:rsidRPr="00F46BA3">
        <w:rPr>
          <w:rFonts w:ascii="Times New Roman" w:eastAsia="Times New Roman" w:hAnsi="Times New Roman" w:cs="Traditional Arabic" w:hint="cs"/>
          <w:sz w:val="36"/>
          <w:szCs w:val="36"/>
          <w:rtl/>
          <w:lang w:eastAsia="ar-SA"/>
        </w:rPr>
        <w:t>، 1445 هـ، 2024 م.</w:t>
      </w:r>
    </w:p>
    <w:p w14:paraId="1D185559" w14:textId="77777777" w:rsidR="00866839" w:rsidRPr="00F46BA3" w:rsidRDefault="00866839" w:rsidP="00866839">
      <w:pPr>
        <w:ind w:left="0" w:firstLine="0"/>
        <w:jc w:val="both"/>
        <w:rPr>
          <w:rFonts w:ascii="Times New Roman" w:eastAsia="Times New Roman" w:hAnsi="Times New Roman" w:cs="Traditional Arabic"/>
          <w:sz w:val="36"/>
          <w:szCs w:val="36"/>
          <w:rtl/>
          <w:lang w:eastAsia="ar-SA"/>
        </w:rPr>
      </w:pPr>
    </w:p>
    <w:p w14:paraId="498EF6B9" w14:textId="77777777" w:rsidR="00866839" w:rsidRDefault="00866839" w:rsidP="00866839">
      <w:pPr>
        <w:ind w:left="0" w:firstLine="0"/>
        <w:jc w:val="both"/>
        <w:rPr>
          <w:rFonts w:ascii="Times New Roman" w:eastAsia="Times New Roman" w:hAnsi="Times New Roman" w:cs="Traditional Arabic"/>
          <w:sz w:val="36"/>
          <w:szCs w:val="36"/>
          <w:rtl/>
          <w:lang w:eastAsia="ar-SA"/>
        </w:rPr>
      </w:pPr>
      <w:r w:rsidRPr="00CD104C">
        <w:rPr>
          <w:rFonts w:ascii="Times New Roman" w:eastAsia="Times New Roman" w:hAnsi="Times New Roman" w:cs="Traditional Arabic" w:hint="cs"/>
          <w:b/>
          <w:bCs/>
          <w:sz w:val="36"/>
          <w:szCs w:val="36"/>
          <w:rtl/>
          <w:lang w:eastAsia="ar-SA"/>
        </w:rPr>
        <w:t>ديوان</w:t>
      </w:r>
      <w:r w:rsidRPr="00CD104C">
        <w:rPr>
          <w:rFonts w:ascii="Times New Roman" w:eastAsia="Times New Roman" w:hAnsi="Times New Roman" w:cs="Traditional Arabic"/>
          <w:b/>
          <w:bCs/>
          <w:sz w:val="36"/>
          <w:szCs w:val="36"/>
          <w:rtl/>
          <w:lang w:eastAsia="ar-SA"/>
        </w:rPr>
        <w:t xml:space="preserve"> </w:t>
      </w:r>
      <w:r w:rsidRPr="00CD104C">
        <w:rPr>
          <w:rFonts w:ascii="Times New Roman" w:eastAsia="Times New Roman" w:hAnsi="Times New Roman" w:cs="Traditional Arabic" w:hint="cs"/>
          <w:b/>
          <w:bCs/>
          <w:sz w:val="36"/>
          <w:szCs w:val="36"/>
          <w:rtl/>
          <w:lang w:eastAsia="ar-SA"/>
        </w:rPr>
        <w:t>الفصحاء</w:t>
      </w:r>
      <w:r w:rsidRPr="00CD104C">
        <w:rPr>
          <w:rFonts w:ascii="Times New Roman" w:eastAsia="Times New Roman" w:hAnsi="Times New Roman" w:cs="Traditional Arabic"/>
          <w:b/>
          <w:bCs/>
          <w:sz w:val="36"/>
          <w:szCs w:val="36"/>
          <w:rtl/>
          <w:lang w:eastAsia="ar-SA"/>
        </w:rPr>
        <w:t xml:space="preserve"> </w:t>
      </w:r>
      <w:r w:rsidRPr="00CD104C">
        <w:rPr>
          <w:rFonts w:ascii="Times New Roman" w:eastAsia="Times New Roman" w:hAnsi="Times New Roman" w:cs="Traditional Arabic" w:hint="cs"/>
          <w:b/>
          <w:bCs/>
          <w:sz w:val="36"/>
          <w:szCs w:val="36"/>
          <w:rtl/>
          <w:lang w:eastAsia="ar-SA"/>
        </w:rPr>
        <w:t>وتُرجمان</w:t>
      </w:r>
      <w:r w:rsidRPr="00CD104C">
        <w:rPr>
          <w:rFonts w:ascii="Times New Roman" w:eastAsia="Times New Roman" w:hAnsi="Times New Roman" w:cs="Traditional Arabic"/>
          <w:b/>
          <w:bCs/>
          <w:sz w:val="36"/>
          <w:szCs w:val="36"/>
          <w:rtl/>
          <w:lang w:eastAsia="ar-SA"/>
        </w:rPr>
        <w:t xml:space="preserve"> </w:t>
      </w:r>
      <w:r w:rsidRPr="00CD104C">
        <w:rPr>
          <w:rFonts w:ascii="Times New Roman" w:eastAsia="Times New Roman" w:hAnsi="Times New Roman" w:cs="Traditional Arabic" w:hint="cs"/>
          <w:b/>
          <w:bCs/>
          <w:sz w:val="36"/>
          <w:szCs w:val="36"/>
          <w:rtl/>
          <w:lang w:eastAsia="ar-SA"/>
        </w:rPr>
        <w:t>البلغاء</w:t>
      </w:r>
      <w:r>
        <w:rPr>
          <w:rFonts w:ascii="Times New Roman" w:eastAsia="Times New Roman" w:hAnsi="Times New Roman" w:cs="Traditional Arabic" w:hint="cs"/>
          <w:sz w:val="36"/>
          <w:szCs w:val="36"/>
          <w:rtl/>
          <w:lang w:eastAsia="ar-SA"/>
        </w:rPr>
        <w:t xml:space="preserve">/ صلاح الدين خليل بن أيبك </w:t>
      </w:r>
      <w:r w:rsidRPr="005F5633">
        <w:rPr>
          <w:rFonts w:ascii="Times New Roman" w:eastAsia="Times New Roman" w:hAnsi="Times New Roman" w:cs="Traditional Arabic" w:hint="cs"/>
          <w:sz w:val="36"/>
          <w:szCs w:val="36"/>
          <w:rtl/>
          <w:lang w:eastAsia="ar-SA"/>
        </w:rPr>
        <w:t>الصفدي</w:t>
      </w:r>
      <w:r>
        <w:rPr>
          <w:rFonts w:ascii="Times New Roman" w:eastAsia="Times New Roman" w:hAnsi="Times New Roman" w:cs="Traditional Arabic" w:hint="cs"/>
          <w:sz w:val="36"/>
          <w:szCs w:val="36"/>
          <w:rtl/>
          <w:lang w:eastAsia="ar-SA"/>
        </w:rPr>
        <w:t xml:space="preserve"> (ت 764 هـ)؛ </w:t>
      </w:r>
      <w:r w:rsidRPr="005F5633">
        <w:rPr>
          <w:rFonts w:ascii="Times New Roman" w:eastAsia="Times New Roman" w:hAnsi="Times New Roman" w:cs="Traditional Arabic" w:hint="cs"/>
          <w:sz w:val="36"/>
          <w:szCs w:val="36"/>
          <w:rtl/>
          <w:lang w:eastAsia="ar-SA"/>
        </w:rPr>
        <w:t>تحقيق</w:t>
      </w:r>
      <w:r w:rsidRPr="005F5633">
        <w:rPr>
          <w:rFonts w:ascii="Times New Roman" w:eastAsia="Times New Roman" w:hAnsi="Times New Roman" w:cs="Traditional Arabic"/>
          <w:sz w:val="36"/>
          <w:szCs w:val="36"/>
          <w:rtl/>
          <w:lang w:eastAsia="ar-SA"/>
        </w:rPr>
        <w:t xml:space="preserve"> </w:t>
      </w:r>
      <w:r w:rsidRPr="005F5633">
        <w:rPr>
          <w:rFonts w:ascii="Times New Roman" w:eastAsia="Times New Roman" w:hAnsi="Times New Roman" w:cs="Traditional Arabic" w:hint="cs"/>
          <w:sz w:val="36"/>
          <w:szCs w:val="36"/>
          <w:rtl/>
          <w:lang w:eastAsia="ar-SA"/>
        </w:rPr>
        <w:t>خالد</w:t>
      </w:r>
      <w:r w:rsidRPr="005F5633">
        <w:rPr>
          <w:rFonts w:ascii="Times New Roman" w:eastAsia="Times New Roman" w:hAnsi="Times New Roman" w:cs="Traditional Arabic"/>
          <w:sz w:val="36"/>
          <w:szCs w:val="36"/>
          <w:rtl/>
          <w:lang w:eastAsia="ar-SA"/>
        </w:rPr>
        <w:t xml:space="preserve"> </w:t>
      </w:r>
      <w:r w:rsidRPr="005F5633">
        <w:rPr>
          <w:rFonts w:ascii="Times New Roman" w:eastAsia="Times New Roman" w:hAnsi="Times New Roman" w:cs="Traditional Arabic" w:hint="cs"/>
          <w:sz w:val="36"/>
          <w:szCs w:val="36"/>
          <w:rtl/>
          <w:lang w:eastAsia="ar-SA"/>
        </w:rPr>
        <w:t>دحام</w:t>
      </w:r>
      <w:r w:rsidRPr="005F5633">
        <w:rPr>
          <w:rFonts w:ascii="Times New Roman" w:eastAsia="Times New Roman" w:hAnsi="Times New Roman" w:cs="Traditional Arabic"/>
          <w:sz w:val="36"/>
          <w:szCs w:val="36"/>
          <w:rtl/>
          <w:lang w:eastAsia="ar-SA"/>
        </w:rPr>
        <w:t xml:space="preserve"> </w:t>
      </w:r>
      <w:r w:rsidRPr="005F5633">
        <w:rPr>
          <w:rFonts w:ascii="Times New Roman" w:eastAsia="Times New Roman" w:hAnsi="Times New Roman" w:cs="Traditional Arabic" w:hint="cs"/>
          <w:sz w:val="36"/>
          <w:szCs w:val="36"/>
          <w:rtl/>
          <w:lang w:eastAsia="ar-SA"/>
        </w:rPr>
        <w:t>الجبوري</w:t>
      </w:r>
      <w:r>
        <w:rPr>
          <w:rFonts w:ascii="Times New Roman" w:eastAsia="Times New Roman" w:hAnsi="Times New Roman" w:cs="Traditional Arabic" w:hint="cs"/>
          <w:sz w:val="36"/>
          <w:szCs w:val="36"/>
          <w:rtl/>
          <w:lang w:eastAsia="ar-SA"/>
        </w:rPr>
        <w:t xml:space="preserve">.- الشارقة: </w:t>
      </w:r>
      <w:r w:rsidRPr="005F5633">
        <w:rPr>
          <w:rFonts w:ascii="Times New Roman" w:eastAsia="Times New Roman" w:hAnsi="Times New Roman" w:cs="Traditional Arabic" w:hint="cs"/>
          <w:sz w:val="36"/>
          <w:szCs w:val="36"/>
          <w:rtl/>
          <w:lang w:eastAsia="ar-SA"/>
        </w:rPr>
        <w:t>ملامح</w:t>
      </w:r>
      <w:r w:rsidRPr="005F5633">
        <w:rPr>
          <w:rFonts w:ascii="Times New Roman" w:eastAsia="Times New Roman" w:hAnsi="Times New Roman" w:cs="Traditional Arabic"/>
          <w:sz w:val="36"/>
          <w:szCs w:val="36"/>
          <w:rtl/>
          <w:lang w:eastAsia="ar-SA"/>
        </w:rPr>
        <w:t xml:space="preserve"> </w:t>
      </w:r>
      <w:r w:rsidRPr="005F5633">
        <w:rPr>
          <w:rFonts w:ascii="Times New Roman" w:eastAsia="Times New Roman" w:hAnsi="Times New Roman" w:cs="Traditional Arabic" w:hint="cs"/>
          <w:sz w:val="36"/>
          <w:szCs w:val="36"/>
          <w:rtl/>
          <w:lang w:eastAsia="ar-SA"/>
        </w:rPr>
        <w:t>للنشر</w:t>
      </w:r>
      <w:r>
        <w:rPr>
          <w:rFonts w:ascii="Times New Roman" w:eastAsia="Times New Roman" w:hAnsi="Times New Roman" w:cs="Traditional Arabic" w:hint="cs"/>
          <w:sz w:val="36"/>
          <w:szCs w:val="36"/>
          <w:rtl/>
          <w:lang w:eastAsia="ar-SA"/>
        </w:rPr>
        <w:t>، 1445 هـ، 2024 م.</w:t>
      </w:r>
    </w:p>
    <w:p w14:paraId="0C9BE450" w14:textId="77777777" w:rsidR="00866839" w:rsidRDefault="00866839" w:rsidP="00866839">
      <w:pPr>
        <w:ind w:left="0" w:firstLine="0"/>
        <w:jc w:val="both"/>
        <w:rPr>
          <w:rFonts w:ascii="Times New Roman" w:eastAsia="Times New Roman" w:hAnsi="Times New Roman" w:cs="Traditional Arabic"/>
          <w:sz w:val="36"/>
          <w:szCs w:val="36"/>
          <w:rtl/>
          <w:lang w:eastAsia="ar-SA"/>
        </w:rPr>
      </w:pPr>
    </w:p>
    <w:p w14:paraId="53928104" w14:textId="77777777" w:rsidR="00866839" w:rsidRPr="00F26924" w:rsidRDefault="00866839" w:rsidP="00866839">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ديوان مالك ومتمِّم ابني نويرة اليربوعي</w:t>
      </w:r>
      <w:r w:rsidRPr="00F26924">
        <w:rPr>
          <w:rFonts w:ascii="Times New Roman" w:eastAsia="Times New Roman" w:hAnsi="Times New Roman" w:cs="Traditional Arabic" w:hint="cs"/>
          <w:sz w:val="36"/>
          <w:szCs w:val="36"/>
          <w:rtl/>
          <w:lang w:eastAsia="ar-SA"/>
        </w:rPr>
        <w:t>/ جمع وتحقيق ابتسام مرهون الصفار.- الشارقة: ملامح للنشر، 1446 هـ، 2024 م.</w:t>
      </w:r>
    </w:p>
    <w:p w14:paraId="366C59E2" w14:textId="77777777" w:rsidR="00866839" w:rsidRPr="00F26924" w:rsidRDefault="00866839" w:rsidP="00866839">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(لها كتاب سابق بعنوان: مالك ومتمِّم ابنا نويرة اليربوعي)</w:t>
      </w:r>
    </w:p>
    <w:p w14:paraId="75C10E5C" w14:textId="77777777" w:rsidR="00866839" w:rsidRPr="00F26924" w:rsidRDefault="00866839" w:rsidP="00866839">
      <w:pPr>
        <w:ind w:left="0" w:firstLine="0"/>
        <w:jc w:val="both"/>
        <w:rPr>
          <w:rFonts w:ascii="Times New Roman" w:eastAsia="Times New Roman" w:hAnsi="Times New Roman" w:cs="Traditional Arabic"/>
          <w:sz w:val="36"/>
          <w:szCs w:val="36"/>
          <w:rtl/>
          <w:lang w:eastAsia="ar-SA"/>
        </w:rPr>
      </w:pPr>
    </w:p>
    <w:p w14:paraId="0A50E8C5" w14:textId="77777777" w:rsidR="00866839" w:rsidRPr="00825DD5" w:rsidRDefault="00866839" w:rsidP="00866839">
      <w:pPr>
        <w:ind w:left="0" w:firstLine="0"/>
        <w:jc w:val="both"/>
        <w:rPr>
          <w:rFonts w:ascii="Times New Roman" w:eastAsia="Times New Roman" w:hAnsi="Times New Roman" w:cs="Traditional Arabic"/>
          <w:caps/>
          <w:sz w:val="36"/>
          <w:szCs w:val="36"/>
          <w:rtl/>
          <w:lang w:eastAsia="ar-SA"/>
        </w:rPr>
      </w:pPr>
      <w:r w:rsidRPr="00707E88">
        <w:rPr>
          <w:rFonts w:ascii="Times New Roman" w:eastAsia="Times New Roman" w:hAnsi="Times New Roman" w:cs="Traditional Arabic" w:hint="cs"/>
          <w:b/>
          <w:bCs/>
          <w:caps/>
          <w:sz w:val="36"/>
          <w:szCs w:val="36"/>
          <w:rtl/>
          <w:lang w:eastAsia="ar-SA"/>
        </w:rPr>
        <w:lastRenderedPageBreak/>
        <w:t>ديوان</w:t>
      </w:r>
      <w:r w:rsidRPr="00707E88">
        <w:rPr>
          <w:rFonts w:ascii="Times New Roman" w:eastAsia="Times New Roman" w:hAnsi="Times New Roman" w:cs="Traditional Arabic"/>
          <w:b/>
          <w:bCs/>
          <w:caps/>
          <w:sz w:val="36"/>
          <w:szCs w:val="36"/>
          <w:rtl/>
          <w:lang w:eastAsia="ar-SA"/>
        </w:rPr>
        <w:t xml:space="preserve"> </w:t>
      </w:r>
      <w:r w:rsidRPr="00707E88">
        <w:rPr>
          <w:rFonts w:ascii="Times New Roman" w:eastAsia="Times New Roman" w:hAnsi="Times New Roman" w:cs="Traditional Arabic" w:hint="cs"/>
          <w:b/>
          <w:bCs/>
          <w:caps/>
          <w:sz w:val="36"/>
          <w:szCs w:val="36"/>
          <w:rtl/>
          <w:lang w:eastAsia="ar-SA"/>
        </w:rPr>
        <w:t>محمد</w:t>
      </w:r>
      <w:r w:rsidRPr="00707E88">
        <w:rPr>
          <w:rFonts w:ascii="Times New Roman" w:eastAsia="Times New Roman" w:hAnsi="Times New Roman" w:cs="Traditional Arabic"/>
          <w:b/>
          <w:bCs/>
          <w:caps/>
          <w:sz w:val="36"/>
          <w:szCs w:val="36"/>
          <w:rtl/>
          <w:lang w:eastAsia="ar-SA"/>
        </w:rPr>
        <w:t xml:space="preserve"> </w:t>
      </w:r>
      <w:r w:rsidRPr="00707E88">
        <w:rPr>
          <w:rFonts w:ascii="Times New Roman" w:eastAsia="Times New Roman" w:hAnsi="Times New Roman" w:cs="Traditional Arabic" w:hint="cs"/>
          <w:b/>
          <w:bCs/>
          <w:caps/>
          <w:sz w:val="36"/>
          <w:szCs w:val="36"/>
          <w:rtl/>
          <w:lang w:eastAsia="ar-SA"/>
        </w:rPr>
        <w:t>بن</w:t>
      </w:r>
      <w:r w:rsidRPr="00707E88">
        <w:rPr>
          <w:rFonts w:ascii="Times New Roman" w:eastAsia="Times New Roman" w:hAnsi="Times New Roman" w:cs="Traditional Arabic"/>
          <w:b/>
          <w:bCs/>
          <w:caps/>
          <w:sz w:val="36"/>
          <w:szCs w:val="36"/>
          <w:rtl/>
          <w:lang w:eastAsia="ar-SA"/>
        </w:rPr>
        <w:t xml:space="preserve"> </w:t>
      </w:r>
      <w:r w:rsidRPr="00707E88">
        <w:rPr>
          <w:rFonts w:ascii="Times New Roman" w:eastAsia="Times New Roman" w:hAnsi="Times New Roman" w:cs="Traditional Arabic" w:hint="cs"/>
          <w:b/>
          <w:bCs/>
          <w:caps/>
          <w:sz w:val="36"/>
          <w:szCs w:val="36"/>
          <w:rtl/>
          <w:lang w:eastAsia="ar-SA"/>
        </w:rPr>
        <w:t>مصطفى</w:t>
      </w:r>
      <w:r w:rsidRPr="00707E88">
        <w:rPr>
          <w:rFonts w:ascii="Times New Roman" w:eastAsia="Times New Roman" w:hAnsi="Times New Roman" w:cs="Traditional Arabic"/>
          <w:b/>
          <w:bCs/>
          <w:caps/>
          <w:sz w:val="36"/>
          <w:szCs w:val="36"/>
          <w:rtl/>
          <w:lang w:eastAsia="ar-SA"/>
        </w:rPr>
        <w:t xml:space="preserve"> </w:t>
      </w:r>
      <w:r w:rsidRPr="00707E88">
        <w:rPr>
          <w:rFonts w:ascii="Times New Roman" w:eastAsia="Times New Roman" w:hAnsi="Times New Roman" w:cs="Traditional Arabic" w:hint="cs"/>
          <w:b/>
          <w:bCs/>
          <w:caps/>
          <w:sz w:val="36"/>
          <w:szCs w:val="36"/>
          <w:rtl/>
          <w:lang w:eastAsia="ar-SA"/>
        </w:rPr>
        <w:t>الغلامي</w:t>
      </w:r>
      <w:r w:rsidRPr="00707E88">
        <w:rPr>
          <w:rFonts w:ascii="Times New Roman" w:eastAsia="Times New Roman" w:hAnsi="Times New Roman" w:cs="Traditional Arabic"/>
          <w:b/>
          <w:bCs/>
          <w:caps/>
          <w:sz w:val="36"/>
          <w:szCs w:val="36"/>
          <w:rtl/>
          <w:lang w:eastAsia="ar-SA"/>
        </w:rPr>
        <w:t xml:space="preserve"> (</w:t>
      </w:r>
      <w:r w:rsidRPr="00707E88">
        <w:rPr>
          <w:rFonts w:ascii="Times New Roman" w:eastAsia="Times New Roman" w:hAnsi="Times New Roman" w:cs="Traditional Arabic" w:hint="cs"/>
          <w:b/>
          <w:bCs/>
          <w:caps/>
          <w:sz w:val="36"/>
          <w:szCs w:val="36"/>
          <w:rtl/>
          <w:lang w:eastAsia="ar-SA"/>
        </w:rPr>
        <w:t>ت</w:t>
      </w:r>
      <w:r w:rsidRPr="00707E88">
        <w:rPr>
          <w:rFonts w:ascii="Times New Roman" w:eastAsia="Times New Roman" w:hAnsi="Times New Roman" w:cs="Traditional Arabic"/>
          <w:b/>
          <w:bCs/>
          <w:caps/>
          <w:sz w:val="36"/>
          <w:szCs w:val="36"/>
          <w:rtl/>
          <w:lang w:eastAsia="ar-SA"/>
        </w:rPr>
        <w:t xml:space="preserve"> 1186 </w:t>
      </w:r>
      <w:r w:rsidRPr="00707E88">
        <w:rPr>
          <w:rFonts w:ascii="Times New Roman" w:eastAsia="Times New Roman" w:hAnsi="Times New Roman" w:cs="Traditional Arabic" w:hint="cs"/>
          <w:b/>
          <w:bCs/>
          <w:caps/>
          <w:sz w:val="36"/>
          <w:szCs w:val="36"/>
          <w:rtl/>
          <w:lang w:eastAsia="ar-SA"/>
        </w:rPr>
        <w:t>هـ</w:t>
      </w:r>
      <w:r>
        <w:rPr>
          <w:rFonts w:ascii="Times New Roman" w:eastAsia="Times New Roman" w:hAnsi="Times New Roman" w:cs="Traditional Arabic" w:hint="cs"/>
          <w:b/>
          <w:bCs/>
          <w:caps/>
          <w:sz w:val="36"/>
          <w:szCs w:val="36"/>
          <w:rtl/>
          <w:lang w:eastAsia="ar-SA"/>
        </w:rPr>
        <w:t xml:space="preserve">)/ </w:t>
      </w:r>
      <w:r w:rsidRPr="00825DD5">
        <w:rPr>
          <w:rFonts w:ascii="Times New Roman" w:eastAsia="Times New Roman" w:hAnsi="Times New Roman" w:cs="Traditional Arabic" w:hint="cs"/>
          <w:caps/>
          <w:sz w:val="36"/>
          <w:szCs w:val="36"/>
          <w:rtl/>
          <w:lang w:eastAsia="ar-SA"/>
        </w:rPr>
        <w:t>دراسة وجمع وتحقيق شريف بشير أحمد.- عمّان: دار</w:t>
      </w:r>
      <w:r w:rsidRPr="00825DD5">
        <w:rPr>
          <w:rFonts w:ascii="Times New Roman" w:eastAsia="Times New Roman" w:hAnsi="Times New Roman" w:cs="Traditional Arabic"/>
          <w:caps/>
          <w:sz w:val="36"/>
          <w:szCs w:val="36"/>
          <w:rtl/>
          <w:lang w:eastAsia="ar-SA"/>
        </w:rPr>
        <w:t xml:space="preserve"> </w:t>
      </w:r>
      <w:r w:rsidRPr="00825DD5">
        <w:rPr>
          <w:rFonts w:ascii="Times New Roman" w:eastAsia="Times New Roman" w:hAnsi="Times New Roman" w:cs="Traditional Arabic" w:hint="cs"/>
          <w:caps/>
          <w:sz w:val="36"/>
          <w:szCs w:val="36"/>
          <w:rtl/>
          <w:lang w:eastAsia="ar-SA"/>
        </w:rPr>
        <w:t>كفاءة</w:t>
      </w:r>
      <w:r w:rsidRPr="00825DD5">
        <w:rPr>
          <w:rFonts w:ascii="Times New Roman" w:eastAsia="Times New Roman" w:hAnsi="Times New Roman" w:cs="Traditional Arabic"/>
          <w:caps/>
          <w:sz w:val="36"/>
          <w:szCs w:val="36"/>
          <w:rtl/>
          <w:lang w:eastAsia="ar-SA"/>
        </w:rPr>
        <w:t xml:space="preserve"> </w:t>
      </w:r>
      <w:r w:rsidRPr="00825DD5">
        <w:rPr>
          <w:rFonts w:ascii="Times New Roman" w:eastAsia="Times New Roman" w:hAnsi="Times New Roman" w:cs="Traditional Arabic" w:hint="cs"/>
          <w:caps/>
          <w:sz w:val="36"/>
          <w:szCs w:val="36"/>
          <w:rtl/>
          <w:lang w:eastAsia="ar-SA"/>
        </w:rPr>
        <w:t>المعرفة، 1446 هـ، 2024 م.</w:t>
      </w:r>
    </w:p>
    <w:p w14:paraId="5CFE7F18" w14:textId="77777777" w:rsidR="00866839" w:rsidRPr="00825DD5" w:rsidRDefault="00866839" w:rsidP="00866839">
      <w:pPr>
        <w:ind w:left="0" w:firstLine="0"/>
        <w:jc w:val="both"/>
        <w:rPr>
          <w:rFonts w:ascii="Times New Roman" w:eastAsia="Times New Roman" w:hAnsi="Times New Roman" w:cs="Traditional Arabic"/>
          <w:caps/>
          <w:sz w:val="36"/>
          <w:szCs w:val="36"/>
          <w:rtl/>
          <w:lang w:eastAsia="ar-SA"/>
        </w:rPr>
      </w:pPr>
    </w:p>
    <w:p w14:paraId="2A5E9808" w14:textId="77777777" w:rsidR="00866839" w:rsidRPr="002B0190" w:rsidRDefault="00866839" w:rsidP="00866839">
      <w:pPr>
        <w:ind w:left="0" w:firstLine="0"/>
        <w:jc w:val="both"/>
        <w:rPr>
          <w:rFonts w:ascii="Times New Roman" w:eastAsia="Times New Roman" w:hAnsi="Times New Roman" w:cs="Traditional Arabic"/>
          <w:kern w:val="2"/>
          <w:sz w:val="36"/>
          <w:szCs w:val="36"/>
          <w:rtl/>
          <w:lang w:eastAsia="ar-SA"/>
          <w14:ligatures w14:val="standardContextual"/>
        </w:rPr>
      </w:pPr>
      <w:r w:rsidRPr="002B0190">
        <w:rPr>
          <w:rFonts w:ascii="Times New Roman" w:eastAsia="Times New Roman" w:hAnsi="Times New Roman" w:cs="Traditional Arabic" w:hint="cs"/>
          <w:b/>
          <w:bCs/>
          <w:kern w:val="2"/>
          <w:sz w:val="36"/>
          <w:szCs w:val="36"/>
          <w:rtl/>
          <w:lang w:eastAsia="ar-SA"/>
          <w14:ligatures w14:val="standardContextual"/>
        </w:rPr>
        <w:t>ديوان المعاني</w:t>
      </w:r>
      <w:r w:rsidRPr="002B0190">
        <w:rPr>
          <w:rFonts w:ascii="Times New Roman" w:eastAsia="Times New Roman" w:hAnsi="Times New Roman" w:cs="Traditional Arabic" w:hint="cs"/>
          <w:kern w:val="2"/>
          <w:sz w:val="36"/>
          <w:szCs w:val="36"/>
          <w:rtl/>
          <w:lang w:eastAsia="ar-SA"/>
          <w14:ligatures w14:val="standardContextual"/>
        </w:rPr>
        <w:t>/ لأبي هلال العسكري (ت 395 هـ)؛ تحقيق النبوي عبدالواحد شعلان.- القاهرة: المكتبة الخيرية، 1446 هـ، 2025 م، 4مج.</w:t>
      </w:r>
    </w:p>
    <w:p w14:paraId="09FB3C5B" w14:textId="77777777" w:rsidR="00866839" w:rsidRPr="002B0190" w:rsidRDefault="00866839" w:rsidP="00866839">
      <w:pPr>
        <w:ind w:left="0" w:firstLine="0"/>
        <w:jc w:val="both"/>
        <w:rPr>
          <w:rFonts w:ascii="Times New Roman" w:eastAsia="Times New Roman" w:hAnsi="Times New Roman" w:cs="Traditional Arabic"/>
          <w:kern w:val="2"/>
          <w:sz w:val="36"/>
          <w:szCs w:val="36"/>
          <w:rtl/>
          <w:lang w:eastAsia="ar-SA"/>
          <w14:ligatures w14:val="standardContextual"/>
        </w:rPr>
      </w:pPr>
      <w:r w:rsidRPr="002B0190">
        <w:rPr>
          <w:rFonts w:ascii="Times New Roman" w:eastAsia="Times New Roman" w:hAnsi="Times New Roman" w:cs="Traditional Arabic" w:hint="cs"/>
          <w:kern w:val="2"/>
          <w:sz w:val="36"/>
          <w:szCs w:val="36"/>
          <w:rtl/>
          <w:lang w:eastAsia="ar-SA"/>
          <w14:ligatures w14:val="standardContextual"/>
        </w:rPr>
        <w:t>(شعر ونثر)</w:t>
      </w:r>
    </w:p>
    <w:p w14:paraId="0647338C" w14:textId="77777777" w:rsidR="00866839" w:rsidRPr="002B0190" w:rsidRDefault="00866839" w:rsidP="00866839">
      <w:pPr>
        <w:ind w:left="0" w:firstLine="0"/>
        <w:jc w:val="both"/>
        <w:rPr>
          <w:rFonts w:ascii="Times New Roman" w:eastAsia="Times New Roman" w:hAnsi="Times New Roman" w:cs="Traditional Arabic"/>
          <w:kern w:val="2"/>
          <w:sz w:val="36"/>
          <w:szCs w:val="36"/>
          <w:rtl/>
          <w:lang w:eastAsia="ar-SA"/>
          <w14:ligatures w14:val="standardContextual"/>
        </w:rPr>
      </w:pPr>
    </w:p>
    <w:p w14:paraId="74913615" w14:textId="77777777" w:rsidR="00866839" w:rsidRPr="00FB70A6" w:rsidRDefault="00866839" w:rsidP="00866839">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رباعيات الخيّام</w:t>
      </w:r>
      <w:r w:rsidRPr="00FB70A6">
        <w:rPr>
          <w:rFonts w:ascii="Times New Roman" w:eastAsia="Times New Roman" w:hAnsi="Times New Roman" w:cs="Traditional Arabic" w:hint="cs"/>
          <w:caps/>
          <w:sz w:val="36"/>
          <w:szCs w:val="36"/>
          <w:rtl/>
          <w:lang w:eastAsia="ar-SA"/>
        </w:rPr>
        <w:t>/ أحمد</w:t>
      </w:r>
      <w:r w:rsidRPr="00FB70A6">
        <w:rPr>
          <w:rFonts w:ascii="Times New Roman" w:eastAsia="Times New Roman" w:hAnsi="Times New Roman" w:cs="Traditional Arabic"/>
          <w:caps/>
          <w:sz w:val="36"/>
          <w:szCs w:val="36"/>
          <w:rtl/>
          <w:lang w:eastAsia="ar-SA"/>
        </w:rPr>
        <w:t xml:space="preserve"> </w:t>
      </w:r>
      <w:r w:rsidRPr="00FB70A6">
        <w:rPr>
          <w:rFonts w:ascii="Times New Roman" w:eastAsia="Times New Roman" w:hAnsi="Times New Roman" w:cs="Traditional Arabic" w:hint="cs"/>
          <w:caps/>
          <w:sz w:val="36"/>
          <w:szCs w:val="36"/>
          <w:rtl/>
          <w:lang w:eastAsia="ar-SA"/>
        </w:rPr>
        <w:t>رامي،</w:t>
      </w:r>
      <w:r w:rsidRPr="00FB70A6">
        <w:rPr>
          <w:rFonts w:ascii="Times New Roman" w:eastAsia="Times New Roman" w:hAnsi="Times New Roman" w:cs="Traditional Arabic"/>
          <w:caps/>
          <w:sz w:val="36"/>
          <w:szCs w:val="36"/>
          <w:rtl/>
          <w:lang w:eastAsia="ar-SA"/>
        </w:rPr>
        <w:t xml:space="preserve"> </w:t>
      </w:r>
      <w:r w:rsidRPr="00FB70A6">
        <w:rPr>
          <w:rFonts w:ascii="Times New Roman" w:eastAsia="Times New Roman" w:hAnsi="Times New Roman" w:cs="Traditional Arabic" w:hint="cs"/>
          <w:caps/>
          <w:sz w:val="36"/>
          <w:szCs w:val="36"/>
          <w:rtl/>
          <w:lang w:eastAsia="ar-SA"/>
        </w:rPr>
        <w:t>أحمد</w:t>
      </w:r>
      <w:r w:rsidRPr="00FB70A6">
        <w:rPr>
          <w:rFonts w:ascii="Times New Roman" w:eastAsia="Times New Roman" w:hAnsi="Times New Roman" w:cs="Traditional Arabic"/>
          <w:caps/>
          <w:sz w:val="36"/>
          <w:szCs w:val="36"/>
          <w:rtl/>
          <w:lang w:eastAsia="ar-SA"/>
        </w:rPr>
        <w:t xml:space="preserve"> </w:t>
      </w:r>
      <w:r w:rsidRPr="00FB70A6">
        <w:rPr>
          <w:rFonts w:ascii="Times New Roman" w:eastAsia="Times New Roman" w:hAnsi="Times New Roman" w:cs="Traditional Arabic" w:hint="cs"/>
          <w:caps/>
          <w:sz w:val="36"/>
          <w:szCs w:val="36"/>
          <w:rtl/>
          <w:lang w:eastAsia="ar-SA"/>
        </w:rPr>
        <w:t>الصافي</w:t>
      </w:r>
      <w:r w:rsidRPr="00FB70A6">
        <w:rPr>
          <w:rFonts w:ascii="Times New Roman" w:eastAsia="Times New Roman" w:hAnsi="Times New Roman" w:cs="Traditional Arabic"/>
          <w:caps/>
          <w:sz w:val="36"/>
          <w:szCs w:val="36"/>
          <w:rtl/>
          <w:lang w:eastAsia="ar-SA"/>
        </w:rPr>
        <w:t xml:space="preserve"> </w:t>
      </w:r>
      <w:r w:rsidRPr="00FB70A6">
        <w:rPr>
          <w:rFonts w:ascii="Times New Roman" w:eastAsia="Times New Roman" w:hAnsi="Times New Roman" w:cs="Traditional Arabic" w:hint="cs"/>
          <w:caps/>
          <w:sz w:val="36"/>
          <w:szCs w:val="36"/>
          <w:rtl/>
          <w:lang w:eastAsia="ar-SA"/>
        </w:rPr>
        <w:t>النجفي،</w:t>
      </w:r>
      <w:r w:rsidRPr="00FB70A6">
        <w:rPr>
          <w:rFonts w:ascii="Times New Roman" w:eastAsia="Times New Roman" w:hAnsi="Times New Roman" w:cs="Traditional Arabic"/>
          <w:caps/>
          <w:sz w:val="36"/>
          <w:szCs w:val="36"/>
          <w:rtl/>
          <w:lang w:eastAsia="ar-SA"/>
        </w:rPr>
        <w:t xml:space="preserve"> </w:t>
      </w:r>
      <w:r w:rsidRPr="00FB70A6">
        <w:rPr>
          <w:rFonts w:ascii="Times New Roman" w:eastAsia="Times New Roman" w:hAnsi="Times New Roman" w:cs="Traditional Arabic" w:hint="cs"/>
          <w:caps/>
          <w:sz w:val="36"/>
          <w:szCs w:val="36"/>
          <w:rtl/>
          <w:lang w:eastAsia="ar-SA"/>
        </w:rPr>
        <w:t>أحمد</w:t>
      </w:r>
      <w:r w:rsidRPr="00FB70A6">
        <w:rPr>
          <w:rFonts w:ascii="Times New Roman" w:eastAsia="Times New Roman" w:hAnsi="Times New Roman" w:cs="Traditional Arabic"/>
          <w:caps/>
          <w:sz w:val="36"/>
          <w:szCs w:val="36"/>
          <w:rtl/>
          <w:lang w:eastAsia="ar-SA"/>
        </w:rPr>
        <w:t xml:space="preserve"> </w:t>
      </w:r>
      <w:r w:rsidRPr="00FB70A6">
        <w:rPr>
          <w:rFonts w:ascii="Times New Roman" w:eastAsia="Times New Roman" w:hAnsi="Times New Roman" w:cs="Traditional Arabic" w:hint="cs"/>
          <w:caps/>
          <w:sz w:val="36"/>
          <w:szCs w:val="36"/>
          <w:rtl/>
          <w:lang w:eastAsia="ar-SA"/>
        </w:rPr>
        <w:t>زكي</w:t>
      </w:r>
      <w:r w:rsidRPr="00FB70A6">
        <w:rPr>
          <w:rFonts w:ascii="Times New Roman" w:eastAsia="Times New Roman" w:hAnsi="Times New Roman" w:cs="Traditional Arabic"/>
          <w:caps/>
          <w:sz w:val="36"/>
          <w:szCs w:val="36"/>
          <w:rtl/>
          <w:lang w:eastAsia="ar-SA"/>
        </w:rPr>
        <w:t xml:space="preserve"> </w:t>
      </w:r>
      <w:r w:rsidRPr="00FB70A6">
        <w:rPr>
          <w:rFonts w:ascii="Times New Roman" w:eastAsia="Times New Roman" w:hAnsi="Times New Roman" w:cs="Traditional Arabic" w:hint="cs"/>
          <w:caps/>
          <w:sz w:val="36"/>
          <w:szCs w:val="36"/>
          <w:rtl/>
          <w:lang w:eastAsia="ar-SA"/>
        </w:rPr>
        <w:t>أبو</w:t>
      </w:r>
      <w:r w:rsidRPr="00FB70A6">
        <w:rPr>
          <w:rFonts w:ascii="Times New Roman" w:eastAsia="Times New Roman" w:hAnsi="Times New Roman" w:cs="Traditional Arabic"/>
          <w:caps/>
          <w:sz w:val="36"/>
          <w:szCs w:val="36"/>
          <w:rtl/>
          <w:lang w:eastAsia="ar-SA"/>
        </w:rPr>
        <w:t xml:space="preserve"> </w:t>
      </w:r>
      <w:r w:rsidRPr="00FB70A6">
        <w:rPr>
          <w:rFonts w:ascii="Times New Roman" w:eastAsia="Times New Roman" w:hAnsi="Times New Roman" w:cs="Traditional Arabic" w:hint="cs"/>
          <w:caps/>
          <w:sz w:val="36"/>
          <w:szCs w:val="36"/>
          <w:rtl/>
          <w:lang w:eastAsia="ar-SA"/>
        </w:rPr>
        <w:t>شادي؛ أعدَّه</w:t>
      </w:r>
      <w:r w:rsidRPr="00FB70A6">
        <w:rPr>
          <w:rFonts w:ascii="Times New Roman" w:eastAsia="Times New Roman" w:hAnsi="Times New Roman" w:cs="Traditional Arabic"/>
          <w:caps/>
          <w:sz w:val="36"/>
          <w:szCs w:val="36"/>
          <w:rtl/>
          <w:lang w:eastAsia="ar-SA"/>
        </w:rPr>
        <w:t xml:space="preserve"> </w:t>
      </w:r>
      <w:r w:rsidRPr="00FB70A6">
        <w:rPr>
          <w:rFonts w:ascii="Times New Roman" w:eastAsia="Times New Roman" w:hAnsi="Times New Roman" w:cs="Traditional Arabic" w:hint="cs"/>
          <w:caps/>
          <w:sz w:val="36"/>
          <w:szCs w:val="36"/>
          <w:rtl/>
          <w:lang w:eastAsia="ar-SA"/>
        </w:rPr>
        <w:t>وأشرف</w:t>
      </w:r>
      <w:r w:rsidRPr="00FB70A6">
        <w:rPr>
          <w:rFonts w:ascii="Times New Roman" w:eastAsia="Times New Roman" w:hAnsi="Times New Roman" w:cs="Traditional Arabic"/>
          <w:caps/>
          <w:sz w:val="36"/>
          <w:szCs w:val="36"/>
          <w:rtl/>
          <w:lang w:eastAsia="ar-SA"/>
        </w:rPr>
        <w:t xml:space="preserve"> </w:t>
      </w:r>
      <w:r w:rsidRPr="00FB70A6">
        <w:rPr>
          <w:rFonts w:ascii="Times New Roman" w:eastAsia="Times New Roman" w:hAnsi="Times New Roman" w:cs="Traditional Arabic" w:hint="cs"/>
          <w:caps/>
          <w:sz w:val="36"/>
          <w:szCs w:val="36"/>
          <w:rtl/>
          <w:lang w:eastAsia="ar-SA"/>
        </w:rPr>
        <w:t>عليه</w:t>
      </w:r>
      <w:r w:rsidRPr="00FB70A6">
        <w:rPr>
          <w:rFonts w:ascii="Times New Roman" w:eastAsia="Times New Roman" w:hAnsi="Times New Roman" w:cs="Traditional Arabic"/>
          <w:caps/>
          <w:sz w:val="36"/>
          <w:szCs w:val="36"/>
          <w:rtl/>
          <w:lang w:eastAsia="ar-SA"/>
        </w:rPr>
        <w:t xml:space="preserve"> </w:t>
      </w:r>
      <w:r w:rsidRPr="00FB70A6">
        <w:rPr>
          <w:rFonts w:ascii="Times New Roman" w:eastAsia="Times New Roman" w:hAnsi="Times New Roman" w:cs="Traditional Arabic" w:hint="cs"/>
          <w:caps/>
          <w:sz w:val="36"/>
          <w:szCs w:val="36"/>
          <w:rtl/>
          <w:lang w:eastAsia="ar-SA"/>
        </w:rPr>
        <w:t>لغويًّا</w:t>
      </w:r>
      <w:r w:rsidRPr="00FB70A6">
        <w:rPr>
          <w:rFonts w:ascii="Times New Roman" w:eastAsia="Times New Roman" w:hAnsi="Times New Roman" w:cs="Traditional Arabic"/>
          <w:caps/>
          <w:sz w:val="36"/>
          <w:szCs w:val="36"/>
          <w:rtl/>
          <w:lang w:eastAsia="ar-SA"/>
        </w:rPr>
        <w:t xml:space="preserve"> </w:t>
      </w:r>
      <w:r w:rsidRPr="00FB70A6">
        <w:rPr>
          <w:rFonts w:ascii="Times New Roman" w:eastAsia="Times New Roman" w:hAnsi="Times New Roman" w:cs="Traditional Arabic" w:hint="cs"/>
          <w:caps/>
          <w:sz w:val="36"/>
          <w:szCs w:val="36"/>
          <w:rtl/>
          <w:lang w:eastAsia="ar-SA"/>
        </w:rPr>
        <w:t>محمد</w:t>
      </w:r>
      <w:r w:rsidRPr="00FB70A6">
        <w:rPr>
          <w:rFonts w:ascii="Times New Roman" w:eastAsia="Times New Roman" w:hAnsi="Times New Roman" w:cs="Traditional Arabic"/>
          <w:caps/>
          <w:sz w:val="36"/>
          <w:szCs w:val="36"/>
          <w:rtl/>
          <w:lang w:eastAsia="ar-SA"/>
        </w:rPr>
        <w:t xml:space="preserve"> </w:t>
      </w:r>
      <w:r w:rsidRPr="00FB70A6">
        <w:rPr>
          <w:rFonts w:ascii="Times New Roman" w:eastAsia="Times New Roman" w:hAnsi="Times New Roman" w:cs="Traditional Arabic" w:hint="cs"/>
          <w:caps/>
          <w:sz w:val="36"/>
          <w:szCs w:val="36"/>
          <w:rtl/>
          <w:lang w:eastAsia="ar-SA"/>
        </w:rPr>
        <w:t>حمدي</w:t>
      </w:r>
      <w:r w:rsidRPr="00FB70A6">
        <w:rPr>
          <w:rFonts w:ascii="Times New Roman" w:eastAsia="Times New Roman" w:hAnsi="Times New Roman" w:cs="Traditional Arabic"/>
          <w:caps/>
          <w:sz w:val="36"/>
          <w:szCs w:val="36"/>
          <w:rtl/>
          <w:lang w:eastAsia="ar-SA"/>
        </w:rPr>
        <w:t xml:space="preserve"> </w:t>
      </w:r>
      <w:r w:rsidRPr="00FB70A6">
        <w:rPr>
          <w:rFonts w:ascii="Times New Roman" w:eastAsia="Times New Roman" w:hAnsi="Times New Roman" w:cs="Traditional Arabic" w:hint="cs"/>
          <w:caps/>
          <w:sz w:val="36"/>
          <w:szCs w:val="36"/>
          <w:rtl/>
          <w:lang w:eastAsia="ar-SA"/>
        </w:rPr>
        <w:t>الشّعار.- الإسكندرية: مركز التاريخ العربي، 1446 هـ، 2024 م.</w:t>
      </w:r>
    </w:p>
    <w:p w14:paraId="01D4B4A0" w14:textId="77777777" w:rsidR="00866839" w:rsidRPr="00FB70A6" w:rsidRDefault="00866839" w:rsidP="00866839">
      <w:pPr>
        <w:ind w:left="0" w:firstLine="0"/>
        <w:jc w:val="both"/>
        <w:rPr>
          <w:rFonts w:ascii="Times New Roman" w:eastAsia="Times New Roman" w:hAnsi="Times New Roman" w:cs="Traditional Arabic"/>
          <w:caps/>
          <w:sz w:val="36"/>
          <w:szCs w:val="36"/>
          <w:rtl/>
          <w:lang w:eastAsia="ar-SA"/>
        </w:rPr>
      </w:pPr>
    </w:p>
    <w:p w14:paraId="58220E4E" w14:textId="77777777" w:rsidR="00866839" w:rsidRPr="005832C9" w:rsidRDefault="00866839" w:rsidP="0086683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caps/>
          <w:sz w:val="36"/>
          <w:szCs w:val="36"/>
          <w:rtl/>
          <w:lang w:eastAsia="ar-SA"/>
        </w:rPr>
        <w:t>رباعيات عمر الخيام: ترجمة أخرى جديدة عن الفارسية</w:t>
      </w:r>
      <w:r w:rsidRPr="005832C9">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hint="cs"/>
          <w:caps/>
          <w:sz w:val="36"/>
          <w:szCs w:val="36"/>
          <w:rtl/>
          <w:lang w:eastAsia="ar-SA"/>
        </w:rPr>
        <w:t>ترجمة يوسف بكار</w:t>
      </w:r>
      <w:r w:rsidRPr="005832C9">
        <w:rPr>
          <w:rFonts w:ascii="Times New Roman" w:eastAsia="Times New Roman" w:hAnsi="Times New Roman" w:cs="Traditional Arabic" w:hint="cs"/>
          <w:caps/>
          <w:sz w:val="36"/>
          <w:szCs w:val="36"/>
          <w:rtl/>
          <w:lang w:eastAsia="ar-SA"/>
        </w:rPr>
        <w:t xml:space="preserve">.- </w:t>
      </w:r>
      <w:r w:rsidRPr="005832C9">
        <w:rPr>
          <w:rFonts w:ascii="Times New Roman" w:eastAsia="Times New Roman" w:hAnsi="Times New Roman" w:cs="Traditional Arabic" w:hint="cs"/>
          <w:sz w:val="36"/>
          <w:szCs w:val="36"/>
          <w:rtl/>
          <w:lang w:eastAsia="ar-SA"/>
        </w:rPr>
        <w:t>عمّان:</w:t>
      </w:r>
      <w:r w:rsidRPr="005832C9">
        <w:rPr>
          <w:rFonts w:ascii="Times New Roman" w:eastAsia="Times New Roman" w:hAnsi="Times New Roman" w:cs="Traditional Arabic"/>
          <w:sz w:val="36"/>
          <w:szCs w:val="36"/>
          <w:rtl/>
          <w:lang w:eastAsia="ar-SA"/>
        </w:rPr>
        <w:t xml:space="preserve"> الآن ناشرون</w:t>
      </w:r>
      <w:r w:rsidRPr="005832C9">
        <w:rPr>
          <w:rFonts w:ascii="Times New Roman" w:eastAsia="Times New Roman" w:hAnsi="Times New Roman" w:cs="Traditional Arabic" w:hint="cs"/>
          <w:sz w:val="36"/>
          <w:szCs w:val="36"/>
          <w:rtl/>
          <w:lang w:eastAsia="ar-SA"/>
        </w:rPr>
        <w:t>، 1446 هـ، 2024 م.</w:t>
      </w:r>
    </w:p>
    <w:p w14:paraId="2D8B9850" w14:textId="77777777" w:rsidR="00866839" w:rsidRPr="005832C9" w:rsidRDefault="00866839" w:rsidP="00866839">
      <w:pPr>
        <w:ind w:left="0" w:firstLine="0"/>
        <w:jc w:val="both"/>
        <w:rPr>
          <w:rFonts w:ascii="Times New Roman" w:eastAsia="Times New Roman" w:hAnsi="Times New Roman" w:cs="Traditional Arabic"/>
          <w:caps/>
          <w:sz w:val="36"/>
          <w:szCs w:val="36"/>
          <w:rtl/>
          <w:lang w:eastAsia="ar-SA"/>
        </w:rPr>
      </w:pPr>
    </w:p>
    <w:p w14:paraId="5F5EF49A" w14:textId="77777777" w:rsidR="00866839" w:rsidRPr="005F66E0" w:rsidRDefault="00866839" w:rsidP="00866839">
      <w:pPr>
        <w:ind w:left="0" w:firstLine="0"/>
        <w:jc w:val="both"/>
        <w:rPr>
          <w:rFonts w:ascii="Times New Roman" w:eastAsia="Times New Roman" w:hAnsi="Times New Roman" w:cs="Traditional Arabic"/>
          <w:sz w:val="36"/>
          <w:szCs w:val="36"/>
          <w:rtl/>
          <w:lang w:eastAsia="ar-SA"/>
        </w:rPr>
      </w:pPr>
      <w:r w:rsidRPr="005F66E0">
        <w:rPr>
          <w:rFonts w:ascii="Times New Roman" w:eastAsia="Times New Roman" w:hAnsi="Times New Roman" w:cs="Traditional Arabic" w:hint="cs"/>
          <w:b/>
          <w:bCs/>
          <w:sz w:val="36"/>
          <w:szCs w:val="36"/>
          <w:rtl/>
          <w:lang w:eastAsia="ar-SA"/>
        </w:rPr>
        <w:t>رباعيات مولانا جلال الدين الرومي</w:t>
      </w:r>
      <w:r w:rsidRPr="005F66E0">
        <w:rPr>
          <w:rFonts w:ascii="Times New Roman" w:eastAsia="Times New Roman" w:hAnsi="Times New Roman" w:cs="Traditional Arabic" w:hint="cs"/>
          <w:sz w:val="36"/>
          <w:szCs w:val="36"/>
          <w:rtl/>
          <w:lang w:eastAsia="ar-SA"/>
        </w:rPr>
        <w:t>/ ترجمة عائشة موماد.-</w:t>
      </w:r>
      <w:r w:rsidRPr="005F66E0">
        <w:rPr>
          <w:rFonts w:ascii="Times New Roman" w:eastAsia="Times New Roman" w:hAnsi="Times New Roman" w:cs="Traditional Arabic" w:hint="cs"/>
          <w:b/>
          <w:bCs/>
          <w:sz w:val="36"/>
          <w:szCs w:val="36"/>
          <w:rtl/>
          <w:lang w:eastAsia="ar-SA"/>
        </w:rPr>
        <w:t xml:space="preserve"> </w:t>
      </w:r>
      <w:r w:rsidRPr="005F66E0">
        <w:rPr>
          <w:rFonts w:ascii="Times New Roman" w:eastAsia="Times New Roman" w:hAnsi="Times New Roman" w:cs="Traditional Arabic" w:hint="cs"/>
          <w:sz w:val="36"/>
          <w:szCs w:val="36"/>
          <w:rtl/>
          <w:lang w:eastAsia="ar-SA"/>
        </w:rPr>
        <w:t>ط، مزيدة ومنقحة.-</w:t>
      </w:r>
      <w:r w:rsidRPr="005F66E0">
        <w:rPr>
          <w:rFonts w:ascii="Times New Roman" w:eastAsia="Times New Roman" w:hAnsi="Times New Roman" w:cs="Traditional Arabic" w:hint="cs"/>
          <w:b/>
          <w:bCs/>
          <w:sz w:val="36"/>
          <w:szCs w:val="36"/>
          <w:rtl/>
          <w:lang w:eastAsia="ar-SA"/>
        </w:rPr>
        <w:t xml:space="preserve"> </w:t>
      </w:r>
      <w:r w:rsidRPr="005F66E0">
        <w:rPr>
          <w:rFonts w:ascii="Times New Roman" w:eastAsia="Times New Roman" w:hAnsi="Times New Roman" w:cs="Traditional Arabic" w:hint="cs"/>
          <w:sz w:val="36"/>
          <w:szCs w:val="36"/>
          <w:rtl/>
          <w:lang w:eastAsia="ar-SA"/>
        </w:rPr>
        <w:t>بيروت:</w:t>
      </w:r>
      <w:r w:rsidRPr="005F66E0">
        <w:rPr>
          <w:rFonts w:ascii="Times New Roman" w:eastAsia="Times New Roman" w:hAnsi="Times New Roman" w:cs="Traditional Arabic"/>
          <w:sz w:val="36"/>
          <w:szCs w:val="36"/>
          <w:rtl/>
          <w:lang w:eastAsia="ar-SA"/>
        </w:rPr>
        <w:t xml:space="preserve"> كنز ناشرون</w:t>
      </w:r>
      <w:r w:rsidRPr="005F66E0">
        <w:rPr>
          <w:rFonts w:ascii="Times New Roman" w:eastAsia="Times New Roman" w:hAnsi="Times New Roman" w:cs="Traditional Arabic" w:hint="cs"/>
          <w:sz w:val="36"/>
          <w:szCs w:val="36"/>
          <w:rtl/>
          <w:lang w:eastAsia="ar-SA"/>
        </w:rPr>
        <w:t>، 1444 هـ، 2023 م.</w:t>
      </w:r>
    </w:p>
    <w:p w14:paraId="58DA92FB" w14:textId="77777777" w:rsidR="00866839" w:rsidRPr="005F66E0" w:rsidRDefault="00866839" w:rsidP="00866839">
      <w:pPr>
        <w:ind w:left="0" w:firstLine="0"/>
        <w:jc w:val="both"/>
        <w:rPr>
          <w:rFonts w:ascii="Times New Roman" w:eastAsia="Times New Roman" w:hAnsi="Times New Roman" w:cs="Traditional Arabic"/>
          <w:b/>
          <w:bCs/>
          <w:sz w:val="36"/>
          <w:szCs w:val="36"/>
          <w:rtl/>
          <w:lang w:eastAsia="ar-SA"/>
        </w:rPr>
      </w:pPr>
    </w:p>
    <w:p w14:paraId="54459B9F" w14:textId="77777777" w:rsidR="00866839" w:rsidRDefault="00866839" w:rsidP="00866839">
      <w:pPr>
        <w:ind w:left="0" w:firstLine="0"/>
        <w:jc w:val="both"/>
        <w:rPr>
          <w:rFonts w:ascii="Times New Roman" w:eastAsia="Times New Roman" w:hAnsi="Times New Roman" w:cs="Traditional Arabic"/>
          <w:sz w:val="36"/>
          <w:szCs w:val="36"/>
          <w:rtl/>
          <w:lang w:eastAsia="ar-SA"/>
        </w:rPr>
      </w:pPr>
      <w:r w:rsidRPr="008A2C16">
        <w:rPr>
          <w:rFonts w:ascii="Times New Roman" w:eastAsia="Times New Roman" w:hAnsi="Times New Roman" w:cs="Traditional Arabic" w:hint="cs"/>
          <w:b/>
          <w:bCs/>
          <w:sz w:val="36"/>
          <w:szCs w:val="36"/>
          <w:rtl/>
          <w:lang w:eastAsia="ar-SA"/>
        </w:rPr>
        <w:t>الرسالة</w:t>
      </w:r>
      <w:r w:rsidRPr="008A2C16">
        <w:rPr>
          <w:rFonts w:ascii="Times New Roman" w:eastAsia="Times New Roman" w:hAnsi="Times New Roman" w:cs="Traditional Arabic"/>
          <w:b/>
          <w:bCs/>
          <w:sz w:val="36"/>
          <w:szCs w:val="36"/>
          <w:rtl/>
          <w:lang w:eastAsia="ar-SA"/>
        </w:rPr>
        <w:t xml:space="preserve"> </w:t>
      </w:r>
      <w:r w:rsidRPr="008A2C16">
        <w:rPr>
          <w:rFonts w:ascii="Times New Roman" w:eastAsia="Times New Roman" w:hAnsi="Times New Roman" w:cs="Traditional Arabic" w:hint="cs"/>
          <w:b/>
          <w:bCs/>
          <w:sz w:val="36"/>
          <w:szCs w:val="36"/>
          <w:rtl/>
          <w:lang w:eastAsia="ar-SA"/>
        </w:rPr>
        <w:t>المنصفة</w:t>
      </w:r>
      <w:r w:rsidRPr="008A2C16">
        <w:rPr>
          <w:rFonts w:ascii="Times New Roman" w:eastAsia="Times New Roman" w:hAnsi="Times New Roman" w:cs="Traditional Arabic"/>
          <w:b/>
          <w:bCs/>
          <w:sz w:val="36"/>
          <w:szCs w:val="36"/>
          <w:rtl/>
          <w:lang w:eastAsia="ar-SA"/>
        </w:rPr>
        <w:t xml:space="preserve"> </w:t>
      </w:r>
      <w:r w:rsidRPr="008A2C16">
        <w:rPr>
          <w:rFonts w:ascii="Times New Roman" w:eastAsia="Times New Roman" w:hAnsi="Times New Roman" w:cs="Traditional Arabic" w:hint="cs"/>
          <w:b/>
          <w:bCs/>
          <w:sz w:val="36"/>
          <w:szCs w:val="36"/>
          <w:rtl/>
          <w:lang w:eastAsia="ar-SA"/>
        </w:rPr>
        <w:t>في</w:t>
      </w:r>
      <w:r w:rsidRPr="008A2C16">
        <w:rPr>
          <w:rFonts w:ascii="Times New Roman" w:eastAsia="Times New Roman" w:hAnsi="Times New Roman" w:cs="Traditional Arabic"/>
          <w:b/>
          <w:bCs/>
          <w:sz w:val="36"/>
          <w:szCs w:val="36"/>
          <w:rtl/>
          <w:lang w:eastAsia="ar-SA"/>
        </w:rPr>
        <w:t xml:space="preserve"> </w:t>
      </w:r>
      <w:r w:rsidRPr="008A2C16">
        <w:rPr>
          <w:rFonts w:ascii="Times New Roman" w:eastAsia="Times New Roman" w:hAnsi="Times New Roman" w:cs="Traditional Arabic" w:hint="cs"/>
          <w:b/>
          <w:bCs/>
          <w:sz w:val="36"/>
          <w:szCs w:val="36"/>
          <w:rtl/>
          <w:lang w:eastAsia="ar-SA"/>
        </w:rPr>
        <w:t>معنى</w:t>
      </w:r>
      <w:r w:rsidRPr="008A2C16">
        <w:rPr>
          <w:rFonts w:ascii="Times New Roman" w:eastAsia="Times New Roman" w:hAnsi="Times New Roman" w:cs="Traditional Arabic"/>
          <w:b/>
          <w:bCs/>
          <w:sz w:val="36"/>
          <w:szCs w:val="36"/>
          <w:rtl/>
          <w:lang w:eastAsia="ar-SA"/>
        </w:rPr>
        <w:t xml:space="preserve"> </w:t>
      </w:r>
      <w:r w:rsidRPr="008A2C16">
        <w:rPr>
          <w:rFonts w:ascii="Times New Roman" w:eastAsia="Times New Roman" w:hAnsi="Times New Roman" w:cs="Traditional Arabic" w:hint="cs"/>
          <w:b/>
          <w:bCs/>
          <w:sz w:val="36"/>
          <w:szCs w:val="36"/>
          <w:rtl/>
          <w:lang w:eastAsia="ar-SA"/>
        </w:rPr>
        <w:t>شعر</w:t>
      </w:r>
      <w:r w:rsidRPr="008A2C16">
        <w:rPr>
          <w:rFonts w:ascii="Times New Roman" w:eastAsia="Times New Roman" w:hAnsi="Times New Roman" w:cs="Traditional Arabic"/>
          <w:b/>
          <w:bCs/>
          <w:sz w:val="36"/>
          <w:szCs w:val="36"/>
          <w:rtl/>
          <w:lang w:eastAsia="ar-SA"/>
        </w:rPr>
        <w:t xml:space="preserve"> </w:t>
      </w:r>
      <w:r w:rsidRPr="008A2C16">
        <w:rPr>
          <w:rFonts w:ascii="Times New Roman" w:eastAsia="Times New Roman" w:hAnsi="Times New Roman" w:cs="Traditional Arabic" w:hint="cs"/>
          <w:b/>
          <w:bCs/>
          <w:sz w:val="36"/>
          <w:szCs w:val="36"/>
          <w:rtl/>
          <w:lang w:eastAsia="ar-SA"/>
        </w:rPr>
        <w:t>المتنبي</w:t>
      </w:r>
      <w:r w:rsidRPr="008A2C16">
        <w:rPr>
          <w:rFonts w:ascii="Times New Roman" w:eastAsia="Times New Roman" w:hAnsi="Times New Roman" w:cs="Traditional Arabic"/>
          <w:b/>
          <w:bCs/>
          <w:sz w:val="36"/>
          <w:szCs w:val="36"/>
          <w:rtl/>
          <w:lang w:eastAsia="ar-SA"/>
        </w:rPr>
        <w:t xml:space="preserve">: </w:t>
      </w:r>
      <w:r w:rsidRPr="008A2C16">
        <w:rPr>
          <w:rFonts w:ascii="Times New Roman" w:eastAsia="Times New Roman" w:hAnsi="Times New Roman" w:cs="Traditional Arabic" w:hint="cs"/>
          <w:b/>
          <w:bCs/>
          <w:sz w:val="36"/>
          <w:szCs w:val="36"/>
          <w:rtl/>
          <w:lang w:eastAsia="ar-SA"/>
        </w:rPr>
        <w:t>رسالة</w:t>
      </w:r>
      <w:r w:rsidRPr="008A2C16">
        <w:rPr>
          <w:rFonts w:ascii="Times New Roman" w:eastAsia="Times New Roman" w:hAnsi="Times New Roman" w:cs="Traditional Arabic"/>
          <w:b/>
          <w:bCs/>
          <w:sz w:val="36"/>
          <w:szCs w:val="36"/>
          <w:rtl/>
          <w:lang w:eastAsia="ar-SA"/>
        </w:rPr>
        <w:t xml:space="preserve"> </w:t>
      </w:r>
      <w:r w:rsidRPr="008A2C16">
        <w:rPr>
          <w:rFonts w:ascii="Times New Roman" w:eastAsia="Times New Roman" w:hAnsi="Times New Roman" w:cs="Traditional Arabic" w:hint="cs"/>
          <w:b/>
          <w:bCs/>
          <w:sz w:val="36"/>
          <w:szCs w:val="36"/>
          <w:rtl/>
          <w:lang w:eastAsia="ar-SA"/>
        </w:rPr>
        <w:t>نقدية</w:t>
      </w:r>
      <w:r w:rsidRPr="008A2C16">
        <w:rPr>
          <w:rFonts w:ascii="Times New Roman" w:eastAsia="Times New Roman" w:hAnsi="Times New Roman" w:cs="Traditional Arabic"/>
          <w:sz w:val="36"/>
          <w:szCs w:val="36"/>
          <w:rtl/>
          <w:lang w:eastAsia="ar-SA"/>
        </w:rPr>
        <w:t xml:space="preserve">/ </w:t>
      </w:r>
      <w:r w:rsidRPr="008A2C16">
        <w:rPr>
          <w:rFonts w:ascii="Times New Roman" w:eastAsia="Times New Roman" w:hAnsi="Times New Roman" w:cs="Traditional Arabic" w:hint="cs"/>
          <w:sz w:val="36"/>
          <w:szCs w:val="36"/>
          <w:rtl/>
          <w:lang w:eastAsia="ar-SA"/>
        </w:rPr>
        <w:t>للقاضي</w:t>
      </w:r>
      <w:r w:rsidRPr="008A2C16">
        <w:rPr>
          <w:rFonts w:ascii="Times New Roman" w:eastAsia="Times New Roman" w:hAnsi="Times New Roman" w:cs="Traditional Arabic"/>
          <w:sz w:val="36"/>
          <w:szCs w:val="36"/>
          <w:rtl/>
          <w:lang w:eastAsia="ar-SA"/>
        </w:rPr>
        <w:t xml:space="preserve"> </w:t>
      </w:r>
      <w:r w:rsidRPr="008A2C16">
        <w:rPr>
          <w:rFonts w:ascii="Times New Roman" w:eastAsia="Times New Roman" w:hAnsi="Times New Roman" w:cs="Traditional Arabic" w:hint="cs"/>
          <w:sz w:val="36"/>
          <w:szCs w:val="36"/>
          <w:rtl/>
          <w:lang w:eastAsia="ar-SA"/>
        </w:rPr>
        <w:t>أبي</w:t>
      </w:r>
      <w:r w:rsidRPr="008A2C16">
        <w:rPr>
          <w:rFonts w:ascii="Times New Roman" w:eastAsia="Times New Roman" w:hAnsi="Times New Roman" w:cs="Traditional Arabic"/>
          <w:sz w:val="36"/>
          <w:szCs w:val="36"/>
          <w:rtl/>
          <w:lang w:eastAsia="ar-SA"/>
        </w:rPr>
        <w:t xml:space="preserve"> </w:t>
      </w:r>
      <w:r w:rsidRPr="008A2C16">
        <w:rPr>
          <w:rFonts w:ascii="Times New Roman" w:eastAsia="Times New Roman" w:hAnsi="Times New Roman" w:cs="Traditional Arabic" w:hint="cs"/>
          <w:sz w:val="36"/>
          <w:szCs w:val="36"/>
          <w:rtl/>
          <w:lang w:eastAsia="ar-SA"/>
        </w:rPr>
        <w:t>المحاسن</w:t>
      </w:r>
      <w:r w:rsidRPr="008A2C16">
        <w:rPr>
          <w:rFonts w:ascii="Times New Roman" w:eastAsia="Times New Roman" w:hAnsi="Times New Roman" w:cs="Traditional Arabic"/>
          <w:sz w:val="36"/>
          <w:szCs w:val="36"/>
          <w:rtl/>
          <w:lang w:eastAsia="ar-SA"/>
        </w:rPr>
        <w:t xml:space="preserve"> </w:t>
      </w:r>
      <w:r w:rsidRPr="008A2C16">
        <w:rPr>
          <w:rFonts w:ascii="Times New Roman" w:eastAsia="Times New Roman" w:hAnsi="Times New Roman" w:cs="Traditional Arabic" w:hint="cs"/>
          <w:sz w:val="36"/>
          <w:szCs w:val="36"/>
          <w:rtl/>
          <w:lang w:eastAsia="ar-SA"/>
        </w:rPr>
        <w:t>المفضل</w:t>
      </w:r>
      <w:r w:rsidRPr="008A2C16">
        <w:rPr>
          <w:rFonts w:ascii="Times New Roman" w:eastAsia="Times New Roman" w:hAnsi="Times New Roman" w:cs="Traditional Arabic"/>
          <w:sz w:val="36"/>
          <w:szCs w:val="36"/>
          <w:rtl/>
          <w:lang w:eastAsia="ar-SA"/>
        </w:rPr>
        <w:t xml:space="preserve"> </w:t>
      </w:r>
      <w:r w:rsidRPr="008A2C16">
        <w:rPr>
          <w:rFonts w:ascii="Times New Roman" w:eastAsia="Times New Roman" w:hAnsi="Times New Roman" w:cs="Traditional Arabic" w:hint="cs"/>
          <w:sz w:val="36"/>
          <w:szCs w:val="36"/>
          <w:rtl/>
          <w:lang w:eastAsia="ar-SA"/>
        </w:rPr>
        <w:t>بن</w:t>
      </w:r>
      <w:r w:rsidRPr="008A2C16">
        <w:rPr>
          <w:rFonts w:ascii="Times New Roman" w:eastAsia="Times New Roman" w:hAnsi="Times New Roman" w:cs="Traditional Arabic"/>
          <w:sz w:val="36"/>
          <w:szCs w:val="36"/>
          <w:rtl/>
          <w:lang w:eastAsia="ar-SA"/>
        </w:rPr>
        <w:t xml:space="preserve"> </w:t>
      </w:r>
      <w:r w:rsidRPr="008A2C16">
        <w:rPr>
          <w:rFonts w:ascii="Times New Roman" w:eastAsia="Times New Roman" w:hAnsi="Times New Roman" w:cs="Traditional Arabic" w:hint="cs"/>
          <w:sz w:val="36"/>
          <w:szCs w:val="36"/>
          <w:rtl/>
          <w:lang w:eastAsia="ar-SA"/>
        </w:rPr>
        <w:t>محمد</w:t>
      </w:r>
      <w:r w:rsidRPr="008A2C16">
        <w:rPr>
          <w:rFonts w:ascii="Times New Roman" w:eastAsia="Times New Roman" w:hAnsi="Times New Roman" w:cs="Traditional Arabic"/>
          <w:sz w:val="36"/>
          <w:szCs w:val="36"/>
          <w:rtl/>
          <w:lang w:eastAsia="ar-SA"/>
        </w:rPr>
        <w:t xml:space="preserve"> </w:t>
      </w:r>
      <w:r w:rsidRPr="008A2C16">
        <w:rPr>
          <w:rFonts w:ascii="Times New Roman" w:eastAsia="Times New Roman" w:hAnsi="Times New Roman" w:cs="Traditional Arabic" w:hint="cs"/>
          <w:sz w:val="36"/>
          <w:szCs w:val="36"/>
          <w:rtl/>
          <w:lang w:eastAsia="ar-SA"/>
        </w:rPr>
        <w:t>النحوي</w:t>
      </w:r>
      <w:r w:rsidRPr="008A2C16">
        <w:rPr>
          <w:rFonts w:ascii="Times New Roman" w:eastAsia="Times New Roman" w:hAnsi="Times New Roman" w:cs="Traditional Arabic"/>
          <w:sz w:val="36"/>
          <w:szCs w:val="36"/>
          <w:rtl/>
          <w:lang w:eastAsia="ar-SA"/>
        </w:rPr>
        <w:t xml:space="preserve"> </w:t>
      </w:r>
      <w:r w:rsidRPr="008A2C16">
        <w:rPr>
          <w:rFonts w:ascii="Times New Roman" w:eastAsia="Times New Roman" w:hAnsi="Times New Roman" w:cs="Traditional Arabic" w:hint="cs"/>
          <w:sz w:val="36"/>
          <w:szCs w:val="36"/>
          <w:rtl/>
          <w:lang w:eastAsia="ar-SA"/>
        </w:rPr>
        <w:t>المعري</w:t>
      </w:r>
      <w:r w:rsidRPr="008A2C16">
        <w:rPr>
          <w:rFonts w:ascii="Times New Roman" w:eastAsia="Times New Roman" w:hAnsi="Times New Roman" w:cs="Traditional Arabic"/>
          <w:sz w:val="36"/>
          <w:szCs w:val="36"/>
          <w:rtl/>
          <w:lang w:eastAsia="ar-SA"/>
        </w:rPr>
        <w:t xml:space="preserve"> (</w:t>
      </w:r>
      <w:r w:rsidRPr="008A2C16">
        <w:rPr>
          <w:rFonts w:ascii="Times New Roman" w:eastAsia="Times New Roman" w:hAnsi="Times New Roman" w:cs="Traditional Arabic" w:hint="cs"/>
          <w:sz w:val="36"/>
          <w:szCs w:val="36"/>
          <w:rtl/>
          <w:lang w:eastAsia="ar-SA"/>
        </w:rPr>
        <w:t>ت</w:t>
      </w:r>
      <w:r w:rsidRPr="008A2C16">
        <w:rPr>
          <w:rFonts w:ascii="Times New Roman" w:eastAsia="Times New Roman" w:hAnsi="Times New Roman" w:cs="Traditional Arabic"/>
          <w:sz w:val="36"/>
          <w:szCs w:val="36"/>
          <w:rtl/>
          <w:lang w:eastAsia="ar-SA"/>
        </w:rPr>
        <w:t xml:space="preserve"> 442 </w:t>
      </w:r>
      <w:r w:rsidRPr="008A2C16">
        <w:rPr>
          <w:rFonts w:ascii="Times New Roman" w:eastAsia="Times New Roman" w:hAnsi="Times New Roman" w:cs="Traditional Arabic" w:hint="cs"/>
          <w:sz w:val="36"/>
          <w:szCs w:val="36"/>
          <w:rtl/>
          <w:lang w:eastAsia="ar-SA"/>
        </w:rPr>
        <w:t>هـ</w:t>
      </w:r>
      <w:r w:rsidRPr="008A2C16">
        <w:rPr>
          <w:rFonts w:ascii="Times New Roman" w:eastAsia="Times New Roman" w:hAnsi="Times New Roman" w:cs="Traditional Arabic"/>
          <w:sz w:val="36"/>
          <w:szCs w:val="36"/>
          <w:rtl/>
          <w:lang w:eastAsia="ar-SA"/>
        </w:rPr>
        <w:t>)</w:t>
      </w:r>
      <w:r w:rsidRPr="008A2C16">
        <w:rPr>
          <w:rFonts w:ascii="Times New Roman" w:eastAsia="Times New Roman" w:hAnsi="Times New Roman" w:cs="Traditional Arabic" w:hint="cs"/>
          <w:sz w:val="36"/>
          <w:szCs w:val="36"/>
          <w:rtl/>
          <w:lang w:eastAsia="ar-SA"/>
        </w:rPr>
        <w:t>؛</w:t>
      </w:r>
      <w:r w:rsidRPr="008A2C16">
        <w:rPr>
          <w:rFonts w:ascii="Times New Roman" w:eastAsia="Times New Roman" w:hAnsi="Times New Roman" w:cs="Traditional Arabic"/>
          <w:sz w:val="36"/>
          <w:szCs w:val="36"/>
          <w:rtl/>
          <w:lang w:eastAsia="ar-SA"/>
        </w:rPr>
        <w:t xml:space="preserve"> </w:t>
      </w:r>
      <w:r w:rsidRPr="008A2C16">
        <w:rPr>
          <w:rFonts w:ascii="Times New Roman" w:eastAsia="Times New Roman" w:hAnsi="Times New Roman" w:cs="Traditional Arabic" w:hint="cs"/>
          <w:sz w:val="36"/>
          <w:szCs w:val="36"/>
          <w:rtl/>
          <w:lang w:eastAsia="ar-SA"/>
        </w:rPr>
        <w:t>دراسة</w:t>
      </w:r>
      <w:r w:rsidRPr="008A2C16">
        <w:rPr>
          <w:rFonts w:ascii="Times New Roman" w:eastAsia="Times New Roman" w:hAnsi="Times New Roman" w:cs="Traditional Arabic"/>
          <w:sz w:val="36"/>
          <w:szCs w:val="36"/>
          <w:rtl/>
          <w:lang w:eastAsia="ar-SA"/>
        </w:rPr>
        <w:t xml:space="preserve"> </w:t>
      </w:r>
      <w:r w:rsidRPr="008A2C16">
        <w:rPr>
          <w:rFonts w:ascii="Times New Roman" w:eastAsia="Times New Roman" w:hAnsi="Times New Roman" w:cs="Traditional Arabic" w:hint="cs"/>
          <w:sz w:val="36"/>
          <w:szCs w:val="36"/>
          <w:rtl/>
          <w:lang w:eastAsia="ar-SA"/>
        </w:rPr>
        <w:t>وتحقيق</w:t>
      </w:r>
      <w:r w:rsidRPr="008A2C16">
        <w:rPr>
          <w:rFonts w:ascii="Times New Roman" w:eastAsia="Times New Roman" w:hAnsi="Times New Roman" w:cs="Traditional Arabic"/>
          <w:sz w:val="36"/>
          <w:szCs w:val="36"/>
          <w:rtl/>
          <w:lang w:eastAsia="ar-SA"/>
        </w:rPr>
        <w:t xml:space="preserve"> </w:t>
      </w:r>
      <w:r w:rsidRPr="008A2C16">
        <w:rPr>
          <w:rFonts w:ascii="Times New Roman" w:eastAsia="Times New Roman" w:hAnsi="Times New Roman" w:cs="Traditional Arabic" w:hint="cs"/>
          <w:sz w:val="36"/>
          <w:szCs w:val="36"/>
          <w:rtl/>
          <w:lang w:eastAsia="ar-SA"/>
        </w:rPr>
        <w:t>أنس</w:t>
      </w:r>
      <w:r w:rsidRPr="008A2C16">
        <w:rPr>
          <w:rFonts w:ascii="Times New Roman" w:eastAsia="Times New Roman" w:hAnsi="Times New Roman" w:cs="Traditional Arabic"/>
          <w:sz w:val="36"/>
          <w:szCs w:val="36"/>
          <w:rtl/>
          <w:lang w:eastAsia="ar-SA"/>
        </w:rPr>
        <w:t xml:space="preserve"> </w:t>
      </w:r>
      <w:r w:rsidRPr="008A2C16">
        <w:rPr>
          <w:rFonts w:ascii="Times New Roman" w:eastAsia="Times New Roman" w:hAnsi="Times New Roman" w:cs="Traditional Arabic" w:hint="cs"/>
          <w:sz w:val="36"/>
          <w:szCs w:val="36"/>
          <w:rtl/>
          <w:lang w:eastAsia="ar-SA"/>
        </w:rPr>
        <w:t>وكاك.- مراكش</w:t>
      </w:r>
      <w:r w:rsidRPr="008A2C16">
        <w:rPr>
          <w:rFonts w:ascii="Times New Roman" w:eastAsia="Times New Roman" w:hAnsi="Times New Roman" w:cs="Traditional Arabic"/>
          <w:sz w:val="36"/>
          <w:szCs w:val="36"/>
          <w:rtl/>
          <w:lang w:eastAsia="ar-SA"/>
        </w:rPr>
        <w:t xml:space="preserve">: </w:t>
      </w:r>
      <w:r w:rsidRPr="008A2C16">
        <w:rPr>
          <w:rFonts w:ascii="Times New Roman" w:eastAsia="Times New Roman" w:hAnsi="Times New Roman" w:cs="Traditional Arabic" w:hint="cs"/>
          <w:sz w:val="36"/>
          <w:szCs w:val="36"/>
          <w:rtl/>
          <w:lang w:eastAsia="ar-SA"/>
        </w:rPr>
        <w:t>مؤسسة</w:t>
      </w:r>
      <w:r w:rsidRPr="008A2C16">
        <w:rPr>
          <w:rFonts w:ascii="Times New Roman" w:eastAsia="Times New Roman" w:hAnsi="Times New Roman" w:cs="Traditional Arabic"/>
          <w:sz w:val="36"/>
          <w:szCs w:val="36"/>
          <w:rtl/>
          <w:lang w:eastAsia="ar-SA"/>
        </w:rPr>
        <w:t xml:space="preserve"> </w:t>
      </w:r>
      <w:r w:rsidRPr="008A2C16">
        <w:rPr>
          <w:rFonts w:ascii="Times New Roman" w:eastAsia="Times New Roman" w:hAnsi="Times New Roman" w:cs="Traditional Arabic" w:hint="cs"/>
          <w:sz w:val="36"/>
          <w:szCs w:val="36"/>
          <w:rtl/>
          <w:lang w:eastAsia="ar-SA"/>
        </w:rPr>
        <w:t>آفاق، 1444 هـ، 2023 م.</w:t>
      </w:r>
    </w:p>
    <w:p w14:paraId="0D7006F2" w14:textId="77777777" w:rsidR="00866839" w:rsidRDefault="00866839" w:rsidP="00866839">
      <w:pPr>
        <w:ind w:left="0" w:firstLine="0"/>
        <w:jc w:val="both"/>
        <w:rPr>
          <w:rFonts w:ascii="Times New Roman" w:eastAsia="Times New Roman" w:hAnsi="Times New Roman" w:cs="Traditional Arabic"/>
          <w:sz w:val="36"/>
          <w:szCs w:val="36"/>
          <w:rtl/>
          <w:lang w:eastAsia="ar-SA"/>
        </w:rPr>
      </w:pPr>
    </w:p>
    <w:p w14:paraId="1DC71FC6" w14:textId="77777777" w:rsidR="00866839" w:rsidRPr="00C02C7D" w:rsidRDefault="00866839" w:rsidP="00866839">
      <w:pPr>
        <w:ind w:left="0" w:firstLine="0"/>
        <w:jc w:val="both"/>
        <w:rPr>
          <w:rFonts w:ascii="Times New Roman" w:eastAsia="Times New Roman" w:hAnsi="Times New Roman" w:cs="Traditional Arabic"/>
          <w:caps/>
          <w:sz w:val="36"/>
          <w:szCs w:val="36"/>
          <w:rtl/>
          <w:lang w:eastAsia="ar-SA"/>
        </w:rPr>
      </w:pPr>
      <w:r w:rsidRPr="00594670">
        <w:rPr>
          <w:rFonts w:ascii="Times New Roman" w:eastAsia="Times New Roman" w:hAnsi="Times New Roman" w:cs="Traditional Arabic" w:hint="cs"/>
          <w:b/>
          <w:bCs/>
          <w:caps/>
          <w:sz w:val="36"/>
          <w:szCs w:val="36"/>
          <w:rtl/>
          <w:lang w:eastAsia="ar-SA"/>
        </w:rPr>
        <w:t>روض</w:t>
      </w:r>
      <w:r>
        <w:rPr>
          <w:rFonts w:ascii="Times New Roman" w:eastAsia="Times New Roman" w:hAnsi="Times New Roman" w:cs="Traditional Arabic" w:hint="cs"/>
          <w:b/>
          <w:bCs/>
          <w:caps/>
          <w:sz w:val="36"/>
          <w:szCs w:val="36"/>
          <w:rtl/>
          <w:lang w:eastAsia="ar-SA"/>
        </w:rPr>
        <w:t>ة</w:t>
      </w:r>
      <w:r w:rsidRPr="00594670">
        <w:rPr>
          <w:rFonts w:ascii="Times New Roman" w:eastAsia="Times New Roman" w:hAnsi="Times New Roman" w:cs="Traditional Arabic"/>
          <w:b/>
          <w:bCs/>
          <w:caps/>
          <w:sz w:val="36"/>
          <w:szCs w:val="36"/>
          <w:rtl/>
          <w:lang w:eastAsia="ar-SA"/>
        </w:rPr>
        <w:t xml:space="preserve"> </w:t>
      </w:r>
      <w:r w:rsidRPr="00594670">
        <w:rPr>
          <w:rFonts w:ascii="Times New Roman" w:eastAsia="Times New Roman" w:hAnsi="Times New Roman" w:cs="Traditional Arabic" w:hint="cs"/>
          <w:b/>
          <w:bCs/>
          <w:caps/>
          <w:sz w:val="36"/>
          <w:szCs w:val="36"/>
          <w:rtl/>
          <w:lang w:eastAsia="ar-SA"/>
        </w:rPr>
        <w:t>الأزهار</w:t>
      </w:r>
      <w:r w:rsidRPr="00594670">
        <w:rPr>
          <w:rFonts w:ascii="Times New Roman" w:eastAsia="Times New Roman" w:hAnsi="Times New Roman" w:cs="Traditional Arabic"/>
          <w:b/>
          <w:bCs/>
          <w:caps/>
          <w:sz w:val="36"/>
          <w:szCs w:val="36"/>
          <w:rtl/>
          <w:lang w:eastAsia="ar-SA"/>
        </w:rPr>
        <w:t xml:space="preserve"> </w:t>
      </w:r>
      <w:r w:rsidRPr="00594670">
        <w:rPr>
          <w:rFonts w:ascii="Times New Roman" w:eastAsia="Times New Roman" w:hAnsi="Times New Roman" w:cs="Traditional Arabic" w:hint="cs"/>
          <w:b/>
          <w:bCs/>
          <w:caps/>
          <w:sz w:val="36"/>
          <w:szCs w:val="36"/>
          <w:rtl/>
          <w:lang w:eastAsia="ar-SA"/>
        </w:rPr>
        <w:t>وبهجة</w:t>
      </w:r>
      <w:r w:rsidRPr="00594670">
        <w:rPr>
          <w:rFonts w:ascii="Times New Roman" w:eastAsia="Times New Roman" w:hAnsi="Times New Roman" w:cs="Traditional Arabic"/>
          <w:b/>
          <w:bCs/>
          <w:caps/>
          <w:sz w:val="36"/>
          <w:szCs w:val="36"/>
          <w:rtl/>
          <w:lang w:eastAsia="ar-SA"/>
        </w:rPr>
        <w:t xml:space="preserve"> </w:t>
      </w:r>
      <w:r w:rsidRPr="00594670">
        <w:rPr>
          <w:rFonts w:ascii="Times New Roman" w:eastAsia="Times New Roman" w:hAnsi="Times New Roman" w:cs="Traditional Arabic" w:hint="cs"/>
          <w:b/>
          <w:bCs/>
          <w:caps/>
          <w:sz w:val="36"/>
          <w:szCs w:val="36"/>
          <w:rtl/>
          <w:lang w:eastAsia="ar-SA"/>
        </w:rPr>
        <w:t>النفوس</w:t>
      </w:r>
      <w:r w:rsidRPr="00594670">
        <w:rPr>
          <w:rFonts w:ascii="Times New Roman" w:eastAsia="Times New Roman" w:hAnsi="Times New Roman" w:cs="Traditional Arabic"/>
          <w:b/>
          <w:bCs/>
          <w:caps/>
          <w:sz w:val="36"/>
          <w:szCs w:val="36"/>
          <w:rtl/>
          <w:lang w:eastAsia="ar-SA"/>
        </w:rPr>
        <w:t xml:space="preserve"> </w:t>
      </w:r>
      <w:r w:rsidRPr="00594670">
        <w:rPr>
          <w:rFonts w:ascii="Times New Roman" w:eastAsia="Times New Roman" w:hAnsi="Times New Roman" w:cs="Traditional Arabic" w:hint="cs"/>
          <w:b/>
          <w:bCs/>
          <w:caps/>
          <w:sz w:val="36"/>
          <w:szCs w:val="36"/>
          <w:rtl/>
          <w:lang w:eastAsia="ar-SA"/>
        </w:rPr>
        <w:t>ونزهة</w:t>
      </w:r>
      <w:r w:rsidRPr="00594670">
        <w:rPr>
          <w:rFonts w:ascii="Times New Roman" w:eastAsia="Times New Roman" w:hAnsi="Times New Roman" w:cs="Traditional Arabic"/>
          <w:b/>
          <w:bCs/>
          <w:caps/>
          <w:sz w:val="36"/>
          <w:szCs w:val="36"/>
          <w:rtl/>
          <w:lang w:eastAsia="ar-SA"/>
        </w:rPr>
        <w:t xml:space="preserve"> </w:t>
      </w:r>
      <w:r w:rsidRPr="00594670">
        <w:rPr>
          <w:rFonts w:ascii="Times New Roman" w:eastAsia="Times New Roman" w:hAnsi="Times New Roman" w:cs="Traditional Arabic" w:hint="cs"/>
          <w:b/>
          <w:bCs/>
          <w:caps/>
          <w:sz w:val="36"/>
          <w:szCs w:val="36"/>
          <w:rtl/>
          <w:lang w:eastAsia="ar-SA"/>
        </w:rPr>
        <w:t>الأبصار</w:t>
      </w:r>
      <w:r w:rsidRPr="00594670">
        <w:rPr>
          <w:rFonts w:ascii="Times New Roman" w:eastAsia="Times New Roman" w:hAnsi="Times New Roman" w:cs="Traditional Arabic"/>
          <w:b/>
          <w:bCs/>
          <w:caps/>
          <w:sz w:val="36"/>
          <w:szCs w:val="36"/>
          <w:rtl/>
          <w:lang w:eastAsia="ar-SA"/>
        </w:rPr>
        <w:t xml:space="preserve"> </w:t>
      </w:r>
      <w:r w:rsidRPr="00594670">
        <w:rPr>
          <w:rFonts w:ascii="Times New Roman" w:eastAsia="Times New Roman" w:hAnsi="Times New Roman" w:cs="Traditional Arabic" w:hint="cs"/>
          <w:b/>
          <w:bCs/>
          <w:caps/>
          <w:sz w:val="36"/>
          <w:szCs w:val="36"/>
          <w:rtl/>
          <w:lang w:eastAsia="ar-SA"/>
        </w:rPr>
        <w:t>الجامعة</w:t>
      </w:r>
      <w:r w:rsidRPr="00594670">
        <w:rPr>
          <w:rFonts w:ascii="Times New Roman" w:eastAsia="Times New Roman" w:hAnsi="Times New Roman" w:cs="Traditional Arabic"/>
          <w:b/>
          <w:bCs/>
          <w:caps/>
          <w:sz w:val="36"/>
          <w:szCs w:val="36"/>
          <w:rtl/>
          <w:lang w:eastAsia="ar-SA"/>
        </w:rPr>
        <w:t xml:space="preserve"> </w:t>
      </w:r>
      <w:r w:rsidRPr="00594670">
        <w:rPr>
          <w:rFonts w:ascii="Times New Roman" w:eastAsia="Times New Roman" w:hAnsi="Times New Roman" w:cs="Traditional Arabic" w:hint="cs"/>
          <w:b/>
          <w:bCs/>
          <w:caps/>
          <w:sz w:val="36"/>
          <w:szCs w:val="36"/>
          <w:rtl/>
          <w:lang w:eastAsia="ar-SA"/>
        </w:rPr>
        <w:t>لفنون</w:t>
      </w:r>
      <w:r w:rsidRPr="00594670">
        <w:rPr>
          <w:rFonts w:ascii="Times New Roman" w:eastAsia="Times New Roman" w:hAnsi="Times New Roman" w:cs="Traditional Arabic"/>
          <w:b/>
          <w:bCs/>
          <w:caps/>
          <w:sz w:val="36"/>
          <w:szCs w:val="36"/>
          <w:rtl/>
          <w:lang w:eastAsia="ar-SA"/>
        </w:rPr>
        <w:t xml:space="preserve"> </w:t>
      </w:r>
      <w:r w:rsidRPr="00594670">
        <w:rPr>
          <w:rFonts w:ascii="Times New Roman" w:eastAsia="Times New Roman" w:hAnsi="Times New Roman" w:cs="Traditional Arabic" w:hint="cs"/>
          <w:b/>
          <w:bCs/>
          <w:caps/>
          <w:sz w:val="36"/>
          <w:szCs w:val="36"/>
          <w:rtl/>
          <w:lang w:eastAsia="ar-SA"/>
        </w:rPr>
        <w:t>الآداب</w:t>
      </w:r>
      <w:r w:rsidRPr="00594670">
        <w:rPr>
          <w:rFonts w:ascii="Times New Roman" w:eastAsia="Times New Roman" w:hAnsi="Times New Roman" w:cs="Traditional Arabic"/>
          <w:b/>
          <w:bCs/>
          <w:caps/>
          <w:sz w:val="36"/>
          <w:szCs w:val="36"/>
          <w:rtl/>
          <w:lang w:eastAsia="ar-SA"/>
        </w:rPr>
        <w:t xml:space="preserve"> </w:t>
      </w:r>
      <w:r w:rsidRPr="00594670">
        <w:rPr>
          <w:rFonts w:ascii="Times New Roman" w:eastAsia="Times New Roman" w:hAnsi="Times New Roman" w:cs="Traditional Arabic" w:hint="cs"/>
          <w:b/>
          <w:bCs/>
          <w:caps/>
          <w:sz w:val="36"/>
          <w:szCs w:val="36"/>
          <w:rtl/>
          <w:lang w:eastAsia="ar-SA"/>
        </w:rPr>
        <w:t>وسحر</w:t>
      </w:r>
      <w:r w:rsidRPr="00594670">
        <w:rPr>
          <w:rFonts w:ascii="Times New Roman" w:eastAsia="Times New Roman" w:hAnsi="Times New Roman" w:cs="Traditional Arabic"/>
          <w:b/>
          <w:bCs/>
          <w:caps/>
          <w:sz w:val="36"/>
          <w:szCs w:val="36"/>
          <w:rtl/>
          <w:lang w:eastAsia="ar-SA"/>
        </w:rPr>
        <w:t xml:space="preserve"> </w:t>
      </w:r>
      <w:r w:rsidRPr="00594670">
        <w:rPr>
          <w:rFonts w:ascii="Times New Roman" w:eastAsia="Times New Roman" w:hAnsi="Times New Roman" w:cs="Traditional Arabic" w:hint="cs"/>
          <w:b/>
          <w:bCs/>
          <w:caps/>
          <w:sz w:val="36"/>
          <w:szCs w:val="36"/>
          <w:rtl/>
          <w:lang w:eastAsia="ar-SA"/>
        </w:rPr>
        <w:t>الألباب</w:t>
      </w:r>
      <w:r w:rsidRPr="00C02C7D">
        <w:rPr>
          <w:rFonts w:ascii="Times New Roman" w:eastAsia="Times New Roman" w:hAnsi="Times New Roman" w:cs="Traditional Arabic"/>
          <w:caps/>
          <w:sz w:val="36"/>
          <w:szCs w:val="36"/>
          <w:rtl/>
          <w:lang w:eastAsia="ar-SA"/>
        </w:rPr>
        <w:t xml:space="preserve">/ </w:t>
      </w:r>
      <w:r w:rsidRPr="00C02C7D">
        <w:rPr>
          <w:rFonts w:ascii="Times New Roman" w:eastAsia="Times New Roman" w:hAnsi="Times New Roman" w:cs="Traditional Arabic" w:hint="cs"/>
          <w:caps/>
          <w:sz w:val="36"/>
          <w:szCs w:val="36"/>
          <w:rtl/>
          <w:lang w:eastAsia="ar-SA"/>
        </w:rPr>
        <w:t>لأبي</w:t>
      </w:r>
      <w:r w:rsidRPr="00C02C7D">
        <w:rPr>
          <w:rFonts w:ascii="Times New Roman" w:eastAsia="Times New Roman" w:hAnsi="Times New Roman" w:cs="Traditional Arabic"/>
          <w:caps/>
          <w:sz w:val="36"/>
          <w:szCs w:val="36"/>
          <w:rtl/>
          <w:lang w:eastAsia="ar-SA"/>
        </w:rPr>
        <w:t xml:space="preserve"> </w:t>
      </w:r>
      <w:r w:rsidRPr="00C02C7D">
        <w:rPr>
          <w:rFonts w:ascii="Times New Roman" w:eastAsia="Times New Roman" w:hAnsi="Times New Roman" w:cs="Traditional Arabic" w:hint="cs"/>
          <w:caps/>
          <w:sz w:val="36"/>
          <w:szCs w:val="36"/>
          <w:rtl/>
          <w:lang w:eastAsia="ar-SA"/>
        </w:rPr>
        <w:t>علي</w:t>
      </w:r>
      <w:r w:rsidRPr="00C02C7D">
        <w:rPr>
          <w:rFonts w:ascii="Times New Roman" w:eastAsia="Times New Roman" w:hAnsi="Times New Roman" w:cs="Traditional Arabic"/>
          <w:caps/>
          <w:sz w:val="36"/>
          <w:szCs w:val="36"/>
          <w:rtl/>
          <w:lang w:eastAsia="ar-SA"/>
        </w:rPr>
        <w:t xml:space="preserve"> </w:t>
      </w:r>
      <w:r w:rsidRPr="00C02C7D">
        <w:rPr>
          <w:rFonts w:ascii="Times New Roman" w:eastAsia="Times New Roman" w:hAnsi="Times New Roman" w:cs="Traditional Arabic" w:hint="cs"/>
          <w:caps/>
          <w:sz w:val="36"/>
          <w:szCs w:val="36"/>
          <w:rtl/>
          <w:lang w:eastAsia="ar-SA"/>
        </w:rPr>
        <w:t>الحسن</w:t>
      </w:r>
      <w:r w:rsidRPr="00C02C7D">
        <w:rPr>
          <w:rFonts w:ascii="Times New Roman" w:eastAsia="Times New Roman" w:hAnsi="Times New Roman" w:cs="Traditional Arabic"/>
          <w:caps/>
          <w:sz w:val="36"/>
          <w:szCs w:val="36"/>
          <w:rtl/>
          <w:lang w:eastAsia="ar-SA"/>
        </w:rPr>
        <w:t xml:space="preserve"> </w:t>
      </w:r>
      <w:r w:rsidRPr="00C02C7D">
        <w:rPr>
          <w:rFonts w:ascii="Times New Roman" w:eastAsia="Times New Roman" w:hAnsi="Times New Roman" w:cs="Traditional Arabic" w:hint="cs"/>
          <w:caps/>
          <w:sz w:val="36"/>
          <w:szCs w:val="36"/>
          <w:rtl/>
          <w:lang w:eastAsia="ar-SA"/>
        </w:rPr>
        <w:t>بن</w:t>
      </w:r>
      <w:r w:rsidRPr="00C02C7D">
        <w:rPr>
          <w:rFonts w:ascii="Times New Roman" w:eastAsia="Times New Roman" w:hAnsi="Times New Roman" w:cs="Traditional Arabic"/>
          <w:caps/>
          <w:sz w:val="36"/>
          <w:szCs w:val="36"/>
          <w:rtl/>
          <w:lang w:eastAsia="ar-SA"/>
        </w:rPr>
        <w:t xml:space="preserve"> </w:t>
      </w:r>
      <w:r w:rsidRPr="00C02C7D">
        <w:rPr>
          <w:rFonts w:ascii="Times New Roman" w:eastAsia="Times New Roman" w:hAnsi="Times New Roman" w:cs="Traditional Arabic" w:hint="cs"/>
          <w:caps/>
          <w:sz w:val="36"/>
          <w:szCs w:val="36"/>
          <w:rtl/>
          <w:lang w:eastAsia="ar-SA"/>
        </w:rPr>
        <w:t>علي</w:t>
      </w:r>
      <w:r w:rsidRPr="00C02C7D">
        <w:rPr>
          <w:rFonts w:ascii="Times New Roman" w:eastAsia="Times New Roman" w:hAnsi="Times New Roman" w:cs="Traditional Arabic"/>
          <w:caps/>
          <w:sz w:val="36"/>
          <w:szCs w:val="36"/>
          <w:rtl/>
          <w:lang w:eastAsia="ar-SA"/>
        </w:rPr>
        <w:t xml:space="preserve"> </w:t>
      </w:r>
      <w:r w:rsidRPr="00C02C7D">
        <w:rPr>
          <w:rFonts w:ascii="Times New Roman" w:eastAsia="Times New Roman" w:hAnsi="Times New Roman" w:cs="Traditional Arabic" w:hint="cs"/>
          <w:caps/>
          <w:sz w:val="36"/>
          <w:szCs w:val="36"/>
          <w:rtl/>
          <w:lang w:eastAsia="ar-SA"/>
        </w:rPr>
        <w:t xml:space="preserve">بن خلف القرطبي، المعروف بالخطيب الأموي (ت </w:t>
      </w:r>
      <w:r w:rsidRPr="00C02C7D">
        <w:rPr>
          <w:rFonts w:ascii="Times New Roman" w:eastAsia="Times New Roman" w:hAnsi="Times New Roman" w:cs="Traditional Arabic"/>
          <w:caps/>
          <w:sz w:val="36"/>
          <w:szCs w:val="36"/>
          <w:rtl/>
          <w:lang w:eastAsia="ar-SA"/>
        </w:rPr>
        <w:t xml:space="preserve">602 </w:t>
      </w:r>
      <w:r w:rsidRPr="00C02C7D">
        <w:rPr>
          <w:rFonts w:ascii="Times New Roman" w:eastAsia="Times New Roman" w:hAnsi="Times New Roman" w:cs="Traditional Arabic" w:hint="cs"/>
          <w:caps/>
          <w:sz w:val="36"/>
          <w:szCs w:val="36"/>
          <w:rtl/>
          <w:lang w:eastAsia="ar-SA"/>
        </w:rPr>
        <w:t>هـ)؛</w:t>
      </w:r>
      <w:r w:rsidRPr="00C02C7D">
        <w:rPr>
          <w:rFonts w:ascii="Times New Roman" w:eastAsia="Times New Roman" w:hAnsi="Times New Roman" w:cs="Traditional Arabic"/>
          <w:caps/>
          <w:sz w:val="36"/>
          <w:szCs w:val="36"/>
          <w:rtl/>
          <w:lang w:eastAsia="ar-SA"/>
        </w:rPr>
        <w:t xml:space="preserve"> </w:t>
      </w:r>
      <w:r w:rsidRPr="00C02C7D">
        <w:rPr>
          <w:rFonts w:ascii="Times New Roman" w:eastAsia="Times New Roman" w:hAnsi="Times New Roman" w:cs="Traditional Arabic" w:hint="cs"/>
          <w:caps/>
          <w:sz w:val="36"/>
          <w:szCs w:val="36"/>
          <w:rtl/>
          <w:lang w:eastAsia="ar-SA"/>
        </w:rPr>
        <w:t>تحقيق</w:t>
      </w:r>
      <w:r w:rsidRPr="00C02C7D">
        <w:rPr>
          <w:rFonts w:ascii="Times New Roman" w:eastAsia="Times New Roman" w:hAnsi="Times New Roman" w:cs="Traditional Arabic"/>
          <w:caps/>
          <w:sz w:val="36"/>
          <w:szCs w:val="36"/>
          <w:rtl/>
          <w:lang w:eastAsia="ar-SA"/>
        </w:rPr>
        <w:t xml:space="preserve"> </w:t>
      </w:r>
      <w:r w:rsidRPr="00C02C7D">
        <w:rPr>
          <w:rFonts w:ascii="Times New Roman" w:eastAsia="Times New Roman" w:hAnsi="Times New Roman" w:cs="Traditional Arabic" w:hint="cs"/>
          <w:caps/>
          <w:sz w:val="36"/>
          <w:szCs w:val="36"/>
          <w:rtl/>
          <w:lang w:eastAsia="ar-SA"/>
        </w:rPr>
        <w:t>وتقديم</w:t>
      </w:r>
      <w:r w:rsidRPr="00C02C7D">
        <w:rPr>
          <w:rFonts w:ascii="Times New Roman" w:eastAsia="Times New Roman" w:hAnsi="Times New Roman" w:cs="Traditional Arabic"/>
          <w:caps/>
          <w:sz w:val="36"/>
          <w:szCs w:val="36"/>
          <w:rtl/>
          <w:lang w:eastAsia="ar-SA"/>
        </w:rPr>
        <w:t xml:space="preserve"> </w:t>
      </w:r>
      <w:r w:rsidRPr="00C02C7D">
        <w:rPr>
          <w:rFonts w:ascii="Times New Roman" w:eastAsia="Times New Roman" w:hAnsi="Times New Roman" w:cs="Traditional Arabic" w:hint="cs"/>
          <w:caps/>
          <w:sz w:val="36"/>
          <w:szCs w:val="36"/>
          <w:rtl/>
          <w:lang w:eastAsia="ar-SA"/>
        </w:rPr>
        <w:t>محمد</w:t>
      </w:r>
      <w:r w:rsidRPr="00C02C7D">
        <w:rPr>
          <w:rFonts w:ascii="Times New Roman" w:eastAsia="Times New Roman" w:hAnsi="Times New Roman" w:cs="Traditional Arabic"/>
          <w:caps/>
          <w:sz w:val="36"/>
          <w:szCs w:val="36"/>
          <w:rtl/>
          <w:lang w:eastAsia="ar-SA"/>
        </w:rPr>
        <w:t xml:space="preserve"> </w:t>
      </w:r>
      <w:r w:rsidRPr="00C02C7D">
        <w:rPr>
          <w:rFonts w:ascii="Times New Roman" w:eastAsia="Times New Roman" w:hAnsi="Times New Roman" w:cs="Traditional Arabic" w:hint="cs"/>
          <w:caps/>
          <w:sz w:val="36"/>
          <w:szCs w:val="36"/>
          <w:rtl/>
          <w:lang w:eastAsia="ar-SA"/>
        </w:rPr>
        <w:t>بلاجي.- الدار</w:t>
      </w:r>
      <w:r w:rsidRPr="00C02C7D">
        <w:rPr>
          <w:rFonts w:ascii="Times New Roman" w:eastAsia="Times New Roman" w:hAnsi="Times New Roman" w:cs="Traditional Arabic"/>
          <w:caps/>
          <w:sz w:val="36"/>
          <w:szCs w:val="36"/>
          <w:rtl/>
          <w:lang w:eastAsia="ar-SA"/>
        </w:rPr>
        <w:t xml:space="preserve"> </w:t>
      </w:r>
      <w:r w:rsidRPr="00C02C7D">
        <w:rPr>
          <w:rFonts w:ascii="Times New Roman" w:eastAsia="Times New Roman" w:hAnsi="Times New Roman" w:cs="Traditional Arabic" w:hint="cs"/>
          <w:caps/>
          <w:sz w:val="36"/>
          <w:szCs w:val="36"/>
          <w:rtl/>
          <w:lang w:eastAsia="ar-SA"/>
        </w:rPr>
        <w:t>البيضاء</w:t>
      </w:r>
      <w:r w:rsidRPr="00C02C7D">
        <w:rPr>
          <w:rFonts w:ascii="Times New Roman" w:eastAsia="Times New Roman" w:hAnsi="Times New Roman" w:cs="Traditional Arabic"/>
          <w:caps/>
          <w:sz w:val="36"/>
          <w:szCs w:val="36"/>
          <w:rtl/>
          <w:lang w:eastAsia="ar-SA"/>
        </w:rPr>
        <w:t xml:space="preserve">: </w:t>
      </w:r>
      <w:r w:rsidRPr="00C02C7D">
        <w:rPr>
          <w:rFonts w:ascii="Times New Roman" w:eastAsia="Times New Roman" w:hAnsi="Times New Roman" w:cs="Traditional Arabic" w:hint="cs"/>
          <w:caps/>
          <w:sz w:val="36"/>
          <w:szCs w:val="36"/>
          <w:rtl/>
          <w:lang w:eastAsia="ar-SA"/>
        </w:rPr>
        <w:t>مؤسسة</w:t>
      </w:r>
      <w:r w:rsidRPr="00C02C7D">
        <w:rPr>
          <w:rFonts w:ascii="Times New Roman" w:eastAsia="Times New Roman" w:hAnsi="Times New Roman" w:cs="Traditional Arabic"/>
          <w:caps/>
          <w:sz w:val="36"/>
          <w:szCs w:val="36"/>
          <w:rtl/>
          <w:lang w:eastAsia="ar-SA"/>
        </w:rPr>
        <w:t xml:space="preserve"> </w:t>
      </w:r>
      <w:r w:rsidRPr="00C02C7D">
        <w:rPr>
          <w:rFonts w:ascii="Times New Roman" w:eastAsia="Times New Roman" w:hAnsi="Times New Roman" w:cs="Traditional Arabic" w:hint="cs"/>
          <w:caps/>
          <w:sz w:val="36"/>
          <w:szCs w:val="36"/>
          <w:rtl/>
          <w:lang w:eastAsia="ar-SA"/>
        </w:rPr>
        <w:t>مسجد</w:t>
      </w:r>
      <w:r w:rsidRPr="00C02C7D">
        <w:rPr>
          <w:rFonts w:ascii="Times New Roman" w:eastAsia="Times New Roman" w:hAnsi="Times New Roman" w:cs="Traditional Arabic"/>
          <w:caps/>
          <w:sz w:val="36"/>
          <w:szCs w:val="36"/>
          <w:rtl/>
          <w:lang w:eastAsia="ar-SA"/>
        </w:rPr>
        <w:t xml:space="preserve"> </w:t>
      </w:r>
      <w:r w:rsidRPr="00C02C7D">
        <w:rPr>
          <w:rFonts w:ascii="Times New Roman" w:eastAsia="Times New Roman" w:hAnsi="Times New Roman" w:cs="Traditional Arabic" w:hint="cs"/>
          <w:caps/>
          <w:sz w:val="36"/>
          <w:szCs w:val="36"/>
          <w:rtl/>
          <w:lang w:eastAsia="ar-SA"/>
        </w:rPr>
        <w:t>الحسن</w:t>
      </w:r>
      <w:r w:rsidRPr="00C02C7D">
        <w:rPr>
          <w:rFonts w:ascii="Times New Roman" w:eastAsia="Times New Roman" w:hAnsi="Times New Roman" w:cs="Traditional Arabic"/>
          <w:caps/>
          <w:sz w:val="36"/>
          <w:szCs w:val="36"/>
          <w:rtl/>
          <w:lang w:eastAsia="ar-SA"/>
        </w:rPr>
        <w:t xml:space="preserve"> </w:t>
      </w:r>
      <w:r w:rsidRPr="00C02C7D">
        <w:rPr>
          <w:rFonts w:ascii="Times New Roman" w:eastAsia="Times New Roman" w:hAnsi="Times New Roman" w:cs="Traditional Arabic" w:hint="cs"/>
          <w:caps/>
          <w:sz w:val="36"/>
          <w:szCs w:val="36"/>
          <w:rtl/>
          <w:lang w:eastAsia="ar-SA"/>
        </w:rPr>
        <w:t>الثاني، 1443 هـ، 2022 م.</w:t>
      </w:r>
    </w:p>
    <w:p w14:paraId="7B1AA8B2" w14:textId="77777777" w:rsidR="00866839" w:rsidRPr="00C02C7D" w:rsidRDefault="00866839" w:rsidP="00866839">
      <w:pPr>
        <w:ind w:left="0" w:firstLine="0"/>
        <w:jc w:val="both"/>
        <w:rPr>
          <w:rFonts w:ascii="Times New Roman" w:eastAsia="Times New Roman" w:hAnsi="Times New Roman" w:cs="Traditional Arabic"/>
          <w:caps/>
          <w:sz w:val="36"/>
          <w:szCs w:val="36"/>
          <w:rtl/>
          <w:lang w:eastAsia="ar-SA"/>
        </w:rPr>
      </w:pPr>
    </w:p>
    <w:p w14:paraId="48C6B697" w14:textId="77777777" w:rsidR="00866839" w:rsidRDefault="00866839" w:rsidP="00866839">
      <w:pPr>
        <w:ind w:left="0" w:firstLine="0"/>
        <w:jc w:val="both"/>
        <w:rPr>
          <w:rFonts w:ascii="Times New Roman" w:eastAsia="Times New Roman" w:hAnsi="Times New Roman" w:cs="Traditional Arabic"/>
          <w:sz w:val="36"/>
          <w:szCs w:val="36"/>
          <w:rtl/>
          <w:lang w:eastAsia="ar-SA"/>
        </w:rPr>
      </w:pPr>
      <w:r w:rsidRPr="00BA548E">
        <w:rPr>
          <w:rFonts w:ascii="Times New Roman" w:eastAsia="Times New Roman" w:hAnsi="Times New Roman" w:cs="Traditional Arabic" w:hint="cs"/>
          <w:b/>
          <w:bCs/>
          <w:sz w:val="36"/>
          <w:szCs w:val="36"/>
          <w:rtl/>
          <w:lang w:eastAsia="ar-SA"/>
        </w:rPr>
        <w:lastRenderedPageBreak/>
        <w:t>روضة العقلاء ونزهة الفضلاء</w:t>
      </w:r>
      <w:r>
        <w:rPr>
          <w:rFonts w:ascii="Times New Roman" w:eastAsia="Times New Roman" w:hAnsi="Times New Roman" w:cs="Traditional Arabic" w:hint="cs"/>
          <w:b/>
          <w:bCs/>
          <w:sz w:val="36"/>
          <w:szCs w:val="36"/>
          <w:rtl/>
          <w:lang w:eastAsia="ar-SA"/>
        </w:rPr>
        <w:t xml:space="preserve"> في الزهد والرقائق</w:t>
      </w:r>
      <w:r w:rsidRPr="00BA548E">
        <w:rPr>
          <w:rFonts w:ascii="Times New Roman" w:eastAsia="Times New Roman" w:hAnsi="Times New Roman" w:cs="Traditional Arabic" w:hint="cs"/>
          <w:sz w:val="36"/>
          <w:szCs w:val="36"/>
          <w:rtl/>
          <w:lang w:eastAsia="ar-SA"/>
        </w:rPr>
        <w:t xml:space="preserve">/ لأبي حاتم محمد بن حبّان البستي (ت 354 هـ)؛ </w:t>
      </w:r>
      <w:r>
        <w:rPr>
          <w:rFonts w:ascii="Times New Roman" w:eastAsia="Times New Roman" w:hAnsi="Times New Roman" w:cs="Traditional Arabic" w:hint="cs"/>
          <w:sz w:val="36"/>
          <w:szCs w:val="36"/>
          <w:rtl/>
          <w:lang w:eastAsia="ar-SA"/>
        </w:rPr>
        <w:t>وضع حواشيه جمال محمد محمود.- ط، مصححة ومنقحة.- بيروت: دار الكتب العلمية، 1445 هـ، 2024 م، 304 ص.</w:t>
      </w:r>
    </w:p>
    <w:p w14:paraId="0A579780" w14:textId="77777777" w:rsidR="00866839" w:rsidRDefault="00866839" w:rsidP="00866839">
      <w:pPr>
        <w:ind w:left="0" w:firstLine="0"/>
        <w:jc w:val="both"/>
        <w:rPr>
          <w:rFonts w:ascii="Times New Roman" w:eastAsia="Times New Roman" w:hAnsi="Times New Roman" w:cs="Traditional Arabic"/>
          <w:sz w:val="36"/>
          <w:szCs w:val="36"/>
          <w:rtl/>
          <w:lang w:eastAsia="ar-SA"/>
        </w:rPr>
      </w:pPr>
    </w:p>
    <w:p w14:paraId="5D5BB867" w14:textId="77777777" w:rsidR="00866839" w:rsidRPr="00D95081" w:rsidRDefault="00866839" w:rsidP="00866839">
      <w:pPr>
        <w:ind w:left="0" w:firstLine="0"/>
        <w:jc w:val="both"/>
        <w:rPr>
          <w:rFonts w:cs="Traditional Arabic"/>
          <w:sz w:val="36"/>
          <w:szCs w:val="36"/>
          <w:rtl/>
        </w:rPr>
      </w:pPr>
      <w:r w:rsidRPr="005B47A7">
        <w:rPr>
          <w:rFonts w:cs="Traditional Arabic" w:hint="cs"/>
          <w:b/>
          <w:bCs/>
          <w:sz w:val="36"/>
          <w:szCs w:val="36"/>
          <w:rtl/>
        </w:rPr>
        <w:t>سبع</w:t>
      </w:r>
      <w:r w:rsidRPr="005B47A7">
        <w:rPr>
          <w:rFonts w:cs="Traditional Arabic"/>
          <w:b/>
          <w:bCs/>
          <w:sz w:val="36"/>
          <w:szCs w:val="36"/>
          <w:rtl/>
        </w:rPr>
        <w:t xml:space="preserve"> </w:t>
      </w:r>
      <w:r w:rsidRPr="005B47A7">
        <w:rPr>
          <w:rFonts w:cs="Traditional Arabic" w:hint="cs"/>
          <w:b/>
          <w:bCs/>
          <w:sz w:val="36"/>
          <w:szCs w:val="36"/>
          <w:rtl/>
        </w:rPr>
        <w:t>رسائل</w:t>
      </w:r>
      <w:r w:rsidRPr="005B47A7">
        <w:rPr>
          <w:rFonts w:cs="Traditional Arabic"/>
          <w:b/>
          <w:bCs/>
          <w:sz w:val="36"/>
          <w:szCs w:val="36"/>
          <w:rtl/>
        </w:rPr>
        <w:t xml:space="preserve"> </w:t>
      </w:r>
      <w:r w:rsidRPr="005B47A7">
        <w:rPr>
          <w:rFonts w:cs="Traditional Arabic" w:hint="cs"/>
          <w:b/>
          <w:bCs/>
          <w:sz w:val="36"/>
          <w:szCs w:val="36"/>
          <w:rtl/>
        </w:rPr>
        <w:t>إلى</w:t>
      </w:r>
      <w:r w:rsidRPr="005B47A7">
        <w:rPr>
          <w:rFonts w:cs="Traditional Arabic"/>
          <w:b/>
          <w:bCs/>
          <w:sz w:val="36"/>
          <w:szCs w:val="36"/>
          <w:rtl/>
        </w:rPr>
        <w:t xml:space="preserve"> </w:t>
      </w:r>
      <w:r w:rsidRPr="005B47A7">
        <w:rPr>
          <w:rFonts w:cs="Traditional Arabic" w:hint="cs"/>
          <w:b/>
          <w:bCs/>
          <w:sz w:val="36"/>
          <w:szCs w:val="36"/>
          <w:rtl/>
        </w:rPr>
        <w:t>صالح</w:t>
      </w:r>
      <w:r w:rsidRPr="005B47A7">
        <w:rPr>
          <w:rFonts w:cs="Traditional Arabic"/>
          <w:b/>
          <w:bCs/>
          <w:sz w:val="36"/>
          <w:szCs w:val="36"/>
          <w:rtl/>
        </w:rPr>
        <w:t xml:space="preserve"> </w:t>
      </w:r>
      <w:r w:rsidRPr="005B47A7">
        <w:rPr>
          <w:rFonts w:cs="Traditional Arabic" w:hint="cs"/>
          <w:b/>
          <w:bCs/>
          <w:sz w:val="36"/>
          <w:szCs w:val="36"/>
          <w:rtl/>
        </w:rPr>
        <w:t>بن</w:t>
      </w:r>
      <w:r w:rsidRPr="005B47A7">
        <w:rPr>
          <w:rFonts w:cs="Traditional Arabic"/>
          <w:b/>
          <w:bCs/>
          <w:sz w:val="36"/>
          <w:szCs w:val="36"/>
          <w:rtl/>
        </w:rPr>
        <w:t xml:space="preserve"> </w:t>
      </w:r>
      <w:r w:rsidRPr="005B47A7">
        <w:rPr>
          <w:rFonts w:cs="Traditional Arabic" w:hint="cs"/>
          <w:b/>
          <w:bCs/>
          <w:sz w:val="36"/>
          <w:szCs w:val="36"/>
          <w:rtl/>
        </w:rPr>
        <w:t>طريف</w:t>
      </w:r>
      <w:r w:rsidRPr="00D95081">
        <w:rPr>
          <w:rFonts w:cs="Traditional Arabic"/>
          <w:sz w:val="36"/>
          <w:szCs w:val="36"/>
          <w:rtl/>
        </w:rPr>
        <w:t xml:space="preserve">/ </w:t>
      </w:r>
      <w:r w:rsidRPr="00D95081">
        <w:rPr>
          <w:rFonts w:cs="Traditional Arabic" w:hint="cs"/>
          <w:sz w:val="36"/>
          <w:szCs w:val="36"/>
          <w:rtl/>
        </w:rPr>
        <w:t>شعيب</w:t>
      </w:r>
      <w:r w:rsidRPr="00D95081">
        <w:rPr>
          <w:rFonts w:cs="Traditional Arabic"/>
          <w:sz w:val="36"/>
          <w:szCs w:val="36"/>
          <w:rtl/>
        </w:rPr>
        <w:t xml:space="preserve"> </w:t>
      </w:r>
      <w:r w:rsidRPr="00D95081">
        <w:rPr>
          <w:rFonts w:cs="Traditional Arabic" w:hint="cs"/>
          <w:sz w:val="36"/>
          <w:szCs w:val="36"/>
          <w:rtl/>
        </w:rPr>
        <w:t>حليفي.- الدار</w:t>
      </w:r>
      <w:r w:rsidRPr="00D95081">
        <w:rPr>
          <w:rFonts w:cs="Traditional Arabic"/>
          <w:sz w:val="36"/>
          <w:szCs w:val="36"/>
          <w:rtl/>
        </w:rPr>
        <w:t xml:space="preserve"> </w:t>
      </w:r>
      <w:r w:rsidRPr="00D95081">
        <w:rPr>
          <w:rFonts w:cs="Traditional Arabic" w:hint="cs"/>
          <w:sz w:val="36"/>
          <w:szCs w:val="36"/>
          <w:rtl/>
        </w:rPr>
        <w:t>البيضاء</w:t>
      </w:r>
      <w:r w:rsidRPr="00D95081">
        <w:rPr>
          <w:rFonts w:cs="Traditional Arabic"/>
          <w:sz w:val="36"/>
          <w:szCs w:val="36"/>
          <w:rtl/>
        </w:rPr>
        <w:t xml:space="preserve">: </w:t>
      </w:r>
      <w:r w:rsidRPr="00D95081">
        <w:rPr>
          <w:rFonts w:cs="Traditional Arabic" w:hint="cs"/>
          <w:sz w:val="36"/>
          <w:szCs w:val="36"/>
          <w:rtl/>
        </w:rPr>
        <w:t>القلم</w:t>
      </w:r>
      <w:r w:rsidRPr="00D95081">
        <w:rPr>
          <w:rFonts w:cs="Traditional Arabic"/>
          <w:sz w:val="36"/>
          <w:szCs w:val="36"/>
          <w:rtl/>
        </w:rPr>
        <w:t xml:space="preserve"> </w:t>
      </w:r>
      <w:r w:rsidRPr="00D95081">
        <w:rPr>
          <w:rFonts w:cs="Traditional Arabic" w:hint="cs"/>
          <w:sz w:val="36"/>
          <w:szCs w:val="36"/>
          <w:rtl/>
        </w:rPr>
        <w:t>المغربي، 1443 هـ، 2022 م.</w:t>
      </w:r>
    </w:p>
    <w:p w14:paraId="22BE3C62" w14:textId="77777777" w:rsidR="00866839" w:rsidRPr="00D95081" w:rsidRDefault="00866839" w:rsidP="00866839">
      <w:pPr>
        <w:ind w:left="0" w:firstLine="0"/>
        <w:jc w:val="both"/>
        <w:rPr>
          <w:rFonts w:cs="Traditional Arabic"/>
          <w:sz w:val="36"/>
          <w:szCs w:val="36"/>
          <w:rtl/>
        </w:rPr>
      </w:pPr>
    </w:p>
    <w:p w14:paraId="771F43D4" w14:textId="77777777" w:rsidR="00866839" w:rsidRDefault="00866839" w:rsidP="00866839">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caps/>
          <w:sz w:val="36"/>
          <w:szCs w:val="36"/>
          <w:rtl/>
          <w:lang w:eastAsia="ar-SA"/>
        </w:rPr>
        <w:t>سرح العيون في شرح رسالة ابن زيدون</w:t>
      </w:r>
      <w:r w:rsidRPr="00BF7754">
        <w:rPr>
          <w:rFonts w:ascii="Times New Roman" w:eastAsia="Times New Roman" w:hAnsi="Times New Roman" w:cs="Traditional Arabic" w:hint="cs"/>
          <w:b/>
          <w:bCs/>
          <w:caps/>
          <w:sz w:val="36"/>
          <w:szCs w:val="36"/>
          <w:rtl/>
          <w:lang w:eastAsia="ar-SA"/>
        </w:rPr>
        <w:t xml:space="preserve">/ </w:t>
      </w:r>
      <w:r>
        <w:rPr>
          <w:rFonts w:ascii="Times New Roman" w:eastAsia="Times New Roman" w:hAnsi="Times New Roman" w:cs="Traditional Arabic" w:hint="cs"/>
          <w:caps/>
          <w:sz w:val="36"/>
          <w:szCs w:val="36"/>
          <w:rtl/>
          <w:lang w:eastAsia="ar-SA"/>
        </w:rPr>
        <w:t>جمال الدين محمد بن محمد بن نباتة المصري</w:t>
      </w:r>
      <w:r w:rsidRPr="00BF7754">
        <w:rPr>
          <w:rFonts w:ascii="Times New Roman" w:eastAsia="Times New Roman" w:hAnsi="Times New Roman" w:cs="Traditional Arabic" w:hint="cs"/>
          <w:caps/>
          <w:sz w:val="36"/>
          <w:szCs w:val="36"/>
          <w:rtl/>
          <w:lang w:eastAsia="ar-SA"/>
        </w:rPr>
        <w:t xml:space="preserve"> (ت </w:t>
      </w:r>
      <w:r>
        <w:rPr>
          <w:rFonts w:ascii="Times New Roman" w:eastAsia="Times New Roman" w:hAnsi="Times New Roman" w:cs="Traditional Arabic" w:hint="cs"/>
          <w:caps/>
          <w:sz w:val="36"/>
          <w:szCs w:val="36"/>
          <w:rtl/>
          <w:lang w:eastAsia="ar-SA"/>
        </w:rPr>
        <w:t>768</w:t>
      </w:r>
      <w:r w:rsidRPr="00BF7754">
        <w:rPr>
          <w:rFonts w:ascii="Times New Roman" w:eastAsia="Times New Roman" w:hAnsi="Times New Roman" w:cs="Traditional Arabic" w:hint="cs"/>
          <w:caps/>
          <w:sz w:val="36"/>
          <w:szCs w:val="36"/>
          <w:rtl/>
          <w:lang w:eastAsia="ar-SA"/>
        </w:rPr>
        <w:t xml:space="preserve"> هـ)؛</w:t>
      </w:r>
      <w:r w:rsidRPr="00BF7754">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تحقيق محمد أبو الفضل إبراهيم.- </w:t>
      </w:r>
      <w:r>
        <w:rPr>
          <w:rFonts w:ascii="Times New Roman" w:eastAsia="Times New Roman" w:hAnsi="Times New Roman" w:cs="Traditional Arabic" w:hint="cs"/>
          <w:sz w:val="36"/>
          <w:szCs w:val="36"/>
          <w:rtl/>
          <w:lang w:eastAsia="ar-SA"/>
        </w:rPr>
        <w:t>القاهرة: دار المعارف، 1446 هـ، 2024 م؟</w:t>
      </w:r>
      <w:r w:rsidRPr="00BF7754">
        <w:rPr>
          <w:rFonts w:ascii="Times New Roman" w:eastAsia="Times New Roman" w:hAnsi="Times New Roman" w:cs="Traditional Arabic"/>
          <w:caps/>
          <w:sz w:val="36"/>
          <w:szCs w:val="36"/>
          <w:rtl/>
          <w:lang w:eastAsia="ar-SA"/>
        </w:rPr>
        <w:t xml:space="preserve"> </w:t>
      </w:r>
    </w:p>
    <w:p w14:paraId="057A201E" w14:textId="77777777" w:rsidR="00866839" w:rsidRDefault="00866839" w:rsidP="00866839">
      <w:pPr>
        <w:ind w:left="0" w:firstLine="0"/>
        <w:jc w:val="both"/>
        <w:rPr>
          <w:rFonts w:ascii="Times New Roman" w:eastAsia="Times New Roman" w:hAnsi="Times New Roman" w:cs="Traditional Arabic"/>
          <w:b/>
          <w:bCs/>
          <w:sz w:val="36"/>
          <w:szCs w:val="36"/>
          <w:rtl/>
          <w:lang w:eastAsia="ar-SA"/>
        </w:rPr>
      </w:pPr>
    </w:p>
    <w:p w14:paraId="392EDB5E" w14:textId="77777777" w:rsidR="00866839" w:rsidRDefault="00866839" w:rsidP="00866839">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شرح بردة البوصيري</w:t>
      </w:r>
      <w:r w:rsidRPr="00247336">
        <w:rPr>
          <w:rFonts w:ascii="Times New Roman" w:eastAsia="Times New Roman" w:hAnsi="Times New Roman" w:cs="Traditional Arabic" w:hint="cs"/>
          <w:b/>
          <w:bCs/>
          <w:sz w:val="36"/>
          <w:szCs w:val="36"/>
          <w:rtl/>
          <w:lang w:eastAsia="ar-SA"/>
        </w:rPr>
        <w:t xml:space="preserve">/ </w:t>
      </w:r>
      <w:r w:rsidRPr="00247336">
        <w:rPr>
          <w:rFonts w:ascii="Times New Roman" w:eastAsia="Times New Roman" w:hAnsi="Times New Roman" w:cs="Traditional Arabic" w:hint="cs"/>
          <w:sz w:val="36"/>
          <w:szCs w:val="36"/>
          <w:rtl/>
          <w:lang w:eastAsia="ar-SA"/>
        </w:rPr>
        <w:t>إبراهيم بن محمد الباجوري (ت 1276 هـ)</w:t>
      </w:r>
      <w:r>
        <w:rPr>
          <w:rFonts w:ascii="Times New Roman" w:eastAsia="Times New Roman" w:hAnsi="Times New Roman" w:cs="Traditional Arabic" w:hint="cs"/>
          <w:sz w:val="36"/>
          <w:szCs w:val="36"/>
          <w:rtl/>
          <w:lang w:eastAsia="ar-SA"/>
        </w:rPr>
        <w:t>.- ط3.- القاهرة: كشيدة للنشر، 1446 هـ، 2024 م.</w:t>
      </w:r>
      <w:r w:rsidRPr="00247336">
        <w:rPr>
          <w:rFonts w:ascii="Times New Roman" w:eastAsia="Times New Roman" w:hAnsi="Times New Roman" w:cs="Traditional Arabic" w:hint="cs"/>
          <w:sz w:val="36"/>
          <w:szCs w:val="36"/>
          <w:rtl/>
          <w:lang w:eastAsia="ar-SA"/>
        </w:rPr>
        <w:t xml:space="preserve"> </w:t>
      </w:r>
    </w:p>
    <w:p w14:paraId="55A26F07" w14:textId="77777777" w:rsidR="00866839" w:rsidRDefault="00866839" w:rsidP="00866839">
      <w:pPr>
        <w:ind w:left="0" w:firstLine="0"/>
        <w:jc w:val="both"/>
        <w:rPr>
          <w:rFonts w:ascii="Times New Roman" w:eastAsia="Times New Roman" w:hAnsi="Times New Roman" w:cs="Traditional Arabic"/>
          <w:b/>
          <w:bCs/>
          <w:caps/>
          <w:sz w:val="36"/>
          <w:szCs w:val="36"/>
          <w:rtl/>
          <w:lang w:eastAsia="ar-SA"/>
        </w:rPr>
      </w:pPr>
    </w:p>
    <w:p w14:paraId="538A3D21" w14:textId="77777777" w:rsidR="00866839" w:rsidRPr="00F37731" w:rsidRDefault="00866839" w:rsidP="00866839">
      <w:pPr>
        <w:ind w:left="0" w:firstLine="0"/>
        <w:jc w:val="both"/>
        <w:rPr>
          <w:rFonts w:ascii="Times New Roman" w:eastAsia="Times New Roman" w:hAnsi="Times New Roman" w:cs="Traditional Arabic"/>
          <w:sz w:val="36"/>
          <w:szCs w:val="36"/>
          <w:rtl/>
          <w:lang w:eastAsia="ar-SA"/>
        </w:rPr>
      </w:pPr>
      <w:r w:rsidRPr="00F37731">
        <w:rPr>
          <w:rFonts w:ascii="Times New Roman" w:eastAsia="Times New Roman" w:hAnsi="Times New Roman" w:cs="Traditional Arabic" w:hint="cs"/>
          <w:b/>
          <w:bCs/>
          <w:caps/>
          <w:sz w:val="36"/>
          <w:szCs w:val="36"/>
          <w:rtl/>
          <w:lang w:eastAsia="ar-SA"/>
        </w:rPr>
        <w:t xml:space="preserve">شرح بردة البوصيري/ </w:t>
      </w:r>
      <w:r w:rsidRPr="00F37731">
        <w:rPr>
          <w:rFonts w:ascii="Times New Roman" w:eastAsia="Times New Roman" w:hAnsi="Times New Roman" w:cs="Traditional Arabic" w:hint="cs"/>
          <w:caps/>
          <w:sz w:val="36"/>
          <w:szCs w:val="36"/>
          <w:rtl/>
          <w:lang w:eastAsia="ar-SA"/>
        </w:rPr>
        <w:t xml:space="preserve">جلال الدين المحلي (ت 864 هـ)؛ تحقيق محمد حسن المالكي.- </w:t>
      </w:r>
      <w:r w:rsidRPr="00F37731">
        <w:rPr>
          <w:rFonts w:ascii="Times New Roman" w:eastAsia="Times New Roman" w:hAnsi="Times New Roman" w:cs="Traditional Arabic" w:hint="cs"/>
          <w:sz w:val="36"/>
          <w:szCs w:val="36"/>
          <w:rtl/>
          <w:lang w:eastAsia="ar-SA"/>
        </w:rPr>
        <w:t>القاهرة: دار أصول الدين، 1446 هـ، 2025 م.</w:t>
      </w:r>
    </w:p>
    <w:p w14:paraId="7957EFCE" w14:textId="77777777" w:rsidR="00866839" w:rsidRPr="00F37731" w:rsidRDefault="00866839" w:rsidP="00866839">
      <w:pPr>
        <w:ind w:left="0" w:firstLine="0"/>
        <w:jc w:val="both"/>
        <w:rPr>
          <w:rFonts w:ascii="Times New Roman" w:eastAsia="Times New Roman" w:hAnsi="Times New Roman" w:cs="Traditional Arabic"/>
          <w:b/>
          <w:bCs/>
          <w:sz w:val="36"/>
          <w:szCs w:val="36"/>
          <w:rtl/>
          <w:lang w:eastAsia="ar-SA"/>
        </w:rPr>
      </w:pPr>
    </w:p>
    <w:p w14:paraId="3D97A35A" w14:textId="77777777" w:rsidR="00866839" w:rsidRPr="00902F0A" w:rsidRDefault="00866839" w:rsidP="00866839">
      <w:pPr>
        <w:ind w:left="0" w:firstLine="0"/>
        <w:jc w:val="both"/>
        <w:rPr>
          <w:rFonts w:cs="Traditional Arabic"/>
          <w:sz w:val="36"/>
          <w:szCs w:val="36"/>
          <w:rtl/>
        </w:rPr>
      </w:pPr>
      <w:r w:rsidRPr="00971FB3">
        <w:rPr>
          <w:rFonts w:cs="Traditional Arabic" w:hint="cs"/>
          <w:b/>
          <w:bCs/>
          <w:sz w:val="36"/>
          <w:szCs w:val="36"/>
          <w:rtl/>
        </w:rPr>
        <w:t>شرح حماسة أبي تمام</w:t>
      </w:r>
      <w:r>
        <w:rPr>
          <w:rFonts w:cs="Traditional Arabic" w:hint="cs"/>
          <w:sz w:val="36"/>
          <w:szCs w:val="36"/>
          <w:rtl/>
        </w:rPr>
        <w:t>/ أحمد بن فارس (ت 395 هـ)؛ تحقيق هادي حسن حمودي.- القاهرة: دار النابغة، 1446 هـ، 2024 م.</w:t>
      </w:r>
    </w:p>
    <w:p w14:paraId="7D6294B9" w14:textId="77777777" w:rsidR="00866839" w:rsidRPr="00902F0A" w:rsidRDefault="00866839" w:rsidP="00866839">
      <w:pPr>
        <w:ind w:left="0" w:firstLine="0"/>
        <w:jc w:val="both"/>
        <w:rPr>
          <w:rFonts w:cs="Traditional Arabic"/>
          <w:sz w:val="36"/>
          <w:szCs w:val="36"/>
          <w:rtl/>
        </w:rPr>
      </w:pPr>
    </w:p>
    <w:p w14:paraId="49F08607" w14:textId="77777777" w:rsidR="00866839" w:rsidRPr="00F26924" w:rsidRDefault="00866839" w:rsidP="00866839">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 xml:space="preserve">شرح ديوان امرئ القيس/ </w:t>
      </w:r>
      <w:r w:rsidRPr="00F26924">
        <w:rPr>
          <w:rFonts w:ascii="Times New Roman" w:eastAsia="Times New Roman" w:hAnsi="Times New Roman" w:cs="Traditional Arabic" w:hint="cs"/>
          <w:sz w:val="36"/>
          <w:szCs w:val="36"/>
          <w:rtl/>
          <w:lang w:eastAsia="ar-SA"/>
        </w:rPr>
        <w:t>محمد بن عبدالرحمن البغدادي (ت 1078 هـ)؛ تحقيق بشير حسن الثويني.- الشارقة: ملامح للنشر، 1446 هـ، 2024 م، 4 مج.</w:t>
      </w:r>
    </w:p>
    <w:p w14:paraId="2B528818" w14:textId="77777777" w:rsidR="00866839" w:rsidRPr="00F26924" w:rsidRDefault="00866839" w:rsidP="00866839">
      <w:pPr>
        <w:ind w:left="0" w:firstLine="0"/>
        <w:jc w:val="both"/>
        <w:rPr>
          <w:rFonts w:ascii="Times New Roman" w:eastAsia="Times New Roman" w:hAnsi="Times New Roman" w:cs="Traditional Arabic"/>
          <w:sz w:val="36"/>
          <w:szCs w:val="36"/>
          <w:rtl/>
          <w:lang w:eastAsia="ar-SA"/>
        </w:rPr>
      </w:pPr>
    </w:p>
    <w:p w14:paraId="183BDA7C" w14:textId="77777777" w:rsidR="00866839" w:rsidRPr="002B5BE0" w:rsidRDefault="00866839" w:rsidP="00866839">
      <w:pPr>
        <w:ind w:left="0" w:firstLine="0"/>
        <w:jc w:val="both"/>
        <w:rPr>
          <w:rFonts w:ascii="Times New Roman" w:eastAsia="Times New Roman" w:hAnsi="Times New Roman" w:cs="Traditional Arabic"/>
          <w:caps/>
          <w:sz w:val="36"/>
          <w:szCs w:val="36"/>
          <w:rtl/>
          <w:lang w:eastAsia="ar-SA"/>
        </w:rPr>
      </w:pPr>
      <w:r w:rsidRPr="00E20377">
        <w:rPr>
          <w:rFonts w:ascii="Times New Roman" w:eastAsia="Times New Roman" w:hAnsi="Times New Roman" w:cs="Traditional Arabic" w:hint="cs"/>
          <w:b/>
          <w:bCs/>
          <w:caps/>
          <w:sz w:val="36"/>
          <w:szCs w:val="36"/>
          <w:rtl/>
          <w:lang w:eastAsia="ar-SA"/>
        </w:rPr>
        <w:t>شرح</w:t>
      </w:r>
      <w:r w:rsidRPr="00E20377">
        <w:rPr>
          <w:rFonts w:ascii="Times New Roman" w:eastAsia="Times New Roman" w:hAnsi="Times New Roman" w:cs="Traditional Arabic"/>
          <w:b/>
          <w:bCs/>
          <w:caps/>
          <w:sz w:val="36"/>
          <w:szCs w:val="36"/>
          <w:rtl/>
          <w:lang w:eastAsia="ar-SA"/>
        </w:rPr>
        <w:t xml:space="preserve"> </w:t>
      </w:r>
      <w:r w:rsidRPr="00E20377">
        <w:rPr>
          <w:rFonts w:ascii="Times New Roman" w:eastAsia="Times New Roman" w:hAnsi="Times New Roman" w:cs="Traditional Arabic" w:hint="cs"/>
          <w:b/>
          <w:bCs/>
          <w:caps/>
          <w:sz w:val="36"/>
          <w:szCs w:val="36"/>
          <w:rtl/>
          <w:lang w:eastAsia="ar-SA"/>
        </w:rPr>
        <w:t>رائية</w:t>
      </w:r>
      <w:r w:rsidRPr="00E20377">
        <w:rPr>
          <w:rFonts w:ascii="Times New Roman" w:eastAsia="Times New Roman" w:hAnsi="Times New Roman" w:cs="Traditional Arabic"/>
          <w:b/>
          <w:bCs/>
          <w:caps/>
          <w:sz w:val="36"/>
          <w:szCs w:val="36"/>
          <w:rtl/>
          <w:lang w:eastAsia="ar-SA"/>
        </w:rPr>
        <w:t xml:space="preserve"> </w:t>
      </w:r>
      <w:r w:rsidRPr="00E20377">
        <w:rPr>
          <w:rFonts w:ascii="Times New Roman" w:eastAsia="Times New Roman" w:hAnsi="Times New Roman" w:cs="Traditional Arabic" w:hint="cs"/>
          <w:b/>
          <w:bCs/>
          <w:caps/>
          <w:sz w:val="36"/>
          <w:szCs w:val="36"/>
          <w:rtl/>
          <w:lang w:eastAsia="ar-SA"/>
        </w:rPr>
        <w:t>اليوسي</w:t>
      </w:r>
      <w:r w:rsidRPr="00E20377">
        <w:rPr>
          <w:rFonts w:ascii="Times New Roman" w:eastAsia="Times New Roman" w:hAnsi="Times New Roman" w:cs="Traditional Arabic"/>
          <w:b/>
          <w:bCs/>
          <w:caps/>
          <w:sz w:val="36"/>
          <w:szCs w:val="36"/>
          <w:rtl/>
          <w:lang w:eastAsia="ar-SA"/>
        </w:rPr>
        <w:t xml:space="preserve"> </w:t>
      </w:r>
      <w:r w:rsidRPr="00E20377">
        <w:rPr>
          <w:rFonts w:ascii="Times New Roman" w:eastAsia="Times New Roman" w:hAnsi="Times New Roman" w:cs="Traditional Arabic" w:hint="cs"/>
          <w:b/>
          <w:bCs/>
          <w:caps/>
          <w:sz w:val="36"/>
          <w:szCs w:val="36"/>
          <w:rtl/>
          <w:lang w:eastAsia="ar-SA"/>
        </w:rPr>
        <w:t>في</w:t>
      </w:r>
      <w:r w:rsidRPr="00E20377">
        <w:rPr>
          <w:rFonts w:ascii="Times New Roman" w:eastAsia="Times New Roman" w:hAnsi="Times New Roman" w:cs="Traditional Arabic"/>
          <w:b/>
          <w:bCs/>
          <w:caps/>
          <w:sz w:val="36"/>
          <w:szCs w:val="36"/>
          <w:rtl/>
          <w:lang w:eastAsia="ar-SA"/>
        </w:rPr>
        <w:t xml:space="preserve"> </w:t>
      </w:r>
      <w:r w:rsidRPr="00E20377">
        <w:rPr>
          <w:rFonts w:ascii="Times New Roman" w:eastAsia="Times New Roman" w:hAnsi="Times New Roman" w:cs="Traditional Arabic" w:hint="cs"/>
          <w:b/>
          <w:bCs/>
          <w:caps/>
          <w:sz w:val="36"/>
          <w:szCs w:val="36"/>
          <w:rtl/>
          <w:lang w:eastAsia="ar-SA"/>
        </w:rPr>
        <w:t>رثاء</w:t>
      </w:r>
      <w:r w:rsidRPr="00E20377">
        <w:rPr>
          <w:rFonts w:ascii="Times New Roman" w:eastAsia="Times New Roman" w:hAnsi="Times New Roman" w:cs="Traditional Arabic"/>
          <w:b/>
          <w:bCs/>
          <w:caps/>
          <w:sz w:val="36"/>
          <w:szCs w:val="36"/>
          <w:rtl/>
          <w:lang w:eastAsia="ar-SA"/>
        </w:rPr>
        <w:t xml:space="preserve"> </w:t>
      </w:r>
      <w:r w:rsidRPr="00E20377">
        <w:rPr>
          <w:rFonts w:ascii="Times New Roman" w:eastAsia="Times New Roman" w:hAnsi="Times New Roman" w:cs="Traditional Arabic" w:hint="cs"/>
          <w:b/>
          <w:bCs/>
          <w:caps/>
          <w:sz w:val="36"/>
          <w:szCs w:val="36"/>
          <w:rtl/>
          <w:lang w:eastAsia="ar-SA"/>
        </w:rPr>
        <w:t>الزاوية</w:t>
      </w:r>
      <w:r w:rsidRPr="00E20377">
        <w:rPr>
          <w:rFonts w:ascii="Times New Roman" w:eastAsia="Times New Roman" w:hAnsi="Times New Roman" w:cs="Traditional Arabic"/>
          <w:b/>
          <w:bCs/>
          <w:caps/>
          <w:sz w:val="36"/>
          <w:szCs w:val="36"/>
          <w:rtl/>
          <w:lang w:eastAsia="ar-SA"/>
        </w:rPr>
        <w:t xml:space="preserve"> </w:t>
      </w:r>
      <w:r w:rsidRPr="00E20377">
        <w:rPr>
          <w:rFonts w:ascii="Times New Roman" w:eastAsia="Times New Roman" w:hAnsi="Times New Roman" w:cs="Traditional Arabic" w:hint="cs"/>
          <w:b/>
          <w:bCs/>
          <w:caps/>
          <w:sz w:val="36"/>
          <w:szCs w:val="36"/>
          <w:rtl/>
          <w:lang w:eastAsia="ar-SA"/>
        </w:rPr>
        <w:t>الدلائية</w:t>
      </w:r>
      <w:r w:rsidRPr="002B5BE0">
        <w:rPr>
          <w:rFonts w:ascii="Times New Roman" w:eastAsia="Times New Roman" w:hAnsi="Times New Roman" w:cs="Traditional Arabic"/>
          <w:caps/>
          <w:sz w:val="36"/>
          <w:szCs w:val="36"/>
          <w:rtl/>
          <w:lang w:eastAsia="ar-SA"/>
        </w:rPr>
        <w:t xml:space="preserve">/ </w:t>
      </w:r>
      <w:r w:rsidRPr="002B5BE0">
        <w:rPr>
          <w:rFonts w:ascii="Times New Roman" w:eastAsia="Times New Roman" w:hAnsi="Times New Roman" w:cs="Traditional Arabic" w:hint="cs"/>
          <w:caps/>
          <w:sz w:val="36"/>
          <w:szCs w:val="36"/>
          <w:rtl/>
          <w:lang w:eastAsia="ar-SA"/>
        </w:rPr>
        <w:t>محمد</w:t>
      </w:r>
      <w:r w:rsidRPr="002B5BE0">
        <w:rPr>
          <w:rFonts w:ascii="Times New Roman" w:eastAsia="Times New Roman" w:hAnsi="Times New Roman" w:cs="Traditional Arabic"/>
          <w:caps/>
          <w:sz w:val="36"/>
          <w:szCs w:val="36"/>
          <w:rtl/>
          <w:lang w:eastAsia="ar-SA"/>
        </w:rPr>
        <w:t xml:space="preserve"> </w:t>
      </w:r>
      <w:r w:rsidRPr="002B5BE0">
        <w:rPr>
          <w:rFonts w:ascii="Times New Roman" w:eastAsia="Times New Roman" w:hAnsi="Times New Roman" w:cs="Traditional Arabic" w:hint="cs"/>
          <w:caps/>
          <w:sz w:val="36"/>
          <w:szCs w:val="36"/>
          <w:rtl/>
          <w:lang w:eastAsia="ar-SA"/>
        </w:rPr>
        <w:t>بن</w:t>
      </w:r>
      <w:r w:rsidRPr="002B5BE0">
        <w:rPr>
          <w:rFonts w:ascii="Times New Roman" w:eastAsia="Times New Roman" w:hAnsi="Times New Roman" w:cs="Traditional Arabic"/>
          <w:caps/>
          <w:sz w:val="36"/>
          <w:szCs w:val="36"/>
          <w:rtl/>
          <w:lang w:eastAsia="ar-SA"/>
        </w:rPr>
        <w:t xml:space="preserve"> </w:t>
      </w:r>
      <w:r w:rsidRPr="002B5BE0">
        <w:rPr>
          <w:rFonts w:ascii="Times New Roman" w:eastAsia="Times New Roman" w:hAnsi="Times New Roman" w:cs="Traditional Arabic" w:hint="cs"/>
          <w:caps/>
          <w:sz w:val="36"/>
          <w:szCs w:val="36"/>
          <w:rtl/>
          <w:lang w:eastAsia="ar-SA"/>
        </w:rPr>
        <w:t>أحمد</w:t>
      </w:r>
      <w:r w:rsidRPr="002B5BE0">
        <w:rPr>
          <w:rFonts w:ascii="Times New Roman" w:eastAsia="Times New Roman" w:hAnsi="Times New Roman" w:cs="Traditional Arabic"/>
          <w:caps/>
          <w:sz w:val="36"/>
          <w:szCs w:val="36"/>
          <w:rtl/>
          <w:lang w:eastAsia="ar-SA"/>
        </w:rPr>
        <w:t xml:space="preserve"> </w:t>
      </w:r>
      <w:r w:rsidRPr="002B5BE0">
        <w:rPr>
          <w:rFonts w:ascii="Times New Roman" w:eastAsia="Times New Roman" w:hAnsi="Times New Roman" w:cs="Traditional Arabic" w:hint="cs"/>
          <w:caps/>
          <w:sz w:val="36"/>
          <w:szCs w:val="36"/>
          <w:rtl/>
          <w:lang w:eastAsia="ar-SA"/>
        </w:rPr>
        <w:t>بن</w:t>
      </w:r>
      <w:r w:rsidRPr="002B5BE0">
        <w:rPr>
          <w:rFonts w:ascii="Times New Roman" w:eastAsia="Times New Roman" w:hAnsi="Times New Roman" w:cs="Traditional Arabic"/>
          <w:caps/>
          <w:sz w:val="36"/>
          <w:szCs w:val="36"/>
          <w:rtl/>
          <w:lang w:eastAsia="ar-SA"/>
        </w:rPr>
        <w:t xml:space="preserve"> </w:t>
      </w:r>
      <w:r w:rsidRPr="002B5BE0">
        <w:rPr>
          <w:rFonts w:ascii="Times New Roman" w:eastAsia="Times New Roman" w:hAnsi="Times New Roman" w:cs="Traditional Arabic" w:hint="cs"/>
          <w:caps/>
          <w:sz w:val="36"/>
          <w:szCs w:val="36"/>
          <w:rtl/>
          <w:lang w:eastAsia="ar-SA"/>
        </w:rPr>
        <w:t>الشاذلي</w:t>
      </w:r>
      <w:r w:rsidRPr="002B5BE0">
        <w:rPr>
          <w:rFonts w:ascii="Times New Roman" w:eastAsia="Times New Roman" w:hAnsi="Times New Roman" w:cs="Traditional Arabic"/>
          <w:caps/>
          <w:sz w:val="36"/>
          <w:szCs w:val="36"/>
          <w:rtl/>
          <w:lang w:eastAsia="ar-SA"/>
        </w:rPr>
        <w:t xml:space="preserve"> </w:t>
      </w:r>
      <w:r w:rsidRPr="002B5BE0">
        <w:rPr>
          <w:rFonts w:ascii="Times New Roman" w:eastAsia="Times New Roman" w:hAnsi="Times New Roman" w:cs="Traditional Arabic" w:hint="cs"/>
          <w:caps/>
          <w:sz w:val="36"/>
          <w:szCs w:val="36"/>
          <w:rtl/>
          <w:lang w:eastAsia="ar-SA"/>
        </w:rPr>
        <w:t>الدلائي،</w:t>
      </w:r>
      <w:r w:rsidRPr="002B5BE0">
        <w:rPr>
          <w:rFonts w:ascii="Times New Roman" w:eastAsia="Times New Roman" w:hAnsi="Times New Roman" w:cs="Traditional Arabic"/>
          <w:caps/>
          <w:sz w:val="36"/>
          <w:szCs w:val="36"/>
          <w:rtl/>
          <w:lang w:eastAsia="ar-SA"/>
        </w:rPr>
        <w:t xml:space="preserve"> </w:t>
      </w:r>
      <w:r w:rsidRPr="002B5BE0">
        <w:rPr>
          <w:rFonts w:ascii="Times New Roman" w:eastAsia="Times New Roman" w:hAnsi="Times New Roman" w:cs="Traditional Arabic" w:hint="cs"/>
          <w:caps/>
          <w:sz w:val="36"/>
          <w:szCs w:val="36"/>
          <w:rtl/>
          <w:lang w:eastAsia="ar-SA"/>
        </w:rPr>
        <w:t>محمد</w:t>
      </w:r>
      <w:r w:rsidRPr="002B5BE0">
        <w:rPr>
          <w:rFonts w:ascii="Times New Roman" w:eastAsia="Times New Roman" w:hAnsi="Times New Roman" w:cs="Traditional Arabic"/>
          <w:caps/>
          <w:sz w:val="36"/>
          <w:szCs w:val="36"/>
          <w:rtl/>
          <w:lang w:eastAsia="ar-SA"/>
        </w:rPr>
        <w:t xml:space="preserve"> </w:t>
      </w:r>
      <w:r w:rsidRPr="002B5BE0">
        <w:rPr>
          <w:rFonts w:ascii="Times New Roman" w:eastAsia="Times New Roman" w:hAnsi="Times New Roman" w:cs="Traditional Arabic" w:hint="cs"/>
          <w:caps/>
          <w:sz w:val="36"/>
          <w:szCs w:val="36"/>
          <w:rtl/>
          <w:lang w:eastAsia="ar-SA"/>
        </w:rPr>
        <w:t>البكري</w:t>
      </w:r>
      <w:r w:rsidRPr="002B5BE0">
        <w:rPr>
          <w:rFonts w:ascii="Times New Roman" w:eastAsia="Times New Roman" w:hAnsi="Times New Roman" w:cs="Traditional Arabic"/>
          <w:caps/>
          <w:sz w:val="36"/>
          <w:szCs w:val="36"/>
          <w:rtl/>
          <w:lang w:eastAsia="ar-SA"/>
        </w:rPr>
        <w:t xml:space="preserve"> </w:t>
      </w:r>
      <w:r w:rsidRPr="002B5BE0">
        <w:rPr>
          <w:rFonts w:ascii="Times New Roman" w:eastAsia="Times New Roman" w:hAnsi="Times New Roman" w:cs="Traditional Arabic" w:hint="cs"/>
          <w:caps/>
          <w:sz w:val="36"/>
          <w:szCs w:val="36"/>
          <w:rtl/>
          <w:lang w:eastAsia="ar-SA"/>
        </w:rPr>
        <w:t>بن</w:t>
      </w:r>
      <w:r w:rsidRPr="002B5BE0">
        <w:rPr>
          <w:rFonts w:ascii="Times New Roman" w:eastAsia="Times New Roman" w:hAnsi="Times New Roman" w:cs="Traditional Arabic"/>
          <w:caps/>
          <w:sz w:val="36"/>
          <w:szCs w:val="36"/>
          <w:rtl/>
          <w:lang w:eastAsia="ar-SA"/>
        </w:rPr>
        <w:t xml:space="preserve"> </w:t>
      </w:r>
      <w:r w:rsidRPr="002B5BE0">
        <w:rPr>
          <w:rFonts w:ascii="Times New Roman" w:eastAsia="Times New Roman" w:hAnsi="Times New Roman" w:cs="Traditional Arabic" w:hint="cs"/>
          <w:caps/>
          <w:sz w:val="36"/>
          <w:szCs w:val="36"/>
          <w:rtl/>
          <w:lang w:eastAsia="ar-SA"/>
        </w:rPr>
        <w:t>محمد</w:t>
      </w:r>
      <w:r w:rsidRPr="002B5BE0">
        <w:rPr>
          <w:rFonts w:ascii="Times New Roman" w:eastAsia="Times New Roman" w:hAnsi="Times New Roman" w:cs="Traditional Arabic"/>
          <w:caps/>
          <w:sz w:val="36"/>
          <w:szCs w:val="36"/>
          <w:rtl/>
          <w:lang w:eastAsia="ar-SA"/>
        </w:rPr>
        <w:t xml:space="preserve"> </w:t>
      </w:r>
      <w:r w:rsidRPr="002B5BE0">
        <w:rPr>
          <w:rFonts w:ascii="Times New Roman" w:eastAsia="Times New Roman" w:hAnsi="Times New Roman" w:cs="Traditional Arabic" w:hint="cs"/>
          <w:caps/>
          <w:sz w:val="36"/>
          <w:szCs w:val="36"/>
          <w:rtl/>
          <w:lang w:eastAsia="ar-SA"/>
        </w:rPr>
        <w:t>بن</w:t>
      </w:r>
      <w:r w:rsidRPr="002B5BE0">
        <w:rPr>
          <w:rFonts w:ascii="Times New Roman" w:eastAsia="Times New Roman" w:hAnsi="Times New Roman" w:cs="Traditional Arabic"/>
          <w:caps/>
          <w:sz w:val="36"/>
          <w:szCs w:val="36"/>
          <w:rtl/>
          <w:lang w:eastAsia="ar-SA"/>
        </w:rPr>
        <w:t xml:space="preserve"> </w:t>
      </w:r>
      <w:r w:rsidRPr="002B5BE0">
        <w:rPr>
          <w:rFonts w:ascii="Times New Roman" w:eastAsia="Times New Roman" w:hAnsi="Times New Roman" w:cs="Traditional Arabic" w:hint="cs"/>
          <w:caps/>
          <w:sz w:val="36"/>
          <w:szCs w:val="36"/>
          <w:rtl/>
          <w:lang w:eastAsia="ar-SA"/>
        </w:rPr>
        <w:t>الشاذلي</w:t>
      </w:r>
      <w:r w:rsidRPr="002B5BE0">
        <w:rPr>
          <w:rFonts w:ascii="Times New Roman" w:eastAsia="Times New Roman" w:hAnsi="Times New Roman" w:cs="Traditional Arabic"/>
          <w:caps/>
          <w:sz w:val="36"/>
          <w:szCs w:val="36"/>
          <w:rtl/>
          <w:lang w:eastAsia="ar-SA"/>
        </w:rPr>
        <w:t xml:space="preserve"> </w:t>
      </w:r>
      <w:r w:rsidRPr="002B5BE0">
        <w:rPr>
          <w:rFonts w:ascii="Times New Roman" w:eastAsia="Times New Roman" w:hAnsi="Times New Roman" w:cs="Traditional Arabic" w:hint="cs"/>
          <w:caps/>
          <w:sz w:val="36"/>
          <w:szCs w:val="36"/>
          <w:rtl/>
          <w:lang w:eastAsia="ar-SA"/>
        </w:rPr>
        <w:t>الدلائي؛</w:t>
      </w:r>
      <w:r w:rsidRPr="002B5BE0">
        <w:rPr>
          <w:rFonts w:ascii="Times New Roman" w:eastAsia="Times New Roman" w:hAnsi="Times New Roman" w:cs="Traditional Arabic"/>
          <w:caps/>
          <w:sz w:val="36"/>
          <w:szCs w:val="36"/>
          <w:rtl/>
          <w:lang w:eastAsia="ar-SA"/>
        </w:rPr>
        <w:t xml:space="preserve"> </w:t>
      </w:r>
      <w:r w:rsidRPr="002B5BE0">
        <w:rPr>
          <w:rFonts w:ascii="Times New Roman" w:eastAsia="Times New Roman" w:hAnsi="Times New Roman" w:cs="Traditional Arabic" w:hint="cs"/>
          <w:caps/>
          <w:sz w:val="36"/>
          <w:szCs w:val="36"/>
          <w:rtl/>
          <w:lang w:eastAsia="ar-SA"/>
        </w:rPr>
        <w:t>تحقيق</w:t>
      </w:r>
      <w:r w:rsidRPr="002B5BE0">
        <w:rPr>
          <w:rFonts w:ascii="Times New Roman" w:eastAsia="Times New Roman" w:hAnsi="Times New Roman" w:cs="Traditional Arabic"/>
          <w:caps/>
          <w:sz w:val="36"/>
          <w:szCs w:val="36"/>
          <w:rtl/>
          <w:lang w:eastAsia="ar-SA"/>
        </w:rPr>
        <w:t xml:space="preserve"> </w:t>
      </w:r>
      <w:r w:rsidRPr="002B5BE0">
        <w:rPr>
          <w:rFonts w:ascii="Times New Roman" w:eastAsia="Times New Roman" w:hAnsi="Times New Roman" w:cs="Traditional Arabic" w:hint="cs"/>
          <w:caps/>
          <w:sz w:val="36"/>
          <w:szCs w:val="36"/>
          <w:rtl/>
          <w:lang w:eastAsia="ar-SA"/>
        </w:rPr>
        <w:t>عبدالجواد</w:t>
      </w:r>
      <w:r w:rsidRPr="002B5BE0">
        <w:rPr>
          <w:rFonts w:ascii="Times New Roman" w:eastAsia="Times New Roman" w:hAnsi="Times New Roman" w:cs="Traditional Arabic"/>
          <w:caps/>
          <w:sz w:val="36"/>
          <w:szCs w:val="36"/>
          <w:rtl/>
          <w:lang w:eastAsia="ar-SA"/>
        </w:rPr>
        <w:t xml:space="preserve"> </w:t>
      </w:r>
      <w:r w:rsidRPr="002B5BE0">
        <w:rPr>
          <w:rFonts w:ascii="Times New Roman" w:eastAsia="Times New Roman" w:hAnsi="Times New Roman" w:cs="Traditional Arabic" w:hint="cs"/>
          <w:caps/>
          <w:sz w:val="36"/>
          <w:szCs w:val="36"/>
          <w:rtl/>
          <w:lang w:eastAsia="ar-SA"/>
        </w:rPr>
        <w:t>السقاط.- الرباط</w:t>
      </w:r>
      <w:r w:rsidRPr="002B5BE0">
        <w:rPr>
          <w:rFonts w:ascii="Times New Roman" w:eastAsia="Times New Roman" w:hAnsi="Times New Roman" w:cs="Traditional Arabic"/>
          <w:caps/>
          <w:sz w:val="36"/>
          <w:szCs w:val="36"/>
          <w:rtl/>
          <w:lang w:eastAsia="ar-SA"/>
        </w:rPr>
        <w:t xml:space="preserve">: </w:t>
      </w:r>
      <w:r w:rsidRPr="002B5BE0">
        <w:rPr>
          <w:rFonts w:ascii="Times New Roman" w:eastAsia="Times New Roman" w:hAnsi="Times New Roman" w:cs="Traditional Arabic" w:hint="cs"/>
          <w:caps/>
          <w:sz w:val="36"/>
          <w:szCs w:val="36"/>
          <w:rtl/>
          <w:lang w:eastAsia="ar-SA"/>
        </w:rPr>
        <w:t>المؤلف، 1443 هـ، 2022م.</w:t>
      </w:r>
    </w:p>
    <w:p w14:paraId="4B3991C0" w14:textId="77777777" w:rsidR="00866839" w:rsidRPr="002B5BE0" w:rsidRDefault="00866839" w:rsidP="00866839">
      <w:pPr>
        <w:ind w:left="0" w:firstLine="0"/>
        <w:jc w:val="both"/>
        <w:rPr>
          <w:rFonts w:ascii="Times New Roman" w:eastAsia="Times New Roman" w:hAnsi="Times New Roman" w:cs="Traditional Arabic"/>
          <w:caps/>
          <w:sz w:val="36"/>
          <w:szCs w:val="36"/>
          <w:rtl/>
          <w:lang w:eastAsia="ar-SA"/>
        </w:rPr>
      </w:pPr>
    </w:p>
    <w:p w14:paraId="7A995042" w14:textId="77777777" w:rsidR="00866839" w:rsidRPr="00F26924" w:rsidRDefault="00866839" w:rsidP="00866839">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شرح القصائد المعلقات عن أبي سعيد الضرير وأبي جابر الأسدي وغيرهما</w:t>
      </w:r>
      <w:r w:rsidRPr="00F26924">
        <w:rPr>
          <w:rFonts w:ascii="Times New Roman" w:eastAsia="Times New Roman" w:hAnsi="Times New Roman" w:cs="Traditional Arabic" w:hint="cs"/>
          <w:sz w:val="36"/>
          <w:szCs w:val="36"/>
          <w:rtl/>
          <w:lang w:eastAsia="ar-SA"/>
        </w:rPr>
        <w:t>/ شمَّر بن حمدويه الهروي (ت 255 هـ)؛ تحقيق صالح الجسّار.- الرياض: الخزانة الأندلسية؛ القاهرة: مكتبة الخانجي، 1446 هـ، 2024 م.</w:t>
      </w:r>
    </w:p>
    <w:p w14:paraId="66A8E830" w14:textId="77777777" w:rsidR="00866839" w:rsidRPr="00F26924" w:rsidRDefault="00866839" w:rsidP="00866839">
      <w:pPr>
        <w:ind w:left="0" w:firstLine="0"/>
        <w:jc w:val="both"/>
        <w:rPr>
          <w:rFonts w:ascii="Times New Roman" w:eastAsia="Times New Roman" w:hAnsi="Times New Roman" w:cs="Traditional Arabic"/>
          <w:sz w:val="36"/>
          <w:szCs w:val="36"/>
          <w:rtl/>
          <w:lang w:eastAsia="ar-SA"/>
        </w:rPr>
      </w:pPr>
    </w:p>
    <w:p w14:paraId="78E06F26" w14:textId="77777777" w:rsidR="00866839" w:rsidRPr="00400FF4" w:rsidRDefault="00866839" w:rsidP="00866839">
      <w:pPr>
        <w:ind w:left="0" w:firstLine="0"/>
        <w:jc w:val="both"/>
        <w:rPr>
          <w:rFonts w:ascii="Times New Roman" w:eastAsia="Times New Roman" w:hAnsi="Times New Roman" w:cs="Traditional Arabic"/>
          <w:b/>
          <w:bCs/>
          <w:caps/>
          <w:sz w:val="36"/>
          <w:szCs w:val="36"/>
          <w:rtl/>
          <w:lang w:eastAsia="ar-SA"/>
        </w:rPr>
      </w:pPr>
      <w:r>
        <w:rPr>
          <w:rFonts w:ascii="Calibri" w:eastAsia="Times New Roman" w:hAnsi="Calibri" w:cs="Traditional Arabic" w:hint="cs"/>
          <w:b/>
          <w:bCs/>
          <w:sz w:val="36"/>
          <w:szCs w:val="36"/>
          <w:rtl/>
        </w:rPr>
        <w:t>شرح قصيدة كعب بن زهير بانت سعاد</w:t>
      </w:r>
      <w:r w:rsidRPr="00C5157B">
        <w:rPr>
          <w:rFonts w:ascii="Calibri" w:eastAsia="Times New Roman" w:hAnsi="Calibri" w:cs="Traditional Arabic" w:hint="cs"/>
          <w:b/>
          <w:bCs/>
          <w:sz w:val="36"/>
          <w:szCs w:val="36"/>
          <w:rtl/>
        </w:rPr>
        <w:t xml:space="preserve">/ </w:t>
      </w:r>
      <w:r w:rsidRPr="00C5157B">
        <w:rPr>
          <w:rFonts w:ascii="Calibri" w:eastAsia="Times New Roman" w:hAnsi="Calibri" w:cs="Traditional Arabic" w:hint="cs"/>
          <w:sz w:val="36"/>
          <w:szCs w:val="36"/>
          <w:rtl/>
        </w:rPr>
        <w:t xml:space="preserve">محمد التاودي بن محمد الطالب بن سودة (ت 1209 هـ)؛ تحقيق </w:t>
      </w:r>
      <w:r w:rsidRPr="00A439B5">
        <w:rPr>
          <w:rFonts w:ascii="Times New Roman" w:eastAsia="Times New Roman" w:hAnsi="Times New Roman" w:cs="Traditional Arabic" w:hint="cs"/>
          <w:caps/>
          <w:sz w:val="36"/>
          <w:szCs w:val="36"/>
          <w:rtl/>
          <w:lang w:eastAsia="ar-SA"/>
        </w:rPr>
        <w:t xml:space="preserve">الحسين </w:t>
      </w:r>
      <w:r>
        <w:rPr>
          <w:rFonts w:ascii="Times New Roman" w:eastAsia="Times New Roman" w:hAnsi="Times New Roman" w:cs="Traditional Arabic" w:hint="cs"/>
          <w:caps/>
          <w:sz w:val="36"/>
          <w:szCs w:val="36"/>
          <w:rtl/>
          <w:lang w:eastAsia="ar-SA"/>
        </w:rPr>
        <w:t>زر</w:t>
      </w:r>
      <w:r w:rsidRPr="00A439B5">
        <w:rPr>
          <w:rFonts w:ascii="Times New Roman" w:eastAsia="Times New Roman" w:hAnsi="Times New Roman" w:cs="Traditional Arabic" w:hint="cs"/>
          <w:caps/>
          <w:sz w:val="36"/>
          <w:szCs w:val="36"/>
          <w:rtl/>
          <w:lang w:eastAsia="ar-SA"/>
        </w:rPr>
        <w:t>وق، حميد غزازي.-</w:t>
      </w:r>
      <w:r>
        <w:rPr>
          <w:rFonts w:ascii="Times New Roman" w:eastAsia="Times New Roman" w:hAnsi="Times New Roman" w:cs="Traditional Arabic" w:hint="cs"/>
          <w:b/>
          <w:bCs/>
          <w:caps/>
          <w:sz w:val="36"/>
          <w:szCs w:val="36"/>
          <w:rtl/>
          <w:lang w:eastAsia="ar-SA"/>
        </w:rPr>
        <w:t xml:space="preserve"> </w:t>
      </w:r>
      <w:r w:rsidRPr="002B37E7">
        <w:rPr>
          <w:rFonts w:ascii="Times New Roman" w:eastAsia="Times New Roman" w:hAnsi="Times New Roman" w:cs="Traditional Arabic" w:hint="cs"/>
          <w:caps/>
          <w:sz w:val="36"/>
          <w:szCs w:val="36"/>
          <w:rtl/>
          <w:lang w:eastAsia="ar-SA"/>
        </w:rPr>
        <w:t>القاهرة: مركز إحياء للبحوث والدراسات، 144</w:t>
      </w:r>
      <w:r>
        <w:rPr>
          <w:rFonts w:ascii="Times New Roman" w:eastAsia="Times New Roman" w:hAnsi="Times New Roman" w:cs="Traditional Arabic" w:hint="cs"/>
          <w:caps/>
          <w:sz w:val="36"/>
          <w:szCs w:val="36"/>
          <w:rtl/>
          <w:lang w:eastAsia="ar-SA"/>
        </w:rPr>
        <w:t>6</w:t>
      </w:r>
      <w:r w:rsidRPr="002B37E7">
        <w:rPr>
          <w:rFonts w:ascii="Times New Roman" w:eastAsia="Times New Roman" w:hAnsi="Times New Roman" w:cs="Traditional Arabic" w:hint="cs"/>
          <w:caps/>
          <w:sz w:val="36"/>
          <w:szCs w:val="36"/>
          <w:rtl/>
          <w:lang w:eastAsia="ar-SA"/>
        </w:rPr>
        <w:t xml:space="preserve"> هـ، 2024 م.</w:t>
      </w:r>
    </w:p>
    <w:p w14:paraId="5514EC5B" w14:textId="77777777" w:rsidR="00866839" w:rsidRDefault="00866839" w:rsidP="00866839">
      <w:pPr>
        <w:ind w:left="0" w:firstLine="0"/>
        <w:jc w:val="both"/>
        <w:rPr>
          <w:rFonts w:ascii="Times New Roman" w:eastAsia="Times New Roman" w:hAnsi="Times New Roman" w:cs="Traditional Arabic"/>
          <w:b/>
          <w:bCs/>
          <w:caps/>
          <w:sz w:val="36"/>
          <w:szCs w:val="36"/>
          <w:rtl/>
          <w:lang w:eastAsia="ar-SA"/>
        </w:rPr>
      </w:pPr>
    </w:p>
    <w:p w14:paraId="1EBC3A19" w14:textId="77777777" w:rsidR="00866839" w:rsidRPr="00011E3B" w:rsidRDefault="00866839" w:rsidP="00866839">
      <w:pPr>
        <w:ind w:left="0" w:firstLine="0"/>
        <w:jc w:val="both"/>
        <w:rPr>
          <w:rFonts w:ascii="Times New Roman" w:eastAsia="Times New Roman" w:hAnsi="Times New Roman" w:cs="Traditional Arabic"/>
          <w:caps/>
          <w:sz w:val="36"/>
          <w:szCs w:val="36"/>
          <w:rtl/>
          <w:lang w:eastAsia="ar-SA"/>
        </w:rPr>
      </w:pPr>
      <w:r w:rsidRPr="00011E3B">
        <w:rPr>
          <w:rFonts w:ascii="Times New Roman" w:eastAsia="Times New Roman" w:hAnsi="Times New Roman" w:cs="Traditional Arabic" w:hint="cs"/>
          <w:b/>
          <w:bCs/>
          <w:caps/>
          <w:sz w:val="36"/>
          <w:szCs w:val="36"/>
          <w:rtl/>
          <w:lang w:eastAsia="ar-SA"/>
        </w:rPr>
        <w:t xml:space="preserve">شرح لامية العجم، المسمى نفث القلم/ </w:t>
      </w:r>
      <w:r w:rsidRPr="00011E3B">
        <w:rPr>
          <w:rFonts w:ascii="Times New Roman" w:eastAsia="Times New Roman" w:hAnsi="Times New Roman" w:cs="Traditional Arabic" w:hint="cs"/>
          <w:caps/>
          <w:sz w:val="36"/>
          <w:szCs w:val="36"/>
          <w:rtl/>
          <w:lang w:eastAsia="ar-SA"/>
        </w:rPr>
        <w:t>محمد بن أبَّ المزمري المالكي (ت 1160 هـ)؛ تحقيق محفوظ بن مساعد بوكراع، محمد خير الدين كرموش، محمد بن مبخوت بلبالي.- بيروت: دار الكتب العلمية، 1446 هـ، 2024 م، 136 ص.</w:t>
      </w:r>
    </w:p>
    <w:p w14:paraId="360D9F29" w14:textId="77777777" w:rsidR="00866839" w:rsidRPr="00011E3B" w:rsidRDefault="00866839" w:rsidP="00866839">
      <w:pPr>
        <w:spacing w:after="200" w:line="276" w:lineRule="auto"/>
        <w:contextualSpacing/>
        <w:jc w:val="both"/>
        <w:rPr>
          <w:rFonts w:ascii="Times New Roman" w:eastAsia="Times New Roman" w:hAnsi="Times New Roman" w:cs="Traditional Arabic"/>
          <w:caps/>
          <w:sz w:val="36"/>
          <w:szCs w:val="36"/>
          <w:lang w:eastAsia="ar-SA"/>
        </w:rPr>
      </w:pPr>
      <w:r w:rsidRPr="00011E3B">
        <w:rPr>
          <w:rFonts w:ascii="Times New Roman" w:eastAsia="Times New Roman" w:hAnsi="Times New Roman" w:cs="Traditional Arabic" w:hint="cs"/>
          <w:caps/>
          <w:sz w:val="36"/>
          <w:szCs w:val="36"/>
          <w:rtl/>
          <w:lang w:eastAsia="ar-SA"/>
        </w:rPr>
        <w:t>ومعه للمؤلف: شرح أبيات المقلوب والأبيات العشرة في الجناس.</w:t>
      </w:r>
    </w:p>
    <w:p w14:paraId="439FA5B6" w14:textId="77777777" w:rsidR="00866839" w:rsidRPr="00011E3B" w:rsidRDefault="00866839" w:rsidP="00866839">
      <w:pPr>
        <w:ind w:left="0" w:firstLine="0"/>
        <w:jc w:val="both"/>
        <w:rPr>
          <w:rFonts w:ascii="Times New Roman" w:eastAsia="Times New Roman" w:hAnsi="Times New Roman" w:cs="Traditional Arabic"/>
          <w:caps/>
          <w:sz w:val="36"/>
          <w:szCs w:val="36"/>
          <w:rtl/>
          <w:lang w:eastAsia="ar-SA"/>
        </w:rPr>
      </w:pPr>
    </w:p>
    <w:p w14:paraId="5EA50B56" w14:textId="77777777" w:rsidR="00866839" w:rsidRPr="00204259" w:rsidRDefault="00866839" w:rsidP="00866839">
      <w:pPr>
        <w:ind w:left="0" w:firstLine="0"/>
        <w:jc w:val="both"/>
        <w:rPr>
          <w:rFonts w:ascii="Calibri" w:eastAsia="Calibri" w:hAnsi="Calibri" w:cs="Traditional Arabic"/>
          <w:sz w:val="36"/>
          <w:szCs w:val="36"/>
          <w:rtl/>
        </w:rPr>
      </w:pPr>
      <w:r w:rsidRPr="00204259">
        <w:rPr>
          <w:rFonts w:ascii="Times New Roman" w:eastAsia="Times New Roman" w:hAnsi="Times New Roman" w:cs="Traditional Arabic" w:hint="cs"/>
          <w:b/>
          <w:bCs/>
          <w:sz w:val="36"/>
          <w:szCs w:val="36"/>
          <w:rtl/>
          <w:lang w:eastAsia="ar-SA"/>
        </w:rPr>
        <w:t xml:space="preserve">شرح مقصورة ابن دريد/ </w:t>
      </w:r>
      <w:r w:rsidRPr="00204259">
        <w:rPr>
          <w:rFonts w:ascii="Times New Roman" w:eastAsia="Times New Roman" w:hAnsi="Times New Roman" w:cs="Traditional Arabic" w:hint="cs"/>
          <w:sz w:val="36"/>
          <w:szCs w:val="36"/>
          <w:rtl/>
          <w:lang w:eastAsia="ar-SA"/>
        </w:rPr>
        <w:t>لأبي</w:t>
      </w:r>
      <w:r w:rsidRPr="00204259">
        <w:rPr>
          <w:rFonts w:ascii="Times New Roman" w:eastAsia="Times New Roman" w:hAnsi="Times New Roman" w:cs="Traditional Arabic"/>
          <w:sz w:val="36"/>
          <w:szCs w:val="36"/>
          <w:rtl/>
          <w:lang w:eastAsia="ar-SA"/>
        </w:rPr>
        <w:t xml:space="preserve"> بكر محمد بن الحسين بن دريد الأزد</w:t>
      </w:r>
      <w:r w:rsidRPr="00204259">
        <w:rPr>
          <w:rFonts w:ascii="Times New Roman" w:eastAsia="Times New Roman" w:hAnsi="Times New Roman" w:cs="Traditional Arabic" w:hint="cs"/>
          <w:sz w:val="36"/>
          <w:szCs w:val="36"/>
          <w:rtl/>
          <w:lang w:eastAsia="ar-SA"/>
        </w:rPr>
        <w:t>ي (ت 321 هـ)؛ تحقيق</w:t>
      </w:r>
      <w:r>
        <w:rPr>
          <w:rFonts w:ascii="Times New Roman" w:eastAsia="Times New Roman" w:hAnsi="Times New Roman" w:cs="Traditional Arabic" w:hint="cs"/>
          <w:sz w:val="36"/>
          <w:szCs w:val="36"/>
          <w:rtl/>
          <w:lang w:eastAsia="ar-SA"/>
        </w:rPr>
        <w:t xml:space="preserve"> عبدالله إسماعيل الصاوي</w:t>
      </w:r>
      <w:r w:rsidRPr="00204259">
        <w:rPr>
          <w:rFonts w:ascii="Times New Roman" w:eastAsia="Times New Roman" w:hAnsi="Times New Roman" w:cs="Traditional Arabic" w:hint="cs"/>
          <w:sz w:val="36"/>
          <w:szCs w:val="36"/>
          <w:rtl/>
          <w:lang w:eastAsia="ar-SA"/>
        </w:rPr>
        <w:t>.-</w:t>
      </w:r>
      <w:r w:rsidRPr="00204259">
        <w:rPr>
          <w:rFonts w:ascii="Times New Roman" w:eastAsia="Times New Roman" w:hAnsi="Times New Roman" w:cs="Traditional Arabic" w:hint="cs"/>
          <w:b/>
          <w:bCs/>
          <w:sz w:val="36"/>
          <w:szCs w:val="36"/>
          <w:rtl/>
          <w:lang w:eastAsia="ar-SA"/>
        </w:rPr>
        <w:t xml:space="preserve"> </w:t>
      </w:r>
      <w:r w:rsidRPr="00204259">
        <w:rPr>
          <w:rFonts w:ascii="Calibri" w:eastAsia="Calibri" w:hAnsi="Calibri" w:cs="Traditional Arabic" w:hint="cs"/>
          <w:sz w:val="36"/>
          <w:szCs w:val="36"/>
          <w:rtl/>
        </w:rPr>
        <w:t>القاهرة: المكتبة الأزهرية للتراث، 1442 هـ، 2021 م.</w:t>
      </w:r>
    </w:p>
    <w:p w14:paraId="7CB0C25F" w14:textId="77777777" w:rsidR="00866839" w:rsidRPr="00204259" w:rsidRDefault="00866839" w:rsidP="00866839">
      <w:pPr>
        <w:ind w:left="0" w:firstLine="0"/>
        <w:jc w:val="both"/>
        <w:rPr>
          <w:rFonts w:ascii="Calibri" w:eastAsia="Calibri" w:hAnsi="Calibri" w:cs="Traditional Arabic"/>
          <w:sz w:val="36"/>
          <w:szCs w:val="36"/>
          <w:rtl/>
        </w:rPr>
      </w:pPr>
    </w:p>
    <w:p w14:paraId="241DB870" w14:textId="77777777" w:rsidR="00866839" w:rsidRPr="00F26924" w:rsidRDefault="00866839" w:rsidP="00866839">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شرح المنفرجة</w:t>
      </w:r>
      <w:r w:rsidRPr="00F26924">
        <w:rPr>
          <w:rFonts w:ascii="Times New Roman" w:eastAsia="Times New Roman" w:hAnsi="Times New Roman" w:cs="Traditional Arabic" w:hint="cs"/>
          <w:sz w:val="36"/>
          <w:szCs w:val="36"/>
          <w:rtl/>
          <w:lang w:eastAsia="ar-SA"/>
        </w:rPr>
        <w:t>/ لأبي العباس أحمد بن محمد بن عجيبة الحسني (ت 1224 هـ)؛ تحقيق إزهام حكيمي، مريم بن حدّو.- الدار البيضاء: دار الرشاد الحديثة، 1446 هـ، 2024 م.</w:t>
      </w:r>
    </w:p>
    <w:p w14:paraId="23397954" w14:textId="77777777" w:rsidR="00866839" w:rsidRPr="00F26924" w:rsidRDefault="00866839" w:rsidP="00866839">
      <w:pPr>
        <w:ind w:left="0" w:firstLine="0"/>
        <w:jc w:val="both"/>
        <w:rPr>
          <w:rFonts w:ascii="Times New Roman" w:eastAsia="Times New Roman" w:hAnsi="Times New Roman" w:cs="Traditional Arabic"/>
          <w:sz w:val="36"/>
          <w:szCs w:val="36"/>
          <w:rtl/>
          <w:lang w:eastAsia="ar-SA"/>
        </w:rPr>
      </w:pPr>
    </w:p>
    <w:p w14:paraId="6EF060C8" w14:textId="77777777" w:rsidR="00866839" w:rsidRPr="00F26924" w:rsidRDefault="00866839" w:rsidP="00866839">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شرح الواحدي لديوان المتنبي</w:t>
      </w:r>
      <w:r w:rsidRPr="00F26924">
        <w:rPr>
          <w:rFonts w:ascii="Times New Roman" w:eastAsia="Times New Roman" w:hAnsi="Times New Roman" w:cs="Traditional Arabic" w:hint="cs"/>
          <w:sz w:val="36"/>
          <w:szCs w:val="36"/>
          <w:rtl/>
          <w:lang w:eastAsia="ar-SA"/>
        </w:rPr>
        <w:t>/ تحقيق ياسين الأيوبي، قصي الحسين.- الدمام: مكتبة المتنبي، 1446 هـ، 2024 م.</w:t>
      </w:r>
    </w:p>
    <w:p w14:paraId="16BDCD9F" w14:textId="77777777" w:rsidR="00866839" w:rsidRPr="00F26924" w:rsidRDefault="00866839" w:rsidP="00866839">
      <w:pPr>
        <w:ind w:left="0" w:firstLine="0"/>
        <w:jc w:val="both"/>
        <w:rPr>
          <w:rFonts w:ascii="Times New Roman" w:eastAsia="Times New Roman" w:hAnsi="Times New Roman" w:cs="Traditional Arabic"/>
          <w:sz w:val="36"/>
          <w:szCs w:val="36"/>
          <w:rtl/>
          <w:lang w:eastAsia="ar-SA"/>
        </w:rPr>
      </w:pPr>
    </w:p>
    <w:p w14:paraId="0A861512" w14:textId="77777777" w:rsidR="00866839" w:rsidRPr="00F26924" w:rsidRDefault="00866839" w:rsidP="00866839">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شعر بني سعد بن بكر بن هوازن</w:t>
      </w:r>
      <w:r w:rsidRPr="00F26924">
        <w:rPr>
          <w:rFonts w:ascii="Times New Roman" w:eastAsia="Times New Roman" w:hAnsi="Times New Roman" w:cs="Traditional Arabic" w:hint="cs"/>
          <w:sz w:val="36"/>
          <w:szCs w:val="36"/>
          <w:rtl/>
          <w:lang w:eastAsia="ar-SA"/>
        </w:rPr>
        <w:t>/ صنعة وليد محمد السراقبي، محمد وليد السراقبي.- الشارقة: ملامح للنشر، 1446 هـ، 2024 م</w:t>
      </w:r>
    </w:p>
    <w:p w14:paraId="54E311E1" w14:textId="77777777" w:rsidR="00866839" w:rsidRPr="00F26924" w:rsidRDefault="00866839" w:rsidP="00866839">
      <w:pPr>
        <w:ind w:left="0" w:firstLine="0"/>
        <w:jc w:val="both"/>
        <w:rPr>
          <w:rFonts w:ascii="Times New Roman" w:eastAsia="Times New Roman" w:hAnsi="Times New Roman" w:cs="Traditional Arabic"/>
          <w:sz w:val="36"/>
          <w:szCs w:val="36"/>
          <w:rtl/>
          <w:lang w:eastAsia="ar-SA"/>
        </w:rPr>
      </w:pPr>
    </w:p>
    <w:p w14:paraId="2631C360" w14:textId="77777777" w:rsidR="00866839" w:rsidRPr="00F26924" w:rsidRDefault="00866839" w:rsidP="00866839">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شعر حاجز بن عوف الأزدي</w:t>
      </w:r>
      <w:r w:rsidRPr="00F26924">
        <w:rPr>
          <w:rFonts w:ascii="Times New Roman" w:eastAsia="Times New Roman" w:hAnsi="Times New Roman" w:cs="Traditional Arabic" w:hint="cs"/>
          <w:sz w:val="36"/>
          <w:szCs w:val="36"/>
          <w:rtl/>
          <w:lang w:eastAsia="ar-SA"/>
        </w:rPr>
        <w:t>/ جمع وتحقيق أحمد محمد عبيد.- الشارقة: ملامح للنشر، 1446 هـ، 2024 م</w:t>
      </w:r>
    </w:p>
    <w:p w14:paraId="5E20FD29" w14:textId="77777777" w:rsidR="00866839" w:rsidRPr="00F26924" w:rsidRDefault="00866839" w:rsidP="00866839">
      <w:pPr>
        <w:ind w:left="0" w:firstLine="0"/>
        <w:jc w:val="both"/>
        <w:rPr>
          <w:rFonts w:ascii="Times New Roman" w:eastAsia="Times New Roman" w:hAnsi="Times New Roman" w:cs="Traditional Arabic"/>
          <w:sz w:val="36"/>
          <w:szCs w:val="36"/>
          <w:rtl/>
          <w:lang w:eastAsia="ar-SA"/>
        </w:rPr>
      </w:pPr>
    </w:p>
    <w:p w14:paraId="329CEC15" w14:textId="77777777" w:rsidR="00866839" w:rsidRDefault="00866839" w:rsidP="00866839">
      <w:pPr>
        <w:ind w:left="0" w:firstLine="0"/>
        <w:jc w:val="both"/>
        <w:rPr>
          <w:rFonts w:ascii="Times New Roman" w:eastAsia="Times New Roman" w:hAnsi="Times New Roman" w:cs="Traditional Arabic"/>
          <w:sz w:val="36"/>
          <w:szCs w:val="36"/>
          <w:rtl/>
          <w:lang w:eastAsia="ar-SA"/>
        </w:rPr>
      </w:pPr>
      <w:r w:rsidRPr="00A21723">
        <w:rPr>
          <w:rFonts w:ascii="Times New Roman" w:eastAsia="Times New Roman" w:hAnsi="Times New Roman" w:cs="Traditional Arabic" w:hint="cs"/>
          <w:b/>
          <w:bCs/>
          <w:sz w:val="36"/>
          <w:szCs w:val="36"/>
          <w:rtl/>
          <w:lang w:eastAsia="ar-SA"/>
        </w:rPr>
        <w:t>شعر</w:t>
      </w:r>
      <w:r w:rsidRPr="00A21723">
        <w:rPr>
          <w:rFonts w:ascii="Times New Roman" w:eastAsia="Times New Roman" w:hAnsi="Times New Roman" w:cs="Traditional Arabic"/>
          <w:b/>
          <w:bCs/>
          <w:sz w:val="36"/>
          <w:szCs w:val="36"/>
          <w:rtl/>
          <w:lang w:eastAsia="ar-SA"/>
        </w:rPr>
        <w:t xml:space="preserve"> </w:t>
      </w:r>
      <w:r w:rsidRPr="00A21723">
        <w:rPr>
          <w:rFonts w:ascii="Times New Roman" w:eastAsia="Times New Roman" w:hAnsi="Times New Roman" w:cs="Traditional Arabic" w:hint="cs"/>
          <w:b/>
          <w:bCs/>
          <w:sz w:val="36"/>
          <w:szCs w:val="36"/>
          <w:rtl/>
          <w:lang w:eastAsia="ar-SA"/>
        </w:rPr>
        <w:t>مُرَّة</w:t>
      </w:r>
      <w:r w:rsidRPr="00A21723">
        <w:rPr>
          <w:rFonts w:ascii="Times New Roman" w:eastAsia="Times New Roman" w:hAnsi="Times New Roman" w:cs="Traditional Arabic"/>
          <w:b/>
          <w:bCs/>
          <w:sz w:val="36"/>
          <w:szCs w:val="36"/>
          <w:rtl/>
          <w:lang w:eastAsia="ar-SA"/>
        </w:rPr>
        <w:t xml:space="preserve"> </w:t>
      </w:r>
      <w:r w:rsidRPr="00A21723">
        <w:rPr>
          <w:rFonts w:ascii="Times New Roman" w:eastAsia="Times New Roman" w:hAnsi="Times New Roman" w:cs="Traditional Arabic" w:hint="cs"/>
          <w:b/>
          <w:bCs/>
          <w:sz w:val="36"/>
          <w:szCs w:val="36"/>
          <w:rtl/>
          <w:lang w:eastAsia="ar-SA"/>
        </w:rPr>
        <w:t>بن</w:t>
      </w:r>
      <w:r w:rsidRPr="00A21723">
        <w:rPr>
          <w:rFonts w:ascii="Times New Roman" w:eastAsia="Times New Roman" w:hAnsi="Times New Roman" w:cs="Traditional Arabic"/>
          <w:b/>
          <w:bCs/>
          <w:sz w:val="36"/>
          <w:szCs w:val="36"/>
          <w:rtl/>
          <w:lang w:eastAsia="ar-SA"/>
        </w:rPr>
        <w:t xml:space="preserve"> </w:t>
      </w:r>
      <w:r w:rsidRPr="00A21723">
        <w:rPr>
          <w:rFonts w:ascii="Times New Roman" w:eastAsia="Times New Roman" w:hAnsi="Times New Roman" w:cs="Traditional Arabic" w:hint="cs"/>
          <w:b/>
          <w:bCs/>
          <w:sz w:val="36"/>
          <w:szCs w:val="36"/>
          <w:rtl/>
          <w:lang w:eastAsia="ar-SA"/>
        </w:rPr>
        <w:t>مَحكان</w:t>
      </w:r>
      <w:r w:rsidRPr="00A21723">
        <w:rPr>
          <w:rFonts w:ascii="Times New Roman" w:eastAsia="Times New Roman" w:hAnsi="Times New Roman" w:cs="Traditional Arabic"/>
          <w:b/>
          <w:bCs/>
          <w:sz w:val="36"/>
          <w:szCs w:val="36"/>
          <w:rtl/>
          <w:lang w:eastAsia="ar-SA"/>
        </w:rPr>
        <w:t xml:space="preserve"> </w:t>
      </w:r>
      <w:r w:rsidRPr="00A21723">
        <w:rPr>
          <w:rFonts w:ascii="Times New Roman" w:eastAsia="Times New Roman" w:hAnsi="Times New Roman" w:cs="Traditional Arabic" w:hint="cs"/>
          <w:b/>
          <w:bCs/>
          <w:sz w:val="36"/>
          <w:szCs w:val="36"/>
          <w:rtl/>
          <w:lang w:eastAsia="ar-SA"/>
        </w:rPr>
        <w:t>السِّعدي</w:t>
      </w:r>
      <w:r w:rsidRPr="00A21723">
        <w:rPr>
          <w:rFonts w:ascii="Times New Roman" w:eastAsia="Times New Roman" w:hAnsi="Times New Roman" w:cs="Traditional Arabic"/>
          <w:b/>
          <w:bCs/>
          <w:sz w:val="36"/>
          <w:szCs w:val="36"/>
          <w:rtl/>
          <w:lang w:eastAsia="ar-SA"/>
        </w:rPr>
        <w:t xml:space="preserve"> (</w:t>
      </w:r>
      <w:r w:rsidRPr="00A21723">
        <w:rPr>
          <w:rFonts w:ascii="Times New Roman" w:eastAsia="Times New Roman" w:hAnsi="Times New Roman" w:cs="Traditional Arabic" w:hint="cs"/>
          <w:b/>
          <w:bCs/>
          <w:sz w:val="36"/>
          <w:szCs w:val="36"/>
          <w:rtl/>
          <w:lang w:eastAsia="ar-SA"/>
        </w:rPr>
        <w:t>ت</w:t>
      </w:r>
      <w:r w:rsidRPr="00A21723">
        <w:rPr>
          <w:rFonts w:ascii="Times New Roman" w:eastAsia="Times New Roman" w:hAnsi="Times New Roman" w:cs="Traditional Arabic"/>
          <w:b/>
          <w:bCs/>
          <w:sz w:val="36"/>
          <w:szCs w:val="36"/>
          <w:rtl/>
          <w:lang w:eastAsia="ar-SA"/>
        </w:rPr>
        <w:t xml:space="preserve"> ٧١ </w:t>
      </w:r>
      <w:r w:rsidRPr="00A21723">
        <w:rPr>
          <w:rFonts w:ascii="Times New Roman" w:eastAsia="Times New Roman" w:hAnsi="Times New Roman" w:cs="Traditional Arabic" w:hint="cs"/>
          <w:b/>
          <w:bCs/>
          <w:sz w:val="36"/>
          <w:szCs w:val="36"/>
          <w:rtl/>
          <w:lang w:eastAsia="ar-SA"/>
        </w:rPr>
        <w:t>ه‍</w:t>
      </w:r>
      <w:r w:rsidRPr="00A21723">
        <w:rPr>
          <w:rFonts w:ascii="Times New Roman" w:eastAsia="Times New Roman" w:hAnsi="Times New Roman" w:cs="Traditional Arabic"/>
          <w:b/>
          <w:bCs/>
          <w:sz w:val="36"/>
          <w:szCs w:val="36"/>
          <w:rtl/>
          <w:lang w:eastAsia="ar-SA"/>
        </w:rPr>
        <w:t>)</w:t>
      </w:r>
      <w:r>
        <w:rPr>
          <w:rFonts w:ascii="Times New Roman" w:eastAsia="Times New Roman" w:hAnsi="Times New Roman" w:cs="Traditional Arabic" w:hint="cs"/>
          <w:b/>
          <w:bCs/>
          <w:sz w:val="36"/>
          <w:szCs w:val="36"/>
          <w:rtl/>
          <w:lang w:eastAsia="ar-SA"/>
        </w:rPr>
        <w:t>/</w:t>
      </w:r>
      <w:r w:rsidRPr="00A21723">
        <w:rPr>
          <w:rFonts w:ascii="Times New Roman" w:eastAsia="Times New Roman" w:hAnsi="Times New Roman" w:cs="Traditional Arabic"/>
          <w:b/>
          <w:bCs/>
          <w:sz w:val="36"/>
          <w:szCs w:val="36"/>
          <w:rtl/>
          <w:lang w:eastAsia="ar-SA"/>
        </w:rPr>
        <w:t xml:space="preserve"> </w:t>
      </w:r>
      <w:r w:rsidRPr="00D701F0">
        <w:rPr>
          <w:rFonts w:ascii="Times New Roman" w:eastAsia="Times New Roman" w:hAnsi="Times New Roman" w:cs="Traditional Arabic" w:hint="cs"/>
          <w:sz w:val="36"/>
          <w:szCs w:val="36"/>
          <w:rtl/>
          <w:lang w:eastAsia="ar-SA"/>
        </w:rPr>
        <w:t>جمع</w:t>
      </w:r>
      <w:r w:rsidRPr="00D701F0">
        <w:rPr>
          <w:rFonts w:ascii="Times New Roman" w:eastAsia="Times New Roman" w:hAnsi="Times New Roman" w:cs="Traditional Arabic"/>
          <w:sz w:val="36"/>
          <w:szCs w:val="36"/>
          <w:rtl/>
          <w:lang w:eastAsia="ar-SA"/>
        </w:rPr>
        <w:t xml:space="preserve"> </w:t>
      </w:r>
      <w:r w:rsidRPr="00D701F0">
        <w:rPr>
          <w:rFonts w:ascii="Times New Roman" w:eastAsia="Times New Roman" w:hAnsi="Times New Roman" w:cs="Traditional Arabic" w:hint="cs"/>
          <w:sz w:val="36"/>
          <w:szCs w:val="36"/>
          <w:rtl/>
          <w:lang w:eastAsia="ar-SA"/>
        </w:rPr>
        <w:t>وتحقيق</w:t>
      </w:r>
      <w:r w:rsidRPr="00D701F0">
        <w:rPr>
          <w:rFonts w:ascii="Times New Roman" w:eastAsia="Times New Roman" w:hAnsi="Times New Roman" w:cs="Traditional Arabic"/>
          <w:sz w:val="36"/>
          <w:szCs w:val="36"/>
          <w:rtl/>
          <w:lang w:eastAsia="ar-SA"/>
        </w:rPr>
        <w:t xml:space="preserve"> </w:t>
      </w:r>
      <w:r w:rsidRPr="00D701F0">
        <w:rPr>
          <w:rFonts w:ascii="Times New Roman" w:eastAsia="Times New Roman" w:hAnsi="Times New Roman" w:cs="Traditional Arabic" w:hint="cs"/>
          <w:sz w:val="36"/>
          <w:szCs w:val="36"/>
          <w:rtl/>
          <w:lang w:eastAsia="ar-SA"/>
        </w:rPr>
        <w:t>ودراسة</w:t>
      </w:r>
      <w:r w:rsidRPr="00D701F0">
        <w:rPr>
          <w:rFonts w:ascii="Times New Roman" w:eastAsia="Times New Roman" w:hAnsi="Times New Roman" w:cs="Traditional Arabic"/>
          <w:sz w:val="36"/>
          <w:szCs w:val="36"/>
          <w:rtl/>
          <w:lang w:eastAsia="ar-SA"/>
        </w:rPr>
        <w:t xml:space="preserve"> </w:t>
      </w:r>
      <w:r w:rsidRPr="00D701F0">
        <w:rPr>
          <w:rFonts w:ascii="Times New Roman" w:eastAsia="Times New Roman" w:hAnsi="Times New Roman" w:cs="Traditional Arabic" w:hint="cs"/>
          <w:sz w:val="36"/>
          <w:szCs w:val="36"/>
          <w:rtl/>
          <w:lang w:eastAsia="ar-SA"/>
        </w:rPr>
        <w:t>عباس</w:t>
      </w:r>
      <w:r w:rsidRPr="00D701F0">
        <w:rPr>
          <w:rFonts w:ascii="Times New Roman" w:eastAsia="Times New Roman" w:hAnsi="Times New Roman" w:cs="Traditional Arabic"/>
          <w:sz w:val="36"/>
          <w:szCs w:val="36"/>
          <w:rtl/>
          <w:lang w:eastAsia="ar-SA"/>
        </w:rPr>
        <w:t xml:space="preserve"> </w:t>
      </w:r>
      <w:r w:rsidRPr="00D701F0">
        <w:rPr>
          <w:rFonts w:ascii="Times New Roman" w:eastAsia="Times New Roman" w:hAnsi="Times New Roman" w:cs="Traditional Arabic" w:hint="cs"/>
          <w:sz w:val="36"/>
          <w:szCs w:val="36"/>
          <w:rtl/>
          <w:lang w:eastAsia="ar-SA"/>
        </w:rPr>
        <w:t>هاني</w:t>
      </w:r>
      <w:r w:rsidRPr="00D701F0">
        <w:rPr>
          <w:rFonts w:ascii="Times New Roman" w:eastAsia="Times New Roman" w:hAnsi="Times New Roman" w:cs="Traditional Arabic"/>
          <w:sz w:val="36"/>
          <w:szCs w:val="36"/>
          <w:rtl/>
          <w:lang w:eastAsia="ar-SA"/>
        </w:rPr>
        <w:t xml:space="preserve"> </w:t>
      </w:r>
      <w:r w:rsidRPr="00D701F0">
        <w:rPr>
          <w:rFonts w:ascii="Times New Roman" w:eastAsia="Times New Roman" w:hAnsi="Times New Roman" w:cs="Traditional Arabic" w:hint="cs"/>
          <w:sz w:val="36"/>
          <w:szCs w:val="36"/>
          <w:rtl/>
          <w:lang w:eastAsia="ar-SA"/>
        </w:rPr>
        <w:t>الجراخ</w:t>
      </w:r>
      <w:r w:rsidRPr="00D701F0">
        <w:rPr>
          <w:rFonts w:ascii="Times New Roman" w:eastAsia="Times New Roman" w:hAnsi="Times New Roman" w:cs="Traditional Arabic"/>
          <w:sz w:val="36"/>
          <w:szCs w:val="36"/>
          <w:rtl/>
          <w:lang w:eastAsia="ar-SA"/>
        </w:rPr>
        <w:t>.</w:t>
      </w:r>
    </w:p>
    <w:p w14:paraId="4919A178" w14:textId="77777777" w:rsidR="00866839" w:rsidRPr="00D701F0" w:rsidRDefault="00866839" w:rsidP="0086683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في مجلة المورد مج51 ع1 (1445 هـ، 2024 م).</w:t>
      </w:r>
    </w:p>
    <w:p w14:paraId="77544923" w14:textId="77777777" w:rsidR="00866839" w:rsidRPr="00D701F0" w:rsidRDefault="00866839" w:rsidP="00866839">
      <w:pPr>
        <w:ind w:left="0" w:firstLine="0"/>
        <w:jc w:val="both"/>
        <w:rPr>
          <w:rFonts w:ascii="Times New Roman" w:eastAsia="Times New Roman" w:hAnsi="Times New Roman" w:cs="Traditional Arabic"/>
          <w:sz w:val="36"/>
          <w:szCs w:val="36"/>
          <w:rtl/>
          <w:lang w:eastAsia="ar-SA"/>
        </w:rPr>
      </w:pPr>
    </w:p>
    <w:p w14:paraId="7786CE08" w14:textId="77777777" w:rsidR="00866839" w:rsidRPr="00E07241" w:rsidRDefault="00866839" w:rsidP="00866839">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b/>
          <w:bCs/>
          <w:sz w:val="36"/>
          <w:szCs w:val="36"/>
          <w:rtl/>
          <w:lang w:eastAsia="ar-SA"/>
        </w:rPr>
        <w:t>شعر</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نصر</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الهيتي</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الدمشقي</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sz w:val="36"/>
          <w:szCs w:val="36"/>
          <w:rtl/>
          <w:lang w:eastAsia="ar-SA"/>
        </w:rPr>
        <w:t>[ت 565 هـ]</w:t>
      </w:r>
      <w:r w:rsidRPr="00E07241">
        <w:rPr>
          <w:rFonts w:ascii="Times New Roman" w:eastAsia="Times New Roman" w:hAnsi="Times New Roman" w:cs="Traditional Arabic" w:hint="cs"/>
          <w:b/>
          <w:bCs/>
          <w:sz w:val="36"/>
          <w:szCs w:val="36"/>
          <w:rtl/>
          <w:lang w:eastAsia="ar-SA"/>
        </w:rPr>
        <w:t xml:space="preserve"> جمعاً</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وتحقيقاً</w:t>
      </w:r>
      <w:r w:rsidRPr="00E07241">
        <w:rPr>
          <w:rFonts w:ascii="Times New Roman" w:eastAsia="Times New Roman" w:hAnsi="Times New Roman" w:cs="Traditional Arabic" w:hint="cs"/>
          <w:sz w:val="36"/>
          <w:szCs w:val="36"/>
          <w:rtl/>
          <w:lang w:eastAsia="ar-SA"/>
        </w:rPr>
        <w:t>/ أسامة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إبراهيم</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حمدي.</w:t>
      </w:r>
    </w:p>
    <w:p w14:paraId="099AEEBD" w14:textId="77777777" w:rsidR="00866839" w:rsidRPr="00E07241" w:rsidRDefault="00866839" w:rsidP="00866839">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نشر في مجلة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آداب</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الفراهيدي، جامعة تكريت ع57 جـ3 (1446 هـ، 2024 م) ص 114-24.</w:t>
      </w:r>
    </w:p>
    <w:p w14:paraId="17C57672" w14:textId="77777777" w:rsidR="00866839" w:rsidRPr="00E07241" w:rsidRDefault="00866839" w:rsidP="00866839">
      <w:pPr>
        <w:ind w:left="0" w:firstLine="0"/>
        <w:jc w:val="both"/>
        <w:rPr>
          <w:rFonts w:ascii="Times New Roman" w:eastAsia="Times New Roman" w:hAnsi="Times New Roman" w:cs="Traditional Arabic"/>
          <w:sz w:val="36"/>
          <w:szCs w:val="36"/>
          <w:rtl/>
          <w:lang w:eastAsia="ar-SA"/>
        </w:rPr>
      </w:pPr>
    </w:p>
    <w:p w14:paraId="0D5DA638" w14:textId="77777777" w:rsidR="00866839" w:rsidRPr="00E07241" w:rsidRDefault="00866839" w:rsidP="00866839">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b/>
          <w:bCs/>
          <w:sz w:val="36"/>
          <w:szCs w:val="36"/>
          <w:rtl/>
          <w:lang w:eastAsia="ar-SA"/>
        </w:rPr>
        <w:t>شعر</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الوليد</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بن</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حنيفة</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بن</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ربيعة</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بن</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حنظلة</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التميمي: جمع</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ودراسة</w:t>
      </w:r>
      <w:r w:rsidRPr="00E07241">
        <w:rPr>
          <w:rFonts w:ascii="Times New Roman" w:eastAsia="Times New Roman" w:hAnsi="Times New Roman" w:cs="Traditional Arabic"/>
          <w:b/>
          <w:bCs/>
          <w:sz w:val="36"/>
          <w:szCs w:val="36"/>
          <w:rtl/>
          <w:lang w:eastAsia="ar-SA"/>
        </w:rPr>
        <w:t xml:space="preserve"> </w:t>
      </w:r>
      <w:r w:rsidRPr="00E07241">
        <w:rPr>
          <w:rFonts w:ascii="Times New Roman" w:eastAsia="Times New Roman" w:hAnsi="Times New Roman" w:cs="Traditional Arabic" w:hint="cs"/>
          <w:b/>
          <w:bCs/>
          <w:sz w:val="36"/>
          <w:szCs w:val="36"/>
          <w:rtl/>
          <w:lang w:eastAsia="ar-SA"/>
        </w:rPr>
        <w:t>وتحقيق</w:t>
      </w:r>
      <w:r w:rsidRPr="00E07241">
        <w:rPr>
          <w:rFonts w:ascii="Times New Roman" w:eastAsia="Times New Roman" w:hAnsi="Times New Roman" w:cs="Traditional Arabic" w:hint="cs"/>
          <w:sz w:val="36"/>
          <w:szCs w:val="36"/>
          <w:rtl/>
          <w:lang w:eastAsia="ar-SA"/>
        </w:rPr>
        <w:t>/ عبد</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محمود</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بشـر.</w:t>
      </w:r>
    </w:p>
    <w:p w14:paraId="5CBE6BAA" w14:textId="77777777" w:rsidR="00866839" w:rsidRPr="00E07241" w:rsidRDefault="00866839" w:rsidP="00866839">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(اشتهر بكنيته أبي حُزابة، وقتل في معركة نحو 85 هـ)</w:t>
      </w:r>
    </w:p>
    <w:p w14:paraId="103530E0" w14:textId="77777777" w:rsidR="00866839" w:rsidRPr="00E07241" w:rsidRDefault="00866839" w:rsidP="00866839">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sz w:val="36"/>
          <w:szCs w:val="36"/>
          <w:rtl/>
          <w:lang w:eastAsia="ar-SA"/>
        </w:rPr>
        <w:t>نشر في مجلة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الدراسات</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التربوية</w:t>
      </w:r>
      <w:r w:rsidRPr="00E07241">
        <w:rPr>
          <w:rFonts w:ascii="Times New Roman" w:eastAsia="Times New Roman" w:hAnsi="Times New Roman" w:cs="Traditional Arabic"/>
          <w:sz w:val="36"/>
          <w:szCs w:val="36"/>
          <w:rtl/>
          <w:lang w:eastAsia="ar-SA"/>
        </w:rPr>
        <w:t xml:space="preserve"> </w:t>
      </w:r>
      <w:r w:rsidRPr="00E07241">
        <w:rPr>
          <w:rFonts w:ascii="Times New Roman" w:eastAsia="Times New Roman" w:hAnsi="Times New Roman" w:cs="Traditional Arabic" w:hint="cs"/>
          <w:sz w:val="36"/>
          <w:szCs w:val="36"/>
          <w:rtl/>
          <w:lang w:eastAsia="ar-SA"/>
        </w:rPr>
        <w:t>والعلمية، العراق مج4 ع23 (1446 هـ، 2024 م) ص 451-466.</w:t>
      </w:r>
    </w:p>
    <w:p w14:paraId="63A0CC3A" w14:textId="77777777" w:rsidR="00866839" w:rsidRPr="00E07241" w:rsidRDefault="00866839" w:rsidP="00866839">
      <w:pPr>
        <w:ind w:left="0" w:firstLine="0"/>
        <w:jc w:val="both"/>
        <w:rPr>
          <w:rFonts w:ascii="Times New Roman" w:eastAsia="Times New Roman" w:hAnsi="Times New Roman" w:cs="Traditional Arabic"/>
          <w:b/>
          <w:bCs/>
          <w:sz w:val="36"/>
          <w:szCs w:val="36"/>
          <w:rtl/>
          <w:lang w:eastAsia="ar-SA"/>
        </w:rPr>
      </w:pPr>
    </w:p>
    <w:p w14:paraId="2AC7B885" w14:textId="77777777" w:rsidR="00866839" w:rsidRDefault="00866839" w:rsidP="00866839">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caps/>
          <w:sz w:val="36"/>
          <w:szCs w:val="36"/>
          <w:rtl/>
          <w:lang w:eastAsia="ar-SA"/>
        </w:rPr>
        <w:t>الصناعتين</w:t>
      </w:r>
      <w:r w:rsidRPr="00B2328F">
        <w:rPr>
          <w:rFonts w:ascii="Times New Roman" w:eastAsia="Times New Roman" w:hAnsi="Times New Roman" w:cs="Traditional Arabic" w:hint="cs"/>
          <w:b/>
          <w:bCs/>
          <w:caps/>
          <w:sz w:val="36"/>
          <w:szCs w:val="36"/>
          <w:rtl/>
          <w:lang w:eastAsia="ar-SA"/>
        </w:rPr>
        <w:t>: الكتابة والشعر</w:t>
      </w:r>
      <w:r w:rsidRPr="00C85104">
        <w:rPr>
          <w:rFonts w:ascii="Times New Roman" w:eastAsia="Times New Roman" w:hAnsi="Times New Roman" w:cs="Traditional Arabic" w:hint="cs"/>
          <w:caps/>
          <w:sz w:val="36"/>
          <w:szCs w:val="36"/>
          <w:rtl/>
          <w:lang w:eastAsia="ar-SA"/>
        </w:rPr>
        <w:t>/ لأبي هلال الحسن بن عبدالله بن سهل العسكري (ت نحو 395 هـ)؛ ت</w:t>
      </w:r>
      <w:r>
        <w:rPr>
          <w:rFonts w:ascii="Times New Roman" w:eastAsia="Times New Roman" w:hAnsi="Times New Roman" w:cs="Traditional Arabic" w:hint="cs"/>
          <w:caps/>
          <w:sz w:val="36"/>
          <w:szCs w:val="36"/>
          <w:rtl/>
          <w:lang w:eastAsia="ar-SA"/>
        </w:rPr>
        <w:t>حقيق محمد أبو الفضل إبراهيم، علي محمد البجاوي.- القاهرة: دار المعارف، 1446 هـ، 2025 م.</w:t>
      </w:r>
    </w:p>
    <w:p w14:paraId="4AFE8BED" w14:textId="77777777" w:rsidR="00866839" w:rsidRDefault="00866839" w:rsidP="00866839">
      <w:pPr>
        <w:ind w:left="0" w:firstLine="0"/>
        <w:jc w:val="both"/>
        <w:rPr>
          <w:rFonts w:ascii="Times New Roman" w:eastAsia="Times New Roman" w:hAnsi="Times New Roman" w:cs="Traditional Arabic"/>
          <w:b/>
          <w:bCs/>
          <w:sz w:val="36"/>
          <w:szCs w:val="36"/>
          <w:rtl/>
          <w:lang w:eastAsia="ar-SA"/>
        </w:rPr>
      </w:pPr>
    </w:p>
    <w:p w14:paraId="224AD320" w14:textId="77777777" w:rsidR="00866839" w:rsidRDefault="00866839" w:rsidP="0086683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العِشرة المختارة</w:t>
      </w:r>
      <w:r w:rsidRPr="00251809">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المنسوب </w:t>
      </w:r>
      <w:r w:rsidRPr="00251809">
        <w:rPr>
          <w:rFonts w:ascii="Times New Roman" w:eastAsia="Times New Roman" w:hAnsi="Times New Roman" w:cs="Traditional Arabic" w:hint="cs"/>
          <w:sz w:val="36"/>
          <w:szCs w:val="36"/>
          <w:rtl/>
          <w:lang w:eastAsia="ar-SA"/>
        </w:rPr>
        <w:t xml:space="preserve">لأبي منصور عبدالملك بن محمد الثعالبي (ت 429 هـ)؛ تحقيق </w:t>
      </w:r>
      <w:r w:rsidRPr="0044225A">
        <w:rPr>
          <w:rFonts w:ascii="Times New Roman" w:eastAsia="Times New Roman" w:hAnsi="Times New Roman" w:cs="Traditional Arabic" w:hint="cs"/>
          <w:sz w:val="36"/>
          <w:szCs w:val="36"/>
          <w:rtl/>
          <w:lang w:eastAsia="ar-SA"/>
        </w:rPr>
        <w:t>عبدالسلام الهمّالي سعود.- تونس: دار المالكية، 1445 هـ، 2024 م.</w:t>
      </w:r>
    </w:p>
    <w:p w14:paraId="2B9225CD" w14:textId="77777777" w:rsidR="00866839" w:rsidRDefault="00866839" w:rsidP="00866839">
      <w:pPr>
        <w:ind w:left="0" w:firstLine="0"/>
        <w:jc w:val="both"/>
        <w:rPr>
          <w:rFonts w:ascii="Times New Roman" w:eastAsia="Times New Roman" w:hAnsi="Times New Roman" w:cs="Traditional Arabic"/>
          <w:sz w:val="36"/>
          <w:szCs w:val="36"/>
          <w:rtl/>
          <w:lang w:eastAsia="ar-SA"/>
        </w:rPr>
      </w:pPr>
    </w:p>
    <w:p w14:paraId="20C105A3" w14:textId="77777777" w:rsidR="00866839" w:rsidRDefault="00866839" w:rsidP="00866839">
      <w:pPr>
        <w:ind w:left="0" w:firstLine="0"/>
        <w:jc w:val="both"/>
        <w:rPr>
          <w:rFonts w:ascii="Times New Roman" w:eastAsia="Times New Roman" w:hAnsi="Times New Roman" w:cs="Traditional Arabic"/>
          <w:sz w:val="36"/>
          <w:szCs w:val="36"/>
          <w:rtl/>
          <w:lang w:eastAsia="ar-SA"/>
        </w:rPr>
      </w:pPr>
      <w:r w:rsidRPr="001434AF">
        <w:rPr>
          <w:rFonts w:ascii="Times New Roman" w:eastAsia="Times New Roman" w:hAnsi="Times New Roman" w:cs="Traditional Arabic" w:hint="cs"/>
          <w:b/>
          <w:bCs/>
          <w:sz w:val="36"/>
          <w:szCs w:val="36"/>
          <w:rtl/>
          <w:lang w:eastAsia="ar-SA"/>
        </w:rPr>
        <w:t>عينية السهيلي</w:t>
      </w:r>
      <w:r>
        <w:rPr>
          <w:rFonts w:ascii="Times New Roman" w:eastAsia="Times New Roman" w:hAnsi="Times New Roman" w:cs="Traditional Arabic" w:hint="cs"/>
          <w:sz w:val="36"/>
          <w:szCs w:val="36"/>
          <w:rtl/>
          <w:lang w:eastAsia="ar-SA"/>
        </w:rPr>
        <w:t xml:space="preserve">/ </w:t>
      </w:r>
      <w:r w:rsidRPr="001F4B64">
        <w:rPr>
          <w:rFonts w:ascii="Times New Roman" w:eastAsia="Times New Roman" w:hAnsi="Times New Roman" w:cs="Traditional Arabic" w:hint="cs"/>
          <w:sz w:val="36"/>
          <w:szCs w:val="36"/>
          <w:rtl/>
          <w:lang w:eastAsia="ar-SA"/>
        </w:rPr>
        <w:t>لأبي القاسم عبدالرحمن بن عبدالله السهيلي الأندلسي (ت 581 هـ)</w:t>
      </w:r>
      <w:r>
        <w:rPr>
          <w:rFonts w:ascii="Times New Roman" w:eastAsia="Times New Roman" w:hAnsi="Times New Roman" w:cs="Traditional Arabic" w:hint="cs"/>
          <w:sz w:val="36"/>
          <w:szCs w:val="36"/>
          <w:rtl/>
          <w:lang w:eastAsia="ar-SA"/>
        </w:rPr>
        <w:t>.</w:t>
      </w:r>
    </w:p>
    <w:p w14:paraId="280201BA" w14:textId="77777777" w:rsidR="00866839" w:rsidRDefault="00866839" w:rsidP="00866839">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sz w:val="36"/>
          <w:szCs w:val="36"/>
          <w:rtl/>
          <w:lang w:eastAsia="ar-SA"/>
        </w:rPr>
        <w:lastRenderedPageBreak/>
        <w:t xml:space="preserve">طبع ضمن: توجه العُبيد الكسير للملك الكريم الكبير/ محمد أحمد آل رحاب.- </w:t>
      </w:r>
      <w:r w:rsidRPr="00AC777C">
        <w:rPr>
          <w:rFonts w:ascii="Times New Roman" w:eastAsia="Times New Roman" w:hAnsi="Times New Roman" w:cs="Traditional Arabic" w:hint="cs"/>
          <w:caps/>
          <w:sz w:val="36"/>
          <w:szCs w:val="36"/>
          <w:rtl/>
          <w:lang w:eastAsia="ar-SA"/>
        </w:rPr>
        <w:t>مكة المكرمة: دار الرسوخ، 1446 هـ، 2024 م.</w:t>
      </w:r>
    </w:p>
    <w:p w14:paraId="7009094B" w14:textId="77777777" w:rsidR="00866839" w:rsidRDefault="00866839" w:rsidP="00866839">
      <w:pPr>
        <w:ind w:left="0" w:firstLine="0"/>
        <w:jc w:val="both"/>
        <w:rPr>
          <w:rFonts w:ascii="Times New Roman" w:eastAsia="Times New Roman" w:hAnsi="Times New Roman" w:cs="Traditional Arabic"/>
          <w:caps/>
          <w:sz w:val="36"/>
          <w:szCs w:val="36"/>
          <w:rtl/>
          <w:lang w:eastAsia="ar-SA"/>
        </w:rPr>
      </w:pPr>
    </w:p>
    <w:p w14:paraId="25B68273" w14:textId="77777777" w:rsidR="00866839" w:rsidRPr="00DB7515" w:rsidRDefault="00866839" w:rsidP="00866839">
      <w:pPr>
        <w:ind w:left="0" w:firstLine="0"/>
        <w:jc w:val="both"/>
        <w:rPr>
          <w:rFonts w:ascii="Times New Roman" w:eastAsia="Times New Roman" w:hAnsi="Times New Roman" w:cs="Traditional Arabic"/>
          <w:caps/>
          <w:sz w:val="36"/>
          <w:szCs w:val="36"/>
          <w:rtl/>
          <w:lang w:eastAsia="ar-SA"/>
        </w:rPr>
      </w:pPr>
      <w:r w:rsidRPr="00DB7515">
        <w:rPr>
          <w:rFonts w:ascii="Times New Roman" w:eastAsia="Times New Roman" w:hAnsi="Times New Roman" w:cs="Traditional Arabic" w:hint="cs"/>
          <w:b/>
          <w:bCs/>
          <w:caps/>
          <w:sz w:val="36"/>
          <w:szCs w:val="36"/>
          <w:rtl/>
          <w:lang w:eastAsia="ar-SA"/>
        </w:rPr>
        <w:t>الفرائد والقلائد</w:t>
      </w:r>
      <w:r w:rsidRPr="00DB7515">
        <w:rPr>
          <w:rFonts w:ascii="Times New Roman" w:eastAsia="Times New Roman" w:hAnsi="Times New Roman" w:cs="Traditional Arabic" w:hint="cs"/>
          <w:caps/>
          <w:sz w:val="36"/>
          <w:szCs w:val="36"/>
          <w:rtl/>
          <w:lang w:eastAsia="ar-SA"/>
        </w:rPr>
        <w:t>/ لأبي الحسين الأهوازي (ت نحو 436 هـ)؛ شرح وتعليق ماهر عبدالمجيد عبود.- بيروت: دار الدَّواة، 1446 هـ، 2024 م.</w:t>
      </w:r>
    </w:p>
    <w:p w14:paraId="65B74786" w14:textId="77777777" w:rsidR="00866839" w:rsidRPr="00DB7515" w:rsidRDefault="00866839" w:rsidP="00866839">
      <w:pPr>
        <w:ind w:left="0" w:firstLine="0"/>
        <w:jc w:val="both"/>
        <w:rPr>
          <w:rFonts w:ascii="Times New Roman" w:eastAsia="Times New Roman" w:hAnsi="Times New Roman" w:cs="Traditional Arabic"/>
          <w:caps/>
          <w:sz w:val="36"/>
          <w:szCs w:val="36"/>
          <w:lang w:eastAsia="ar-SA"/>
        </w:rPr>
      </w:pPr>
      <w:r w:rsidRPr="00DB7515">
        <w:rPr>
          <w:rFonts w:ascii="Times New Roman" w:eastAsia="Times New Roman" w:hAnsi="Times New Roman" w:cs="Traditional Arabic" w:hint="cs"/>
          <w:caps/>
          <w:sz w:val="36"/>
          <w:szCs w:val="36"/>
          <w:rtl/>
          <w:lang w:eastAsia="ar-SA"/>
        </w:rPr>
        <w:t>كتاب يحتوي على مجموعة نصائح وحكم وأمثال.</w:t>
      </w:r>
    </w:p>
    <w:p w14:paraId="433FC00A" w14:textId="77777777" w:rsidR="00866839" w:rsidRDefault="00866839" w:rsidP="00866839">
      <w:pPr>
        <w:ind w:left="0" w:firstLine="0"/>
        <w:jc w:val="both"/>
        <w:rPr>
          <w:rFonts w:ascii="Times New Roman" w:eastAsia="Times New Roman" w:hAnsi="Times New Roman" w:cs="Traditional Arabic"/>
          <w:caps/>
          <w:sz w:val="36"/>
          <w:szCs w:val="36"/>
          <w:rtl/>
          <w:lang w:eastAsia="ar-SA"/>
        </w:rPr>
      </w:pPr>
    </w:p>
    <w:p w14:paraId="7FB709BC" w14:textId="77777777" w:rsidR="00866839" w:rsidRPr="005F66E0" w:rsidRDefault="00866839" w:rsidP="00866839">
      <w:pPr>
        <w:ind w:left="0" w:firstLine="0"/>
        <w:jc w:val="both"/>
        <w:rPr>
          <w:rFonts w:ascii="Calibri" w:eastAsia="Calibri" w:hAnsi="Calibri" w:cs="Traditional Arabic"/>
          <w:b/>
          <w:bCs/>
          <w:sz w:val="36"/>
          <w:szCs w:val="36"/>
          <w:rtl/>
        </w:rPr>
      </w:pPr>
      <w:r w:rsidRPr="005F66E0">
        <w:rPr>
          <w:rFonts w:ascii="Times New Roman" w:eastAsia="Times New Roman" w:hAnsi="Times New Roman" w:cs="Traditional Arabic" w:hint="cs"/>
          <w:b/>
          <w:bCs/>
          <w:sz w:val="36"/>
          <w:szCs w:val="36"/>
          <w:rtl/>
          <w:lang w:eastAsia="ar-SA"/>
        </w:rPr>
        <w:t>الفصول الصغار القصار</w:t>
      </w:r>
      <w:r w:rsidRPr="005F66E0">
        <w:rPr>
          <w:rFonts w:ascii="Times New Roman" w:eastAsia="Times New Roman" w:hAnsi="Times New Roman" w:cs="Traditional Arabic" w:hint="cs"/>
          <w:sz w:val="36"/>
          <w:szCs w:val="36"/>
          <w:rtl/>
          <w:lang w:eastAsia="ar-SA"/>
        </w:rPr>
        <w:t xml:space="preserve">/ لأبي العباس عبدالله بن المعتز (ت 296 هـ)؛ تحقيق فضل بن محمد العجمي.- الكويت: دار الخزانة، 1446 هـ، 2024 م. </w:t>
      </w:r>
    </w:p>
    <w:p w14:paraId="2BFD63CA" w14:textId="77777777" w:rsidR="00866839" w:rsidRPr="005F66E0" w:rsidRDefault="00866839" w:rsidP="00866839">
      <w:pPr>
        <w:ind w:left="0" w:firstLine="0"/>
        <w:jc w:val="both"/>
        <w:rPr>
          <w:rFonts w:ascii="Calibri" w:eastAsia="Calibri" w:hAnsi="Calibri" w:cs="Traditional Arabic"/>
          <w:b/>
          <w:bCs/>
          <w:sz w:val="36"/>
          <w:szCs w:val="36"/>
          <w:rtl/>
        </w:rPr>
      </w:pPr>
    </w:p>
    <w:p w14:paraId="32EA04D7" w14:textId="77777777" w:rsidR="00866839" w:rsidRDefault="00866839" w:rsidP="00866839">
      <w:pPr>
        <w:ind w:left="0" w:firstLine="0"/>
        <w:jc w:val="both"/>
        <w:rPr>
          <w:rFonts w:ascii="Calibri" w:eastAsia="Calibri" w:hAnsi="Calibri" w:cs="Traditional Arabic"/>
          <w:sz w:val="36"/>
          <w:szCs w:val="36"/>
          <w:rtl/>
        </w:rPr>
      </w:pPr>
      <w:r w:rsidRPr="009369D2">
        <w:rPr>
          <w:rFonts w:ascii="Calibri" w:eastAsia="Calibri" w:hAnsi="Calibri" w:cs="Traditional Arabic" w:hint="cs"/>
          <w:b/>
          <w:bCs/>
          <w:sz w:val="36"/>
          <w:szCs w:val="36"/>
          <w:rtl/>
        </w:rPr>
        <w:t>الفواكه</w:t>
      </w:r>
      <w:r w:rsidRPr="009369D2">
        <w:rPr>
          <w:rFonts w:ascii="Calibri" w:eastAsia="Calibri" w:hAnsi="Calibri" w:cs="Traditional Arabic"/>
          <w:b/>
          <w:bCs/>
          <w:sz w:val="36"/>
          <w:szCs w:val="36"/>
          <w:rtl/>
        </w:rPr>
        <w:t xml:space="preserve"> </w:t>
      </w:r>
      <w:r w:rsidRPr="009369D2">
        <w:rPr>
          <w:rFonts w:ascii="Calibri" w:eastAsia="Calibri" w:hAnsi="Calibri" w:cs="Traditional Arabic" w:hint="cs"/>
          <w:b/>
          <w:bCs/>
          <w:sz w:val="36"/>
          <w:szCs w:val="36"/>
          <w:rtl/>
        </w:rPr>
        <w:t>الجَنيّة</w:t>
      </w:r>
      <w:r w:rsidRPr="009369D2">
        <w:rPr>
          <w:rFonts w:ascii="Calibri" w:eastAsia="Calibri" w:hAnsi="Calibri" w:cs="Traditional Arabic"/>
          <w:b/>
          <w:bCs/>
          <w:sz w:val="36"/>
          <w:szCs w:val="36"/>
          <w:rtl/>
        </w:rPr>
        <w:t xml:space="preserve"> </w:t>
      </w:r>
      <w:r w:rsidRPr="009369D2">
        <w:rPr>
          <w:rFonts w:ascii="Calibri" w:eastAsia="Calibri" w:hAnsi="Calibri" w:cs="Traditional Arabic" w:hint="cs"/>
          <w:b/>
          <w:bCs/>
          <w:sz w:val="36"/>
          <w:szCs w:val="36"/>
          <w:rtl/>
        </w:rPr>
        <w:t>في</w:t>
      </w:r>
      <w:r w:rsidRPr="009369D2">
        <w:rPr>
          <w:rFonts w:ascii="Calibri" w:eastAsia="Calibri" w:hAnsi="Calibri" w:cs="Traditional Arabic"/>
          <w:b/>
          <w:bCs/>
          <w:sz w:val="36"/>
          <w:szCs w:val="36"/>
          <w:rtl/>
        </w:rPr>
        <w:t xml:space="preserve"> </w:t>
      </w:r>
      <w:r w:rsidRPr="009369D2">
        <w:rPr>
          <w:rFonts w:ascii="Calibri" w:eastAsia="Calibri" w:hAnsi="Calibri" w:cs="Traditional Arabic" w:hint="cs"/>
          <w:b/>
          <w:bCs/>
          <w:sz w:val="36"/>
          <w:szCs w:val="36"/>
          <w:rtl/>
        </w:rPr>
        <w:t>نوادر</w:t>
      </w:r>
      <w:r w:rsidRPr="009369D2">
        <w:rPr>
          <w:rFonts w:ascii="Calibri" w:eastAsia="Calibri" w:hAnsi="Calibri" w:cs="Traditional Arabic"/>
          <w:b/>
          <w:bCs/>
          <w:sz w:val="36"/>
          <w:szCs w:val="36"/>
          <w:rtl/>
        </w:rPr>
        <w:t xml:space="preserve"> </w:t>
      </w:r>
      <w:r w:rsidRPr="009369D2">
        <w:rPr>
          <w:rFonts w:ascii="Calibri" w:eastAsia="Calibri" w:hAnsi="Calibri" w:cs="Traditional Arabic" w:hint="cs"/>
          <w:b/>
          <w:bCs/>
          <w:sz w:val="36"/>
          <w:szCs w:val="36"/>
          <w:rtl/>
        </w:rPr>
        <w:t>الملوك</w:t>
      </w:r>
      <w:r w:rsidRPr="009369D2">
        <w:rPr>
          <w:rFonts w:ascii="Calibri" w:eastAsia="Calibri" w:hAnsi="Calibri" w:cs="Traditional Arabic"/>
          <w:b/>
          <w:bCs/>
          <w:sz w:val="36"/>
          <w:szCs w:val="36"/>
          <w:rtl/>
        </w:rPr>
        <w:t xml:space="preserve"> </w:t>
      </w:r>
      <w:r w:rsidRPr="009369D2">
        <w:rPr>
          <w:rFonts w:ascii="Calibri" w:eastAsia="Calibri" w:hAnsi="Calibri" w:cs="Traditional Arabic" w:hint="cs"/>
          <w:b/>
          <w:bCs/>
          <w:sz w:val="36"/>
          <w:szCs w:val="36"/>
          <w:rtl/>
        </w:rPr>
        <w:t>والأبيات</w:t>
      </w:r>
      <w:r w:rsidRPr="009369D2">
        <w:rPr>
          <w:rFonts w:ascii="Calibri" w:eastAsia="Calibri" w:hAnsi="Calibri" w:cs="Traditional Arabic"/>
          <w:b/>
          <w:bCs/>
          <w:sz w:val="36"/>
          <w:szCs w:val="36"/>
          <w:rtl/>
        </w:rPr>
        <w:t xml:space="preserve"> </w:t>
      </w:r>
      <w:r w:rsidRPr="009369D2">
        <w:rPr>
          <w:rFonts w:ascii="Calibri" w:eastAsia="Calibri" w:hAnsi="Calibri" w:cs="Traditional Arabic" w:hint="cs"/>
          <w:b/>
          <w:bCs/>
          <w:sz w:val="36"/>
          <w:szCs w:val="36"/>
          <w:rtl/>
        </w:rPr>
        <w:t>الأدبية</w:t>
      </w:r>
      <w:r w:rsidRPr="00CC0762">
        <w:rPr>
          <w:rFonts w:ascii="Calibri" w:eastAsia="Calibri" w:hAnsi="Calibri" w:cs="Traditional Arabic" w:hint="cs"/>
          <w:sz w:val="36"/>
          <w:szCs w:val="36"/>
          <w:rtl/>
        </w:rPr>
        <w:t>/</w:t>
      </w:r>
      <w:r w:rsidRPr="00CC0762">
        <w:rPr>
          <w:rFonts w:ascii="Calibri" w:eastAsia="Calibri" w:hAnsi="Calibri" w:cs="Traditional Arabic"/>
          <w:sz w:val="36"/>
          <w:szCs w:val="36"/>
          <w:rtl/>
        </w:rPr>
        <w:t xml:space="preserve"> </w:t>
      </w:r>
      <w:r w:rsidRPr="00CC0762">
        <w:rPr>
          <w:rFonts w:ascii="Calibri" w:eastAsia="Calibri" w:hAnsi="Calibri" w:cs="Traditional Arabic" w:hint="cs"/>
          <w:sz w:val="36"/>
          <w:szCs w:val="36"/>
          <w:rtl/>
        </w:rPr>
        <w:t>المنسوب</w:t>
      </w:r>
      <w:r w:rsidRPr="00CC0762">
        <w:rPr>
          <w:rFonts w:ascii="Calibri" w:eastAsia="Calibri" w:hAnsi="Calibri" w:cs="Traditional Arabic"/>
          <w:sz w:val="36"/>
          <w:szCs w:val="36"/>
          <w:rtl/>
        </w:rPr>
        <w:t xml:space="preserve"> </w:t>
      </w:r>
      <w:r w:rsidRPr="00CC0762">
        <w:rPr>
          <w:rFonts w:ascii="Calibri" w:eastAsia="Calibri" w:hAnsi="Calibri" w:cs="Traditional Arabic" w:hint="cs"/>
          <w:sz w:val="36"/>
          <w:szCs w:val="36"/>
          <w:rtl/>
        </w:rPr>
        <w:t>لتقي</w:t>
      </w:r>
      <w:r w:rsidRPr="00CC0762">
        <w:rPr>
          <w:rFonts w:ascii="Calibri" w:eastAsia="Calibri" w:hAnsi="Calibri" w:cs="Traditional Arabic"/>
          <w:sz w:val="36"/>
          <w:szCs w:val="36"/>
          <w:rtl/>
        </w:rPr>
        <w:t xml:space="preserve"> </w:t>
      </w:r>
      <w:r w:rsidRPr="00CC0762">
        <w:rPr>
          <w:rFonts w:ascii="Calibri" w:eastAsia="Calibri" w:hAnsi="Calibri" w:cs="Traditional Arabic" w:hint="cs"/>
          <w:sz w:val="36"/>
          <w:szCs w:val="36"/>
          <w:rtl/>
        </w:rPr>
        <w:t>الدين</w:t>
      </w:r>
      <w:r w:rsidRPr="00CC0762">
        <w:rPr>
          <w:rFonts w:ascii="Calibri" w:eastAsia="Calibri" w:hAnsi="Calibri" w:cs="Traditional Arabic"/>
          <w:sz w:val="36"/>
          <w:szCs w:val="36"/>
          <w:rtl/>
        </w:rPr>
        <w:t xml:space="preserve"> </w:t>
      </w:r>
      <w:r w:rsidRPr="00CC0762">
        <w:rPr>
          <w:rFonts w:ascii="Calibri" w:eastAsia="Calibri" w:hAnsi="Calibri" w:cs="Traditional Arabic" w:hint="cs"/>
          <w:sz w:val="36"/>
          <w:szCs w:val="36"/>
          <w:rtl/>
        </w:rPr>
        <w:t>أبي</w:t>
      </w:r>
      <w:r w:rsidRPr="00CC0762">
        <w:rPr>
          <w:rFonts w:ascii="Calibri" w:eastAsia="Calibri" w:hAnsi="Calibri" w:cs="Traditional Arabic"/>
          <w:sz w:val="36"/>
          <w:szCs w:val="36"/>
          <w:rtl/>
        </w:rPr>
        <w:t xml:space="preserve"> </w:t>
      </w:r>
      <w:r w:rsidRPr="00CC0762">
        <w:rPr>
          <w:rFonts w:ascii="Calibri" w:eastAsia="Calibri" w:hAnsi="Calibri" w:cs="Traditional Arabic" w:hint="cs"/>
          <w:sz w:val="36"/>
          <w:szCs w:val="36"/>
          <w:rtl/>
        </w:rPr>
        <w:t>بكر</w:t>
      </w:r>
      <w:r w:rsidRPr="00CC0762">
        <w:rPr>
          <w:rFonts w:ascii="Calibri" w:eastAsia="Calibri" w:hAnsi="Calibri" w:cs="Traditional Arabic"/>
          <w:sz w:val="36"/>
          <w:szCs w:val="36"/>
          <w:rtl/>
        </w:rPr>
        <w:t xml:space="preserve"> </w:t>
      </w:r>
      <w:r>
        <w:rPr>
          <w:rFonts w:ascii="Calibri" w:eastAsia="Calibri" w:hAnsi="Calibri" w:cs="Traditional Arabic" w:hint="cs"/>
          <w:sz w:val="36"/>
          <w:szCs w:val="36"/>
          <w:rtl/>
        </w:rPr>
        <w:t xml:space="preserve">بن </w:t>
      </w:r>
      <w:r w:rsidRPr="00CC0762">
        <w:rPr>
          <w:rFonts w:ascii="Calibri" w:eastAsia="Calibri" w:hAnsi="Calibri" w:cs="Traditional Arabic" w:hint="cs"/>
          <w:sz w:val="36"/>
          <w:szCs w:val="36"/>
          <w:rtl/>
        </w:rPr>
        <w:t>علي</w:t>
      </w:r>
      <w:r w:rsidRPr="00CC0762">
        <w:rPr>
          <w:rFonts w:ascii="Calibri" w:eastAsia="Calibri" w:hAnsi="Calibri" w:cs="Traditional Arabic"/>
          <w:sz w:val="36"/>
          <w:szCs w:val="36"/>
          <w:rtl/>
        </w:rPr>
        <w:t xml:space="preserve"> </w:t>
      </w:r>
      <w:r w:rsidRPr="00CC0762">
        <w:rPr>
          <w:rFonts w:ascii="Calibri" w:eastAsia="Calibri" w:hAnsi="Calibri" w:cs="Traditional Arabic" w:hint="cs"/>
          <w:sz w:val="36"/>
          <w:szCs w:val="36"/>
          <w:rtl/>
        </w:rPr>
        <w:t>بن</w:t>
      </w:r>
      <w:r w:rsidRPr="00CC0762">
        <w:rPr>
          <w:rFonts w:ascii="Calibri" w:eastAsia="Calibri" w:hAnsi="Calibri" w:cs="Traditional Arabic"/>
          <w:sz w:val="36"/>
          <w:szCs w:val="36"/>
          <w:rtl/>
        </w:rPr>
        <w:t xml:space="preserve"> </w:t>
      </w:r>
      <w:r w:rsidRPr="00CC0762">
        <w:rPr>
          <w:rFonts w:ascii="Calibri" w:eastAsia="Calibri" w:hAnsi="Calibri" w:cs="Traditional Arabic" w:hint="cs"/>
          <w:sz w:val="36"/>
          <w:szCs w:val="36"/>
          <w:rtl/>
        </w:rPr>
        <w:t>حجّة</w:t>
      </w:r>
      <w:r w:rsidRPr="00CC0762">
        <w:rPr>
          <w:rFonts w:ascii="Calibri" w:eastAsia="Calibri" w:hAnsi="Calibri" w:cs="Traditional Arabic"/>
          <w:sz w:val="36"/>
          <w:szCs w:val="36"/>
          <w:rtl/>
        </w:rPr>
        <w:t xml:space="preserve"> </w:t>
      </w:r>
      <w:r w:rsidRPr="00CC0762">
        <w:rPr>
          <w:rFonts w:ascii="Calibri" w:eastAsia="Calibri" w:hAnsi="Calibri" w:cs="Traditional Arabic" w:hint="cs"/>
          <w:sz w:val="36"/>
          <w:szCs w:val="36"/>
          <w:rtl/>
        </w:rPr>
        <w:t>الحموي</w:t>
      </w:r>
      <w:r w:rsidRPr="00CC0762">
        <w:rPr>
          <w:rFonts w:ascii="Calibri" w:eastAsia="Calibri" w:hAnsi="Calibri" w:cs="Traditional Arabic"/>
          <w:sz w:val="36"/>
          <w:szCs w:val="36"/>
          <w:rtl/>
        </w:rPr>
        <w:t xml:space="preserve"> (</w:t>
      </w:r>
      <w:r w:rsidRPr="00CC0762">
        <w:rPr>
          <w:rFonts w:ascii="Calibri" w:eastAsia="Calibri" w:hAnsi="Calibri" w:cs="Traditional Arabic" w:hint="cs"/>
          <w:sz w:val="36"/>
          <w:szCs w:val="36"/>
          <w:rtl/>
        </w:rPr>
        <w:t>ت</w:t>
      </w:r>
      <w:r w:rsidRPr="00CC0762">
        <w:rPr>
          <w:rFonts w:ascii="Calibri" w:eastAsia="Calibri" w:hAnsi="Calibri" w:cs="Traditional Arabic"/>
          <w:sz w:val="36"/>
          <w:szCs w:val="36"/>
          <w:rtl/>
        </w:rPr>
        <w:t xml:space="preserve"> 837</w:t>
      </w:r>
      <w:r w:rsidRPr="00CC0762">
        <w:rPr>
          <w:rFonts w:ascii="Calibri" w:eastAsia="Calibri" w:hAnsi="Calibri" w:cs="Traditional Arabic" w:hint="cs"/>
          <w:sz w:val="36"/>
          <w:szCs w:val="36"/>
          <w:rtl/>
        </w:rPr>
        <w:t xml:space="preserve"> هـ</w:t>
      </w:r>
      <w:r w:rsidRPr="00CC0762">
        <w:rPr>
          <w:rFonts w:ascii="Calibri" w:eastAsia="Calibri" w:hAnsi="Calibri" w:cs="Traditional Arabic"/>
          <w:sz w:val="36"/>
          <w:szCs w:val="36"/>
          <w:rtl/>
        </w:rPr>
        <w:t>)</w:t>
      </w:r>
      <w:r w:rsidRPr="00CC0762">
        <w:rPr>
          <w:rFonts w:ascii="Calibri" w:eastAsia="Calibri" w:hAnsi="Calibri" w:cs="Traditional Arabic" w:hint="cs"/>
          <w:sz w:val="36"/>
          <w:szCs w:val="36"/>
          <w:rtl/>
        </w:rPr>
        <w:t>؛</w:t>
      </w:r>
      <w:r w:rsidRPr="00CC0762">
        <w:rPr>
          <w:rFonts w:ascii="Calibri" w:eastAsia="Calibri" w:hAnsi="Calibri" w:cs="Traditional Arabic"/>
          <w:sz w:val="36"/>
          <w:szCs w:val="36"/>
          <w:rtl/>
        </w:rPr>
        <w:t xml:space="preserve"> </w:t>
      </w:r>
      <w:r w:rsidRPr="00CC0762">
        <w:rPr>
          <w:rFonts w:ascii="Calibri" w:eastAsia="Calibri" w:hAnsi="Calibri" w:cs="Traditional Arabic" w:hint="cs"/>
          <w:sz w:val="36"/>
          <w:szCs w:val="36"/>
          <w:rtl/>
        </w:rPr>
        <w:t>تحقيق</w:t>
      </w:r>
      <w:r w:rsidRPr="00CC0762">
        <w:rPr>
          <w:rFonts w:ascii="Calibri" w:eastAsia="Calibri" w:hAnsi="Calibri" w:cs="Traditional Arabic"/>
          <w:sz w:val="36"/>
          <w:szCs w:val="36"/>
          <w:rtl/>
        </w:rPr>
        <w:t xml:space="preserve"> </w:t>
      </w:r>
      <w:r w:rsidRPr="00CC0762">
        <w:rPr>
          <w:rFonts w:ascii="Calibri" w:eastAsia="Calibri" w:hAnsi="Calibri" w:cs="Traditional Arabic" w:hint="cs"/>
          <w:sz w:val="36"/>
          <w:szCs w:val="36"/>
          <w:rtl/>
        </w:rPr>
        <w:t>محمد</w:t>
      </w:r>
      <w:r w:rsidRPr="00CC0762">
        <w:rPr>
          <w:rFonts w:ascii="Calibri" w:eastAsia="Calibri" w:hAnsi="Calibri" w:cs="Traditional Arabic"/>
          <w:sz w:val="36"/>
          <w:szCs w:val="36"/>
          <w:rtl/>
        </w:rPr>
        <w:t xml:space="preserve"> </w:t>
      </w:r>
      <w:r>
        <w:rPr>
          <w:rFonts w:ascii="Calibri" w:eastAsia="Calibri" w:hAnsi="Calibri" w:cs="Traditional Arabic" w:hint="cs"/>
          <w:sz w:val="36"/>
          <w:szCs w:val="36"/>
          <w:rtl/>
        </w:rPr>
        <w:t xml:space="preserve">يوسف </w:t>
      </w:r>
      <w:r w:rsidRPr="00CC0762">
        <w:rPr>
          <w:rFonts w:ascii="Calibri" w:eastAsia="Calibri" w:hAnsi="Calibri" w:cs="Traditional Arabic" w:hint="cs"/>
          <w:sz w:val="36"/>
          <w:szCs w:val="36"/>
          <w:rtl/>
        </w:rPr>
        <w:t>بنات،</w:t>
      </w:r>
      <w:r w:rsidRPr="00CC0762">
        <w:rPr>
          <w:rFonts w:ascii="Calibri" w:eastAsia="Calibri" w:hAnsi="Calibri" w:cs="Traditional Arabic"/>
          <w:sz w:val="36"/>
          <w:szCs w:val="36"/>
          <w:rtl/>
        </w:rPr>
        <w:t xml:space="preserve"> </w:t>
      </w:r>
      <w:r w:rsidRPr="00CC0762">
        <w:rPr>
          <w:rFonts w:ascii="Calibri" w:eastAsia="Calibri" w:hAnsi="Calibri" w:cs="Traditional Arabic" w:hint="cs"/>
          <w:sz w:val="36"/>
          <w:szCs w:val="36"/>
          <w:rtl/>
        </w:rPr>
        <w:t>ميغيل</w:t>
      </w:r>
      <w:r w:rsidRPr="00CC0762">
        <w:rPr>
          <w:rFonts w:ascii="Calibri" w:eastAsia="Calibri" w:hAnsi="Calibri" w:cs="Traditional Arabic"/>
          <w:sz w:val="36"/>
          <w:szCs w:val="36"/>
          <w:rtl/>
        </w:rPr>
        <w:t xml:space="preserve"> </w:t>
      </w:r>
      <w:r>
        <w:rPr>
          <w:rFonts w:ascii="Calibri" w:eastAsia="Calibri" w:hAnsi="Calibri" w:cs="Traditional Arabic" w:hint="cs"/>
          <w:sz w:val="36"/>
          <w:szCs w:val="36"/>
          <w:rtl/>
        </w:rPr>
        <w:t xml:space="preserve">أنخل </w:t>
      </w:r>
      <w:r w:rsidRPr="00CC0762">
        <w:rPr>
          <w:rFonts w:ascii="Calibri" w:eastAsia="Calibri" w:hAnsi="Calibri" w:cs="Traditional Arabic" w:hint="cs"/>
          <w:sz w:val="36"/>
          <w:szCs w:val="36"/>
          <w:rtl/>
        </w:rPr>
        <w:t>روميرو.- بيروت: دار الفارابي، 1446 هـ، 2024 م.</w:t>
      </w:r>
    </w:p>
    <w:p w14:paraId="56C87862" w14:textId="77777777" w:rsidR="00866839" w:rsidRDefault="00866839" w:rsidP="00866839">
      <w:pPr>
        <w:ind w:left="0" w:firstLine="0"/>
        <w:jc w:val="both"/>
        <w:rPr>
          <w:rFonts w:ascii="Calibri" w:eastAsia="Calibri" w:hAnsi="Calibri" w:cs="Traditional Arabic"/>
          <w:sz w:val="36"/>
          <w:szCs w:val="36"/>
          <w:rtl/>
        </w:rPr>
      </w:pPr>
    </w:p>
    <w:p w14:paraId="63BF1DFE" w14:textId="77777777" w:rsidR="00866839" w:rsidRPr="005F66E0" w:rsidRDefault="00866839" w:rsidP="00866839">
      <w:pPr>
        <w:ind w:left="0" w:firstLine="0"/>
        <w:jc w:val="both"/>
        <w:rPr>
          <w:rFonts w:ascii="Times New Roman" w:eastAsia="Times New Roman" w:hAnsi="Times New Roman" w:cs="Traditional Arabic"/>
          <w:sz w:val="36"/>
          <w:szCs w:val="36"/>
          <w:rtl/>
          <w:lang w:eastAsia="ar-SA"/>
        </w:rPr>
      </w:pPr>
      <w:r w:rsidRPr="005F66E0">
        <w:rPr>
          <w:rFonts w:ascii="Times New Roman" w:eastAsia="Times New Roman" w:hAnsi="Times New Roman" w:cs="Traditional Arabic" w:hint="cs"/>
          <w:b/>
          <w:bCs/>
          <w:sz w:val="36"/>
          <w:szCs w:val="36"/>
          <w:rtl/>
          <w:lang w:eastAsia="ar-SA"/>
        </w:rPr>
        <w:t>كشف السر المبهم في لزوم ما لا يلزم</w:t>
      </w:r>
      <w:r w:rsidRPr="005F66E0">
        <w:rPr>
          <w:rFonts w:ascii="Times New Roman" w:eastAsia="Times New Roman" w:hAnsi="Times New Roman" w:cs="Traditional Arabic" w:hint="cs"/>
          <w:sz w:val="36"/>
          <w:szCs w:val="36"/>
          <w:rtl/>
          <w:lang w:eastAsia="ar-SA"/>
        </w:rPr>
        <w:t>/ صلاح الدين خليل بن أيبك الصفدي (ت 764 هـ)؛ عني به</w:t>
      </w:r>
      <w:r w:rsidRPr="005F66E0">
        <w:rPr>
          <w:rFonts w:ascii="Times New Roman" w:eastAsia="Times New Roman" w:hAnsi="Times New Roman" w:cs="Traditional Arabic"/>
          <w:sz w:val="36"/>
          <w:szCs w:val="36"/>
          <w:rtl/>
          <w:lang w:eastAsia="ar-SA"/>
        </w:rPr>
        <w:t xml:space="preserve"> محمد عايش</w:t>
      </w:r>
      <w:r w:rsidRPr="005F66E0">
        <w:rPr>
          <w:rFonts w:ascii="Times New Roman" w:eastAsia="Times New Roman" w:hAnsi="Times New Roman" w:cs="Traditional Arabic" w:hint="cs"/>
          <w:sz w:val="36"/>
          <w:szCs w:val="36"/>
          <w:rtl/>
          <w:lang w:eastAsia="ar-SA"/>
        </w:rPr>
        <w:t>.- جدة: دار المنهاج، 1446 هـ، 2024 م.</w:t>
      </w:r>
    </w:p>
    <w:p w14:paraId="35EE83AC" w14:textId="77777777" w:rsidR="00866839" w:rsidRPr="005F66E0" w:rsidRDefault="00866839" w:rsidP="00866839">
      <w:pPr>
        <w:ind w:left="0" w:firstLine="0"/>
        <w:jc w:val="both"/>
        <w:rPr>
          <w:rFonts w:ascii="Times New Roman" w:eastAsia="Times New Roman" w:hAnsi="Times New Roman" w:cs="Traditional Arabic"/>
          <w:sz w:val="36"/>
          <w:szCs w:val="36"/>
          <w:rtl/>
          <w:lang w:eastAsia="ar-SA"/>
        </w:rPr>
      </w:pPr>
      <w:r w:rsidRPr="005F66E0">
        <w:rPr>
          <w:rFonts w:ascii="Times New Roman" w:eastAsia="Times New Roman" w:hAnsi="Times New Roman" w:cs="Traditional Arabic" w:hint="cs"/>
          <w:sz w:val="36"/>
          <w:szCs w:val="36"/>
          <w:rtl/>
          <w:lang w:eastAsia="ar-SA"/>
        </w:rPr>
        <w:t>يليه: ديوان اللزوميات/ محمد بن عمر بحرق الحضرمي (ت 930 هـ).</w:t>
      </w:r>
    </w:p>
    <w:p w14:paraId="1A3E34A1" w14:textId="77777777" w:rsidR="00866839" w:rsidRPr="005F66E0" w:rsidRDefault="00866839" w:rsidP="00866839">
      <w:pPr>
        <w:ind w:left="0" w:firstLine="0"/>
        <w:jc w:val="both"/>
        <w:rPr>
          <w:rFonts w:ascii="Times New Roman" w:eastAsia="Times New Roman" w:hAnsi="Times New Roman" w:cs="Traditional Arabic"/>
          <w:sz w:val="36"/>
          <w:szCs w:val="36"/>
          <w:rtl/>
          <w:lang w:eastAsia="ar-SA"/>
        </w:rPr>
      </w:pPr>
      <w:r w:rsidRPr="005F66E0">
        <w:rPr>
          <w:rFonts w:ascii="Times New Roman" w:eastAsia="Times New Roman" w:hAnsi="Times New Roman" w:cs="Traditional Arabic" w:hint="cs"/>
          <w:sz w:val="36"/>
          <w:szCs w:val="36"/>
          <w:rtl/>
          <w:lang w:eastAsia="ar-SA"/>
        </w:rPr>
        <w:t xml:space="preserve"> </w:t>
      </w:r>
    </w:p>
    <w:p w14:paraId="5F75C17A" w14:textId="77777777" w:rsidR="00866839" w:rsidRPr="00F26924" w:rsidRDefault="00866839" w:rsidP="00866839">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اللامع العزيزي شرح ديوان المتنبي</w:t>
      </w:r>
      <w:r w:rsidRPr="00F26924">
        <w:rPr>
          <w:rFonts w:ascii="Times New Roman" w:eastAsia="Times New Roman" w:hAnsi="Times New Roman" w:cs="Traditional Arabic" w:hint="cs"/>
          <w:sz w:val="36"/>
          <w:szCs w:val="36"/>
          <w:rtl/>
          <w:lang w:eastAsia="ar-SA"/>
        </w:rPr>
        <w:t>/ لأبي العلاء أحمد بن عبدالله المعرّي (ت 449 هـ)؛ تحقيق محمد سعيد المولوي.- ط2.- الرياض: مركز الملك فيصل للبحوث، 1445 هـ، 2024 م.</w:t>
      </w:r>
    </w:p>
    <w:p w14:paraId="438C5FFA" w14:textId="77777777" w:rsidR="00866839" w:rsidRPr="00F26924" w:rsidRDefault="00866839" w:rsidP="00866839">
      <w:pPr>
        <w:ind w:left="0" w:firstLine="0"/>
        <w:jc w:val="both"/>
        <w:rPr>
          <w:rFonts w:ascii="Times New Roman" w:eastAsia="Times New Roman" w:hAnsi="Times New Roman" w:cs="Traditional Arabic"/>
          <w:sz w:val="36"/>
          <w:szCs w:val="36"/>
          <w:rtl/>
          <w:lang w:eastAsia="ar-SA"/>
        </w:rPr>
      </w:pPr>
    </w:p>
    <w:p w14:paraId="7B4AE0EB" w14:textId="77777777" w:rsidR="00866839" w:rsidRPr="00FB416B" w:rsidRDefault="00866839" w:rsidP="00866839">
      <w:pPr>
        <w:ind w:left="0" w:firstLine="0"/>
        <w:jc w:val="both"/>
        <w:rPr>
          <w:rFonts w:ascii="Times New Roman" w:eastAsia="Times New Roman" w:hAnsi="Times New Roman" w:cs="Traditional Arabic"/>
          <w:sz w:val="36"/>
          <w:szCs w:val="36"/>
          <w:rtl/>
          <w:lang w:eastAsia="ar-SA"/>
        </w:rPr>
      </w:pPr>
      <w:r w:rsidRPr="00FB416B">
        <w:rPr>
          <w:rFonts w:ascii="Times New Roman" w:eastAsia="Times New Roman" w:hAnsi="Times New Roman" w:cs="Traditional Arabic" w:hint="cs"/>
          <w:b/>
          <w:bCs/>
          <w:sz w:val="36"/>
          <w:szCs w:val="36"/>
          <w:rtl/>
          <w:lang w:eastAsia="ar-SA"/>
        </w:rPr>
        <w:t>لامية العرب للشنفرى وشرحها المنسوب للمبرِّد</w:t>
      </w:r>
      <w:r w:rsidRPr="00FB416B">
        <w:rPr>
          <w:rFonts w:ascii="Times New Roman" w:eastAsia="Times New Roman" w:hAnsi="Times New Roman" w:cs="Traditional Arabic" w:hint="cs"/>
          <w:sz w:val="36"/>
          <w:szCs w:val="36"/>
          <w:rtl/>
          <w:lang w:eastAsia="ar-SA"/>
        </w:rPr>
        <w:t>/ تحقيق سامح السعيد.- الشارقة: ملامح للنشر، 1446 هـ، 2024 م.</w:t>
      </w:r>
    </w:p>
    <w:p w14:paraId="02A3952E" w14:textId="77777777" w:rsidR="00866839" w:rsidRPr="00FB416B" w:rsidRDefault="00866839" w:rsidP="00866839">
      <w:pPr>
        <w:ind w:left="0" w:firstLine="0"/>
        <w:jc w:val="both"/>
        <w:rPr>
          <w:rFonts w:ascii="Times New Roman" w:eastAsia="Times New Roman" w:hAnsi="Times New Roman" w:cs="Traditional Arabic"/>
          <w:sz w:val="36"/>
          <w:szCs w:val="36"/>
          <w:rtl/>
          <w:lang w:eastAsia="ar-SA"/>
        </w:rPr>
      </w:pPr>
    </w:p>
    <w:p w14:paraId="589EB849" w14:textId="77777777" w:rsidR="00866839" w:rsidRDefault="00866839" w:rsidP="00866839">
      <w:pPr>
        <w:ind w:left="0" w:firstLine="0"/>
        <w:jc w:val="both"/>
        <w:rPr>
          <w:rFonts w:ascii="Times New Roman" w:eastAsia="Times New Roman" w:hAnsi="Times New Roman" w:cs="Traditional Arabic"/>
          <w:caps/>
          <w:sz w:val="36"/>
          <w:szCs w:val="36"/>
          <w:rtl/>
          <w:lang w:eastAsia="ar-SA"/>
        </w:rPr>
      </w:pPr>
      <w:r w:rsidRPr="00817172">
        <w:rPr>
          <w:rFonts w:ascii="Times New Roman" w:eastAsia="Times New Roman" w:hAnsi="Times New Roman" w:cs="Traditional Arabic" w:hint="cs"/>
          <w:b/>
          <w:bCs/>
          <w:caps/>
          <w:sz w:val="36"/>
          <w:szCs w:val="36"/>
          <w:rtl/>
          <w:lang w:eastAsia="ar-SA"/>
        </w:rPr>
        <w:lastRenderedPageBreak/>
        <w:t>اللمعة النورانية في تخميس السهيلية</w:t>
      </w:r>
      <w:r>
        <w:rPr>
          <w:rFonts w:ascii="Times New Roman" w:eastAsia="Times New Roman" w:hAnsi="Times New Roman" w:cs="Traditional Arabic" w:hint="cs"/>
          <w:caps/>
          <w:sz w:val="36"/>
          <w:szCs w:val="36"/>
          <w:rtl/>
          <w:lang w:eastAsia="ar-SA"/>
        </w:rPr>
        <w:t xml:space="preserve">/ زين الدين عمر بن أحمد الشمّاع (ت 936 هـ)؛ </w:t>
      </w:r>
      <w:r w:rsidRPr="00010E2F">
        <w:rPr>
          <w:rFonts w:ascii="Times New Roman" w:eastAsia="Times New Roman" w:hAnsi="Times New Roman" w:cs="Traditional Arabic" w:hint="cs"/>
          <w:caps/>
          <w:sz w:val="36"/>
          <w:szCs w:val="36"/>
          <w:rtl/>
          <w:lang w:eastAsia="ar-SA"/>
        </w:rPr>
        <w:t xml:space="preserve">تحقيق </w:t>
      </w:r>
      <w:r w:rsidRPr="00AC777C">
        <w:rPr>
          <w:rFonts w:ascii="Times New Roman" w:eastAsia="Times New Roman" w:hAnsi="Times New Roman" w:cs="Traditional Arabic" w:hint="cs"/>
          <w:caps/>
          <w:sz w:val="36"/>
          <w:szCs w:val="36"/>
          <w:rtl/>
          <w:lang w:eastAsia="ar-SA"/>
        </w:rPr>
        <w:t>محمد أحمد آل رحاب.- مكة المكرمة: دار الرسوخ، 1446 هـ، 2024 م.</w:t>
      </w:r>
    </w:p>
    <w:p w14:paraId="5C10B9AA" w14:textId="77777777" w:rsidR="00866839" w:rsidRPr="00AC777C" w:rsidRDefault="00866839" w:rsidP="00866839">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(في الفرج بعد الشدة)</w:t>
      </w:r>
    </w:p>
    <w:p w14:paraId="08AF83E1" w14:textId="77777777" w:rsidR="00866839" w:rsidRDefault="00866839" w:rsidP="00866839">
      <w:pPr>
        <w:ind w:left="0" w:firstLine="0"/>
        <w:jc w:val="both"/>
        <w:rPr>
          <w:rFonts w:ascii="Times New Roman" w:eastAsia="Times New Roman" w:hAnsi="Times New Roman" w:cs="Traditional Arabic"/>
          <w:sz w:val="36"/>
          <w:szCs w:val="36"/>
          <w:rtl/>
          <w:lang w:eastAsia="ar-SA"/>
        </w:rPr>
      </w:pPr>
    </w:p>
    <w:p w14:paraId="50630F67" w14:textId="77777777" w:rsidR="00866839" w:rsidRDefault="00866839" w:rsidP="00866839">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الليلة الثامنة من ليالي</w:t>
      </w:r>
      <w:r w:rsidRPr="00B34DEB">
        <w:rPr>
          <w:rFonts w:ascii="Calibri" w:eastAsia="Calibri" w:hAnsi="Calibri" w:cs="Traditional Arabic" w:hint="cs"/>
          <w:b/>
          <w:bCs/>
          <w:sz w:val="36"/>
          <w:szCs w:val="36"/>
          <w:rtl/>
        </w:rPr>
        <w:t xml:space="preserve"> كتاب الإمتاع والمؤانسة لأبي حيان التوحيدي (ت 414 هـ)</w:t>
      </w:r>
      <w:r>
        <w:rPr>
          <w:rFonts w:ascii="Calibri" w:eastAsia="Calibri" w:hAnsi="Calibri" w:cs="Traditional Arabic" w:hint="cs"/>
          <w:sz w:val="36"/>
          <w:szCs w:val="36"/>
          <w:rtl/>
        </w:rPr>
        <w:t>/ حققه وعلق عليه وقدم له كيان أحمد يحيى.- بيروت: المدار الإسلامي، 1446 هـ، 2024 م.</w:t>
      </w:r>
    </w:p>
    <w:p w14:paraId="0352B2E5" w14:textId="77777777" w:rsidR="00866839" w:rsidRDefault="00866839" w:rsidP="0086683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وفيها مناظرة جرت بين أبي سعيد السيرافي وأبي بشر متَّى في الفرق بين النحو والمنطق ورَيْم أحدهما على الآخر وإحصاء الفوائد لكل واحد منهما.</w:t>
      </w:r>
    </w:p>
    <w:p w14:paraId="16A5B1D1" w14:textId="77777777" w:rsidR="00866839" w:rsidRDefault="00866839" w:rsidP="00866839">
      <w:pPr>
        <w:ind w:left="0" w:firstLine="0"/>
        <w:jc w:val="both"/>
        <w:rPr>
          <w:rFonts w:ascii="Calibri" w:eastAsia="Calibri" w:hAnsi="Calibri" w:cs="Traditional Arabic"/>
          <w:sz w:val="36"/>
          <w:szCs w:val="36"/>
          <w:rtl/>
        </w:rPr>
      </w:pPr>
    </w:p>
    <w:p w14:paraId="6DA3625C" w14:textId="77777777" w:rsidR="00866839" w:rsidRPr="008C1CA0" w:rsidRDefault="00866839" w:rsidP="00866839">
      <w:pPr>
        <w:ind w:left="0" w:firstLine="0"/>
        <w:jc w:val="both"/>
        <w:rPr>
          <w:rFonts w:cs="Traditional Arabic"/>
          <w:sz w:val="36"/>
          <w:szCs w:val="36"/>
          <w:rtl/>
        </w:rPr>
      </w:pPr>
      <w:r w:rsidRPr="008C1CA0">
        <w:rPr>
          <w:rFonts w:cs="Traditional Arabic" w:hint="cs"/>
          <w:b/>
          <w:bCs/>
          <w:sz w:val="36"/>
          <w:szCs w:val="36"/>
          <w:rtl/>
        </w:rPr>
        <w:t>مثنوي</w:t>
      </w:r>
      <w:r w:rsidRPr="008C1CA0">
        <w:rPr>
          <w:rFonts w:cs="Traditional Arabic" w:hint="cs"/>
          <w:sz w:val="36"/>
          <w:szCs w:val="36"/>
          <w:rtl/>
        </w:rPr>
        <w:t>/ جلال الدين محمد بن محمد الرومي (ت 672 هـ)؛ ترجمة وشرح وتقديم إبراهيم الدسوقي شتا؛ تحرير وتقديم غادة أحمد داود.- القاهرة: آفاق للنشر، 1446 هـ، 2025 م، 6 جـ.</w:t>
      </w:r>
    </w:p>
    <w:p w14:paraId="3001668C" w14:textId="77777777" w:rsidR="00866839" w:rsidRPr="008C1CA0" w:rsidRDefault="00866839" w:rsidP="00866839">
      <w:pPr>
        <w:ind w:left="0" w:firstLine="0"/>
        <w:jc w:val="both"/>
        <w:rPr>
          <w:rFonts w:ascii="Times New Roman" w:eastAsia="Times New Roman" w:hAnsi="Times New Roman" w:cs="Traditional Arabic"/>
          <w:b/>
          <w:bCs/>
          <w:sz w:val="36"/>
          <w:szCs w:val="36"/>
          <w:rtl/>
          <w:lang w:eastAsia="ar-SA"/>
        </w:rPr>
      </w:pPr>
    </w:p>
    <w:p w14:paraId="40C7DDE7" w14:textId="77777777" w:rsidR="00866839" w:rsidRDefault="00866839" w:rsidP="00866839">
      <w:pPr>
        <w:ind w:left="0" w:firstLine="0"/>
        <w:jc w:val="both"/>
        <w:rPr>
          <w:rFonts w:ascii="Calibri" w:eastAsia="Calibri" w:hAnsi="Calibri" w:cs="Traditional Arabic"/>
          <w:sz w:val="36"/>
          <w:szCs w:val="36"/>
          <w:rtl/>
        </w:rPr>
      </w:pPr>
      <w:r w:rsidRPr="00B34DEB">
        <w:rPr>
          <w:rFonts w:ascii="Calibri" w:eastAsia="Calibri" w:hAnsi="Calibri" w:cs="Traditional Arabic" w:hint="cs"/>
          <w:b/>
          <w:bCs/>
          <w:sz w:val="36"/>
          <w:szCs w:val="36"/>
          <w:rtl/>
        </w:rPr>
        <w:t>المستدرك على كتاب الإمتاع والمؤانسة لأبي حيان التوحيدي (ت 414 هـ)</w:t>
      </w:r>
      <w:r>
        <w:rPr>
          <w:rFonts w:ascii="Calibri" w:eastAsia="Calibri" w:hAnsi="Calibri" w:cs="Traditional Arabic" w:hint="cs"/>
          <w:sz w:val="36"/>
          <w:szCs w:val="36"/>
          <w:rtl/>
        </w:rPr>
        <w:t>/ حققه وعلق عليه وقدم له كيان أحمد يحيى.- بيروت: المدار الإسلامي، 1446 هـ، 2024 م.</w:t>
      </w:r>
    </w:p>
    <w:p w14:paraId="4E98C6FA" w14:textId="77777777" w:rsidR="00866839" w:rsidRDefault="00866839" w:rsidP="0086683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تدارك نصوص ساقطة، وتتميم نصوص ناقصة، وتصحيح نصوص محرفة.</w:t>
      </w:r>
    </w:p>
    <w:p w14:paraId="5616396A" w14:textId="77777777" w:rsidR="00866839" w:rsidRDefault="00866839" w:rsidP="00866839">
      <w:pPr>
        <w:ind w:left="0" w:firstLine="0"/>
        <w:jc w:val="both"/>
        <w:rPr>
          <w:rFonts w:ascii="Calibri" w:eastAsia="Calibri" w:hAnsi="Calibri" w:cs="Traditional Arabic"/>
          <w:sz w:val="36"/>
          <w:szCs w:val="36"/>
          <w:rtl/>
        </w:rPr>
      </w:pPr>
    </w:p>
    <w:p w14:paraId="2DA5741F" w14:textId="77777777" w:rsidR="00866839" w:rsidRPr="00F26924" w:rsidRDefault="00866839" w:rsidP="00866839">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المعشَّرات العَروضية في مدح محمد خير البريَّة صلى الله عليه وسلم وشرَّف وكرَّم</w:t>
      </w:r>
      <w:r w:rsidRPr="00F26924">
        <w:rPr>
          <w:rFonts w:ascii="Times New Roman" w:eastAsia="Times New Roman" w:hAnsi="Times New Roman" w:cs="Traditional Arabic" w:hint="cs"/>
          <w:sz w:val="36"/>
          <w:szCs w:val="36"/>
          <w:rtl/>
          <w:lang w:eastAsia="ar-SA"/>
        </w:rPr>
        <w:t>/ لأبي إسحاق إبراهيم بن أبي بكر الأنصاري التلمساني (ت 697 هـ)؛ تحقيق محمد شايب شريف.- ؟: روضة الكتب، 1446 هـ، 2024 م.</w:t>
      </w:r>
    </w:p>
    <w:p w14:paraId="3F649038" w14:textId="77777777" w:rsidR="00866839" w:rsidRPr="00F26924" w:rsidRDefault="00866839" w:rsidP="00866839">
      <w:pPr>
        <w:ind w:left="0" w:firstLine="0"/>
        <w:jc w:val="both"/>
        <w:rPr>
          <w:rFonts w:ascii="Times New Roman" w:eastAsia="Times New Roman" w:hAnsi="Times New Roman" w:cs="Traditional Arabic"/>
          <w:sz w:val="36"/>
          <w:szCs w:val="36"/>
          <w:rtl/>
          <w:lang w:eastAsia="ar-SA"/>
        </w:rPr>
      </w:pPr>
    </w:p>
    <w:p w14:paraId="0FFD8EB6" w14:textId="77777777" w:rsidR="00866839" w:rsidRPr="005F66E0" w:rsidRDefault="00866839" w:rsidP="00866839">
      <w:pPr>
        <w:ind w:left="0" w:firstLine="0"/>
        <w:jc w:val="both"/>
        <w:rPr>
          <w:rFonts w:ascii="Times New Roman" w:eastAsia="Times New Roman" w:hAnsi="Times New Roman" w:cs="Traditional Arabic"/>
          <w:sz w:val="36"/>
          <w:szCs w:val="36"/>
          <w:rtl/>
          <w:lang w:eastAsia="ar-SA"/>
        </w:rPr>
      </w:pPr>
      <w:r w:rsidRPr="005F66E0">
        <w:rPr>
          <w:rFonts w:ascii="Times New Roman" w:eastAsia="Times New Roman" w:hAnsi="Times New Roman" w:cs="Traditional Arabic" w:hint="cs"/>
          <w:b/>
          <w:bCs/>
          <w:sz w:val="36"/>
          <w:szCs w:val="36"/>
          <w:rtl/>
          <w:lang w:eastAsia="ar-SA"/>
        </w:rPr>
        <w:t>من</w:t>
      </w:r>
      <w:r w:rsidRPr="005F66E0">
        <w:rPr>
          <w:rFonts w:ascii="Times New Roman" w:eastAsia="Times New Roman" w:hAnsi="Times New Roman" w:cs="Traditional Arabic"/>
          <w:b/>
          <w:bCs/>
          <w:sz w:val="36"/>
          <w:szCs w:val="36"/>
          <w:rtl/>
          <w:lang w:eastAsia="ar-SA"/>
        </w:rPr>
        <w:t xml:space="preserve"> </w:t>
      </w:r>
      <w:r w:rsidRPr="005F66E0">
        <w:rPr>
          <w:rFonts w:ascii="Times New Roman" w:eastAsia="Times New Roman" w:hAnsi="Times New Roman" w:cs="Traditional Arabic" w:hint="cs"/>
          <w:b/>
          <w:bCs/>
          <w:sz w:val="36"/>
          <w:szCs w:val="36"/>
          <w:rtl/>
          <w:lang w:eastAsia="ar-SA"/>
        </w:rPr>
        <w:t>شيم</w:t>
      </w:r>
      <w:r w:rsidRPr="005F66E0">
        <w:rPr>
          <w:rFonts w:ascii="Times New Roman" w:eastAsia="Times New Roman" w:hAnsi="Times New Roman" w:cs="Traditional Arabic"/>
          <w:b/>
          <w:bCs/>
          <w:sz w:val="36"/>
          <w:szCs w:val="36"/>
          <w:rtl/>
          <w:lang w:eastAsia="ar-SA"/>
        </w:rPr>
        <w:t xml:space="preserve"> </w:t>
      </w:r>
      <w:r w:rsidRPr="005F66E0">
        <w:rPr>
          <w:rFonts w:ascii="Times New Roman" w:eastAsia="Times New Roman" w:hAnsi="Times New Roman" w:cs="Traditional Arabic" w:hint="cs"/>
          <w:b/>
          <w:bCs/>
          <w:sz w:val="36"/>
          <w:szCs w:val="36"/>
          <w:rtl/>
          <w:lang w:eastAsia="ar-SA"/>
        </w:rPr>
        <w:t>العقلاء/</w:t>
      </w:r>
      <w:r w:rsidRPr="005F66E0">
        <w:rPr>
          <w:rFonts w:ascii="Times New Roman" w:eastAsia="Times New Roman" w:hAnsi="Times New Roman" w:cs="Traditional Arabic" w:hint="cs"/>
          <w:sz w:val="36"/>
          <w:szCs w:val="36"/>
          <w:rtl/>
          <w:lang w:eastAsia="ar-SA"/>
        </w:rPr>
        <w:t xml:space="preserve"> محمد</w:t>
      </w:r>
      <w:r w:rsidRPr="005F66E0">
        <w:rPr>
          <w:rFonts w:ascii="Times New Roman" w:eastAsia="Times New Roman" w:hAnsi="Times New Roman" w:cs="Traditional Arabic"/>
          <w:sz w:val="36"/>
          <w:szCs w:val="36"/>
          <w:rtl/>
          <w:lang w:eastAsia="ar-SA"/>
        </w:rPr>
        <w:t xml:space="preserve"> </w:t>
      </w:r>
      <w:r w:rsidRPr="005F66E0">
        <w:rPr>
          <w:rFonts w:ascii="Times New Roman" w:eastAsia="Times New Roman" w:hAnsi="Times New Roman" w:cs="Traditional Arabic" w:hint="cs"/>
          <w:sz w:val="36"/>
          <w:szCs w:val="36"/>
          <w:rtl/>
          <w:lang w:eastAsia="ar-SA"/>
        </w:rPr>
        <w:t>بن</w:t>
      </w:r>
      <w:r w:rsidRPr="005F66E0">
        <w:rPr>
          <w:rFonts w:ascii="Times New Roman" w:eastAsia="Times New Roman" w:hAnsi="Times New Roman" w:cs="Traditional Arabic"/>
          <w:sz w:val="36"/>
          <w:szCs w:val="36"/>
          <w:rtl/>
          <w:lang w:eastAsia="ar-SA"/>
        </w:rPr>
        <w:t xml:space="preserve"> </w:t>
      </w:r>
      <w:r w:rsidRPr="005F66E0">
        <w:rPr>
          <w:rFonts w:ascii="Times New Roman" w:eastAsia="Times New Roman" w:hAnsi="Times New Roman" w:cs="Traditional Arabic" w:hint="cs"/>
          <w:sz w:val="36"/>
          <w:szCs w:val="36"/>
          <w:rtl/>
          <w:lang w:eastAsia="ar-SA"/>
        </w:rPr>
        <w:t>عبدالله</w:t>
      </w:r>
      <w:r w:rsidRPr="005F66E0">
        <w:rPr>
          <w:rFonts w:ascii="Times New Roman" w:eastAsia="Times New Roman" w:hAnsi="Times New Roman" w:cs="Traditional Arabic"/>
          <w:sz w:val="36"/>
          <w:szCs w:val="36"/>
          <w:rtl/>
          <w:lang w:eastAsia="ar-SA"/>
        </w:rPr>
        <w:t xml:space="preserve"> </w:t>
      </w:r>
      <w:r w:rsidRPr="005F66E0">
        <w:rPr>
          <w:rFonts w:ascii="Times New Roman" w:eastAsia="Times New Roman" w:hAnsi="Times New Roman" w:cs="Traditional Arabic" w:hint="cs"/>
          <w:sz w:val="36"/>
          <w:szCs w:val="36"/>
          <w:rtl/>
          <w:lang w:eastAsia="ar-SA"/>
        </w:rPr>
        <w:t>العبادي</w:t>
      </w:r>
      <w:r w:rsidRPr="005F66E0">
        <w:rPr>
          <w:rFonts w:ascii="Times New Roman" w:eastAsia="Times New Roman" w:hAnsi="Times New Roman" w:cs="Traditional Arabic"/>
          <w:sz w:val="36"/>
          <w:szCs w:val="36"/>
          <w:rtl/>
          <w:lang w:eastAsia="ar-SA"/>
        </w:rPr>
        <w:t xml:space="preserve"> </w:t>
      </w:r>
      <w:r w:rsidRPr="005F66E0">
        <w:rPr>
          <w:rFonts w:ascii="Times New Roman" w:eastAsia="Times New Roman" w:hAnsi="Times New Roman" w:cs="Traditional Arabic" w:hint="cs"/>
          <w:sz w:val="36"/>
          <w:szCs w:val="36"/>
          <w:rtl/>
          <w:lang w:eastAsia="ar-SA"/>
        </w:rPr>
        <w:t>الأندلسي؛ تحقيق محمد مناور المعكام.- الكويت: دار الظاهرية، 1446 هـ، 2024 م.</w:t>
      </w:r>
    </w:p>
    <w:p w14:paraId="0D5891D8" w14:textId="77777777" w:rsidR="00866839" w:rsidRPr="005F66E0" w:rsidRDefault="00866839" w:rsidP="00866839">
      <w:pPr>
        <w:ind w:left="0" w:firstLine="0"/>
        <w:jc w:val="both"/>
        <w:rPr>
          <w:rFonts w:ascii="Times New Roman" w:eastAsia="Times New Roman" w:hAnsi="Times New Roman" w:cs="Traditional Arabic"/>
          <w:sz w:val="36"/>
          <w:szCs w:val="36"/>
          <w:rtl/>
          <w:lang w:eastAsia="ar-SA"/>
        </w:rPr>
      </w:pPr>
      <w:r w:rsidRPr="005F66E0">
        <w:rPr>
          <w:rFonts w:ascii="Times New Roman" w:eastAsia="Times New Roman" w:hAnsi="Times New Roman" w:cs="Traditional Arabic" w:hint="cs"/>
          <w:sz w:val="36"/>
          <w:szCs w:val="36"/>
          <w:rtl/>
          <w:lang w:eastAsia="ar-SA"/>
        </w:rPr>
        <w:t>(فلسفة</w:t>
      </w:r>
      <w:r w:rsidRPr="005F66E0">
        <w:rPr>
          <w:rFonts w:ascii="Times New Roman" w:eastAsia="Times New Roman" w:hAnsi="Times New Roman" w:cs="Traditional Arabic"/>
          <w:sz w:val="36"/>
          <w:szCs w:val="36"/>
          <w:rtl/>
          <w:lang w:eastAsia="ar-SA"/>
        </w:rPr>
        <w:t xml:space="preserve"> </w:t>
      </w:r>
      <w:r w:rsidRPr="005F66E0">
        <w:rPr>
          <w:rFonts w:ascii="Times New Roman" w:eastAsia="Times New Roman" w:hAnsi="Times New Roman" w:cs="Traditional Arabic" w:hint="cs"/>
          <w:sz w:val="36"/>
          <w:szCs w:val="36"/>
          <w:rtl/>
          <w:lang w:eastAsia="ar-SA"/>
        </w:rPr>
        <w:t>وأخلاق</w:t>
      </w:r>
      <w:r w:rsidRPr="005F66E0">
        <w:rPr>
          <w:rFonts w:ascii="Times New Roman" w:eastAsia="Times New Roman" w:hAnsi="Times New Roman" w:cs="Traditional Arabic"/>
          <w:sz w:val="36"/>
          <w:szCs w:val="36"/>
          <w:rtl/>
          <w:lang w:eastAsia="ar-SA"/>
        </w:rPr>
        <w:t xml:space="preserve"> </w:t>
      </w:r>
      <w:r w:rsidRPr="005F66E0">
        <w:rPr>
          <w:rFonts w:ascii="Times New Roman" w:eastAsia="Times New Roman" w:hAnsi="Times New Roman" w:cs="Traditional Arabic" w:hint="cs"/>
          <w:sz w:val="36"/>
          <w:szCs w:val="36"/>
          <w:rtl/>
          <w:lang w:eastAsia="ar-SA"/>
        </w:rPr>
        <w:t>إسلامية</w:t>
      </w:r>
      <w:r w:rsidRPr="005F66E0">
        <w:rPr>
          <w:rFonts w:ascii="Times New Roman" w:eastAsia="Times New Roman" w:hAnsi="Times New Roman" w:cs="Traditional Arabic"/>
          <w:sz w:val="36"/>
          <w:szCs w:val="36"/>
          <w:rtl/>
          <w:lang w:eastAsia="ar-SA"/>
        </w:rPr>
        <w:t xml:space="preserve"> </w:t>
      </w:r>
      <w:r w:rsidRPr="005F66E0">
        <w:rPr>
          <w:rFonts w:ascii="Times New Roman" w:eastAsia="Times New Roman" w:hAnsi="Times New Roman" w:cs="Traditional Arabic" w:hint="cs"/>
          <w:sz w:val="36"/>
          <w:szCs w:val="36"/>
          <w:rtl/>
          <w:lang w:eastAsia="ar-SA"/>
        </w:rPr>
        <w:t>وأدبية)</w:t>
      </w:r>
    </w:p>
    <w:p w14:paraId="19DFC803" w14:textId="77777777" w:rsidR="00866839" w:rsidRPr="005F66E0" w:rsidRDefault="00866839" w:rsidP="00866839">
      <w:pPr>
        <w:ind w:left="0" w:firstLine="0"/>
        <w:jc w:val="both"/>
        <w:rPr>
          <w:rFonts w:ascii="Times New Roman" w:eastAsia="Times New Roman" w:hAnsi="Times New Roman" w:cs="Traditional Arabic"/>
          <w:sz w:val="36"/>
          <w:szCs w:val="36"/>
          <w:rtl/>
          <w:lang w:eastAsia="ar-SA"/>
        </w:rPr>
      </w:pPr>
    </w:p>
    <w:p w14:paraId="3908EBF0" w14:textId="77777777" w:rsidR="00866839" w:rsidRPr="002B0190" w:rsidRDefault="00866839" w:rsidP="00866839">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b/>
          <w:bCs/>
          <w:sz w:val="36"/>
          <w:szCs w:val="36"/>
          <w:rtl/>
          <w:lang w:eastAsia="ar-SA"/>
        </w:rPr>
        <w:lastRenderedPageBreak/>
        <w:t>المنثور العودي على المنظوم السعودي</w:t>
      </w:r>
      <w:r w:rsidRPr="002B0190">
        <w:rPr>
          <w:rFonts w:ascii="Times New Roman" w:eastAsia="Times New Roman" w:hAnsi="Times New Roman" w:cs="Traditional Arabic" w:hint="cs"/>
          <w:sz w:val="36"/>
          <w:szCs w:val="36"/>
          <w:rtl/>
          <w:lang w:eastAsia="ar-SA"/>
        </w:rPr>
        <w:t>/</w:t>
      </w:r>
      <w:r w:rsidRPr="002B0190">
        <w:rPr>
          <w:rFonts w:ascii="Times New Roman" w:eastAsia="Times New Roman" w:hAnsi="Times New Roman" w:cs="Traditional Arabic"/>
          <w:sz w:val="36"/>
          <w:szCs w:val="36"/>
          <w:rtl/>
          <w:lang w:eastAsia="ar-SA"/>
        </w:rPr>
        <w:t xml:space="preserve"> رضي الدين محمد بن إبراهيم بن الحنبلي (ت 971 هـ)؛ </w:t>
      </w:r>
      <w:r w:rsidRPr="002B0190">
        <w:rPr>
          <w:rFonts w:ascii="Times New Roman" w:eastAsia="Times New Roman" w:hAnsi="Times New Roman" w:cs="Traditional Arabic" w:hint="cs"/>
          <w:sz w:val="36"/>
          <w:szCs w:val="36"/>
          <w:rtl/>
          <w:lang w:eastAsia="ar-SA"/>
        </w:rPr>
        <w:t>تحقيق عبداللطيف أبو بكر بن صالح.- مصراتة: دار دروج، 1446 هـ، 2025 م.</w:t>
      </w:r>
    </w:p>
    <w:p w14:paraId="26502FA7" w14:textId="77777777" w:rsidR="00866839" w:rsidRPr="002B0190" w:rsidRDefault="00866839" w:rsidP="00866839">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(يعني القصيدة الميمية المشهورة لأبي السعود العمادي)</w:t>
      </w:r>
    </w:p>
    <w:p w14:paraId="6D40EEDC" w14:textId="77777777" w:rsidR="00866839" w:rsidRPr="002B0190" w:rsidRDefault="00866839" w:rsidP="00866839">
      <w:pPr>
        <w:ind w:left="0" w:firstLine="0"/>
        <w:jc w:val="both"/>
        <w:rPr>
          <w:rFonts w:ascii="Times New Roman" w:eastAsia="Times New Roman" w:hAnsi="Times New Roman" w:cs="Traditional Arabic"/>
          <w:sz w:val="36"/>
          <w:szCs w:val="36"/>
          <w:rtl/>
          <w:lang w:eastAsia="ar-SA"/>
        </w:rPr>
      </w:pPr>
    </w:p>
    <w:p w14:paraId="6F185BEA" w14:textId="77777777" w:rsidR="00866839" w:rsidRPr="00BF14A3" w:rsidRDefault="00866839" w:rsidP="00866839">
      <w:pPr>
        <w:ind w:left="0" w:firstLine="0"/>
        <w:jc w:val="both"/>
        <w:rPr>
          <w:rFonts w:ascii="Times New Roman" w:eastAsia="Times New Roman" w:hAnsi="Times New Roman" w:cs="Traditional Arabic"/>
          <w:sz w:val="36"/>
          <w:szCs w:val="36"/>
          <w:rtl/>
          <w:lang w:eastAsia="ar-SA"/>
        </w:rPr>
      </w:pPr>
      <w:r w:rsidRPr="003B6190">
        <w:rPr>
          <w:rFonts w:ascii="Times New Roman" w:eastAsia="Times New Roman" w:hAnsi="Times New Roman" w:cs="Traditional Arabic" w:hint="cs"/>
          <w:b/>
          <w:bCs/>
          <w:sz w:val="36"/>
          <w:szCs w:val="36"/>
          <w:rtl/>
          <w:lang w:eastAsia="ar-SA"/>
        </w:rPr>
        <w:t>نبذ</w:t>
      </w:r>
      <w:r w:rsidRPr="003B6190">
        <w:rPr>
          <w:rFonts w:ascii="Times New Roman" w:eastAsia="Times New Roman" w:hAnsi="Times New Roman" w:cs="Traditional Arabic"/>
          <w:b/>
          <w:bCs/>
          <w:sz w:val="36"/>
          <w:szCs w:val="36"/>
          <w:rtl/>
          <w:lang w:eastAsia="ar-SA"/>
        </w:rPr>
        <w:t xml:space="preserve"> </w:t>
      </w:r>
      <w:r w:rsidRPr="003B6190">
        <w:rPr>
          <w:rFonts w:ascii="Times New Roman" w:eastAsia="Times New Roman" w:hAnsi="Times New Roman" w:cs="Traditional Arabic" w:hint="cs"/>
          <w:b/>
          <w:bCs/>
          <w:sz w:val="36"/>
          <w:szCs w:val="36"/>
          <w:rtl/>
          <w:lang w:eastAsia="ar-SA"/>
        </w:rPr>
        <w:t>من</w:t>
      </w:r>
      <w:r w:rsidRPr="003B6190">
        <w:rPr>
          <w:rFonts w:ascii="Times New Roman" w:eastAsia="Times New Roman" w:hAnsi="Times New Roman" w:cs="Traditional Arabic"/>
          <w:b/>
          <w:bCs/>
          <w:sz w:val="36"/>
          <w:szCs w:val="36"/>
          <w:rtl/>
          <w:lang w:eastAsia="ar-SA"/>
        </w:rPr>
        <w:t xml:space="preserve"> </w:t>
      </w:r>
      <w:r w:rsidRPr="003B6190">
        <w:rPr>
          <w:rFonts w:ascii="Times New Roman" w:eastAsia="Times New Roman" w:hAnsi="Times New Roman" w:cs="Traditional Arabic" w:hint="cs"/>
          <w:b/>
          <w:bCs/>
          <w:sz w:val="36"/>
          <w:szCs w:val="36"/>
          <w:rtl/>
          <w:lang w:eastAsia="ar-SA"/>
        </w:rPr>
        <w:t>أخبار</w:t>
      </w:r>
      <w:r w:rsidRPr="003B6190">
        <w:rPr>
          <w:rFonts w:ascii="Times New Roman" w:eastAsia="Times New Roman" w:hAnsi="Times New Roman" w:cs="Traditional Arabic"/>
          <w:b/>
          <w:bCs/>
          <w:sz w:val="36"/>
          <w:szCs w:val="36"/>
          <w:rtl/>
          <w:lang w:eastAsia="ar-SA"/>
        </w:rPr>
        <w:t xml:space="preserve"> </w:t>
      </w:r>
      <w:r w:rsidRPr="003B6190">
        <w:rPr>
          <w:rFonts w:ascii="Times New Roman" w:eastAsia="Times New Roman" w:hAnsi="Times New Roman" w:cs="Traditional Arabic" w:hint="cs"/>
          <w:b/>
          <w:bCs/>
          <w:sz w:val="36"/>
          <w:szCs w:val="36"/>
          <w:rtl/>
          <w:lang w:eastAsia="ar-SA"/>
        </w:rPr>
        <w:t>الخلفاء</w:t>
      </w:r>
      <w:r w:rsidRPr="003B6190">
        <w:rPr>
          <w:rFonts w:ascii="Times New Roman" w:eastAsia="Times New Roman" w:hAnsi="Times New Roman" w:cs="Traditional Arabic"/>
          <w:b/>
          <w:bCs/>
          <w:sz w:val="36"/>
          <w:szCs w:val="36"/>
          <w:rtl/>
          <w:lang w:eastAsia="ar-SA"/>
        </w:rPr>
        <w:t xml:space="preserve"> </w:t>
      </w:r>
      <w:r w:rsidRPr="003B6190">
        <w:rPr>
          <w:rFonts w:ascii="Times New Roman" w:eastAsia="Times New Roman" w:hAnsi="Times New Roman" w:cs="Traditional Arabic" w:hint="cs"/>
          <w:b/>
          <w:bCs/>
          <w:sz w:val="36"/>
          <w:szCs w:val="36"/>
          <w:rtl/>
          <w:lang w:eastAsia="ar-SA"/>
        </w:rPr>
        <w:t>بني</w:t>
      </w:r>
      <w:r w:rsidRPr="003B6190">
        <w:rPr>
          <w:rFonts w:ascii="Times New Roman" w:eastAsia="Times New Roman" w:hAnsi="Times New Roman" w:cs="Traditional Arabic"/>
          <w:b/>
          <w:bCs/>
          <w:sz w:val="36"/>
          <w:szCs w:val="36"/>
          <w:rtl/>
          <w:lang w:eastAsia="ar-SA"/>
        </w:rPr>
        <w:t xml:space="preserve"> </w:t>
      </w:r>
      <w:r w:rsidRPr="003B6190">
        <w:rPr>
          <w:rFonts w:ascii="Times New Roman" w:eastAsia="Times New Roman" w:hAnsi="Times New Roman" w:cs="Traditional Arabic" w:hint="cs"/>
          <w:b/>
          <w:bCs/>
          <w:sz w:val="36"/>
          <w:szCs w:val="36"/>
          <w:rtl/>
          <w:lang w:eastAsia="ar-SA"/>
        </w:rPr>
        <w:t>العباس</w:t>
      </w:r>
      <w:r w:rsidRPr="003B6190">
        <w:rPr>
          <w:rFonts w:ascii="Times New Roman" w:eastAsia="Times New Roman" w:hAnsi="Times New Roman" w:cs="Traditional Arabic"/>
          <w:b/>
          <w:bCs/>
          <w:sz w:val="36"/>
          <w:szCs w:val="36"/>
          <w:rtl/>
          <w:lang w:eastAsia="ar-SA"/>
        </w:rPr>
        <w:t xml:space="preserve"> </w:t>
      </w:r>
      <w:r w:rsidRPr="003B6190">
        <w:rPr>
          <w:rFonts w:ascii="Times New Roman" w:eastAsia="Times New Roman" w:hAnsi="Times New Roman" w:cs="Traditional Arabic" w:hint="cs"/>
          <w:b/>
          <w:bCs/>
          <w:sz w:val="36"/>
          <w:szCs w:val="36"/>
          <w:rtl/>
          <w:lang w:eastAsia="ar-SA"/>
        </w:rPr>
        <w:t>وأيامهم</w:t>
      </w:r>
      <w:r>
        <w:rPr>
          <w:rFonts w:ascii="Times New Roman" w:eastAsia="Times New Roman" w:hAnsi="Times New Roman" w:cs="Traditional Arabic" w:hint="cs"/>
          <w:sz w:val="36"/>
          <w:szCs w:val="36"/>
          <w:rtl/>
          <w:lang w:eastAsia="ar-SA"/>
        </w:rPr>
        <w:t xml:space="preserve">/ </w:t>
      </w:r>
      <w:r w:rsidRPr="00BF14A3">
        <w:rPr>
          <w:rFonts w:ascii="Times New Roman" w:eastAsia="Times New Roman" w:hAnsi="Times New Roman" w:cs="Traditional Arabic" w:hint="cs"/>
          <w:sz w:val="36"/>
          <w:szCs w:val="36"/>
          <w:rtl/>
          <w:lang w:eastAsia="ar-SA"/>
        </w:rPr>
        <w:t>لأبي</w:t>
      </w:r>
      <w:r w:rsidRPr="00BF14A3">
        <w:rPr>
          <w:rFonts w:ascii="Times New Roman" w:eastAsia="Times New Roman" w:hAnsi="Times New Roman" w:cs="Traditional Arabic"/>
          <w:sz w:val="36"/>
          <w:szCs w:val="36"/>
          <w:rtl/>
          <w:lang w:eastAsia="ar-SA"/>
        </w:rPr>
        <w:t xml:space="preserve"> </w:t>
      </w:r>
      <w:r w:rsidRPr="00BF14A3">
        <w:rPr>
          <w:rFonts w:ascii="Times New Roman" w:eastAsia="Times New Roman" w:hAnsi="Times New Roman" w:cs="Traditional Arabic" w:hint="cs"/>
          <w:sz w:val="36"/>
          <w:szCs w:val="36"/>
          <w:rtl/>
          <w:lang w:eastAsia="ar-SA"/>
        </w:rPr>
        <w:t>بكر</w:t>
      </w:r>
      <w:r w:rsidRPr="00BF14A3">
        <w:rPr>
          <w:rFonts w:ascii="Times New Roman" w:eastAsia="Times New Roman" w:hAnsi="Times New Roman" w:cs="Traditional Arabic"/>
          <w:sz w:val="36"/>
          <w:szCs w:val="36"/>
          <w:rtl/>
          <w:lang w:eastAsia="ar-SA"/>
        </w:rPr>
        <w:t xml:space="preserve"> </w:t>
      </w:r>
      <w:r w:rsidRPr="00BF14A3">
        <w:rPr>
          <w:rFonts w:ascii="Times New Roman" w:eastAsia="Times New Roman" w:hAnsi="Times New Roman" w:cs="Traditional Arabic" w:hint="cs"/>
          <w:sz w:val="36"/>
          <w:szCs w:val="36"/>
          <w:rtl/>
          <w:lang w:eastAsia="ar-SA"/>
        </w:rPr>
        <w:t>محمد</w:t>
      </w:r>
      <w:r w:rsidRPr="00BF14A3">
        <w:rPr>
          <w:rFonts w:ascii="Times New Roman" w:eastAsia="Times New Roman" w:hAnsi="Times New Roman" w:cs="Traditional Arabic"/>
          <w:sz w:val="36"/>
          <w:szCs w:val="36"/>
          <w:rtl/>
          <w:lang w:eastAsia="ar-SA"/>
        </w:rPr>
        <w:t xml:space="preserve"> </w:t>
      </w:r>
      <w:r w:rsidRPr="00BF14A3">
        <w:rPr>
          <w:rFonts w:ascii="Times New Roman" w:eastAsia="Times New Roman" w:hAnsi="Times New Roman" w:cs="Traditional Arabic" w:hint="cs"/>
          <w:sz w:val="36"/>
          <w:szCs w:val="36"/>
          <w:rtl/>
          <w:lang w:eastAsia="ar-SA"/>
        </w:rPr>
        <w:t>بن</w:t>
      </w:r>
      <w:r w:rsidRPr="00BF14A3">
        <w:rPr>
          <w:rFonts w:ascii="Times New Roman" w:eastAsia="Times New Roman" w:hAnsi="Times New Roman" w:cs="Traditional Arabic"/>
          <w:sz w:val="36"/>
          <w:szCs w:val="36"/>
          <w:rtl/>
          <w:lang w:eastAsia="ar-SA"/>
        </w:rPr>
        <w:t xml:space="preserve"> </w:t>
      </w:r>
      <w:r w:rsidRPr="00BF14A3">
        <w:rPr>
          <w:rFonts w:ascii="Times New Roman" w:eastAsia="Times New Roman" w:hAnsi="Times New Roman" w:cs="Traditional Arabic" w:hint="cs"/>
          <w:sz w:val="36"/>
          <w:szCs w:val="36"/>
          <w:rtl/>
          <w:lang w:eastAsia="ar-SA"/>
        </w:rPr>
        <w:t>يحيى</w:t>
      </w:r>
      <w:r w:rsidRPr="00BF14A3">
        <w:rPr>
          <w:rFonts w:ascii="Times New Roman" w:eastAsia="Times New Roman" w:hAnsi="Times New Roman" w:cs="Traditional Arabic"/>
          <w:sz w:val="36"/>
          <w:szCs w:val="36"/>
          <w:rtl/>
          <w:lang w:eastAsia="ar-SA"/>
        </w:rPr>
        <w:t xml:space="preserve"> </w:t>
      </w:r>
      <w:r w:rsidRPr="00BF14A3">
        <w:rPr>
          <w:rFonts w:ascii="Times New Roman" w:eastAsia="Times New Roman" w:hAnsi="Times New Roman" w:cs="Traditional Arabic" w:hint="cs"/>
          <w:sz w:val="36"/>
          <w:szCs w:val="36"/>
          <w:rtl/>
          <w:lang w:eastAsia="ar-SA"/>
        </w:rPr>
        <w:t>الصولي</w:t>
      </w:r>
      <w:r w:rsidRPr="00BF14A3">
        <w:rPr>
          <w:rFonts w:ascii="Times New Roman" w:eastAsia="Times New Roman" w:hAnsi="Times New Roman" w:cs="Traditional Arabic"/>
          <w:sz w:val="36"/>
          <w:szCs w:val="36"/>
          <w:rtl/>
          <w:lang w:eastAsia="ar-SA"/>
        </w:rPr>
        <w:t xml:space="preserve"> (</w:t>
      </w:r>
      <w:r w:rsidRPr="00BF14A3">
        <w:rPr>
          <w:rFonts w:ascii="Times New Roman" w:eastAsia="Times New Roman" w:hAnsi="Times New Roman" w:cs="Traditional Arabic" w:hint="cs"/>
          <w:sz w:val="36"/>
          <w:szCs w:val="36"/>
          <w:rtl/>
          <w:lang w:eastAsia="ar-SA"/>
        </w:rPr>
        <w:t>ت</w:t>
      </w:r>
      <w:r w:rsidRPr="00BF14A3">
        <w:rPr>
          <w:rFonts w:ascii="Times New Roman" w:eastAsia="Times New Roman" w:hAnsi="Times New Roman" w:cs="Traditional Arabic"/>
          <w:sz w:val="36"/>
          <w:szCs w:val="36"/>
          <w:rtl/>
          <w:lang w:eastAsia="ar-SA"/>
        </w:rPr>
        <w:t xml:space="preserve"> 335</w:t>
      </w:r>
      <w:r>
        <w:rPr>
          <w:rFonts w:ascii="Times New Roman" w:eastAsia="Times New Roman" w:hAnsi="Times New Roman" w:cs="Traditional Arabic" w:hint="cs"/>
          <w:sz w:val="36"/>
          <w:szCs w:val="36"/>
          <w:rtl/>
          <w:lang w:eastAsia="ar-SA"/>
        </w:rPr>
        <w:t xml:space="preserve"> </w:t>
      </w:r>
      <w:r w:rsidRPr="00BF14A3">
        <w:rPr>
          <w:rFonts w:ascii="Times New Roman" w:eastAsia="Times New Roman" w:hAnsi="Times New Roman" w:cs="Traditional Arabic" w:hint="cs"/>
          <w:sz w:val="36"/>
          <w:szCs w:val="36"/>
          <w:rtl/>
          <w:lang w:eastAsia="ar-SA"/>
        </w:rPr>
        <w:t>هـ</w:t>
      </w:r>
      <w:r w:rsidRPr="00BF14A3">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w:t>
      </w:r>
    </w:p>
    <w:p w14:paraId="148B12BA" w14:textId="77777777" w:rsidR="00866839" w:rsidRDefault="00866839" w:rsidP="00866839">
      <w:pPr>
        <w:ind w:left="0" w:firstLine="0"/>
        <w:jc w:val="both"/>
        <w:rPr>
          <w:rFonts w:ascii="Times New Roman" w:eastAsia="Times New Roman" w:hAnsi="Times New Roman" w:cs="Traditional Arabic"/>
          <w:sz w:val="36"/>
          <w:szCs w:val="36"/>
          <w:rtl/>
          <w:lang w:eastAsia="ar-SA"/>
        </w:rPr>
      </w:pPr>
      <w:r w:rsidRPr="00BF14A3">
        <w:rPr>
          <w:rFonts w:ascii="Times New Roman" w:eastAsia="Times New Roman" w:hAnsi="Times New Roman" w:cs="Traditional Arabic" w:hint="cs"/>
          <w:sz w:val="36"/>
          <w:szCs w:val="36"/>
          <w:rtl/>
          <w:lang w:eastAsia="ar-SA"/>
        </w:rPr>
        <w:t>تحقيق</w:t>
      </w:r>
      <w:r w:rsidRPr="00BF14A3">
        <w:rPr>
          <w:rFonts w:ascii="Times New Roman" w:eastAsia="Times New Roman" w:hAnsi="Times New Roman" w:cs="Traditional Arabic"/>
          <w:sz w:val="36"/>
          <w:szCs w:val="36"/>
          <w:rtl/>
          <w:lang w:eastAsia="ar-SA"/>
        </w:rPr>
        <w:t xml:space="preserve"> </w:t>
      </w:r>
      <w:r w:rsidRPr="00BF14A3">
        <w:rPr>
          <w:rFonts w:ascii="Times New Roman" w:eastAsia="Times New Roman" w:hAnsi="Times New Roman" w:cs="Traditional Arabic" w:hint="cs"/>
          <w:sz w:val="36"/>
          <w:szCs w:val="36"/>
          <w:rtl/>
          <w:lang w:eastAsia="ar-SA"/>
        </w:rPr>
        <w:t>ودراسة</w:t>
      </w:r>
      <w:r w:rsidRPr="00BF14A3">
        <w:rPr>
          <w:rFonts w:ascii="Times New Roman" w:eastAsia="Times New Roman" w:hAnsi="Times New Roman" w:cs="Traditional Arabic"/>
          <w:sz w:val="36"/>
          <w:szCs w:val="36"/>
          <w:rtl/>
          <w:lang w:eastAsia="ar-SA"/>
        </w:rPr>
        <w:t xml:space="preserve"> </w:t>
      </w:r>
      <w:r w:rsidRPr="00BF14A3">
        <w:rPr>
          <w:rFonts w:ascii="Times New Roman" w:eastAsia="Times New Roman" w:hAnsi="Times New Roman" w:cs="Traditional Arabic" w:hint="cs"/>
          <w:sz w:val="36"/>
          <w:szCs w:val="36"/>
          <w:rtl/>
          <w:lang w:eastAsia="ar-SA"/>
        </w:rPr>
        <w:t>ليامين</w:t>
      </w:r>
      <w:r w:rsidRPr="00BF14A3">
        <w:rPr>
          <w:rFonts w:ascii="Times New Roman" w:eastAsia="Times New Roman" w:hAnsi="Times New Roman" w:cs="Traditional Arabic"/>
          <w:sz w:val="36"/>
          <w:szCs w:val="36"/>
          <w:rtl/>
          <w:lang w:eastAsia="ar-SA"/>
        </w:rPr>
        <w:t xml:space="preserve"> </w:t>
      </w:r>
      <w:r w:rsidRPr="00BF14A3">
        <w:rPr>
          <w:rFonts w:ascii="Times New Roman" w:eastAsia="Times New Roman" w:hAnsi="Times New Roman" w:cs="Traditional Arabic" w:hint="cs"/>
          <w:sz w:val="36"/>
          <w:szCs w:val="36"/>
          <w:rtl/>
          <w:lang w:eastAsia="ar-SA"/>
        </w:rPr>
        <w:t>بن</w:t>
      </w:r>
      <w:r w:rsidRPr="00BF14A3">
        <w:rPr>
          <w:rFonts w:ascii="Times New Roman" w:eastAsia="Times New Roman" w:hAnsi="Times New Roman" w:cs="Traditional Arabic"/>
          <w:sz w:val="36"/>
          <w:szCs w:val="36"/>
          <w:rtl/>
          <w:lang w:eastAsia="ar-SA"/>
        </w:rPr>
        <w:t xml:space="preserve"> </w:t>
      </w:r>
      <w:r w:rsidRPr="00BF14A3">
        <w:rPr>
          <w:rFonts w:ascii="Times New Roman" w:eastAsia="Times New Roman" w:hAnsi="Times New Roman" w:cs="Traditional Arabic" w:hint="cs"/>
          <w:sz w:val="36"/>
          <w:szCs w:val="36"/>
          <w:rtl/>
          <w:lang w:eastAsia="ar-SA"/>
        </w:rPr>
        <w:t>قدور</w:t>
      </w:r>
      <w:r w:rsidRPr="00BF14A3">
        <w:rPr>
          <w:rFonts w:ascii="Times New Roman" w:eastAsia="Times New Roman" w:hAnsi="Times New Roman" w:cs="Traditional Arabic"/>
          <w:sz w:val="36"/>
          <w:szCs w:val="36"/>
          <w:rtl/>
          <w:lang w:eastAsia="ar-SA"/>
        </w:rPr>
        <w:t xml:space="preserve"> </w:t>
      </w:r>
      <w:r w:rsidRPr="00BF14A3">
        <w:rPr>
          <w:rFonts w:ascii="Times New Roman" w:eastAsia="Times New Roman" w:hAnsi="Times New Roman" w:cs="Traditional Arabic" w:hint="cs"/>
          <w:sz w:val="36"/>
          <w:szCs w:val="36"/>
          <w:rtl/>
          <w:lang w:eastAsia="ar-SA"/>
        </w:rPr>
        <w:t>امكراز</w:t>
      </w:r>
      <w:r>
        <w:rPr>
          <w:rFonts w:ascii="Times New Roman" w:eastAsia="Times New Roman" w:hAnsi="Times New Roman" w:cs="Traditional Arabic" w:hint="cs"/>
          <w:sz w:val="36"/>
          <w:szCs w:val="36"/>
          <w:rtl/>
          <w:lang w:eastAsia="ar-SA"/>
        </w:rPr>
        <w:t xml:space="preserve">.- </w:t>
      </w:r>
      <w:r w:rsidRPr="00DA63EB">
        <w:rPr>
          <w:rFonts w:ascii="Times New Roman" w:eastAsia="Times New Roman" w:hAnsi="Times New Roman" w:cs="Traditional Arabic" w:hint="cs"/>
          <w:sz w:val="36"/>
          <w:szCs w:val="36"/>
          <w:rtl/>
          <w:lang w:eastAsia="ar-SA"/>
        </w:rPr>
        <w:t>الجزائر: الخزانة الجزائرية للتراث: دار المحسن؛ بيروت: دار ابن حزم،</w:t>
      </w:r>
      <w:r>
        <w:rPr>
          <w:rFonts w:ascii="Times New Roman" w:eastAsia="Times New Roman" w:hAnsi="Times New Roman" w:cs="Traditional Arabic" w:hint="cs"/>
          <w:sz w:val="36"/>
          <w:szCs w:val="36"/>
          <w:rtl/>
          <w:lang w:eastAsia="ar-SA"/>
        </w:rPr>
        <w:t xml:space="preserve"> 1446 هـ، 2024 م، </w:t>
      </w:r>
      <w:r w:rsidRPr="00BF14A3">
        <w:rPr>
          <w:rFonts w:ascii="Times New Roman" w:eastAsia="Times New Roman" w:hAnsi="Times New Roman" w:cs="Traditional Arabic"/>
          <w:sz w:val="36"/>
          <w:szCs w:val="36"/>
          <w:rtl/>
          <w:lang w:eastAsia="ar-SA"/>
        </w:rPr>
        <w:t xml:space="preserve">560 </w:t>
      </w:r>
      <w:r w:rsidRPr="00BF14A3">
        <w:rPr>
          <w:rFonts w:ascii="Times New Roman" w:eastAsia="Times New Roman" w:hAnsi="Times New Roman" w:cs="Traditional Arabic" w:hint="cs"/>
          <w:sz w:val="36"/>
          <w:szCs w:val="36"/>
          <w:rtl/>
          <w:lang w:eastAsia="ar-SA"/>
        </w:rPr>
        <w:t>ص</w:t>
      </w:r>
      <w:r>
        <w:rPr>
          <w:rFonts w:ascii="Times New Roman" w:eastAsia="Times New Roman" w:hAnsi="Times New Roman" w:cs="Traditional Arabic" w:hint="cs"/>
          <w:sz w:val="36"/>
          <w:szCs w:val="36"/>
          <w:rtl/>
          <w:lang w:eastAsia="ar-SA"/>
        </w:rPr>
        <w:t>.</w:t>
      </w:r>
    </w:p>
    <w:p w14:paraId="365A20A5" w14:textId="77777777" w:rsidR="00866839" w:rsidRPr="00BF14A3" w:rsidRDefault="00866839" w:rsidP="00866839">
      <w:pPr>
        <w:ind w:left="0" w:firstLine="0"/>
        <w:jc w:val="both"/>
        <w:rPr>
          <w:rFonts w:ascii="Times New Roman" w:eastAsia="Times New Roman" w:hAnsi="Times New Roman" w:cs="Traditional Arabic"/>
          <w:sz w:val="36"/>
          <w:szCs w:val="36"/>
          <w:rtl/>
          <w:lang w:eastAsia="ar-SA"/>
        </w:rPr>
      </w:pPr>
      <w:r w:rsidRPr="00BF14A3">
        <w:rPr>
          <w:rFonts w:ascii="Times New Roman" w:eastAsia="Times New Roman" w:hAnsi="Times New Roman" w:cs="Traditional Arabic" w:hint="cs"/>
          <w:sz w:val="36"/>
          <w:szCs w:val="36"/>
          <w:rtl/>
          <w:lang w:eastAsia="ar-SA"/>
        </w:rPr>
        <w:t>وهو</w:t>
      </w:r>
      <w:r w:rsidRPr="00BF14A3">
        <w:rPr>
          <w:rFonts w:ascii="Times New Roman" w:eastAsia="Times New Roman" w:hAnsi="Times New Roman" w:cs="Traditional Arabic"/>
          <w:sz w:val="36"/>
          <w:szCs w:val="36"/>
          <w:rtl/>
          <w:lang w:eastAsia="ar-SA"/>
        </w:rPr>
        <w:t xml:space="preserve"> </w:t>
      </w:r>
      <w:r w:rsidRPr="00BF14A3">
        <w:rPr>
          <w:rFonts w:ascii="Times New Roman" w:eastAsia="Times New Roman" w:hAnsi="Times New Roman" w:cs="Traditional Arabic" w:hint="cs"/>
          <w:sz w:val="36"/>
          <w:szCs w:val="36"/>
          <w:rtl/>
          <w:lang w:eastAsia="ar-SA"/>
        </w:rPr>
        <w:t>منتقى</w:t>
      </w:r>
      <w:r w:rsidRPr="00BF14A3">
        <w:rPr>
          <w:rFonts w:ascii="Times New Roman" w:eastAsia="Times New Roman" w:hAnsi="Times New Roman" w:cs="Traditional Arabic"/>
          <w:sz w:val="36"/>
          <w:szCs w:val="36"/>
          <w:rtl/>
          <w:lang w:eastAsia="ar-SA"/>
        </w:rPr>
        <w:t xml:space="preserve"> </w:t>
      </w:r>
      <w:r w:rsidRPr="00BF14A3">
        <w:rPr>
          <w:rFonts w:ascii="Times New Roman" w:eastAsia="Times New Roman" w:hAnsi="Times New Roman" w:cs="Traditional Arabic" w:hint="cs"/>
          <w:sz w:val="36"/>
          <w:szCs w:val="36"/>
          <w:rtl/>
          <w:lang w:eastAsia="ar-SA"/>
        </w:rPr>
        <w:t>من</w:t>
      </w:r>
      <w:r w:rsidRPr="00BF14A3">
        <w:rPr>
          <w:rFonts w:ascii="Times New Roman" w:eastAsia="Times New Roman" w:hAnsi="Times New Roman" w:cs="Traditional Arabic"/>
          <w:sz w:val="36"/>
          <w:szCs w:val="36"/>
          <w:rtl/>
          <w:lang w:eastAsia="ar-SA"/>
        </w:rPr>
        <w:t xml:space="preserve"> </w:t>
      </w:r>
      <w:r w:rsidRPr="00BF14A3">
        <w:rPr>
          <w:rFonts w:ascii="Times New Roman" w:eastAsia="Times New Roman" w:hAnsi="Times New Roman" w:cs="Traditional Arabic" w:hint="cs"/>
          <w:sz w:val="36"/>
          <w:szCs w:val="36"/>
          <w:rtl/>
          <w:lang w:eastAsia="ar-SA"/>
        </w:rPr>
        <w:t>الأجزاء</w:t>
      </w:r>
      <w:r w:rsidRPr="00BF14A3">
        <w:rPr>
          <w:rFonts w:ascii="Times New Roman" w:eastAsia="Times New Roman" w:hAnsi="Times New Roman" w:cs="Traditional Arabic"/>
          <w:sz w:val="36"/>
          <w:szCs w:val="36"/>
          <w:rtl/>
          <w:lang w:eastAsia="ar-SA"/>
        </w:rPr>
        <w:t xml:space="preserve"> </w:t>
      </w:r>
      <w:r w:rsidRPr="00BF14A3">
        <w:rPr>
          <w:rFonts w:ascii="Times New Roman" w:eastAsia="Times New Roman" w:hAnsi="Times New Roman" w:cs="Traditional Arabic" w:hint="cs"/>
          <w:sz w:val="36"/>
          <w:szCs w:val="36"/>
          <w:rtl/>
          <w:lang w:eastAsia="ar-SA"/>
        </w:rPr>
        <w:t>المفقودة</w:t>
      </w:r>
      <w:r w:rsidRPr="00BF14A3">
        <w:rPr>
          <w:rFonts w:ascii="Times New Roman" w:eastAsia="Times New Roman" w:hAnsi="Times New Roman" w:cs="Traditional Arabic"/>
          <w:sz w:val="36"/>
          <w:szCs w:val="36"/>
          <w:rtl/>
          <w:lang w:eastAsia="ar-SA"/>
        </w:rPr>
        <w:t xml:space="preserve"> </w:t>
      </w:r>
      <w:r w:rsidRPr="00BF14A3">
        <w:rPr>
          <w:rFonts w:ascii="Times New Roman" w:eastAsia="Times New Roman" w:hAnsi="Times New Roman" w:cs="Traditional Arabic" w:hint="cs"/>
          <w:sz w:val="36"/>
          <w:szCs w:val="36"/>
          <w:rtl/>
          <w:lang w:eastAsia="ar-SA"/>
        </w:rPr>
        <w:t>من</w:t>
      </w:r>
      <w:r w:rsidRPr="00BF14A3">
        <w:rPr>
          <w:rFonts w:ascii="Times New Roman" w:eastAsia="Times New Roman" w:hAnsi="Times New Roman" w:cs="Traditional Arabic"/>
          <w:sz w:val="36"/>
          <w:szCs w:val="36"/>
          <w:rtl/>
          <w:lang w:eastAsia="ar-SA"/>
        </w:rPr>
        <w:t xml:space="preserve"> </w:t>
      </w:r>
      <w:r w:rsidRPr="00BF14A3">
        <w:rPr>
          <w:rFonts w:ascii="Times New Roman" w:eastAsia="Times New Roman" w:hAnsi="Times New Roman" w:cs="Traditional Arabic" w:hint="cs"/>
          <w:sz w:val="36"/>
          <w:szCs w:val="36"/>
          <w:rtl/>
          <w:lang w:eastAsia="ar-SA"/>
        </w:rPr>
        <w:t>كتاب</w:t>
      </w:r>
      <w:r w:rsidRPr="00BF14A3">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w:t>
      </w:r>
      <w:r w:rsidRPr="00BF14A3">
        <w:rPr>
          <w:rFonts w:ascii="Times New Roman" w:eastAsia="Times New Roman" w:hAnsi="Times New Roman" w:cs="Traditional Arabic" w:hint="cs"/>
          <w:sz w:val="36"/>
          <w:szCs w:val="36"/>
          <w:rtl/>
          <w:lang w:eastAsia="ar-SA"/>
        </w:rPr>
        <w:t>الأوراق</w:t>
      </w:r>
      <w:r w:rsidRPr="00BF14A3">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انتقاه من أصله سنة 563 هـ عمر بن سالم بن عبدالرحمن الحنفي.</w:t>
      </w:r>
    </w:p>
    <w:p w14:paraId="3AA320D3" w14:textId="77777777" w:rsidR="00866839" w:rsidRDefault="00866839" w:rsidP="00866839">
      <w:pPr>
        <w:ind w:left="0" w:firstLine="0"/>
        <w:jc w:val="both"/>
        <w:rPr>
          <w:rFonts w:ascii="Calibri" w:eastAsia="Calibri" w:hAnsi="Calibri" w:cs="Traditional Arabic"/>
          <w:sz w:val="36"/>
          <w:szCs w:val="36"/>
          <w:rtl/>
        </w:rPr>
      </w:pPr>
    </w:p>
    <w:p w14:paraId="1F2F120D" w14:textId="77777777" w:rsidR="00866839" w:rsidRPr="00D476C1" w:rsidRDefault="00866839" w:rsidP="00866839">
      <w:pPr>
        <w:ind w:left="0" w:firstLine="0"/>
        <w:jc w:val="both"/>
        <w:rPr>
          <w:rFonts w:ascii="Times New Roman" w:eastAsia="Times New Roman" w:hAnsi="Times New Roman" w:cs="Traditional Arabic"/>
          <w:sz w:val="36"/>
          <w:szCs w:val="36"/>
          <w:rtl/>
          <w:lang w:eastAsia="ar-SA"/>
        </w:rPr>
      </w:pPr>
      <w:r w:rsidRPr="00C316B1">
        <w:rPr>
          <w:rFonts w:ascii="Times New Roman" w:eastAsia="Times New Roman" w:hAnsi="Times New Roman" w:cs="Traditional Arabic" w:hint="cs"/>
          <w:b/>
          <w:bCs/>
          <w:sz w:val="36"/>
          <w:szCs w:val="36"/>
          <w:rtl/>
          <w:lang w:eastAsia="ar-SA"/>
        </w:rPr>
        <w:t>النخبة العليا في أدب الدين والدنيا</w:t>
      </w:r>
      <w:r>
        <w:rPr>
          <w:rFonts w:ascii="Times New Roman" w:eastAsia="Times New Roman" w:hAnsi="Times New Roman" w:cs="Traditional Arabic" w:hint="cs"/>
          <w:sz w:val="36"/>
          <w:szCs w:val="36"/>
          <w:rtl/>
          <w:lang w:eastAsia="ar-SA"/>
        </w:rPr>
        <w:t>/ لأبي عثمان سعد بن أحمد التُّجِيبي (ت 750 هـ)؛ عناية يوسف ضَيف.- الكويت: دار المهذب، 1445 هـ، 2024 م.</w:t>
      </w:r>
    </w:p>
    <w:p w14:paraId="6BD43691" w14:textId="77777777" w:rsidR="00866839" w:rsidRDefault="00866839" w:rsidP="00866839">
      <w:pPr>
        <w:ind w:left="0" w:firstLine="0"/>
        <w:jc w:val="both"/>
        <w:rPr>
          <w:rFonts w:ascii="Times New Roman" w:eastAsia="Times New Roman" w:hAnsi="Times New Roman" w:cs="Traditional Arabic"/>
          <w:sz w:val="36"/>
          <w:szCs w:val="36"/>
          <w:rtl/>
          <w:lang w:eastAsia="ar-SA"/>
        </w:rPr>
      </w:pPr>
    </w:p>
    <w:p w14:paraId="473E3B35" w14:textId="77777777" w:rsidR="00866839" w:rsidRDefault="00866839" w:rsidP="00866839">
      <w:pPr>
        <w:ind w:left="0" w:firstLine="0"/>
        <w:jc w:val="both"/>
        <w:rPr>
          <w:rFonts w:ascii="Times New Roman" w:eastAsia="Times New Roman" w:hAnsi="Times New Roman" w:cs="Traditional Arabic"/>
          <w:sz w:val="36"/>
          <w:szCs w:val="36"/>
          <w:rtl/>
          <w:lang w:eastAsia="ar-SA"/>
        </w:rPr>
      </w:pPr>
      <w:r w:rsidRPr="00C07358">
        <w:rPr>
          <w:rFonts w:ascii="Times New Roman" w:eastAsia="Times New Roman" w:hAnsi="Times New Roman" w:cs="Traditional Arabic" w:hint="cs"/>
          <w:b/>
          <w:bCs/>
          <w:sz w:val="36"/>
          <w:szCs w:val="36"/>
          <w:rtl/>
          <w:lang w:eastAsia="ar-SA"/>
        </w:rPr>
        <w:t>نصوص</w:t>
      </w:r>
      <w:r w:rsidRPr="00C07358">
        <w:rPr>
          <w:rFonts w:ascii="Times New Roman" w:eastAsia="Times New Roman" w:hAnsi="Times New Roman" w:cs="Traditional Arabic"/>
          <w:b/>
          <w:bCs/>
          <w:sz w:val="36"/>
          <w:szCs w:val="36"/>
          <w:rtl/>
          <w:lang w:eastAsia="ar-SA"/>
        </w:rPr>
        <w:t xml:space="preserve"> </w:t>
      </w:r>
      <w:r w:rsidRPr="00C07358">
        <w:rPr>
          <w:rFonts w:ascii="Times New Roman" w:eastAsia="Times New Roman" w:hAnsi="Times New Roman" w:cs="Traditional Arabic" w:hint="cs"/>
          <w:b/>
          <w:bCs/>
          <w:sz w:val="36"/>
          <w:szCs w:val="36"/>
          <w:rtl/>
          <w:lang w:eastAsia="ar-SA"/>
        </w:rPr>
        <w:t>النقد</w:t>
      </w:r>
      <w:r w:rsidRPr="00C07358">
        <w:rPr>
          <w:rFonts w:ascii="Times New Roman" w:eastAsia="Times New Roman" w:hAnsi="Times New Roman" w:cs="Traditional Arabic"/>
          <w:b/>
          <w:bCs/>
          <w:sz w:val="36"/>
          <w:szCs w:val="36"/>
          <w:rtl/>
          <w:lang w:eastAsia="ar-SA"/>
        </w:rPr>
        <w:t xml:space="preserve"> </w:t>
      </w:r>
      <w:r w:rsidRPr="00C07358">
        <w:rPr>
          <w:rFonts w:ascii="Times New Roman" w:eastAsia="Times New Roman" w:hAnsi="Times New Roman" w:cs="Traditional Arabic" w:hint="cs"/>
          <w:b/>
          <w:bCs/>
          <w:sz w:val="36"/>
          <w:szCs w:val="36"/>
          <w:rtl/>
          <w:lang w:eastAsia="ar-SA"/>
        </w:rPr>
        <w:t>الأدبي</w:t>
      </w:r>
      <w:r w:rsidRPr="00C07358">
        <w:rPr>
          <w:rFonts w:ascii="Times New Roman" w:eastAsia="Times New Roman" w:hAnsi="Times New Roman" w:cs="Traditional Arabic"/>
          <w:b/>
          <w:bCs/>
          <w:sz w:val="36"/>
          <w:szCs w:val="36"/>
          <w:rtl/>
          <w:lang w:eastAsia="ar-SA"/>
        </w:rPr>
        <w:t xml:space="preserve"> </w:t>
      </w:r>
      <w:r w:rsidRPr="00C07358">
        <w:rPr>
          <w:rFonts w:ascii="Times New Roman" w:eastAsia="Times New Roman" w:hAnsi="Times New Roman" w:cs="Traditional Arabic" w:hint="cs"/>
          <w:b/>
          <w:bCs/>
          <w:sz w:val="36"/>
          <w:szCs w:val="36"/>
          <w:rtl/>
          <w:lang w:eastAsia="ar-SA"/>
        </w:rPr>
        <w:t>في</w:t>
      </w:r>
      <w:r w:rsidRPr="00C07358">
        <w:rPr>
          <w:rFonts w:ascii="Times New Roman" w:eastAsia="Times New Roman" w:hAnsi="Times New Roman" w:cs="Traditional Arabic"/>
          <w:b/>
          <w:bCs/>
          <w:sz w:val="36"/>
          <w:szCs w:val="36"/>
          <w:rtl/>
          <w:lang w:eastAsia="ar-SA"/>
        </w:rPr>
        <w:t xml:space="preserve"> </w:t>
      </w:r>
      <w:r w:rsidRPr="00C07358">
        <w:rPr>
          <w:rFonts w:ascii="Times New Roman" w:eastAsia="Times New Roman" w:hAnsi="Times New Roman" w:cs="Traditional Arabic" w:hint="cs"/>
          <w:b/>
          <w:bCs/>
          <w:sz w:val="36"/>
          <w:szCs w:val="36"/>
          <w:rtl/>
          <w:lang w:eastAsia="ar-SA"/>
        </w:rPr>
        <w:t>تراث</w:t>
      </w:r>
      <w:r w:rsidRPr="00C07358">
        <w:rPr>
          <w:rFonts w:ascii="Times New Roman" w:eastAsia="Times New Roman" w:hAnsi="Times New Roman" w:cs="Traditional Arabic"/>
          <w:b/>
          <w:bCs/>
          <w:sz w:val="36"/>
          <w:szCs w:val="36"/>
          <w:rtl/>
          <w:lang w:eastAsia="ar-SA"/>
        </w:rPr>
        <w:t xml:space="preserve"> </w:t>
      </w:r>
      <w:r w:rsidRPr="00C07358">
        <w:rPr>
          <w:rFonts w:ascii="Times New Roman" w:eastAsia="Times New Roman" w:hAnsi="Times New Roman" w:cs="Traditional Arabic" w:hint="cs"/>
          <w:b/>
          <w:bCs/>
          <w:sz w:val="36"/>
          <w:szCs w:val="36"/>
          <w:rtl/>
          <w:lang w:eastAsia="ar-SA"/>
        </w:rPr>
        <w:t>عبد</w:t>
      </w:r>
      <w:r w:rsidRPr="00C07358">
        <w:rPr>
          <w:rFonts w:ascii="Times New Roman" w:eastAsia="Times New Roman" w:hAnsi="Times New Roman" w:cs="Traditional Arabic"/>
          <w:b/>
          <w:bCs/>
          <w:sz w:val="36"/>
          <w:szCs w:val="36"/>
          <w:rtl/>
          <w:lang w:eastAsia="ar-SA"/>
        </w:rPr>
        <w:t xml:space="preserve"> </w:t>
      </w:r>
      <w:r w:rsidRPr="00C07358">
        <w:rPr>
          <w:rFonts w:ascii="Times New Roman" w:eastAsia="Times New Roman" w:hAnsi="Times New Roman" w:cs="Traditional Arabic" w:hint="cs"/>
          <w:b/>
          <w:bCs/>
          <w:sz w:val="36"/>
          <w:szCs w:val="36"/>
          <w:rtl/>
          <w:lang w:eastAsia="ar-SA"/>
        </w:rPr>
        <w:t>الله</w:t>
      </w:r>
      <w:r w:rsidRPr="00C07358">
        <w:rPr>
          <w:rFonts w:ascii="Times New Roman" w:eastAsia="Times New Roman" w:hAnsi="Times New Roman" w:cs="Traditional Arabic"/>
          <w:b/>
          <w:bCs/>
          <w:sz w:val="36"/>
          <w:szCs w:val="36"/>
          <w:rtl/>
          <w:lang w:eastAsia="ar-SA"/>
        </w:rPr>
        <w:t xml:space="preserve"> </w:t>
      </w:r>
      <w:r w:rsidRPr="00C07358">
        <w:rPr>
          <w:rFonts w:ascii="Times New Roman" w:eastAsia="Times New Roman" w:hAnsi="Times New Roman" w:cs="Traditional Arabic" w:hint="cs"/>
          <w:b/>
          <w:bCs/>
          <w:sz w:val="36"/>
          <w:szCs w:val="36"/>
          <w:rtl/>
          <w:lang w:eastAsia="ar-SA"/>
        </w:rPr>
        <w:t>بن</w:t>
      </w:r>
      <w:r w:rsidRPr="00C07358">
        <w:rPr>
          <w:rFonts w:ascii="Times New Roman" w:eastAsia="Times New Roman" w:hAnsi="Times New Roman" w:cs="Traditional Arabic"/>
          <w:b/>
          <w:bCs/>
          <w:sz w:val="36"/>
          <w:szCs w:val="36"/>
          <w:rtl/>
          <w:lang w:eastAsia="ar-SA"/>
        </w:rPr>
        <w:t xml:space="preserve"> </w:t>
      </w:r>
      <w:r w:rsidRPr="00C07358">
        <w:rPr>
          <w:rFonts w:ascii="Times New Roman" w:eastAsia="Times New Roman" w:hAnsi="Times New Roman" w:cs="Traditional Arabic" w:hint="cs"/>
          <w:b/>
          <w:bCs/>
          <w:sz w:val="36"/>
          <w:szCs w:val="36"/>
          <w:rtl/>
          <w:lang w:eastAsia="ar-SA"/>
        </w:rPr>
        <w:t>المعتز</w:t>
      </w:r>
      <w:r w:rsidRPr="00C07358">
        <w:rPr>
          <w:rFonts w:ascii="Times New Roman" w:eastAsia="Times New Roman" w:hAnsi="Times New Roman" w:cs="Traditional Arabic"/>
          <w:b/>
          <w:bCs/>
          <w:sz w:val="36"/>
          <w:szCs w:val="36"/>
          <w:rtl/>
          <w:lang w:eastAsia="ar-SA"/>
        </w:rPr>
        <w:t xml:space="preserve"> </w:t>
      </w:r>
      <w:r w:rsidRPr="00C07358">
        <w:rPr>
          <w:rFonts w:ascii="Times New Roman" w:eastAsia="Times New Roman" w:hAnsi="Times New Roman" w:cs="Traditional Arabic" w:hint="cs"/>
          <w:b/>
          <w:bCs/>
          <w:sz w:val="36"/>
          <w:szCs w:val="36"/>
          <w:rtl/>
          <w:lang w:eastAsia="ar-SA"/>
        </w:rPr>
        <w:t>(ت</w:t>
      </w:r>
      <w:r w:rsidRPr="00C07358">
        <w:rPr>
          <w:rFonts w:ascii="Times New Roman" w:eastAsia="Times New Roman" w:hAnsi="Times New Roman" w:cs="Traditional Arabic"/>
          <w:b/>
          <w:bCs/>
          <w:sz w:val="36"/>
          <w:szCs w:val="36"/>
          <w:rtl/>
          <w:lang w:eastAsia="ar-SA"/>
        </w:rPr>
        <w:t xml:space="preserve"> 296 </w:t>
      </w:r>
      <w:r w:rsidRPr="00C07358">
        <w:rPr>
          <w:rFonts w:ascii="Times New Roman" w:eastAsia="Times New Roman" w:hAnsi="Times New Roman" w:cs="Traditional Arabic" w:hint="cs"/>
          <w:b/>
          <w:bCs/>
          <w:sz w:val="36"/>
          <w:szCs w:val="36"/>
          <w:rtl/>
          <w:lang w:eastAsia="ar-SA"/>
        </w:rPr>
        <w:t>هـ)</w:t>
      </w:r>
      <w:r w:rsidRPr="00C07358">
        <w:rPr>
          <w:rFonts w:ascii="Times New Roman" w:eastAsia="Times New Roman" w:hAnsi="Times New Roman" w:cs="Traditional Arabic"/>
          <w:b/>
          <w:bCs/>
          <w:sz w:val="36"/>
          <w:szCs w:val="36"/>
          <w:rtl/>
          <w:lang w:eastAsia="ar-SA"/>
        </w:rPr>
        <w:t xml:space="preserve">: </w:t>
      </w:r>
      <w:r w:rsidRPr="00C07358">
        <w:rPr>
          <w:rFonts w:ascii="Times New Roman" w:eastAsia="Times New Roman" w:hAnsi="Times New Roman" w:cs="Traditional Arabic" w:hint="cs"/>
          <w:b/>
          <w:bCs/>
          <w:sz w:val="36"/>
          <w:szCs w:val="36"/>
          <w:rtl/>
          <w:lang w:eastAsia="ar-SA"/>
        </w:rPr>
        <w:t>جمع</w:t>
      </w:r>
      <w:r w:rsidRPr="00C07358">
        <w:rPr>
          <w:rFonts w:ascii="Times New Roman" w:eastAsia="Times New Roman" w:hAnsi="Times New Roman" w:cs="Traditional Arabic"/>
          <w:b/>
          <w:bCs/>
          <w:sz w:val="36"/>
          <w:szCs w:val="36"/>
          <w:rtl/>
          <w:lang w:eastAsia="ar-SA"/>
        </w:rPr>
        <w:t xml:space="preserve"> </w:t>
      </w:r>
      <w:r w:rsidRPr="00C07358">
        <w:rPr>
          <w:rFonts w:ascii="Times New Roman" w:eastAsia="Times New Roman" w:hAnsi="Times New Roman" w:cs="Traditional Arabic" w:hint="cs"/>
          <w:b/>
          <w:bCs/>
          <w:sz w:val="36"/>
          <w:szCs w:val="36"/>
          <w:rtl/>
          <w:lang w:eastAsia="ar-SA"/>
        </w:rPr>
        <w:t>وتصنيف</w:t>
      </w:r>
      <w:r w:rsidRPr="00C07358">
        <w:rPr>
          <w:rFonts w:ascii="Times New Roman" w:eastAsia="Times New Roman" w:hAnsi="Times New Roman" w:cs="Traditional Arabic"/>
          <w:b/>
          <w:bCs/>
          <w:sz w:val="36"/>
          <w:szCs w:val="36"/>
          <w:rtl/>
          <w:lang w:eastAsia="ar-SA"/>
        </w:rPr>
        <w:t xml:space="preserve"> </w:t>
      </w:r>
      <w:r w:rsidRPr="00C07358">
        <w:rPr>
          <w:rFonts w:ascii="Times New Roman" w:eastAsia="Times New Roman" w:hAnsi="Times New Roman" w:cs="Traditional Arabic" w:hint="cs"/>
          <w:b/>
          <w:bCs/>
          <w:sz w:val="36"/>
          <w:szCs w:val="36"/>
          <w:rtl/>
          <w:lang w:eastAsia="ar-SA"/>
        </w:rPr>
        <w:t>للمرويات</w:t>
      </w:r>
      <w:r w:rsidRPr="00C07358">
        <w:rPr>
          <w:rFonts w:ascii="Times New Roman" w:eastAsia="Times New Roman" w:hAnsi="Times New Roman" w:cs="Traditional Arabic"/>
          <w:b/>
          <w:bCs/>
          <w:sz w:val="36"/>
          <w:szCs w:val="36"/>
          <w:rtl/>
          <w:lang w:eastAsia="ar-SA"/>
        </w:rPr>
        <w:t xml:space="preserve"> </w:t>
      </w:r>
      <w:r w:rsidRPr="00C07358">
        <w:rPr>
          <w:rFonts w:ascii="Times New Roman" w:eastAsia="Times New Roman" w:hAnsi="Times New Roman" w:cs="Traditional Arabic" w:hint="cs"/>
          <w:b/>
          <w:bCs/>
          <w:sz w:val="36"/>
          <w:szCs w:val="36"/>
          <w:rtl/>
          <w:lang w:eastAsia="ar-SA"/>
        </w:rPr>
        <w:t>والنقول</w:t>
      </w:r>
      <w:r w:rsidRPr="001F66E6">
        <w:rPr>
          <w:rFonts w:ascii="Times New Roman" w:eastAsia="Times New Roman" w:hAnsi="Times New Roman" w:cs="Traditional Arabic"/>
          <w:sz w:val="36"/>
          <w:szCs w:val="36"/>
          <w:rtl/>
          <w:lang w:eastAsia="ar-SA"/>
        </w:rPr>
        <w:t xml:space="preserve">/ </w:t>
      </w:r>
      <w:r w:rsidRPr="001F66E6">
        <w:rPr>
          <w:rFonts w:ascii="Times New Roman" w:eastAsia="Times New Roman" w:hAnsi="Times New Roman" w:cs="Traditional Arabic" w:hint="cs"/>
          <w:sz w:val="36"/>
          <w:szCs w:val="36"/>
          <w:rtl/>
          <w:lang w:eastAsia="ar-SA"/>
        </w:rPr>
        <w:t>الحسين</w:t>
      </w:r>
      <w:r w:rsidRPr="001F66E6">
        <w:rPr>
          <w:rFonts w:ascii="Times New Roman" w:eastAsia="Times New Roman" w:hAnsi="Times New Roman" w:cs="Traditional Arabic"/>
          <w:sz w:val="36"/>
          <w:szCs w:val="36"/>
          <w:rtl/>
          <w:lang w:eastAsia="ar-SA"/>
        </w:rPr>
        <w:t xml:space="preserve"> </w:t>
      </w:r>
      <w:r w:rsidRPr="001F66E6">
        <w:rPr>
          <w:rFonts w:ascii="Times New Roman" w:eastAsia="Times New Roman" w:hAnsi="Times New Roman" w:cs="Traditional Arabic" w:hint="cs"/>
          <w:sz w:val="36"/>
          <w:szCs w:val="36"/>
          <w:rtl/>
          <w:lang w:eastAsia="ar-SA"/>
        </w:rPr>
        <w:t>زروق،</w:t>
      </w:r>
      <w:r w:rsidRPr="001F66E6">
        <w:rPr>
          <w:rFonts w:ascii="Times New Roman" w:eastAsia="Times New Roman" w:hAnsi="Times New Roman" w:cs="Traditional Arabic"/>
          <w:sz w:val="36"/>
          <w:szCs w:val="36"/>
          <w:rtl/>
          <w:lang w:eastAsia="ar-SA"/>
        </w:rPr>
        <w:t xml:space="preserve"> </w:t>
      </w:r>
      <w:r w:rsidRPr="001F66E6">
        <w:rPr>
          <w:rFonts w:ascii="Times New Roman" w:eastAsia="Times New Roman" w:hAnsi="Times New Roman" w:cs="Traditional Arabic" w:hint="cs"/>
          <w:sz w:val="36"/>
          <w:szCs w:val="36"/>
          <w:rtl/>
          <w:lang w:eastAsia="ar-SA"/>
        </w:rPr>
        <w:t>محسن</w:t>
      </w:r>
      <w:r w:rsidRPr="001F66E6">
        <w:rPr>
          <w:rFonts w:ascii="Times New Roman" w:eastAsia="Times New Roman" w:hAnsi="Times New Roman" w:cs="Traditional Arabic"/>
          <w:sz w:val="36"/>
          <w:szCs w:val="36"/>
          <w:rtl/>
          <w:lang w:eastAsia="ar-SA"/>
        </w:rPr>
        <w:t xml:space="preserve"> </w:t>
      </w:r>
      <w:r w:rsidRPr="001F66E6">
        <w:rPr>
          <w:rFonts w:ascii="Times New Roman" w:eastAsia="Times New Roman" w:hAnsi="Times New Roman" w:cs="Traditional Arabic" w:hint="cs"/>
          <w:sz w:val="36"/>
          <w:szCs w:val="36"/>
          <w:rtl/>
          <w:lang w:eastAsia="ar-SA"/>
        </w:rPr>
        <w:t>ازرولي</w:t>
      </w:r>
      <w:r>
        <w:rPr>
          <w:rFonts w:ascii="Times New Roman" w:eastAsia="Times New Roman" w:hAnsi="Times New Roman" w:cs="Traditional Arabic" w:hint="cs"/>
          <w:sz w:val="36"/>
          <w:szCs w:val="36"/>
          <w:rtl/>
          <w:lang w:eastAsia="ar-SA"/>
        </w:rPr>
        <w:t xml:space="preserve">.- </w:t>
      </w:r>
      <w:r w:rsidRPr="001F66E6">
        <w:rPr>
          <w:rFonts w:ascii="Times New Roman" w:eastAsia="Times New Roman" w:hAnsi="Times New Roman" w:cs="Traditional Arabic" w:hint="cs"/>
          <w:sz w:val="36"/>
          <w:szCs w:val="36"/>
          <w:rtl/>
          <w:lang w:eastAsia="ar-SA"/>
        </w:rPr>
        <w:t>الرباط</w:t>
      </w:r>
      <w:r w:rsidRPr="001F66E6">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الجامع، 1445 هـ، 2024 م.</w:t>
      </w:r>
    </w:p>
    <w:p w14:paraId="397234B3" w14:textId="77777777" w:rsidR="00866839" w:rsidRDefault="00866839" w:rsidP="00866839">
      <w:pPr>
        <w:ind w:left="0" w:firstLine="0"/>
        <w:jc w:val="both"/>
        <w:rPr>
          <w:rFonts w:ascii="Times New Roman" w:eastAsia="Times New Roman" w:hAnsi="Times New Roman" w:cs="Traditional Arabic"/>
          <w:sz w:val="36"/>
          <w:szCs w:val="36"/>
          <w:rtl/>
          <w:lang w:eastAsia="ar-SA"/>
        </w:rPr>
      </w:pPr>
    </w:p>
    <w:p w14:paraId="6D5C85B3" w14:textId="77777777" w:rsidR="00866839" w:rsidRPr="002B0190" w:rsidRDefault="00866839" w:rsidP="00866839">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نظم التفسير بالبيان الواضح الخبر لديباجة امرئ القيس بن حُجر الكندي</w:t>
      </w:r>
      <w:r w:rsidRPr="002B0190">
        <w:rPr>
          <w:rFonts w:ascii="Times New Roman" w:eastAsia="Times New Roman" w:hAnsi="Times New Roman" w:cs="Traditional Arabic" w:hint="cs"/>
          <w:sz w:val="36"/>
          <w:szCs w:val="36"/>
          <w:rtl/>
          <w:lang w:eastAsia="ar-SA"/>
        </w:rPr>
        <w:t>/ صنعة جنادة بن محمد الأزدي الهروي (ت 199 هـ)؛ تحقيق ناصر الدين بن رمضة.- القاهرة: المكتبة العمرية، 1446 هـ، 2025 م.</w:t>
      </w:r>
    </w:p>
    <w:p w14:paraId="11821998" w14:textId="77777777" w:rsidR="00866839" w:rsidRPr="002B0190" w:rsidRDefault="00866839" w:rsidP="00866839">
      <w:pPr>
        <w:ind w:left="0" w:firstLine="0"/>
        <w:jc w:val="both"/>
        <w:rPr>
          <w:rFonts w:ascii="Times New Roman" w:eastAsia="Times New Roman" w:hAnsi="Times New Roman" w:cs="Traditional Arabic"/>
          <w:b/>
          <w:bCs/>
          <w:sz w:val="36"/>
          <w:szCs w:val="36"/>
          <w:rtl/>
          <w:lang w:eastAsia="ar-SA"/>
        </w:rPr>
      </w:pPr>
    </w:p>
    <w:p w14:paraId="471C8F8B" w14:textId="77777777" w:rsidR="00866839" w:rsidRPr="000870C3" w:rsidRDefault="00866839" w:rsidP="00866839">
      <w:pPr>
        <w:ind w:left="0" w:firstLine="0"/>
        <w:jc w:val="both"/>
        <w:rPr>
          <w:rFonts w:ascii="Times New Roman" w:eastAsia="Times New Roman" w:hAnsi="Times New Roman" w:cs="Traditional Arabic"/>
          <w:sz w:val="36"/>
          <w:szCs w:val="36"/>
          <w:rtl/>
          <w:lang w:eastAsia="ar-SA"/>
        </w:rPr>
      </w:pPr>
      <w:r w:rsidRPr="002C5757">
        <w:rPr>
          <w:rFonts w:ascii="Times New Roman" w:eastAsia="Times New Roman" w:hAnsi="Times New Roman" w:cs="Traditional Arabic"/>
          <w:b/>
          <w:bCs/>
          <w:sz w:val="36"/>
          <w:szCs w:val="36"/>
          <w:rtl/>
          <w:lang w:eastAsia="ar-SA"/>
        </w:rPr>
        <w:t>واسطة الآد</w:t>
      </w:r>
      <w:r w:rsidRPr="002C5757">
        <w:rPr>
          <w:rFonts w:ascii="Times New Roman" w:eastAsia="Times New Roman" w:hAnsi="Times New Roman" w:cs="Traditional Arabic" w:hint="cs"/>
          <w:b/>
          <w:bCs/>
          <w:sz w:val="36"/>
          <w:szCs w:val="36"/>
          <w:rtl/>
          <w:lang w:eastAsia="ar-SA"/>
        </w:rPr>
        <w:t>ا</w:t>
      </w:r>
      <w:r w:rsidRPr="002C5757">
        <w:rPr>
          <w:rFonts w:ascii="Times New Roman" w:eastAsia="Times New Roman" w:hAnsi="Times New Roman" w:cs="Traditional Arabic"/>
          <w:b/>
          <w:bCs/>
          <w:sz w:val="36"/>
          <w:szCs w:val="36"/>
          <w:rtl/>
          <w:lang w:eastAsia="ar-SA"/>
        </w:rPr>
        <w:t>ب ومادة الألباب</w:t>
      </w:r>
      <w:r w:rsidRPr="002C5757">
        <w:rPr>
          <w:rFonts w:ascii="Times New Roman" w:eastAsia="Times New Roman" w:hAnsi="Times New Roman" w:cs="Traditional Arabic" w:hint="cs"/>
          <w:sz w:val="36"/>
          <w:szCs w:val="36"/>
          <w:rtl/>
          <w:lang w:eastAsia="ar-SA"/>
        </w:rPr>
        <w:t>/</w:t>
      </w:r>
      <w:r w:rsidRPr="002C5757">
        <w:rPr>
          <w:rFonts w:ascii="Times New Roman" w:eastAsia="Times New Roman" w:hAnsi="Times New Roman" w:cs="Traditional Arabic"/>
          <w:sz w:val="36"/>
          <w:szCs w:val="36"/>
          <w:rtl/>
          <w:lang w:eastAsia="ar-SA"/>
        </w:rPr>
        <w:t xml:space="preserve"> لأبي محمـد عبدالله بن الفضل اللخمي </w:t>
      </w:r>
      <w:r w:rsidRPr="002C5757">
        <w:rPr>
          <w:rFonts w:ascii="Times New Roman" w:eastAsia="Times New Roman" w:hAnsi="Times New Roman" w:cs="Traditional Arabic" w:hint="cs"/>
          <w:sz w:val="36"/>
          <w:szCs w:val="36"/>
          <w:rtl/>
          <w:lang w:eastAsia="ar-SA"/>
        </w:rPr>
        <w:t xml:space="preserve">(ت بعد 700 هـ)؛ </w:t>
      </w:r>
      <w:r w:rsidRPr="002C5757">
        <w:rPr>
          <w:rFonts w:ascii="Times New Roman" w:eastAsia="Times New Roman" w:hAnsi="Times New Roman" w:cs="Traditional Arabic"/>
          <w:sz w:val="36"/>
          <w:szCs w:val="36"/>
          <w:rtl/>
          <w:lang w:eastAsia="ar-SA"/>
        </w:rPr>
        <w:t>تحقيق</w:t>
      </w:r>
      <w:r w:rsidRPr="002C5757">
        <w:rPr>
          <w:rFonts w:ascii="Times New Roman" w:eastAsia="Times New Roman" w:hAnsi="Times New Roman" w:cs="Traditional Arabic" w:hint="cs"/>
          <w:sz w:val="36"/>
          <w:szCs w:val="36"/>
          <w:rtl/>
          <w:lang w:eastAsia="ar-SA"/>
        </w:rPr>
        <w:t xml:space="preserve"> </w:t>
      </w:r>
      <w:r w:rsidRPr="000870C3">
        <w:rPr>
          <w:rFonts w:ascii="Times New Roman" w:eastAsia="Times New Roman" w:hAnsi="Times New Roman" w:cs="Traditional Arabic" w:hint="cs"/>
          <w:sz w:val="36"/>
          <w:szCs w:val="36"/>
          <w:rtl/>
          <w:lang w:eastAsia="ar-SA"/>
        </w:rPr>
        <w:t>عادل</w:t>
      </w:r>
      <w:r w:rsidRPr="000870C3">
        <w:rPr>
          <w:rFonts w:ascii="Times New Roman" w:eastAsia="Times New Roman" w:hAnsi="Times New Roman" w:cs="Traditional Arabic"/>
          <w:sz w:val="36"/>
          <w:szCs w:val="36"/>
          <w:rtl/>
          <w:lang w:eastAsia="ar-SA"/>
        </w:rPr>
        <w:t xml:space="preserve"> </w:t>
      </w:r>
      <w:r w:rsidRPr="000870C3">
        <w:rPr>
          <w:rFonts w:ascii="Times New Roman" w:eastAsia="Times New Roman" w:hAnsi="Times New Roman" w:cs="Traditional Arabic" w:hint="cs"/>
          <w:sz w:val="36"/>
          <w:szCs w:val="36"/>
          <w:rtl/>
          <w:lang w:eastAsia="ar-SA"/>
        </w:rPr>
        <w:t>ناجي</w:t>
      </w:r>
      <w:r w:rsidRPr="000870C3">
        <w:rPr>
          <w:rFonts w:ascii="Times New Roman" w:eastAsia="Times New Roman" w:hAnsi="Times New Roman" w:cs="Traditional Arabic"/>
          <w:sz w:val="36"/>
          <w:szCs w:val="36"/>
          <w:rtl/>
          <w:lang w:eastAsia="ar-SA"/>
        </w:rPr>
        <w:t xml:space="preserve"> </w:t>
      </w:r>
      <w:r w:rsidRPr="000870C3">
        <w:rPr>
          <w:rFonts w:ascii="Times New Roman" w:eastAsia="Times New Roman" w:hAnsi="Times New Roman" w:cs="Traditional Arabic" w:hint="cs"/>
          <w:sz w:val="36"/>
          <w:szCs w:val="36"/>
          <w:rtl/>
          <w:lang w:eastAsia="ar-SA"/>
        </w:rPr>
        <w:t>الفراجي.- عمّان:</w:t>
      </w:r>
      <w:r w:rsidRPr="000870C3">
        <w:rPr>
          <w:rFonts w:ascii="Times New Roman" w:eastAsia="Times New Roman" w:hAnsi="Times New Roman" w:cs="Traditional Arabic"/>
          <w:sz w:val="36"/>
          <w:szCs w:val="36"/>
          <w:rtl/>
          <w:lang w:eastAsia="ar-SA"/>
        </w:rPr>
        <w:t xml:space="preserve"> </w:t>
      </w:r>
      <w:r w:rsidRPr="000870C3">
        <w:rPr>
          <w:rFonts w:ascii="Times New Roman" w:eastAsia="Times New Roman" w:hAnsi="Times New Roman" w:cs="Traditional Arabic" w:hint="cs"/>
          <w:sz w:val="36"/>
          <w:szCs w:val="36"/>
          <w:rtl/>
          <w:lang w:eastAsia="ar-SA"/>
        </w:rPr>
        <w:t>دار</w:t>
      </w:r>
      <w:r w:rsidRPr="000870C3">
        <w:rPr>
          <w:rFonts w:ascii="Times New Roman" w:eastAsia="Times New Roman" w:hAnsi="Times New Roman" w:cs="Traditional Arabic"/>
          <w:sz w:val="36"/>
          <w:szCs w:val="36"/>
          <w:rtl/>
          <w:lang w:eastAsia="ar-SA"/>
        </w:rPr>
        <w:t xml:space="preserve"> </w:t>
      </w:r>
      <w:r w:rsidRPr="000870C3">
        <w:rPr>
          <w:rFonts w:ascii="Times New Roman" w:eastAsia="Times New Roman" w:hAnsi="Times New Roman" w:cs="Traditional Arabic" w:hint="cs"/>
          <w:sz w:val="36"/>
          <w:szCs w:val="36"/>
          <w:rtl/>
          <w:lang w:eastAsia="ar-SA"/>
        </w:rPr>
        <w:t>كفاءة</w:t>
      </w:r>
      <w:r w:rsidRPr="000870C3">
        <w:rPr>
          <w:rFonts w:ascii="Times New Roman" w:eastAsia="Times New Roman" w:hAnsi="Times New Roman" w:cs="Traditional Arabic"/>
          <w:sz w:val="36"/>
          <w:szCs w:val="36"/>
          <w:rtl/>
          <w:lang w:eastAsia="ar-SA"/>
        </w:rPr>
        <w:t xml:space="preserve"> </w:t>
      </w:r>
      <w:r w:rsidRPr="000870C3">
        <w:rPr>
          <w:rFonts w:ascii="Times New Roman" w:eastAsia="Times New Roman" w:hAnsi="Times New Roman" w:cs="Traditional Arabic" w:hint="cs"/>
          <w:sz w:val="36"/>
          <w:szCs w:val="36"/>
          <w:rtl/>
          <w:lang w:eastAsia="ar-SA"/>
        </w:rPr>
        <w:t>المعرفة، 1446 هـ، 2024 م.</w:t>
      </w:r>
    </w:p>
    <w:p w14:paraId="2DBBB199" w14:textId="77777777" w:rsidR="00866839" w:rsidRPr="000870C3" w:rsidRDefault="00866839" w:rsidP="00866839">
      <w:pPr>
        <w:ind w:left="0" w:firstLine="0"/>
        <w:jc w:val="both"/>
        <w:rPr>
          <w:rFonts w:ascii="Times New Roman" w:eastAsia="Times New Roman" w:hAnsi="Times New Roman" w:cs="Traditional Arabic"/>
          <w:sz w:val="36"/>
          <w:szCs w:val="36"/>
          <w:rtl/>
          <w:lang w:eastAsia="ar-SA"/>
        </w:rPr>
      </w:pPr>
      <w:r w:rsidRPr="000870C3">
        <w:rPr>
          <w:rFonts w:ascii="Times New Roman" w:eastAsia="Times New Roman" w:hAnsi="Times New Roman" w:cs="Traditional Arabic" w:hint="cs"/>
          <w:sz w:val="36"/>
          <w:szCs w:val="36"/>
          <w:rtl/>
          <w:lang w:eastAsia="ar-SA"/>
        </w:rPr>
        <w:t>دراسة</w:t>
      </w:r>
      <w:r w:rsidRPr="000870C3">
        <w:rPr>
          <w:rFonts w:ascii="Times New Roman" w:eastAsia="Times New Roman" w:hAnsi="Times New Roman" w:cs="Traditional Arabic"/>
          <w:sz w:val="36"/>
          <w:szCs w:val="36"/>
          <w:rtl/>
          <w:lang w:eastAsia="ar-SA"/>
        </w:rPr>
        <w:t xml:space="preserve"> </w:t>
      </w:r>
      <w:r w:rsidRPr="000870C3">
        <w:rPr>
          <w:rFonts w:ascii="Times New Roman" w:eastAsia="Times New Roman" w:hAnsi="Times New Roman" w:cs="Traditional Arabic" w:hint="cs"/>
          <w:sz w:val="36"/>
          <w:szCs w:val="36"/>
          <w:rtl/>
          <w:lang w:eastAsia="ar-SA"/>
        </w:rPr>
        <w:t>وتحقيق</w:t>
      </w:r>
      <w:r w:rsidRPr="000870C3">
        <w:rPr>
          <w:rFonts w:ascii="Times New Roman" w:eastAsia="Times New Roman" w:hAnsi="Times New Roman" w:cs="Traditional Arabic"/>
          <w:sz w:val="36"/>
          <w:szCs w:val="36"/>
          <w:rtl/>
          <w:lang w:eastAsia="ar-SA"/>
        </w:rPr>
        <w:t xml:space="preserve"> </w:t>
      </w:r>
      <w:r w:rsidRPr="000870C3">
        <w:rPr>
          <w:rFonts w:ascii="Times New Roman" w:eastAsia="Times New Roman" w:hAnsi="Times New Roman" w:cs="Traditional Arabic" w:hint="cs"/>
          <w:sz w:val="36"/>
          <w:szCs w:val="36"/>
          <w:rtl/>
          <w:lang w:eastAsia="ar-SA"/>
        </w:rPr>
        <w:t>الكتاب</w:t>
      </w:r>
      <w:r w:rsidRPr="000870C3">
        <w:rPr>
          <w:rFonts w:ascii="Times New Roman" w:eastAsia="Times New Roman" w:hAnsi="Times New Roman" w:cs="Traditional Arabic"/>
          <w:sz w:val="36"/>
          <w:szCs w:val="36"/>
          <w:rtl/>
          <w:lang w:eastAsia="ar-SA"/>
        </w:rPr>
        <w:t xml:space="preserve"> </w:t>
      </w:r>
      <w:r w:rsidRPr="000870C3">
        <w:rPr>
          <w:rFonts w:ascii="Times New Roman" w:eastAsia="Times New Roman" w:hAnsi="Times New Roman" w:cs="Traditional Arabic" w:hint="cs"/>
          <w:sz w:val="36"/>
          <w:szCs w:val="36"/>
          <w:rtl/>
          <w:lang w:eastAsia="ar-SA"/>
        </w:rPr>
        <w:t>الثاني</w:t>
      </w:r>
      <w:r w:rsidRPr="000870C3">
        <w:rPr>
          <w:rFonts w:ascii="Times New Roman" w:eastAsia="Times New Roman" w:hAnsi="Times New Roman" w:cs="Traditional Arabic"/>
          <w:sz w:val="36"/>
          <w:szCs w:val="36"/>
          <w:rtl/>
          <w:lang w:eastAsia="ar-SA"/>
        </w:rPr>
        <w:t xml:space="preserve"> </w:t>
      </w:r>
      <w:r w:rsidRPr="000870C3">
        <w:rPr>
          <w:rFonts w:ascii="Times New Roman" w:eastAsia="Times New Roman" w:hAnsi="Times New Roman" w:cs="Traditional Arabic" w:hint="cs"/>
          <w:sz w:val="36"/>
          <w:szCs w:val="36"/>
          <w:rtl/>
          <w:lang w:eastAsia="ar-SA"/>
        </w:rPr>
        <w:t>منه:</w:t>
      </w:r>
      <w:r w:rsidRPr="000870C3">
        <w:rPr>
          <w:rFonts w:ascii="Times New Roman" w:eastAsia="Times New Roman" w:hAnsi="Times New Roman" w:cs="Traditional Arabic"/>
          <w:sz w:val="36"/>
          <w:szCs w:val="36"/>
          <w:rtl/>
          <w:lang w:eastAsia="ar-SA"/>
        </w:rPr>
        <w:t xml:space="preserve"> </w:t>
      </w:r>
      <w:r w:rsidRPr="000870C3">
        <w:rPr>
          <w:rFonts w:ascii="Times New Roman" w:eastAsia="Times New Roman" w:hAnsi="Times New Roman" w:cs="Traditional Arabic" w:hint="cs"/>
          <w:sz w:val="36"/>
          <w:szCs w:val="36"/>
          <w:rtl/>
          <w:lang w:eastAsia="ar-SA"/>
        </w:rPr>
        <w:t>كتاب</w:t>
      </w:r>
      <w:r w:rsidRPr="000870C3">
        <w:rPr>
          <w:rFonts w:ascii="Times New Roman" w:eastAsia="Times New Roman" w:hAnsi="Times New Roman" w:cs="Traditional Arabic"/>
          <w:sz w:val="36"/>
          <w:szCs w:val="36"/>
          <w:rtl/>
          <w:lang w:eastAsia="ar-SA"/>
        </w:rPr>
        <w:t xml:space="preserve"> </w:t>
      </w:r>
      <w:r w:rsidRPr="000870C3">
        <w:rPr>
          <w:rFonts w:ascii="Times New Roman" w:eastAsia="Times New Roman" w:hAnsi="Times New Roman" w:cs="Traditional Arabic" w:hint="cs"/>
          <w:sz w:val="36"/>
          <w:szCs w:val="36"/>
          <w:rtl/>
          <w:lang w:eastAsia="ar-SA"/>
        </w:rPr>
        <w:t>البلاغة</w:t>
      </w:r>
      <w:r w:rsidRPr="000870C3">
        <w:rPr>
          <w:rFonts w:ascii="Times New Roman" w:eastAsia="Times New Roman" w:hAnsi="Times New Roman" w:cs="Traditional Arabic"/>
          <w:sz w:val="36"/>
          <w:szCs w:val="36"/>
          <w:rtl/>
          <w:lang w:eastAsia="ar-SA"/>
        </w:rPr>
        <w:t xml:space="preserve"> </w:t>
      </w:r>
      <w:r w:rsidRPr="000870C3">
        <w:rPr>
          <w:rFonts w:ascii="Times New Roman" w:eastAsia="Times New Roman" w:hAnsi="Times New Roman" w:cs="Traditional Arabic" w:hint="cs"/>
          <w:sz w:val="36"/>
          <w:szCs w:val="36"/>
          <w:rtl/>
          <w:lang w:eastAsia="ar-SA"/>
        </w:rPr>
        <w:t>في</w:t>
      </w:r>
      <w:r w:rsidRPr="000870C3">
        <w:rPr>
          <w:rFonts w:ascii="Times New Roman" w:eastAsia="Times New Roman" w:hAnsi="Times New Roman" w:cs="Traditional Arabic"/>
          <w:sz w:val="36"/>
          <w:szCs w:val="36"/>
          <w:rtl/>
          <w:lang w:eastAsia="ar-SA"/>
        </w:rPr>
        <w:t xml:space="preserve"> </w:t>
      </w:r>
      <w:r w:rsidRPr="000870C3">
        <w:rPr>
          <w:rFonts w:ascii="Times New Roman" w:eastAsia="Times New Roman" w:hAnsi="Times New Roman" w:cs="Traditional Arabic" w:hint="cs"/>
          <w:sz w:val="36"/>
          <w:szCs w:val="36"/>
          <w:rtl/>
          <w:lang w:eastAsia="ar-SA"/>
        </w:rPr>
        <w:t>الكلام</w:t>
      </w:r>
      <w:r w:rsidRPr="000870C3">
        <w:rPr>
          <w:rFonts w:ascii="Times New Roman" w:eastAsia="Times New Roman" w:hAnsi="Times New Roman" w:cs="Traditional Arabic"/>
          <w:sz w:val="36"/>
          <w:szCs w:val="36"/>
          <w:rtl/>
          <w:lang w:eastAsia="ar-SA"/>
        </w:rPr>
        <w:t xml:space="preserve"> </w:t>
      </w:r>
      <w:r w:rsidRPr="000870C3">
        <w:rPr>
          <w:rFonts w:ascii="Times New Roman" w:eastAsia="Times New Roman" w:hAnsi="Times New Roman" w:cs="Traditional Arabic" w:hint="cs"/>
          <w:sz w:val="36"/>
          <w:szCs w:val="36"/>
          <w:rtl/>
          <w:lang w:eastAsia="ar-SA"/>
        </w:rPr>
        <w:t>المنظوم</w:t>
      </w:r>
      <w:r w:rsidRPr="000870C3">
        <w:rPr>
          <w:rFonts w:ascii="Times New Roman" w:eastAsia="Times New Roman" w:hAnsi="Times New Roman" w:cs="Traditional Arabic"/>
          <w:sz w:val="36"/>
          <w:szCs w:val="36"/>
          <w:rtl/>
          <w:lang w:eastAsia="ar-SA"/>
        </w:rPr>
        <w:t xml:space="preserve"> </w:t>
      </w:r>
      <w:r w:rsidRPr="000870C3">
        <w:rPr>
          <w:rFonts w:ascii="Times New Roman" w:eastAsia="Times New Roman" w:hAnsi="Times New Roman" w:cs="Traditional Arabic" w:hint="cs"/>
          <w:sz w:val="36"/>
          <w:szCs w:val="36"/>
          <w:rtl/>
          <w:lang w:eastAsia="ar-SA"/>
        </w:rPr>
        <w:t>والمنثور.</w:t>
      </w:r>
    </w:p>
    <w:p w14:paraId="1498F5DA" w14:textId="77777777" w:rsidR="00866839" w:rsidRPr="000870C3" w:rsidRDefault="00866839" w:rsidP="00866839">
      <w:pPr>
        <w:ind w:left="0" w:firstLine="0"/>
        <w:jc w:val="both"/>
        <w:rPr>
          <w:rFonts w:ascii="Times New Roman" w:eastAsia="Times New Roman" w:hAnsi="Times New Roman" w:cs="Traditional Arabic"/>
          <w:sz w:val="36"/>
          <w:szCs w:val="36"/>
          <w:rtl/>
          <w:lang w:eastAsia="ar-SA"/>
        </w:rPr>
      </w:pPr>
    </w:p>
    <w:p w14:paraId="4B1C79AC" w14:textId="77777777" w:rsidR="00866839" w:rsidRPr="002B0190" w:rsidRDefault="00866839" w:rsidP="00866839">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lastRenderedPageBreak/>
        <w:t>الوساطة</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بين</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المتنبي</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وخصومه</w:t>
      </w:r>
      <w:r w:rsidRPr="002B0190">
        <w:rPr>
          <w:rFonts w:ascii="Times New Roman" w:eastAsia="Times New Roman" w:hAnsi="Times New Roman" w:cs="Traditional Arabic" w:hint="cs"/>
          <w:sz w:val="36"/>
          <w:szCs w:val="36"/>
          <w:rtl/>
          <w:lang w:eastAsia="ar-SA"/>
        </w:rPr>
        <w:t>/</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أبو</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الحسن</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علي</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بن</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عبدالعزيز</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الجرجاني (ت 392 هـ)؛ تحقيق محمد إبراهيم الأزهري.- القاهرة:</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مكتبة</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التقوى، 1446 هـ، 2025 م.</w:t>
      </w:r>
    </w:p>
    <w:p w14:paraId="1E748E48" w14:textId="77777777" w:rsidR="00866839" w:rsidRPr="002B0190" w:rsidRDefault="00866839" w:rsidP="00866839">
      <w:pPr>
        <w:ind w:left="0" w:firstLine="0"/>
        <w:jc w:val="both"/>
        <w:rPr>
          <w:rFonts w:ascii="Calibri" w:eastAsia="Calibri" w:hAnsi="Calibri" w:cs="Traditional Arabic"/>
          <w:b/>
          <w:bCs/>
          <w:sz w:val="36"/>
          <w:szCs w:val="36"/>
          <w:rtl/>
        </w:rPr>
      </w:pPr>
    </w:p>
    <w:p w14:paraId="78832EFA" w14:textId="77777777" w:rsidR="00866839" w:rsidRPr="002B0190" w:rsidRDefault="00866839" w:rsidP="00866839">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يواقيت المواقيت في مدح كل شيء وذمه</w:t>
      </w:r>
      <w:r w:rsidRPr="002B0190">
        <w:rPr>
          <w:rFonts w:ascii="Times New Roman" w:eastAsia="Times New Roman" w:hAnsi="Times New Roman" w:cs="Traditional Arabic" w:hint="cs"/>
          <w:sz w:val="36"/>
          <w:szCs w:val="36"/>
          <w:rtl/>
          <w:lang w:eastAsia="ar-SA"/>
        </w:rPr>
        <w:t>/ لأبي منصور عبدالملك بن محمد الثعالبي (ت 429 هـ)؛ تحقيق النبوي عبدالواحد شعلان.- القاهرة: المكتبة الخيرية، 1446 هـ، 2025 م.</w:t>
      </w:r>
    </w:p>
    <w:p w14:paraId="5BAE3051" w14:textId="77777777" w:rsidR="00866839" w:rsidRPr="002B0190" w:rsidRDefault="00866839" w:rsidP="00866839">
      <w:pPr>
        <w:ind w:left="0" w:firstLine="0"/>
        <w:jc w:val="both"/>
        <w:rPr>
          <w:rFonts w:ascii="Times New Roman" w:eastAsia="Times New Roman" w:hAnsi="Times New Roman" w:cs="Traditional Arabic"/>
          <w:sz w:val="36"/>
          <w:szCs w:val="36"/>
          <w:rtl/>
          <w:lang w:eastAsia="ar-SA"/>
        </w:rPr>
      </w:pPr>
    </w:p>
    <w:p w14:paraId="1190A300" w14:textId="77777777" w:rsidR="00AD4B91" w:rsidRDefault="00AD4B91">
      <w:pPr>
        <w:bidi w:val="0"/>
        <w:spacing w:after="160" w:line="259" w:lineRule="auto"/>
        <w:ind w:left="0" w:firstLine="0"/>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04854F6D" w14:textId="62AC9302" w:rsidR="002A142E" w:rsidRPr="00AD4B91" w:rsidRDefault="002A142E" w:rsidP="002A142E">
      <w:pPr>
        <w:jc w:val="center"/>
        <w:rPr>
          <w:rFonts w:ascii="Times New Roman" w:eastAsia="Times New Roman" w:hAnsi="Times New Roman" w:cs="Traditional Arabic"/>
          <w:b/>
          <w:bCs/>
          <w:caps/>
          <w:color w:val="0070C0"/>
          <w:sz w:val="36"/>
          <w:szCs w:val="36"/>
          <w:rtl/>
          <w:lang w:eastAsia="ar-SA"/>
        </w:rPr>
      </w:pPr>
      <w:r w:rsidRPr="00AD4B91">
        <w:rPr>
          <w:rFonts w:ascii="Times New Roman" w:eastAsia="Times New Roman" w:hAnsi="Times New Roman" w:cs="Traditional Arabic" w:hint="cs"/>
          <w:b/>
          <w:bCs/>
          <w:caps/>
          <w:color w:val="0070C0"/>
          <w:sz w:val="36"/>
          <w:szCs w:val="36"/>
          <w:rtl/>
          <w:lang w:eastAsia="ar-SA"/>
        </w:rPr>
        <w:lastRenderedPageBreak/>
        <w:t>التاريخ والتراجم</w:t>
      </w:r>
    </w:p>
    <w:p w14:paraId="0944AB85" w14:textId="77777777" w:rsidR="002A142E" w:rsidRDefault="002A142E" w:rsidP="002A142E">
      <w:pPr>
        <w:jc w:val="center"/>
        <w:rPr>
          <w:rFonts w:ascii="Times New Roman" w:eastAsia="Times New Roman" w:hAnsi="Times New Roman" w:cs="Traditional Arabic"/>
          <w:b/>
          <w:bCs/>
          <w:caps/>
          <w:color w:val="FF0000"/>
          <w:sz w:val="36"/>
          <w:szCs w:val="36"/>
          <w:rtl/>
          <w:lang w:eastAsia="ar-SA"/>
        </w:rPr>
      </w:pPr>
    </w:p>
    <w:p w14:paraId="5A09D4F4" w14:textId="2B922DDC" w:rsidR="002A142E" w:rsidRDefault="002A142E" w:rsidP="00C12E35">
      <w:pPr>
        <w:jc w:val="both"/>
        <w:rPr>
          <w:rFonts w:ascii="Times New Roman" w:eastAsia="Times New Roman" w:hAnsi="Times New Roman" w:cs="Traditional Arabic"/>
          <w:b/>
          <w:bCs/>
          <w:caps/>
          <w:color w:val="FF0000"/>
          <w:sz w:val="36"/>
          <w:szCs w:val="36"/>
          <w:rtl/>
          <w:lang w:eastAsia="ar-SA"/>
        </w:rPr>
      </w:pPr>
      <w:r w:rsidRPr="000919CA">
        <w:rPr>
          <w:rFonts w:ascii="Times New Roman" w:eastAsia="Times New Roman" w:hAnsi="Times New Roman" w:cs="Traditional Arabic" w:hint="cs"/>
          <w:b/>
          <w:bCs/>
          <w:caps/>
          <w:color w:val="FF0000"/>
          <w:sz w:val="36"/>
          <w:szCs w:val="36"/>
          <w:rtl/>
          <w:lang w:eastAsia="ar-SA"/>
        </w:rPr>
        <w:t>التراجم</w:t>
      </w:r>
      <w:r w:rsidR="00C12E35">
        <w:rPr>
          <w:rFonts w:ascii="Times New Roman" w:eastAsia="Times New Roman" w:hAnsi="Times New Roman" w:cs="Traditional Arabic" w:hint="cs"/>
          <w:b/>
          <w:bCs/>
          <w:caps/>
          <w:color w:val="FF0000"/>
          <w:sz w:val="36"/>
          <w:szCs w:val="36"/>
          <w:rtl/>
          <w:lang w:eastAsia="ar-SA"/>
        </w:rPr>
        <w:t xml:space="preserve"> (</w:t>
      </w:r>
      <w:r>
        <w:rPr>
          <w:rFonts w:ascii="Times New Roman" w:eastAsia="Times New Roman" w:hAnsi="Times New Roman" w:cs="Traditional Arabic" w:hint="cs"/>
          <w:b/>
          <w:bCs/>
          <w:caps/>
          <w:color w:val="FF0000"/>
          <w:sz w:val="36"/>
          <w:szCs w:val="36"/>
          <w:rtl/>
          <w:lang w:eastAsia="ar-SA"/>
        </w:rPr>
        <w:t>يشمل الأنساب</w:t>
      </w:r>
      <w:r w:rsidR="00514E0F">
        <w:rPr>
          <w:rFonts w:ascii="Times New Roman" w:eastAsia="Times New Roman" w:hAnsi="Times New Roman" w:cs="Traditional Arabic" w:hint="cs"/>
          <w:b/>
          <w:bCs/>
          <w:caps/>
          <w:color w:val="FF0000"/>
          <w:sz w:val="36"/>
          <w:szCs w:val="36"/>
          <w:rtl/>
          <w:lang w:eastAsia="ar-SA"/>
        </w:rPr>
        <w:t>، العائلات، القبائل)</w:t>
      </w:r>
    </w:p>
    <w:p w14:paraId="463B8329" w14:textId="77777777" w:rsidR="002A142E" w:rsidRDefault="002A142E" w:rsidP="002A142E">
      <w:pPr>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(لاحظ: تراجم المحدِّثين والرواة في قسم الحديث، وتراجم الصحابة في السيرة والشمائل)</w:t>
      </w:r>
    </w:p>
    <w:p w14:paraId="742392A9" w14:textId="77777777" w:rsidR="002A142E" w:rsidRDefault="002A142E" w:rsidP="002A142E">
      <w:pPr>
        <w:jc w:val="both"/>
        <w:rPr>
          <w:rFonts w:ascii="Times New Roman" w:eastAsia="Times New Roman" w:hAnsi="Times New Roman" w:cs="Traditional Arabic"/>
          <w:b/>
          <w:bCs/>
          <w:caps/>
          <w:color w:val="FF0000"/>
          <w:sz w:val="36"/>
          <w:szCs w:val="36"/>
          <w:rtl/>
          <w:lang w:eastAsia="ar-SA"/>
        </w:rPr>
      </w:pPr>
    </w:p>
    <w:p w14:paraId="13BE4446" w14:textId="77777777" w:rsidR="002A142E" w:rsidRPr="00D33608" w:rsidRDefault="002A142E" w:rsidP="002A142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إتحاف إخوان الصفا بنبذ من أخبار الخلفا</w:t>
      </w:r>
      <w:r w:rsidRPr="00D33608">
        <w:rPr>
          <w:rFonts w:ascii="Times New Roman" w:eastAsia="Times New Roman" w:hAnsi="Times New Roman" w:cs="Traditional Arabic" w:hint="cs"/>
          <w:sz w:val="36"/>
          <w:szCs w:val="36"/>
          <w:rtl/>
          <w:lang w:eastAsia="ar-SA"/>
        </w:rPr>
        <w:t>/ شهاب الدين أحمد بن محمد بن حجر الهيتمي (ت 974 هـ)؛ تحقيق سليم محمد الأبراري.- عمّان: دار الفتح، 1445 هـ، 2024 م.</w:t>
      </w:r>
    </w:p>
    <w:p w14:paraId="054DF40B" w14:textId="77777777" w:rsidR="002A142E" w:rsidRPr="00D33608" w:rsidRDefault="002A142E" w:rsidP="002A142E">
      <w:pPr>
        <w:ind w:left="0" w:firstLine="0"/>
        <w:jc w:val="both"/>
        <w:rPr>
          <w:rFonts w:ascii="Times New Roman" w:eastAsia="Times New Roman" w:hAnsi="Times New Roman" w:cs="Traditional Arabic"/>
          <w:sz w:val="36"/>
          <w:szCs w:val="36"/>
          <w:rtl/>
          <w:lang w:eastAsia="ar-SA"/>
        </w:rPr>
      </w:pPr>
      <w:r w:rsidRPr="00D33608">
        <w:rPr>
          <w:rFonts w:ascii="Times New Roman" w:eastAsia="Times New Roman" w:hAnsi="Times New Roman" w:cs="Traditional Arabic" w:hint="cs"/>
          <w:sz w:val="36"/>
          <w:szCs w:val="36"/>
          <w:rtl/>
          <w:lang w:eastAsia="ar-SA"/>
        </w:rPr>
        <w:t>وهو مختصر تاريخ الخلفاء للإمام السيوطي.</w:t>
      </w:r>
    </w:p>
    <w:p w14:paraId="1A980FD5" w14:textId="77777777" w:rsidR="002A142E" w:rsidRPr="00D33608" w:rsidRDefault="002A142E" w:rsidP="002A142E">
      <w:pPr>
        <w:ind w:left="0" w:firstLine="0"/>
        <w:jc w:val="both"/>
        <w:rPr>
          <w:rFonts w:ascii="Times New Roman" w:eastAsia="Times New Roman" w:hAnsi="Times New Roman" w:cs="Traditional Arabic"/>
          <w:sz w:val="36"/>
          <w:szCs w:val="36"/>
          <w:rtl/>
          <w:lang w:eastAsia="ar-SA"/>
        </w:rPr>
      </w:pPr>
      <w:r w:rsidRPr="00D33608">
        <w:rPr>
          <w:rFonts w:ascii="Times New Roman" w:eastAsia="Times New Roman" w:hAnsi="Times New Roman" w:cs="Traditional Arabic" w:hint="cs"/>
          <w:sz w:val="36"/>
          <w:szCs w:val="36"/>
          <w:rtl/>
          <w:lang w:eastAsia="ar-SA"/>
        </w:rPr>
        <w:t>وفي نهايته مشجرات مراحل الخلافة الإسلامية.</w:t>
      </w:r>
    </w:p>
    <w:p w14:paraId="56A41CF1" w14:textId="77777777" w:rsidR="002A142E" w:rsidRPr="00D33608" w:rsidRDefault="002A142E" w:rsidP="002A142E">
      <w:pPr>
        <w:ind w:left="0" w:firstLine="0"/>
        <w:jc w:val="both"/>
        <w:rPr>
          <w:rFonts w:ascii="Times New Roman" w:eastAsia="Times New Roman" w:hAnsi="Times New Roman" w:cs="Traditional Arabic"/>
          <w:sz w:val="36"/>
          <w:szCs w:val="36"/>
          <w:rtl/>
          <w:lang w:eastAsia="ar-SA"/>
        </w:rPr>
      </w:pPr>
    </w:p>
    <w:p w14:paraId="70F73D16" w14:textId="77777777" w:rsidR="002A142E" w:rsidRPr="002B0190" w:rsidRDefault="002A142E" w:rsidP="002A142E">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أحاسن المحاسن</w:t>
      </w:r>
      <w:r w:rsidRPr="002B0190">
        <w:rPr>
          <w:rFonts w:ascii="Times New Roman" w:eastAsia="Times New Roman" w:hAnsi="Times New Roman" w:cs="Traditional Arabic" w:hint="cs"/>
          <w:sz w:val="36"/>
          <w:szCs w:val="36"/>
          <w:rtl/>
          <w:lang w:eastAsia="ar-SA"/>
        </w:rPr>
        <w:t>/ لأبي إسحاق إبراهيم بن أحمد الرقي (ت 703 هـ)؛ تحقيق أحمد بن محمد بن غانم آل ثاني.- الدوحة</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روايا</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للبحوث</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والدراسات؛</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الكويت: دار الضياء،</w:t>
      </w:r>
      <w:r w:rsidRPr="002B0190">
        <w:rPr>
          <w:rFonts w:ascii="Times New Roman" w:eastAsia="Times New Roman" w:hAnsi="Times New Roman" w:cs="Traditional Arabic"/>
          <w:sz w:val="36"/>
          <w:szCs w:val="36"/>
          <w:rtl/>
          <w:lang w:eastAsia="ar-SA"/>
        </w:rPr>
        <w:t xml:space="preserve"> 144</w:t>
      </w:r>
      <w:r w:rsidRPr="002B0190">
        <w:rPr>
          <w:rFonts w:ascii="Times New Roman" w:eastAsia="Times New Roman" w:hAnsi="Times New Roman" w:cs="Traditional Arabic" w:hint="cs"/>
          <w:sz w:val="36"/>
          <w:szCs w:val="36"/>
          <w:rtl/>
          <w:lang w:eastAsia="ar-SA"/>
        </w:rPr>
        <w:t>6</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هـ،</w:t>
      </w:r>
      <w:r w:rsidRPr="002B0190">
        <w:rPr>
          <w:rFonts w:ascii="Times New Roman" w:eastAsia="Times New Roman" w:hAnsi="Times New Roman" w:cs="Traditional Arabic"/>
          <w:sz w:val="36"/>
          <w:szCs w:val="36"/>
          <w:rtl/>
          <w:lang w:eastAsia="ar-SA"/>
        </w:rPr>
        <w:t xml:space="preserve"> 20</w:t>
      </w:r>
      <w:r w:rsidRPr="002B0190">
        <w:rPr>
          <w:rFonts w:ascii="Times New Roman" w:eastAsia="Times New Roman" w:hAnsi="Times New Roman" w:cs="Traditional Arabic" w:hint="cs"/>
          <w:sz w:val="36"/>
          <w:szCs w:val="36"/>
          <w:rtl/>
          <w:lang w:eastAsia="ar-SA"/>
        </w:rPr>
        <w:t>25</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م، 3 مج</w:t>
      </w:r>
      <w:r w:rsidRPr="002B0190">
        <w:rPr>
          <w:rFonts w:ascii="Times New Roman" w:eastAsia="Times New Roman" w:hAnsi="Times New Roman" w:cs="Traditional Arabic"/>
          <w:sz w:val="36"/>
          <w:szCs w:val="36"/>
          <w:rtl/>
          <w:lang w:eastAsia="ar-SA"/>
        </w:rPr>
        <w:t>.</w:t>
      </w:r>
    </w:p>
    <w:p w14:paraId="57EF78A4" w14:textId="77777777" w:rsidR="002A142E" w:rsidRPr="002B0190" w:rsidRDefault="002A142E" w:rsidP="002A142E">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sz w:val="36"/>
          <w:szCs w:val="36"/>
          <w:rtl/>
          <w:lang w:eastAsia="ar-SA"/>
        </w:rPr>
        <w:t>(مختصر من صفة الصفوة لابن الجوزي)</w:t>
      </w:r>
    </w:p>
    <w:p w14:paraId="18F40AF7" w14:textId="77777777" w:rsidR="002A142E" w:rsidRPr="002B0190" w:rsidRDefault="002A142E" w:rsidP="002A142E">
      <w:pPr>
        <w:ind w:left="0" w:firstLine="0"/>
        <w:jc w:val="both"/>
        <w:rPr>
          <w:rFonts w:ascii="Calibri" w:eastAsia="Calibri" w:hAnsi="Calibri" w:cs="Traditional Arabic"/>
          <w:b/>
          <w:bCs/>
          <w:sz w:val="36"/>
          <w:szCs w:val="36"/>
          <w:rtl/>
        </w:rPr>
      </w:pPr>
    </w:p>
    <w:p w14:paraId="655561F9" w14:textId="77777777" w:rsidR="002A142E" w:rsidRPr="008C1CA0" w:rsidRDefault="002A142E" w:rsidP="002A142E">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b/>
          <w:bCs/>
          <w:sz w:val="36"/>
          <w:szCs w:val="36"/>
          <w:rtl/>
          <w:lang w:eastAsia="ar-SA"/>
        </w:rPr>
        <w:t>أخبار قضاة مصر من القرنين العاشر والحادي عشر</w:t>
      </w:r>
      <w:r w:rsidRPr="008C1CA0">
        <w:rPr>
          <w:rFonts w:ascii="Times New Roman" w:eastAsia="Times New Roman" w:hAnsi="Times New Roman" w:cs="Traditional Arabic" w:hint="cs"/>
          <w:sz w:val="36"/>
          <w:szCs w:val="36"/>
          <w:rtl/>
          <w:lang w:eastAsia="ar-SA"/>
        </w:rPr>
        <w:t>/ عثمان بن أحمد الدَّميري (ت 1040 هـ)؛ تحقيق محمد جمال حامد الشوربجي.- القاهرة: الهيئة المصرية العامة للكتاب، 1446 هـ، 2025 م.</w:t>
      </w:r>
    </w:p>
    <w:p w14:paraId="179C68CC" w14:textId="77777777" w:rsidR="002A142E" w:rsidRPr="008C1CA0" w:rsidRDefault="002A142E" w:rsidP="002A142E">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sz w:val="36"/>
          <w:szCs w:val="36"/>
          <w:rtl/>
          <w:lang w:eastAsia="ar-SA"/>
        </w:rPr>
        <w:t>يليه: استدعاء القاضي محمد بن إلياس الرومي سنة 944 هـ.</w:t>
      </w:r>
    </w:p>
    <w:p w14:paraId="666D1DB1" w14:textId="77777777" w:rsidR="002A142E" w:rsidRPr="008C1CA0" w:rsidRDefault="002A142E" w:rsidP="002A142E">
      <w:pPr>
        <w:ind w:left="0" w:firstLine="0"/>
        <w:jc w:val="both"/>
        <w:rPr>
          <w:rFonts w:ascii="Times New Roman" w:eastAsia="Times New Roman" w:hAnsi="Times New Roman" w:cs="Traditional Arabic"/>
          <w:sz w:val="36"/>
          <w:szCs w:val="36"/>
          <w:rtl/>
          <w:lang w:eastAsia="ar-SA"/>
        </w:rPr>
      </w:pPr>
    </w:p>
    <w:p w14:paraId="0319095D" w14:textId="77777777" w:rsidR="002A142E" w:rsidRPr="00DA1B6B" w:rsidRDefault="002A142E" w:rsidP="002A142E">
      <w:pPr>
        <w:ind w:left="0" w:firstLine="0"/>
        <w:jc w:val="both"/>
        <w:rPr>
          <w:rFonts w:ascii="Times New Roman" w:eastAsia="Times New Roman" w:hAnsi="Times New Roman" w:cs="Traditional Arabic"/>
          <w:sz w:val="36"/>
          <w:szCs w:val="36"/>
          <w:rtl/>
          <w:lang w:eastAsia="ar-SA"/>
        </w:rPr>
      </w:pPr>
      <w:r w:rsidRPr="00704FD0">
        <w:rPr>
          <w:rFonts w:ascii="Times New Roman" w:eastAsia="Times New Roman" w:hAnsi="Times New Roman" w:cs="Traditional Arabic" w:hint="cs"/>
          <w:b/>
          <w:bCs/>
          <w:sz w:val="36"/>
          <w:szCs w:val="36"/>
          <w:rtl/>
          <w:lang w:eastAsia="ar-SA"/>
        </w:rPr>
        <w:t>أسماء</w:t>
      </w:r>
      <w:r w:rsidRPr="00704FD0">
        <w:rPr>
          <w:rFonts w:ascii="Times New Roman" w:eastAsia="Times New Roman" w:hAnsi="Times New Roman" w:cs="Traditional Arabic"/>
          <w:b/>
          <w:bCs/>
          <w:sz w:val="36"/>
          <w:szCs w:val="36"/>
          <w:rtl/>
          <w:lang w:eastAsia="ar-SA"/>
        </w:rPr>
        <w:t xml:space="preserve"> </w:t>
      </w:r>
      <w:r w:rsidRPr="00704FD0">
        <w:rPr>
          <w:rFonts w:ascii="Times New Roman" w:eastAsia="Times New Roman" w:hAnsi="Times New Roman" w:cs="Traditional Arabic" w:hint="cs"/>
          <w:b/>
          <w:bCs/>
          <w:sz w:val="36"/>
          <w:szCs w:val="36"/>
          <w:rtl/>
          <w:lang w:eastAsia="ar-SA"/>
        </w:rPr>
        <w:t>القبائل</w:t>
      </w:r>
      <w:r w:rsidRPr="00704FD0">
        <w:rPr>
          <w:rFonts w:ascii="Times New Roman" w:eastAsia="Times New Roman" w:hAnsi="Times New Roman" w:cs="Traditional Arabic"/>
          <w:b/>
          <w:bCs/>
          <w:sz w:val="36"/>
          <w:szCs w:val="36"/>
          <w:rtl/>
          <w:lang w:eastAsia="ar-SA"/>
        </w:rPr>
        <w:t xml:space="preserve"> </w:t>
      </w:r>
      <w:r w:rsidRPr="00704FD0">
        <w:rPr>
          <w:rFonts w:ascii="Times New Roman" w:eastAsia="Times New Roman" w:hAnsi="Times New Roman" w:cs="Traditional Arabic" w:hint="cs"/>
          <w:b/>
          <w:bCs/>
          <w:sz w:val="36"/>
          <w:szCs w:val="36"/>
          <w:rtl/>
          <w:lang w:eastAsia="ar-SA"/>
        </w:rPr>
        <w:t>والعشائر</w:t>
      </w:r>
      <w:r w:rsidRPr="00704FD0">
        <w:rPr>
          <w:rFonts w:ascii="Times New Roman" w:eastAsia="Times New Roman" w:hAnsi="Times New Roman" w:cs="Traditional Arabic"/>
          <w:b/>
          <w:bCs/>
          <w:sz w:val="36"/>
          <w:szCs w:val="36"/>
          <w:rtl/>
          <w:lang w:eastAsia="ar-SA"/>
        </w:rPr>
        <w:t xml:space="preserve"> </w:t>
      </w:r>
      <w:r w:rsidRPr="00704FD0">
        <w:rPr>
          <w:rFonts w:ascii="Times New Roman" w:eastAsia="Times New Roman" w:hAnsi="Times New Roman" w:cs="Traditional Arabic" w:hint="cs"/>
          <w:b/>
          <w:bCs/>
          <w:sz w:val="36"/>
          <w:szCs w:val="36"/>
          <w:rtl/>
          <w:lang w:eastAsia="ar-SA"/>
        </w:rPr>
        <w:t>وبعض</w:t>
      </w:r>
      <w:r w:rsidRPr="00704FD0">
        <w:rPr>
          <w:rFonts w:ascii="Times New Roman" w:eastAsia="Times New Roman" w:hAnsi="Times New Roman" w:cs="Traditional Arabic"/>
          <w:b/>
          <w:bCs/>
          <w:sz w:val="36"/>
          <w:szCs w:val="36"/>
          <w:rtl/>
          <w:lang w:eastAsia="ar-SA"/>
        </w:rPr>
        <w:t xml:space="preserve"> </w:t>
      </w:r>
      <w:r w:rsidRPr="00704FD0">
        <w:rPr>
          <w:rFonts w:ascii="Times New Roman" w:eastAsia="Times New Roman" w:hAnsi="Times New Roman" w:cs="Traditional Arabic" w:hint="cs"/>
          <w:b/>
          <w:bCs/>
          <w:sz w:val="36"/>
          <w:szCs w:val="36"/>
          <w:rtl/>
          <w:lang w:eastAsia="ar-SA"/>
        </w:rPr>
        <w:t>الملوك</w:t>
      </w:r>
      <w:r>
        <w:rPr>
          <w:rFonts w:ascii="Times New Roman" w:eastAsia="Times New Roman" w:hAnsi="Times New Roman" w:cs="Traditional Arabic" w:hint="cs"/>
          <w:b/>
          <w:bCs/>
          <w:sz w:val="36"/>
          <w:szCs w:val="36"/>
          <w:rtl/>
          <w:lang w:eastAsia="ar-SA"/>
        </w:rPr>
        <w:t xml:space="preserve">/ </w:t>
      </w:r>
      <w:r w:rsidRPr="00DA1B6B">
        <w:rPr>
          <w:rFonts w:ascii="Times New Roman" w:eastAsia="Times New Roman" w:hAnsi="Times New Roman" w:cs="Traditional Arabic" w:hint="cs"/>
          <w:sz w:val="36"/>
          <w:szCs w:val="36"/>
          <w:rtl/>
          <w:lang w:eastAsia="ar-SA"/>
        </w:rPr>
        <w:t>محمد</w:t>
      </w:r>
      <w:r w:rsidRPr="00DA1B6B">
        <w:rPr>
          <w:rFonts w:ascii="Times New Roman" w:eastAsia="Times New Roman" w:hAnsi="Times New Roman" w:cs="Traditional Arabic"/>
          <w:sz w:val="36"/>
          <w:szCs w:val="36"/>
          <w:rtl/>
          <w:lang w:eastAsia="ar-SA"/>
        </w:rPr>
        <w:t xml:space="preserve"> </w:t>
      </w:r>
      <w:r w:rsidRPr="00DA1B6B">
        <w:rPr>
          <w:rFonts w:ascii="Times New Roman" w:eastAsia="Times New Roman" w:hAnsi="Times New Roman" w:cs="Traditional Arabic" w:hint="cs"/>
          <w:sz w:val="36"/>
          <w:szCs w:val="36"/>
          <w:rtl/>
          <w:lang w:eastAsia="ar-SA"/>
        </w:rPr>
        <w:t>المهدي</w:t>
      </w:r>
      <w:r w:rsidRPr="00DA1B6B">
        <w:rPr>
          <w:rFonts w:ascii="Times New Roman" w:eastAsia="Times New Roman" w:hAnsi="Times New Roman" w:cs="Traditional Arabic"/>
          <w:sz w:val="36"/>
          <w:szCs w:val="36"/>
          <w:rtl/>
          <w:lang w:eastAsia="ar-SA"/>
        </w:rPr>
        <w:t xml:space="preserve"> </w:t>
      </w:r>
      <w:r w:rsidRPr="00DA1B6B">
        <w:rPr>
          <w:rFonts w:ascii="Times New Roman" w:eastAsia="Times New Roman" w:hAnsi="Times New Roman" w:cs="Traditional Arabic" w:hint="cs"/>
          <w:sz w:val="36"/>
          <w:szCs w:val="36"/>
          <w:rtl/>
          <w:lang w:eastAsia="ar-SA"/>
        </w:rPr>
        <w:t>القزويني</w:t>
      </w:r>
      <w:r w:rsidRPr="00DA1B6B">
        <w:rPr>
          <w:rFonts w:ascii="Times New Roman" w:eastAsia="Times New Roman" w:hAnsi="Times New Roman" w:cs="Traditional Arabic"/>
          <w:sz w:val="36"/>
          <w:szCs w:val="36"/>
          <w:rtl/>
          <w:lang w:eastAsia="ar-SA"/>
        </w:rPr>
        <w:t xml:space="preserve"> (</w:t>
      </w:r>
      <w:r w:rsidRPr="00DA1B6B">
        <w:rPr>
          <w:rFonts w:ascii="Times New Roman" w:eastAsia="Times New Roman" w:hAnsi="Times New Roman" w:cs="Traditional Arabic" w:hint="cs"/>
          <w:sz w:val="36"/>
          <w:szCs w:val="36"/>
          <w:rtl/>
          <w:lang w:eastAsia="ar-SA"/>
        </w:rPr>
        <w:t>ت</w:t>
      </w:r>
      <w:r w:rsidRPr="00DA1B6B">
        <w:rPr>
          <w:rFonts w:ascii="Times New Roman" w:eastAsia="Times New Roman" w:hAnsi="Times New Roman" w:cs="Traditional Arabic"/>
          <w:sz w:val="36"/>
          <w:szCs w:val="36"/>
          <w:rtl/>
          <w:lang w:eastAsia="ar-SA"/>
        </w:rPr>
        <w:t xml:space="preserve"> 1300</w:t>
      </w:r>
      <w:r w:rsidRPr="00DA1B6B">
        <w:rPr>
          <w:rFonts w:ascii="Times New Roman" w:eastAsia="Times New Roman" w:hAnsi="Times New Roman" w:cs="Traditional Arabic" w:hint="cs"/>
          <w:sz w:val="36"/>
          <w:szCs w:val="36"/>
          <w:rtl/>
          <w:lang w:eastAsia="ar-SA"/>
        </w:rPr>
        <w:t xml:space="preserve"> هـ</w:t>
      </w:r>
      <w:r w:rsidRPr="00DA1B6B">
        <w:rPr>
          <w:rFonts w:ascii="Times New Roman" w:eastAsia="Times New Roman" w:hAnsi="Times New Roman" w:cs="Traditional Arabic"/>
          <w:sz w:val="36"/>
          <w:szCs w:val="36"/>
          <w:rtl/>
          <w:lang w:eastAsia="ar-SA"/>
        </w:rPr>
        <w:t>)</w:t>
      </w:r>
      <w:r w:rsidRPr="00DA1B6B">
        <w:rPr>
          <w:rFonts w:ascii="Times New Roman" w:eastAsia="Times New Roman" w:hAnsi="Times New Roman" w:cs="Traditional Arabic" w:hint="cs"/>
          <w:sz w:val="36"/>
          <w:szCs w:val="36"/>
          <w:rtl/>
          <w:lang w:eastAsia="ar-SA"/>
        </w:rPr>
        <w:t>؛ تحقيق علي</w:t>
      </w:r>
      <w:r w:rsidRPr="00DA1B6B">
        <w:rPr>
          <w:rFonts w:ascii="Times New Roman" w:eastAsia="Times New Roman" w:hAnsi="Times New Roman" w:cs="Traditional Arabic"/>
          <w:sz w:val="36"/>
          <w:szCs w:val="36"/>
          <w:rtl/>
          <w:lang w:eastAsia="ar-SA"/>
        </w:rPr>
        <w:t xml:space="preserve"> </w:t>
      </w:r>
      <w:r w:rsidRPr="00DA1B6B">
        <w:rPr>
          <w:rFonts w:ascii="Times New Roman" w:eastAsia="Times New Roman" w:hAnsi="Times New Roman" w:cs="Traditional Arabic" w:hint="cs"/>
          <w:sz w:val="36"/>
          <w:szCs w:val="36"/>
          <w:rtl/>
          <w:lang w:eastAsia="ar-SA"/>
        </w:rPr>
        <w:t>عباس</w:t>
      </w:r>
      <w:r w:rsidRPr="00DA1B6B">
        <w:rPr>
          <w:rFonts w:ascii="Times New Roman" w:eastAsia="Times New Roman" w:hAnsi="Times New Roman" w:cs="Traditional Arabic"/>
          <w:sz w:val="36"/>
          <w:szCs w:val="36"/>
          <w:rtl/>
          <w:lang w:eastAsia="ar-SA"/>
        </w:rPr>
        <w:t xml:space="preserve"> </w:t>
      </w:r>
      <w:r w:rsidRPr="00DA1B6B">
        <w:rPr>
          <w:rFonts w:ascii="Times New Roman" w:eastAsia="Times New Roman" w:hAnsi="Times New Roman" w:cs="Traditional Arabic" w:hint="cs"/>
          <w:sz w:val="36"/>
          <w:szCs w:val="36"/>
          <w:rtl/>
          <w:lang w:eastAsia="ar-SA"/>
        </w:rPr>
        <w:t>الأعرجي.- الحلة: دار الصادق، 1446 هـ، 2024 م، 303 ص.</w:t>
      </w:r>
    </w:p>
    <w:p w14:paraId="7288E423" w14:textId="77777777" w:rsidR="002A142E" w:rsidRPr="00DA1B6B" w:rsidRDefault="002A142E" w:rsidP="002A142E">
      <w:pPr>
        <w:ind w:left="0" w:firstLine="0"/>
        <w:jc w:val="both"/>
        <w:rPr>
          <w:rFonts w:ascii="Times New Roman" w:eastAsia="Times New Roman" w:hAnsi="Times New Roman" w:cs="Traditional Arabic"/>
          <w:sz w:val="36"/>
          <w:szCs w:val="36"/>
          <w:rtl/>
          <w:lang w:eastAsia="ar-SA"/>
        </w:rPr>
      </w:pPr>
    </w:p>
    <w:p w14:paraId="08A50B21" w14:textId="77777777" w:rsidR="002A142E" w:rsidRPr="00E52E96" w:rsidRDefault="002A142E" w:rsidP="002A142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 xml:space="preserve">إعلام الأعلام بمناقب شيخ الإسلام قاضي القضاة تقي الدين السبكي رحمه الله/ </w:t>
      </w:r>
      <w:r w:rsidRPr="00E52E96">
        <w:rPr>
          <w:rFonts w:ascii="Times New Roman" w:eastAsia="Times New Roman" w:hAnsi="Times New Roman" w:cs="Traditional Arabic" w:hint="cs"/>
          <w:sz w:val="36"/>
          <w:szCs w:val="36"/>
          <w:rtl/>
          <w:lang w:eastAsia="ar-SA"/>
        </w:rPr>
        <w:t>عبدالوهاب بن علي السبكي (ت 771 هـ)؛ تحقيق عمر حسام الدين الصوفاني.- بريطانيا: مكتبة إسماعيل، 1445 هـ، 2024 م.</w:t>
      </w:r>
    </w:p>
    <w:p w14:paraId="3EA8B77F" w14:textId="77777777" w:rsidR="002A142E" w:rsidRPr="00E52E96" w:rsidRDefault="002A142E" w:rsidP="002A142E">
      <w:pPr>
        <w:ind w:left="0" w:firstLine="0"/>
        <w:jc w:val="both"/>
        <w:rPr>
          <w:rFonts w:ascii="Times New Roman" w:eastAsia="Times New Roman" w:hAnsi="Times New Roman" w:cs="Traditional Arabic"/>
          <w:sz w:val="36"/>
          <w:szCs w:val="36"/>
          <w:rtl/>
          <w:lang w:eastAsia="ar-SA"/>
        </w:rPr>
      </w:pPr>
    </w:p>
    <w:p w14:paraId="69945A0D" w14:textId="77777777" w:rsidR="002A142E" w:rsidRPr="00F26924" w:rsidRDefault="002A142E" w:rsidP="002A142E">
      <w:pPr>
        <w:ind w:left="0" w:firstLine="0"/>
        <w:jc w:val="both"/>
        <w:rPr>
          <w:rFonts w:ascii="Times New Roman" w:eastAsia="Times New Roman" w:hAnsi="Times New Roman" w:cs="Traditional Arabic"/>
          <w:sz w:val="36"/>
          <w:szCs w:val="36"/>
          <w:rtl/>
          <w:lang w:eastAsia="ar-SA"/>
        </w:rPr>
      </w:pPr>
      <w:bookmarkStart w:id="14" w:name="_Hlk170565127"/>
      <w:r w:rsidRPr="00F26924">
        <w:rPr>
          <w:rFonts w:ascii="Times New Roman" w:eastAsia="Times New Roman" w:hAnsi="Times New Roman" w:cs="Traditional Arabic" w:hint="cs"/>
          <w:b/>
          <w:bCs/>
          <w:sz w:val="36"/>
          <w:szCs w:val="36"/>
          <w:rtl/>
          <w:lang w:eastAsia="ar-SA"/>
        </w:rPr>
        <w:t>افتراق وَلَد مَعَدّ</w:t>
      </w:r>
      <w:r w:rsidRPr="00F26924">
        <w:rPr>
          <w:rFonts w:ascii="Times New Roman" w:eastAsia="Times New Roman" w:hAnsi="Times New Roman" w:cs="Traditional Arabic" w:hint="cs"/>
          <w:sz w:val="36"/>
          <w:szCs w:val="36"/>
          <w:rtl/>
          <w:lang w:eastAsia="ar-SA"/>
        </w:rPr>
        <w:t>/ هشام بن محمد الكلبي (ت 204 هـ)؛ جمع وتحقيق أحمد محمد عبيد.- الشارقة: ملامح للنشر، 1446 هـ، 2024 م.</w:t>
      </w:r>
    </w:p>
    <w:p w14:paraId="7B4F9988" w14:textId="77777777" w:rsidR="002A142E" w:rsidRPr="00F26924" w:rsidRDefault="002A142E" w:rsidP="002A142E">
      <w:pPr>
        <w:ind w:left="0" w:firstLine="0"/>
        <w:jc w:val="both"/>
        <w:rPr>
          <w:rFonts w:ascii="Times New Roman" w:eastAsia="Times New Roman" w:hAnsi="Times New Roman" w:cs="Traditional Arabic"/>
          <w:sz w:val="36"/>
          <w:szCs w:val="36"/>
          <w:rtl/>
          <w:lang w:eastAsia="ar-SA"/>
        </w:rPr>
      </w:pPr>
    </w:p>
    <w:p w14:paraId="37C1FD6E" w14:textId="77777777" w:rsidR="002A142E" w:rsidRPr="003844B9" w:rsidRDefault="002A142E" w:rsidP="002A142E">
      <w:pPr>
        <w:ind w:left="0" w:firstLine="0"/>
        <w:jc w:val="both"/>
        <w:rPr>
          <w:rFonts w:ascii="Times New Roman" w:eastAsia="Times New Roman" w:hAnsi="Times New Roman" w:cs="Traditional Arabic"/>
          <w:caps/>
          <w:sz w:val="36"/>
          <w:szCs w:val="36"/>
          <w:rtl/>
          <w:lang w:eastAsia="ar-SA"/>
        </w:rPr>
      </w:pPr>
      <w:r w:rsidRPr="00995EAE">
        <w:rPr>
          <w:rFonts w:ascii="Times New Roman" w:eastAsia="Times New Roman" w:hAnsi="Times New Roman" w:cs="Traditional Arabic" w:hint="cs"/>
          <w:b/>
          <w:bCs/>
          <w:caps/>
          <w:sz w:val="36"/>
          <w:szCs w:val="36"/>
          <w:rtl/>
          <w:lang w:eastAsia="ar-SA"/>
        </w:rPr>
        <w:t>أنساب</w:t>
      </w:r>
      <w:r w:rsidRPr="00995EAE">
        <w:rPr>
          <w:rFonts w:ascii="Times New Roman" w:eastAsia="Times New Roman" w:hAnsi="Times New Roman" w:cs="Traditional Arabic"/>
          <w:b/>
          <w:bCs/>
          <w:caps/>
          <w:sz w:val="36"/>
          <w:szCs w:val="36"/>
          <w:rtl/>
          <w:lang w:eastAsia="ar-SA"/>
        </w:rPr>
        <w:t xml:space="preserve"> </w:t>
      </w:r>
      <w:r w:rsidRPr="00995EAE">
        <w:rPr>
          <w:rFonts w:ascii="Times New Roman" w:eastAsia="Times New Roman" w:hAnsi="Times New Roman" w:cs="Traditional Arabic" w:hint="cs"/>
          <w:b/>
          <w:bCs/>
          <w:caps/>
          <w:sz w:val="36"/>
          <w:szCs w:val="36"/>
          <w:rtl/>
          <w:lang w:eastAsia="ar-SA"/>
        </w:rPr>
        <w:t>الأشراف</w:t>
      </w:r>
      <w:r w:rsidRPr="003844B9">
        <w:rPr>
          <w:rFonts w:ascii="Times New Roman" w:eastAsia="Times New Roman" w:hAnsi="Times New Roman" w:cs="Traditional Arabic"/>
          <w:caps/>
          <w:sz w:val="36"/>
          <w:szCs w:val="36"/>
          <w:rtl/>
          <w:lang w:eastAsia="ar-SA"/>
        </w:rPr>
        <w:t xml:space="preserve">/ </w:t>
      </w:r>
      <w:r w:rsidRPr="003844B9">
        <w:rPr>
          <w:rFonts w:ascii="Times New Roman" w:eastAsia="Times New Roman" w:hAnsi="Times New Roman" w:cs="Traditional Arabic" w:hint="cs"/>
          <w:caps/>
          <w:sz w:val="36"/>
          <w:szCs w:val="36"/>
          <w:rtl/>
          <w:lang w:eastAsia="ar-SA"/>
        </w:rPr>
        <w:t>أحمد</w:t>
      </w:r>
      <w:r w:rsidRPr="003844B9">
        <w:rPr>
          <w:rFonts w:ascii="Times New Roman" w:eastAsia="Times New Roman" w:hAnsi="Times New Roman" w:cs="Traditional Arabic"/>
          <w:caps/>
          <w:sz w:val="36"/>
          <w:szCs w:val="36"/>
          <w:rtl/>
          <w:lang w:eastAsia="ar-SA"/>
        </w:rPr>
        <w:t xml:space="preserve"> </w:t>
      </w:r>
      <w:r w:rsidRPr="003844B9">
        <w:rPr>
          <w:rFonts w:ascii="Times New Roman" w:eastAsia="Times New Roman" w:hAnsi="Times New Roman" w:cs="Traditional Arabic" w:hint="cs"/>
          <w:caps/>
          <w:sz w:val="36"/>
          <w:szCs w:val="36"/>
          <w:rtl/>
          <w:lang w:eastAsia="ar-SA"/>
        </w:rPr>
        <w:t>بن</w:t>
      </w:r>
      <w:r w:rsidRPr="003844B9">
        <w:rPr>
          <w:rFonts w:ascii="Times New Roman" w:eastAsia="Times New Roman" w:hAnsi="Times New Roman" w:cs="Traditional Arabic"/>
          <w:caps/>
          <w:sz w:val="36"/>
          <w:szCs w:val="36"/>
          <w:rtl/>
          <w:lang w:eastAsia="ar-SA"/>
        </w:rPr>
        <w:t xml:space="preserve"> </w:t>
      </w:r>
      <w:r w:rsidRPr="003844B9">
        <w:rPr>
          <w:rFonts w:ascii="Times New Roman" w:eastAsia="Times New Roman" w:hAnsi="Times New Roman" w:cs="Traditional Arabic" w:hint="cs"/>
          <w:caps/>
          <w:sz w:val="36"/>
          <w:szCs w:val="36"/>
          <w:rtl/>
          <w:lang w:eastAsia="ar-SA"/>
        </w:rPr>
        <w:t>يحيى</w:t>
      </w:r>
      <w:r w:rsidRPr="003844B9">
        <w:rPr>
          <w:rFonts w:ascii="Times New Roman" w:eastAsia="Times New Roman" w:hAnsi="Times New Roman" w:cs="Traditional Arabic"/>
          <w:caps/>
          <w:sz w:val="36"/>
          <w:szCs w:val="36"/>
          <w:rtl/>
          <w:lang w:eastAsia="ar-SA"/>
        </w:rPr>
        <w:t xml:space="preserve"> </w:t>
      </w:r>
      <w:r w:rsidRPr="003844B9">
        <w:rPr>
          <w:rFonts w:ascii="Times New Roman" w:eastAsia="Times New Roman" w:hAnsi="Times New Roman" w:cs="Traditional Arabic" w:hint="cs"/>
          <w:caps/>
          <w:sz w:val="36"/>
          <w:szCs w:val="36"/>
          <w:rtl/>
          <w:lang w:eastAsia="ar-SA"/>
        </w:rPr>
        <w:t>البلاذري</w:t>
      </w:r>
      <w:r w:rsidRPr="003844B9">
        <w:rPr>
          <w:rFonts w:ascii="Times New Roman" w:eastAsia="Times New Roman" w:hAnsi="Times New Roman" w:cs="Traditional Arabic"/>
          <w:caps/>
          <w:sz w:val="36"/>
          <w:szCs w:val="36"/>
          <w:rtl/>
          <w:lang w:eastAsia="ar-SA"/>
        </w:rPr>
        <w:t xml:space="preserve"> (</w:t>
      </w:r>
      <w:r w:rsidRPr="003844B9">
        <w:rPr>
          <w:rFonts w:ascii="Times New Roman" w:eastAsia="Times New Roman" w:hAnsi="Times New Roman" w:cs="Traditional Arabic" w:hint="cs"/>
          <w:caps/>
          <w:sz w:val="36"/>
          <w:szCs w:val="36"/>
          <w:rtl/>
          <w:lang w:eastAsia="ar-SA"/>
        </w:rPr>
        <w:t>ت</w:t>
      </w:r>
      <w:r w:rsidRPr="003844B9">
        <w:rPr>
          <w:rFonts w:ascii="Times New Roman" w:eastAsia="Times New Roman" w:hAnsi="Times New Roman" w:cs="Traditional Arabic"/>
          <w:caps/>
          <w:sz w:val="36"/>
          <w:szCs w:val="36"/>
          <w:rtl/>
          <w:lang w:eastAsia="ar-SA"/>
        </w:rPr>
        <w:t xml:space="preserve"> 279 </w:t>
      </w:r>
      <w:r w:rsidRPr="003844B9">
        <w:rPr>
          <w:rFonts w:ascii="Times New Roman" w:eastAsia="Times New Roman" w:hAnsi="Times New Roman" w:cs="Traditional Arabic" w:hint="cs"/>
          <w:caps/>
          <w:sz w:val="36"/>
          <w:szCs w:val="36"/>
          <w:rtl/>
          <w:lang w:eastAsia="ar-SA"/>
        </w:rPr>
        <w:t>هـ</w:t>
      </w:r>
      <w:r w:rsidRPr="003844B9">
        <w:rPr>
          <w:rFonts w:ascii="Times New Roman" w:eastAsia="Times New Roman" w:hAnsi="Times New Roman" w:cs="Traditional Arabic"/>
          <w:caps/>
          <w:sz w:val="36"/>
          <w:szCs w:val="36"/>
          <w:rtl/>
          <w:lang w:eastAsia="ar-SA"/>
        </w:rPr>
        <w:t>)</w:t>
      </w:r>
      <w:r w:rsidRPr="003844B9">
        <w:rPr>
          <w:rFonts w:ascii="Times New Roman" w:eastAsia="Times New Roman" w:hAnsi="Times New Roman" w:cs="Traditional Arabic" w:hint="cs"/>
          <w:caps/>
          <w:sz w:val="36"/>
          <w:szCs w:val="36"/>
          <w:rtl/>
          <w:lang w:eastAsia="ar-SA"/>
        </w:rPr>
        <w:t>؛</w:t>
      </w:r>
      <w:r w:rsidRPr="003844B9">
        <w:rPr>
          <w:rFonts w:ascii="Times New Roman" w:eastAsia="Times New Roman" w:hAnsi="Times New Roman" w:cs="Traditional Arabic"/>
          <w:caps/>
          <w:sz w:val="36"/>
          <w:szCs w:val="36"/>
          <w:rtl/>
          <w:lang w:eastAsia="ar-SA"/>
        </w:rPr>
        <w:t xml:space="preserve"> </w:t>
      </w:r>
      <w:r w:rsidRPr="003844B9">
        <w:rPr>
          <w:rFonts w:ascii="Times New Roman" w:eastAsia="Times New Roman" w:hAnsi="Times New Roman" w:cs="Traditional Arabic" w:hint="cs"/>
          <w:caps/>
          <w:sz w:val="36"/>
          <w:szCs w:val="36"/>
          <w:rtl/>
          <w:lang w:eastAsia="ar-SA"/>
        </w:rPr>
        <w:t>تحقيق</w:t>
      </w:r>
      <w:r w:rsidRPr="003844B9">
        <w:rPr>
          <w:rFonts w:ascii="Times New Roman" w:eastAsia="Times New Roman" w:hAnsi="Times New Roman" w:cs="Traditional Arabic"/>
          <w:caps/>
          <w:sz w:val="36"/>
          <w:szCs w:val="36"/>
          <w:rtl/>
          <w:lang w:eastAsia="ar-SA"/>
        </w:rPr>
        <w:t xml:space="preserve"> </w:t>
      </w:r>
      <w:r w:rsidRPr="003844B9">
        <w:rPr>
          <w:rFonts w:ascii="Times New Roman" w:eastAsia="Times New Roman" w:hAnsi="Times New Roman" w:cs="Traditional Arabic" w:hint="cs"/>
          <w:caps/>
          <w:sz w:val="36"/>
          <w:szCs w:val="36"/>
          <w:rtl/>
          <w:lang w:eastAsia="ar-SA"/>
        </w:rPr>
        <w:t>محمد محمد تامر</w:t>
      </w:r>
      <w:r w:rsidRPr="003844B9">
        <w:rPr>
          <w:rFonts w:ascii="Times New Roman" w:eastAsia="Times New Roman" w:hAnsi="Times New Roman" w:cs="Traditional Arabic"/>
          <w:caps/>
          <w:sz w:val="36"/>
          <w:szCs w:val="36"/>
          <w:rtl/>
          <w:lang w:eastAsia="ar-SA"/>
        </w:rPr>
        <w:t xml:space="preserve">.- </w:t>
      </w:r>
      <w:r w:rsidRPr="003844B9">
        <w:rPr>
          <w:rFonts w:ascii="Times New Roman" w:eastAsia="Times New Roman" w:hAnsi="Times New Roman" w:cs="Traditional Arabic" w:hint="cs"/>
          <w:caps/>
          <w:sz w:val="36"/>
          <w:szCs w:val="36"/>
          <w:rtl/>
          <w:lang w:eastAsia="ar-SA"/>
        </w:rPr>
        <w:t>بيروت</w:t>
      </w:r>
      <w:r w:rsidRPr="003844B9">
        <w:rPr>
          <w:rFonts w:ascii="Times New Roman" w:eastAsia="Times New Roman" w:hAnsi="Times New Roman" w:cs="Traditional Arabic"/>
          <w:caps/>
          <w:sz w:val="36"/>
          <w:szCs w:val="36"/>
          <w:rtl/>
          <w:lang w:eastAsia="ar-SA"/>
        </w:rPr>
        <w:t>:</w:t>
      </w:r>
      <w:r w:rsidRPr="003844B9">
        <w:rPr>
          <w:rFonts w:ascii="Times New Roman" w:eastAsia="Times New Roman" w:hAnsi="Times New Roman" w:cs="Traditional Arabic" w:hint="cs"/>
          <w:caps/>
          <w:sz w:val="36"/>
          <w:szCs w:val="36"/>
          <w:rtl/>
          <w:lang w:eastAsia="ar-SA"/>
        </w:rPr>
        <w:t xml:space="preserve"> دار الكتب العلمية، 1445 هـ، 2024 م، 8 مج.</w:t>
      </w:r>
      <w:r w:rsidRPr="003844B9">
        <w:rPr>
          <w:rFonts w:ascii="Times New Roman" w:eastAsia="Times New Roman" w:hAnsi="Times New Roman" w:cs="Traditional Arabic"/>
          <w:caps/>
          <w:sz w:val="36"/>
          <w:szCs w:val="36"/>
          <w:rtl/>
          <w:lang w:eastAsia="ar-SA"/>
        </w:rPr>
        <w:t xml:space="preserve"> </w:t>
      </w:r>
    </w:p>
    <w:p w14:paraId="282424BA" w14:textId="77777777" w:rsidR="002A142E" w:rsidRPr="003844B9" w:rsidRDefault="002A142E" w:rsidP="002A142E">
      <w:pPr>
        <w:ind w:left="0" w:firstLine="0"/>
        <w:jc w:val="both"/>
        <w:rPr>
          <w:rFonts w:ascii="Times New Roman" w:eastAsia="Times New Roman" w:hAnsi="Times New Roman" w:cs="Traditional Arabic"/>
          <w:caps/>
          <w:sz w:val="36"/>
          <w:szCs w:val="36"/>
          <w:rtl/>
          <w:lang w:eastAsia="ar-SA"/>
        </w:rPr>
      </w:pPr>
    </w:p>
    <w:p w14:paraId="0DA1BD27" w14:textId="77777777" w:rsidR="002A142E" w:rsidRPr="003F5AAC" w:rsidRDefault="002A142E" w:rsidP="002A142E">
      <w:pPr>
        <w:ind w:left="0" w:firstLine="0"/>
        <w:jc w:val="both"/>
        <w:rPr>
          <w:rFonts w:cs="Traditional Arabic"/>
          <w:sz w:val="36"/>
          <w:szCs w:val="36"/>
          <w:rtl/>
        </w:rPr>
      </w:pPr>
      <w:r w:rsidRPr="00092E6E">
        <w:rPr>
          <w:rFonts w:cs="Traditional Arabic" w:hint="cs"/>
          <w:b/>
          <w:bCs/>
          <w:sz w:val="36"/>
          <w:szCs w:val="36"/>
          <w:rtl/>
        </w:rPr>
        <w:t>إيضاح</w:t>
      </w:r>
      <w:r w:rsidRPr="00092E6E">
        <w:rPr>
          <w:rFonts w:cs="Traditional Arabic"/>
          <w:b/>
          <w:bCs/>
          <w:sz w:val="36"/>
          <w:szCs w:val="36"/>
          <w:rtl/>
        </w:rPr>
        <w:t xml:space="preserve"> </w:t>
      </w:r>
      <w:r w:rsidRPr="00092E6E">
        <w:rPr>
          <w:rFonts w:cs="Traditional Arabic" w:hint="cs"/>
          <w:b/>
          <w:bCs/>
          <w:sz w:val="36"/>
          <w:szCs w:val="36"/>
          <w:rtl/>
        </w:rPr>
        <w:t>بغية</w:t>
      </w:r>
      <w:r w:rsidRPr="00092E6E">
        <w:rPr>
          <w:rFonts w:cs="Traditional Arabic"/>
          <w:b/>
          <w:bCs/>
          <w:sz w:val="36"/>
          <w:szCs w:val="36"/>
          <w:rtl/>
        </w:rPr>
        <w:t xml:space="preserve"> </w:t>
      </w:r>
      <w:r w:rsidRPr="00092E6E">
        <w:rPr>
          <w:rFonts w:cs="Traditional Arabic" w:hint="cs"/>
          <w:b/>
          <w:bCs/>
          <w:sz w:val="36"/>
          <w:szCs w:val="36"/>
          <w:rtl/>
        </w:rPr>
        <w:t>أهل</w:t>
      </w:r>
      <w:r w:rsidRPr="00092E6E">
        <w:rPr>
          <w:rFonts w:cs="Traditional Arabic"/>
          <w:b/>
          <w:bCs/>
          <w:sz w:val="36"/>
          <w:szCs w:val="36"/>
          <w:rtl/>
        </w:rPr>
        <w:t xml:space="preserve"> </w:t>
      </w:r>
      <w:r w:rsidRPr="00092E6E">
        <w:rPr>
          <w:rFonts w:cs="Traditional Arabic" w:hint="cs"/>
          <w:b/>
          <w:bCs/>
          <w:sz w:val="36"/>
          <w:szCs w:val="36"/>
          <w:rtl/>
        </w:rPr>
        <w:t>البصارة</w:t>
      </w:r>
      <w:r w:rsidRPr="00092E6E">
        <w:rPr>
          <w:rFonts w:cs="Traditional Arabic"/>
          <w:b/>
          <w:bCs/>
          <w:sz w:val="36"/>
          <w:szCs w:val="36"/>
          <w:rtl/>
        </w:rPr>
        <w:t xml:space="preserve"> </w:t>
      </w:r>
      <w:r w:rsidRPr="00092E6E">
        <w:rPr>
          <w:rFonts w:cs="Traditional Arabic" w:hint="cs"/>
          <w:b/>
          <w:bCs/>
          <w:sz w:val="36"/>
          <w:szCs w:val="36"/>
          <w:rtl/>
        </w:rPr>
        <w:t>في</w:t>
      </w:r>
      <w:r w:rsidRPr="00092E6E">
        <w:rPr>
          <w:rFonts w:cs="Traditional Arabic"/>
          <w:b/>
          <w:bCs/>
          <w:sz w:val="36"/>
          <w:szCs w:val="36"/>
          <w:rtl/>
        </w:rPr>
        <w:t xml:space="preserve"> </w:t>
      </w:r>
      <w:r w:rsidRPr="00092E6E">
        <w:rPr>
          <w:rFonts w:cs="Traditional Arabic" w:hint="cs"/>
          <w:b/>
          <w:bCs/>
          <w:sz w:val="36"/>
          <w:szCs w:val="36"/>
          <w:rtl/>
        </w:rPr>
        <w:t>ذيل</w:t>
      </w:r>
      <w:r w:rsidRPr="00092E6E">
        <w:rPr>
          <w:rFonts w:cs="Traditional Arabic"/>
          <w:b/>
          <w:bCs/>
          <w:sz w:val="36"/>
          <w:szCs w:val="36"/>
          <w:rtl/>
        </w:rPr>
        <w:t xml:space="preserve"> </w:t>
      </w:r>
      <w:r w:rsidRPr="00092E6E">
        <w:rPr>
          <w:rFonts w:cs="Traditional Arabic" w:hint="cs"/>
          <w:b/>
          <w:bCs/>
          <w:sz w:val="36"/>
          <w:szCs w:val="36"/>
          <w:rtl/>
        </w:rPr>
        <w:t>الإشارة</w:t>
      </w:r>
      <w:r w:rsidRPr="00092E6E">
        <w:rPr>
          <w:rFonts w:cs="Traditional Arabic"/>
          <w:b/>
          <w:bCs/>
          <w:sz w:val="36"/>
          <w:szCs w:val="36"/>
          <w:rtl/>
        </w:rPr>
        <w:t xml:space="preserve"> </w:t>
      </w:r>
      <w:r w:rsidRPr="00092E6E">
        <w:rPr>
          <w:rFonts w:cs="Traditional Arabic" w:hint="cs"/>
          <w:b/>
          <w:bCs/>
          <w:sz w:val="36"/>
          <w:szCs w:val="36"/>
          <w:rtl/>
        </w:rPr>
        <w:t>للذهبي</w:t>
      </w:r>
      <w:r w:rsidRPr="003F5AAC">
        <w:rPr>
          <w:rFonts w:cs="Traditional Arabic" w:hint="cs"/>
          <w:sz w:val="36"/>
          <w:szCs w:val="36"/>
          <w:rtl/>
        </w:rPr>
        <w:t>/</w:t>
      </w:r>
      <w:r w:rsidRPr="003F5AAC">
        <w:rPr>
          <w:rFonts w:cs="Traditional Arabic"/>
          <w:sz w:val="36"/>
          <w:szCs w:val="36"/>
          <w:rtl/>
        </w:rPr>
        <w:t xml:space="preserve"> </w:t>
      </w:r>
      <w:r w:rsidRPr="003F5AAC">
        <w:rPr>
          <w:rFonts w:cs="Traditional Arabic" w:hint="cs"/>
          <w:sz w:val="36"/>
          <w:szCs w:val="36"/>
          <w:rtl/>
        </w:rPr>
        <w:t>لتقي</w:t>
      </w:r>
      <w:r w:rsidRPr="003F5AAC">
        <w:rPr>
          <w:rFonts w:cs="Traditional Arabic"/>
          <w:sz w:val="36"/>
          <w:szCs w:val="36"/>
          <w:rtl/>
        </w:rPr>
        <w:t xml:space="preserve"> </w:t>
      </w:r>
      <w:r w:rsidRPr="003F5AAC">
        <w:rPr>
          <w:rFonts w:cs="Traditional Arabic" w:hint="cs"/>
          <w:sz w:val="36"/>
          <w:szCs w:val="36"/>
          <w:rtl/>
        </w:rPr>
        <w:t>الدين</w:t>
      </w:r>
      <w:r w:rsidRPr="003F5AAC">
        <w:rPr>
          <w:rFonts w:cs="Traditional Arabic"/>
          <w:sz w:val="36"/>
          <w:szCs w:val="36"/>
          <w:rtl/>
        </w:rPr>
        <w:t xml:space="preserve"> </w:t>
      </w:r>
      <w:r w:rsidRPr="003F5AAC">
        <w:rPr>
          <w:rFonts w:cs="Traditional Arabic" w:hint="cs"/>
          <w:sz w:val="36"/>
          <w:szCs w:val="36"/>
          <w:rtl/>
        </w:rPr>
        <w:t>أبي</w:t>
      </w:r>
      <w:r w:rsidRPr="003F5AAC">
        <w:rPr>
          <w:rFonts w:cs="Traditional Arabic"/>
          <w:sz w:val="36"/>
          <w:szCs w:val="36"/>
          <w:rtl/>
        </w:rPr>
        <w:t xml:space="preserve"> </w:t>
      </w:r>
      <w:r w:rsidRPr="003F5AAC">
        <w:rPr>
          <w:rFonts w:cs="Traditional Arabic" w:hint="cs"/>
          <w:sz w:val="36"/>
          <w:szCs w:val="36"/>
          <w:rtl/>
        </w:rPr>
        <w:t>الطيب</w:t>
      </w:r>
      <w:r w:rsidRPr="003F5AAC">
        <w:rPr>
          <w:rFonts w:cs="Traditional Arabic"/>
          <w:sz w:val="36"/>
          <w:szCs w:val="36"/>
          <w:rtl/>
        </w:rPr>
        <w:t xml:space="preserve"> </w:t>
      </w:r>
      <w:r w:rsidRPr="003F5AAC">
        <w:rPr>
          <w:rFonts w:cs="Traditional Arabic" w:hint="cs"/>
          <w:sz w:val="36"/>
          <w:szCs w:val="36"/>
          <w:rtl/>
        </w:rPr>
        <w:t>محمد بن أحمد الفاسي المكي (ت 775 هـ)؛ تحقيق أحمد حسن الدليمي.- عمّان:</w:t>
      </w:r>
      <w:r w:rsidRPr="003F5AAC">
        <w:rPr>
          <w:rFonts w:cs="Traditional Arabic"/>
          <w:sz w:val="36"/>
          <w:szCs w:val="36"/>
          <w:rtl/>
        </w:rPr>
        <w:t xml:space="preserve"> </w:t>
      </w:r>
      <w:r w:rsidRPr="003F5AAC">
        <w:rPr>
          <w:rFonts w:cs="Traditional Arabic" w:hint="cs"/>
          <w:sz w:val="36"/>
          <w:szCs w:val="36"/>
          <w:rtl/>
        </w:rPr>
        <w:t>دار</w:t>
      </w:r>
      <w:r w:rsidRPr="003F5AAC">
        <w:rPr>
          <w:rFonts w:cs="Traditional Arabic"/>
          <w:sz w:val="36"/>
          <w:szCs w:val="36"/>
          <w:rtl/>
        </w:rPr>
        <w:t xml:space="preserve"> </w:t>
      </w:r>
      <w:r w:rsidRPr="003F5AAC">
        <w:rPr>
          <w:rFonts w:cs="Traditional Arabic" w:hint="cs"/>
          <w:sz w:val="36"/>
          <w:szCs w:val="36"/>
          <w:rtl/>
        </w:rPr>
        <w:t>أمجد، 1445 هـ، 2024 م.</w:t>
      </w:r>
    </w:p>
    <w:bookmarkEnd w:id="14"/>
    <w:p w14:paraId="10E242E2" w14:textId="77777777" w:rsidR="002A142E" w:rsidRDefault="002A142E" w:rsidP="002A142E">
      <w:pPr>
        <w:ind w:left="0" w:firstLine="0"/>
        <w:jc w:val="both"/>
        <w:rPr>
          <w:rFonts w:cs="Traditional Arabic"/>
          <w:sz w:val="36"/>
          <w:szCs w:val="36"/>
          <w:rtl/>
        </w:rPr>
      </w:pPr>
      <w:r>
        <w:rPr>
          <w:rFonts w:cs="Traditional Arabic" w:hint="cs"/>
          <w:sz w:val="36"/>
          <w:szCs w:val="36"/>
          <w:rtl/>
        </w:rPr>
        <w:t>(</w:t>
      </w:r>
      <w:r w:rsidRPr="00BE2809">
        <w:rPr>
          <w:rFonts w:cs="Traditional Arabic" w:hint="cs"/>
          <w:sz w:val="36"/>
          <w:szCs w:val="36"/>
          <w:rtl/>
        </w:rPr>
        <w:t>ال</w:t>
      </w:r>
      <w:r>
        <w:rPr>
          <w:rFonts w:cs="Traditional Arabic" w:hint="cs"/>
          <w:sz w:val="36"/>
          <w:szCs w:val="36"/>
          <w:rtl/>
        </w:rPr>
        <w:t>إ</w:t>
      </w:r>
      <w:r w:rsidRPr="00BE2809">
        <w:rPr>
          <w:rFonts w:cs="Traditional Arabic" w:hint="cs"/>
          <w:sz w:val="36"/>
          <w:szCs w:val="36"/>
          <w:rtl/>
        </w:rPr>
        <w:t>شارة</w:t>
      </w:r>
      <w:r w:rsidRPr="00BE2809">
        <w:rPr>
          <w:rFonts w:cs="Traditional Arabic"/>
          <w:sz w:val="36"/>
          <w:szCs w:val="36"/>
          <w:rtl/>
        </w:rPr>
        <w:t xml:space="preserve"> </w:t>
      </w:r>
      <w:r>
        <w:rPr>
          <w:rFonts w:cs="Traditional Arabic" w:hint="cs"/>
          <w:sz w:val="36"/>
          <w:szCs w:val="36"/>
          <w:rtl/>
        </w:rPr>
        <w:t>إ</w:t>
      </w:r>
      <w:r w:rsidRPr="00BE2809">
        <w:rPr>
          <w:rFonts w:cs="Traditional Arabic" w:hint="cs"/>
          <w:sz w:val="36"/>
          <w:szCs w:val="36"/>
          <w:rtl/>
        </w:rPr>
        <w:t>لى</w:t>
      </w:r>
      <w:r w:rsidRPr="00BE2809">
        <w:rPr>
          <w:rFonts w:cs="Traditional Arabic"/>
          <w:sz w:val="36"/>
          <w:szCs w:val="36"/>
          <w:rtl/>
        </w:rPr>
        <w:t xml:space="preserve"> </w:t>
      </w:r>
      <w:r w:rsidRPr="00BE2809">
        <w:rPr>
          <w:rFonts w:cs="Traditional Arabic" w:hint="cs"/>
          <w:sz w:val="36"/>
          <w:szCs w:val="36"/>
          <w:rtl/>
        </w:rPr>
        <w:t>وفيات</w:t>
      </w:r>
      <w:r w:rsidRPr="00BE2809">
        <w:rPr>
          <w:rFonts w:cs="Traditional Arabic"/>
          <w:sz w:val="36"/>
          <w:szCs w:val="36"/>
          <w:rtl/>
        </w:rPr>
        <w:t xml:space="preserve"> </w:t>
      </w:r>
      <w:r w:rsidRPr="00BE2809">
        <w:rPr>
          <w:rFonts w:cs="Traditional Arabic" w:hint="cs"/>
          <w:sz w:val="36"/>
          <w:szCs w:val="36"/>
          <w:rtl/>
        </w:rPr>
        <w:t>ال</w:t>
      </w:r>
      <w:r>
        <w:rPr>
          <w:rFonts w:cs="Traditional Arabic" w:hint="cs"/>
          <w:sz w:val="36"/>
          <w:szCs w:val="36"/>
          <w:rtl/>
        </w:rPr>
        <w:t>أ</w:t>
      </w:r>
      <w:r w:rsidRPr="00BE2809">
        <w:rPr>
          <w:rFonts w:cs="Traditional Arabic" w:hint="cs"/>
          <w:sz w:val="36"/>
          <w:szCs w:val="36"/>
          <w:rtl/>
        </w:rPr>
        <w:t>عيان</w:t>
      </w:r>
      <w:r w:rsidRPr="00BE2809">
        <w:rPr>
          <w:rFonts w:cs="Traditional Arabic"/>
          <w:sz w:val="36"/>
          <w:szCs w:val="36"/>
          <w:rtl/>
        </w:rPr>
        <w:t xml:space="preserve"> </w:t>
      </w:r>
      <w:r w:rsidRPr="00BE2809">
        <w:rPr>
          <w:rFonts w:cs="Traditional Arabic" w:hint="cs"/>
          <w:sz w:val="36"/>
          <w:szCs w:val="36"/>
          <w:rtl/>
        </w:rPr>
        <w:t>المنتقى</w:t>
      </w:r>
      <w:r w:rsidRPr="00BE2809">
        <w:rPr>
          <w:rFonts w:cs="Traditional Arabic"/>
          <w:sz w:val="36"/>
          <w:szCs w:val="36"/>
          <w:rtl/>
        </w:rPr>
        <w:t xml:space="preserve"> </w:t>
      </w:r>
      <w:r w:rsidRPr="00BE2809">
        <w:rPr>
          <w:rFonts w:cs="Traditional Arabic" w:hint="cs"/>
          <w:sz w:val="36"/>
          <w:szCs w:val="36"/>
          <w:rtl/>
        </w:rPr>
        <w:t>من</w:t>
      </w:r>
      <w:r w:rsidRPr="00BE2809">
        <w:rPr>
          <w:rFonts w:cs="Traditional Arabic"/>
          <w:sz w:val="36"/>
          <w:szCs w:val="36"/>
          <w:rtl/>
        </w:rPr>
        <w:t xml:space="preserve"> </w:t>
      </w:r>
      <w:r w:rsidRPr="00BE2809">
        <w:rPr>
          <w:rFonts w:cs="Traditional Arabic" w:hint="cs"/>
          <w:sz w:val="36"/>
          <w:szCs w:val="36"/>
          <w:rtl/>
        </w:rPr>
        <w:t>تاريخ</w:t>
      </w:r>
      <w:r w:rsidRPr="00BE2809">
        <w:rPr>
          <w:rFonts w:cs="Traditional Arabic"/>
          <w:sz w:val="36"/>
          <w:szCs w:val="36"/>
          <w:rtl/>
        </w:rPr>
        <w:t xml:space="preserve"> </w:t>
      </w:r>
      <w:r>
        <w:rPr>
          <w:rFonts w:cs="Traditional Arabic" w:hint="cs"/>
          <w:sz w:val="36"/>
          <w:szCs w:val="36"/>
          <w:rtl/>
        </w:rPr>
        <w:t>الإسلام، للذهبي)</w:t>
      </w:r>
    </w:p>
    <w:p w14:paraId="532C970A" w14:textId="77777777" w:rsidR="002A142E" w:rsidRPr="003F5AAC" w:rsidRDefault="002A142E" w:rsidP="002A142E">
      <w:pPr>
        <w:ind w:left="0" w:firstLine="0"/>
        <w:jc w:val="both"/>
        <w:rPr>
          <w:rFonts w:cs="Traditional Arabic"/>
          <w:sz w:val="36"/>
          <w:szCs w:val="36"/>
          <w:rtl/>
        </w:rPr>
      </w:pPr>
    </w:p>
    <w:p w14:paraId="70AB4AA6" w14:textId="77777777" w:rsidR="002A142E" w:rsidRDefault="002A142E" w:rsidP="002A142E">
      <w:pPr>
        <w:ind w:left="0" w:firstLine="0"/>
        <w:jc w:val="both"/>
        <w:rPr>
          <w:rFonts w:ascii="Times New Roman" w:eastAsia="Times New Roman" w:hAnsi="Times New Roman" w:cs="Traditional Arabic"/>
          <w:sz w:val="36"/>
          <w:szCs w:val="36"/>
          <w:rtl/>
          <w:lang w:eastAsia="ar-SA"/>
        </w:rPr>
      </w:pPr>
      <w:r w:rsidRPr="00102266">
        <w:rPr>
          <w:rFonts w:ascii="Times New Roman" w:eastAsia="Times New Roman" w:hAnsi="Times New Roman" w:cs="Traditional Arabic" w:hint="cs"/>
          <w:b/>
          <w:bCs/>
          <w:sz w:val="36"/>
          <w:szCs w:val="36"/>
          <w:rtl/>
          <w:lang w:eastAsia="ar-SA"/>
        </w:rPr>
        <w:t>بحر الأنساب</w:t>
      </w:r>
      <w:r>
        <w:rPr>
          <w:rFonts w:ascii="Times New Roman" w:eastAsia="Times New Roman" w:hAnsi="Times New Roman" w:cs="Traditional Arabic" w:hint="cs"/>
          <w:sz w:val="36"/>
          <w:szCs w:val="36"/>
          <w:rtl/>
          <w:lang w:eastAsia="ar-SA"/>
        </w:rPr>
        <w:t>/ منصور الباز الأشهب البطائحي؛ تحقيق صابر محمد الشرنوبي.- إستانبول؛ مصر: مركز التاريخ العربي، 1445 هـ، 2024 م، 2 مج.</w:t>
      </w:r>
    </w:p>
    <w:p w14:paraId="765BB158" w14:textId="77777777" w:rsidR="002A142E" w:rsidRDefault="002A142E" w:rsidP="002A142E">
      <w:pPr>
        <w:ind w:left="0" w:firstLine="0"/>
        <w:jc w:val="both"/>
        <w:rPr>
          <w:rFonts w:ascii="Times New Roman" w:eastAsia="Times New Roman" w:hAnsi="Times New Roman" w:cs="Traditional Arabic"/>
          <w:b/>
          <w:bCs/>
          <w:sz w:val="36"/>
          <w:szCs w:val="36"/>
          <w:rtl/>
          <w:lang w:eastAsia="ar-SA"/>
        </w:rPr>
      </w:pPr>
    </w:p>
    <w:p w14:paraId="36AF84AA" w14:textId="77777777" w:rsidR="002A142E" w:rsidRDefault="002A142E" w:rsidP="002A142E">
      <w:pPr>
        <w:ind w:left="0" w:firstLine="0"/>
        <w:jc w:val="both"/>
        <w:rPr>
          <w:rFonts w:ascii="Times New Roman" w:eastAsia="Times New Roman" w:hAnsi="Times New Roman" w:cs="Traditional Arabic"/>
          <w:b/>
          <w:bCs/>
          <w:caps/>
          <w:sz w:val="36"/>
          <w:szCs w:val="36"/>
          <w:rtl/>
          <w:lang w:eastAsia="ar-SA"/>
        </w:rPr>
      </w:pPr>
      <w:r w:rsidRPr="00606945">
        <w:rPr>
          <w:rFonts w:ascii="Times New Roman" w:eastAsia="Times New Roman" w:hAnsi="Times New Roman" w:cs="Traditional Arabic" w:hint="cs"/>
          <w:b/>
          <w:bCs/>
          <w:sz w:val="36"/>
          <w:szCs w:val="36"/>
          <w:rtl/>
          <w:lang w:eastAsia="ar-SA"/>
        </w:rPr>
        <w:t>ب</w:t>
      </w:r>
      <w:r w:rsidRPr="00606945">
        <w:rPr>
          <w:rFonts w:ascii="Times New Roman" w:eastAsia="Times New Roman" w:hAnsi="Times New Roman" w:cs="Traditional Arabic"/>
          <w:b/>
          <w:bCs/>
          <w:sz w:val="36"/>
          <w:szCs w:val="36"/>
          <w:rtl/>
          <w:lang w:eastAsia="ar-SA"/>
        </w:rPr>
        <w:t>لوغ القصد والمرام في مناقب القطب سيدي الحاج عبدالسلام</w:t>
      </w:r>
      <w:r>
        <w:rPr>
          <w:rFonts w:ascii="Times New Roman" w:eastAsia="Times New Roman" w:hAnsi="Times New Roman" w:cs="Traditional Arabic" w:hint="cs"/>
          <w:sz w:val="36"/>
          <w:szCs w:val="36"/>
          <w:rtl/>
          <w:lang w:eastAsia="ar-SA"/>
        </w:rPr>
        <w:t>/ محمد العربي التهامي الوزاني (ت 1339 هـ)؛ تقديم</w:t>
      </w:r>
      <w:r w:rsidRPr="0089533C">
        <w:rPr>
          <w:rFonts w:ascii="Times New Roman" w:eastAsia="Times New Roman" w:hAnsi="Times New Roman" w:cs="Traditional Arabic"/>
          <w:sz w:val="36"/>
          <w:szCs w:val="36"/>
          <w:rtl/>
          <w:lang w:eastAsia="ar-SA"/>
        </w:rPr>
        <w:t xml:space="preserve"> </w:t>
      </w:r>
      <w:r w:rsidRPr="0089533C">
        <w:rPr>
          <w:rFonts w:ascii="Traditional Arabic" w:eastAsia="Times New Roman" w:hAnsi="Traditional Arabic" w:cs="Traditional Arabic" w:hint="cs"/>
          <w:sz w:val="36"/>
          <w:szCs w:val="36"/>
          <w:rtl/>
          <w:lang w:eastAsia="ar-SA"/>
        </w:rPr>
        <w:t>وتخريج</w:t>
      </w:r>
      <w:r w:rsidRPr="0089533C">
        <w:rPr>
          <w:rFonts w:ascii="Times New Roman" w:eastAsia="Times New Roman" w:hAnsi="Times New Roman" w:cs="Traditional Arabic"/>
          <w:sz w:val="36"/>
          <w:szCs w:val="36"/>
          <w:rtl/>
          <w:lang w:eastAsia="ar-SA"/>
        </w:rPr>
        <w:t xml:space="preserve"> </w:t>
      </w:r>
      <w:r w:rsidRPr="0089533C">
        <w:rPr>
          <w:rFonts w:ascii="Traditional Arabic" w:eastAsia="Times New Roman" w:hAnsi="Traditional Arabic" w:cs="Traditional Arabic" w:hint="cs"/>
          <w:sz w:val="36"/>
          <w:szCs w:val="36"/>
          <w:rtl/>
          <w:lang w:eastAsia="ar-SA"/>
        </w:rPr>
        <w:t>فؤاد</w:t>
      </w:r>
      <w:r w:rsidRPr="0089533C">
        <w:rPr>
          <w:rFonts w:ascii="Times New Roman" w:eastAsia="Times New Roman" w:hAnsi="Times New Roman" w:cs="Traditional Arabic"/>
          <w:sz w:val="36"/>
          <w:szCs w:val="36"/>
          <w:rtl/>
          <w:lang w:eastAsia="ar-SA"/>
        </w:rPr>
        <w:t xml:space="preserve"> </w:t>
      </w:r>
      <w:r w:rsidRPr="0089533C">
        <w:rPr>
          <w:rFonts w:ascii="Traditional Arabic" w:eastAsia="Times New Roman" w:hAnsi="Traditional Arabic" w:cs="Traditional Arabic" w:hint="cs"/>
          <w:sz w:val="36"/>
          <w:szCs w:val="36"/>
          <w:rtl/>
          <w:lang w:eastAsia="ar-SA"/>
        </w:rPr>
        <w:t>ال</w:t>
      </w:r>
      <w:r w:rsidRPr="0089533C">
        <w:rPr>
          <w:rFonts w:ascii="Times New Roman" w:eastAsia="Times New Roman" w:hAnsi="Times New Roman" w:cs="Traditional Arabic"/>
          <w:sz w:val="36"/>
          <w:szCs w:val="36"/>
          <w:rtl/>
          <w:lang w:eastAsia="ar-SA"/>
        </w:rPr>
        <w:t>مستفيد</w:t>
      </w:r>
      <w:r>
        <w:rPr>
          <w:rFonts w:ascii="Times New Roman" w:eastAsia="Times New Roman" w:hAnsi="Times New Roman" w:cs="Traditional Arabic" w:hint="cs"/>
          <w:sz w:val="36"/>
          <w:szCs w:val="36"/>
          <w:rtl/>
          <w:lang w:eastAsia="ar-SA"/>
        </w:rPr>
        <w:t>.- حلوان: اسكرايب للنشر، 1444 هـ، 2023م</w:t>
      </w:r>
    </w:p>
    <w:p w14:paraId="068145CD" w14:textId="77777777" w:rsidR="002A142E" w:rsidRDefault="002A142E" w:rsidP="002A142E">
      <w:pPr>
        <w:ind w:left="0" w:firstLine="0"/>
        <w:jc w:val="both"/>
        <w:rPr>
          <w:rFonts w:ascii="Times New Roman" w:eastAsia="Times New Roman" w:hAnsi="Times New Roman" w:cs="Traditional Arabic"/>
          <w:b/>
          <w:bCs/>
          <w:caps/>
          <w:sz w:val="36"/>
          <w:szCs w:val="36"/>
          <w:rtl/>
          <w:lang w:eastAsia="ar-SA"/>
        </w:rPr>
      </w:pPr>
    </w:p>
    <w:p w14:paraId="285F8D5C" w14:textId="77777777" w:rsidR="002A142E" w:rsidRPr="002B0190" w:rsidRDefault="002A142E" w:rsidP="002A142E">
      <w:pPr>
        <w:ind w:left="0" w:firstLine="0"/>
        <w:jc w:val="both"/>
        <w:rPr>
          <w:rFonts w:ascii="Aptos" w:eastAsia="Aptos" w:hAnsi="Aptos" w:cs="Traditional Arabic"/>
          <w:sz w:val="36"/>
          <w:szCs w:val="36"/>
          <w:rtl/>
        </w:rPr>
      </w:pPr>
      <w:r w:rsidRPr="002B0190">
        <w:rPr>
          <w:rFonts w:ascii="Aptos" w:eastAsia="Aptos" w:hAnsi="Aptos" w:cs="Traditional Arabic" w:hint="cs"/>
          <w:b/>
          <w:bCs/>
          <w:sz w:val="36"/>
          <w:szCs w:val="36"/>
          <w:rtl/>
        </w:rPr>
        <w:t>تاريخ رجال الأندلس</w:t>
      </w:r>
      <w:r w:rsidRPr="002B0190">
        <w:rPr>
          <w:rFonts w:ascii="Aptos" w:eastAsia="Aptos" w:hAnsi="Aptos" w:cs="Traditional Arabic" w:hint="cs"/>
          <w:sz w:val="36"/>
          <w:szCs w:val="36"/>
          <w:rtl/>
        </w:rPr>
        <w:t xml:space="preserve">/ خالد بن سعد القرطبي (ت 352 هـ)؛ جمعه وحققه ووثق نصوصه وقارنها أحمد عبدالجواد درويش.- دمشق: نور حوران، 1446 هـ، 2025 م. </w:t>
      </w:r>
    </w:p>
    <w:p w14:paraId="74BECBA0" w14:textId="77777777" w:rsidR="002A142E" w:rsidRPr="002B0190" w:rsidRDefault="002A142E" w:rsidP="002A142E">
      <w:pPr>
        <w:ind w:left="0" w:firstLine="0"/>
        <w:jc w:val="both"/>
        <w:rPr>
          <w:rFonts w:ascii="Aptos" w:eastAsia="Aptos" w:hAnsi="Aptos" w:cs="Traditional Arabic"/>
          <w:sz w:val="36"/>
          <w:szCs w:val="36"/>
          <w:rtl/>
        </w:rPr>
      </w:pPr>
    </w:p>
    <w:p w14:paraId="5696A4B9" w14:textId="77777777" w:rsidR="002A142E" w:rsidRPr="002B0190" w:rsidRDefault="002A142E" w:rsidP="002A142E">
      <w:pPr>
        <w:ind w:left="0" w:firstLine="0"/>
        <w:jc w:val="both"/>
        <w:rPr>
          <w:rFonts w:ascii="Aptos" w:eastAsia="Aptos" w:hAnsi="Aptos" w:cs="Traditional Arabic"/>
          <w:sz w:val="36"/>
          <w:szCs w:val="36"/>
          <w:rtl/>
        </w:rPr>
      </w:pPr>
      <w:r w:rsidRPr="002B0190">
        <w:rPr>
          <w:rFonts w:ascii="Aptos" w:eastAsia="Aptos" w:hAnsi="Aptos" w:cs="Traditional Arabic" w:hint="cs"/>
          <w:b/>
          <w:bCs/>
          <w:sz w:val="36"/>
          <w:szCs w:val="36"/>
          <w:rtl/>
        </w:rPr>
        <w:lastRenderedPageBreak/>
        <w:t>التاريخ المجدِّد لمدينة السلام: ذيل تاريخ بغداد</w:t>
      </w:r>
      <w:r w:rsidRPr="002B0190">
        <w:rPr>
          <w:rFonts w:ascii="Aptos" w:eastAsia="Aptos" w:hAnsi="Aptos" w:cs="Traditional Arabic" w:hint="cs"/>
          <w:sz w:val="36"/>
          <w:szCs w:val="36"/>
          <w:rtl/>
        </w:rPr>
        <w:t>/ محمد بن محمود بن النجار (ت 643 هـ)؛ تحقيق خالد عبدالعظيم الحويني.- القاهرة: المكتبة العمرية، 1446 هـ، 2025 م.</w:t>
      </w:r>
    </w:p>
    <w:p w14:paraId="6C3A20C0" w14:textId="77777777" w:rsidR="002A142E" w:rsidRPr="002B0190" w:rsidRDefault="002A142E" w:rsidP="002A142E">
      <w:pPr>
        <w:ind w:left="0" w:firstLine="0"/>
        <w:jc w:val="both"/>
        <w:rPr>
          <w:rFonts w:ascii="Aptos" w:eastAsia="Aptos" w:hAnsi="Aptos" w:cs="Traditional Arabic"/>
          <w:sz w:val="36"/>
          <w:szCs w:val="36"/>
          <w:rtl/>
        </w:rPr>
      </w:pPr>
      <w:r w:rsidRPr="002B0190">
        <w:rPr>
          <w:rFonts w:ascii="Aptos" w:eastAsia="Aptos" w:hAnsi="Aptos" w:cs="Traditional Arabic" w:hint="cs"/>
          <w:sz w:val="36"/>
          <w:szCs w:val="36"/>
          <w:rtl/>
        </w:rPr>
        <w:t xml:space="preserve">قطعة منه. </w:t>
      </w:r>
    </w:p>
    <w:p w14:paraId="0D0753E6" w14:textId="77777777" w:rsidR="002A142E" w:rsidRPr="002B0190" w:rsidRDefault="002A142E" w:rsidP="002A142E">
      <w:pPr>
        <w:ind w:left="0" w:firstLine="0"/>
        <w:jc w:val="both"/>
        <w:rPr>
          <w:rFonts w:ascii="Aptos" w:eastAsia="Aptos" w:hAnsi="Aptos" w:cs="Traditional Arabic"/>
          <w:sz w:val="36"/>
          <w:szCs w:val="36"/>
          <w:rtl/>
        </w:rPr>
      </w:pPr>
    </w:p>
    <w:p w14:paraId="6D2A52A1" w14:textId="77777777" w:rsidR="002A142E" w:rsidRPr="002B0190" w:rsidRDefault="002A142E" w:rsidP="002A142E">
      <w:pPr>
        <w:ind w:left="0" w:firstLine="0"/>
        <w:jc w:val="both"/>
        <w:rPr>
          <w:rFonts w:ascii="Calibri" w:eastAsia="Calibri" w:hAnsi="Calibri" w:cs="Traditional Arabic"/>
          <w:sz w:val="36"/>
          <w:szCs w:val="36"/>
          <w:rtl/>
        </w:rPr>
      </w:pPr>
      <w:r w:rsidRPr="002B0190">
        <w:rPr>
          <w:rFonts w:ascii="Times New Roman" w:eastAsia="Times New Roman" w:hAnsi="Times New Roman" w:cs="Traditional Arabic"/>
          <w:b/>
          <w:bCs/>
          <w:caps/>
          <w:sz w:val="36"/>
          <w:szCs w:val="36"/>
          <w:rtl/>
          <w:lang w:eastAsia="ar-SA"/>
        </w:rPr>
        <w:t>التحدث بنعمة الل</w:t>
      </w:r>
      <w:r w:rsidRPr="002B0190">
        <w:rPr>
          <w:rFonts w:ascii="Times New Roman" w:eastAsia="Times New Roman" w:hAnsi="Times New Roman" w:cs="Traditional Arabic" w:hint="cs"/>
          <w:b/>
          <w:bCs/>
          <w:caps/>
          <w:sz w:val="36"/>
          <w:szCs w:val="36"/>
          <w:rtl/>
          <w:lang w:eastAsia="ar-SA"/>
        </w:rPr>
        <w:t>ه</w:t>
      </w:r>
      <w:r w:rsidRPr="002B0190">
        <w:rPr>
          <w:rFonts w:ascii="Times New Roman" w:eastAsia="Times New Roman" w:hAnsi="Times New Roman" w:cs="Traditional Arabic" w:hint="cs"/>
          <w:caps/>
          <w:sz w:val="36"/>
          <w:szCs w:val="36"/>
          <w:rtl/>
          <w:lang w:eastAsia="ar-SA"/>
        </w:rPr>
        <w:t>/</w:t>
      </w:r>
      <w:r w:rsidRPr="002B0190">
        <w:rPr>
          <w:rFonts w:ascii="Times New Roman" w:eastAsia="Times New Roman" w:hAnsi="Times New Roman" w:cs="Traditional Arabic"/>
          <w:caps/>
          <w:sz w:val="36"/>
          <w:szCs w:val="36"/>
          <w:lang w:eastAsia="ar-SA"/>
        </w:rPr>
        <w:t> </w:t>
      </w:r>
      <w:r w:rsidRPr="002B0190">
        <w:rPr>
          <w:rFonts w:ascii="Times New Roman" w:eastAsia="Times New Roman" w:hAnsi="Times New Roman" w:cs="Traditional Arabic"/>
          <w:caps/>
          <w:sz w:val="36"/>
          <w:szCs w:val="36"/>
          <w:rtl/>
          <w:lang w:eastAsia="ar-SA"/>
        </w:rPr>
        <w:t xml:space="preserve">جلال الدين عبدالرحمن بن أبي بكر السيوطي (ت 911 هـ)؛ تحقيق </w:t>
      </w:r>
      <w:r w:rsidRPr="002B0190">
        <w:rPr>
          <w:rFonts w:ascii="Times New Roman" w:eastAsia="Times New Roman" w:hAnsi="Times New Roman" w:cs="Traditional Arabic" w:hint="cs"/>
          <w:caps/>
          <w:sz w:val="36"/>
          <w:szCs w:val="36"/>
          <w:rtl/>
          <w:lang w:eastAsia="ar-SA"/>
        </w:rPr>
        <w:t xml:space="preserve">أليزابيث ماري مارتين.- </w:t>
      </w:r>
      <w:r w:rsidRPr="002B0190">
        <w:rPr>
          <w:rFonts w:ascii="Calibri" w:eastAsia="Calibri" w:hAnsi="Calibri" w:cs="Traditional Arabic" w:hint="cs"/>
          <w:sz w:val="36"/>
          <w:szCs w:val="36"/>
          <w:rtl/>
        </w:rPr>
        <w:t xml:space="preserve">القاهرة: دار المعارف، 1446 هـ، 2025 م. </w:t>
      </w:r>
    </w:p>
    <w:p w14:paraId="0BB0CD8C" w14:textId="77777777" w:rsidR="002A142E" w:rsidRPr="002B0190" w:rsidRDefault="002A142E" w:rsidP="002A142E">
      <w:pPr>
        <w:ind w:left="0" w:firstLine="0"/>
        <w:jc w:val="both"/>
        <w:rPr>
          <w:rFonts w:ascii="Calibri" w:eastAsia="Calibri" w:hAnsi="Calibri" w:cs="Traditional Arabic"/>
          <w:sz w:val="36"/>
          <w:szCs w:val="36"/>
          <w:rtl/>
        </w:rPr>
      </w:pPr>
    </w:p>
    <w:p w14:paraId="18CA2C6F" w14:textId="77777777" w:rsidR="002A142E" w:rsidRPr="008215F8" w:rsidRDefault="002A142E" w:rsidP="002A142E">
      <w:pPr>
        <w:ind w:left="0" w:firstLine="0"/>
        <w:jc w:val="both"/>
        <w:rPr>
          <w:rFonts w:ascii="Times New Roman" w:eastAsia="Times New Roman" w:hAnsi="Times New Roman" w:cs="Traditional Arabic"/>
          <w:sz w:val="36"/>
          <w:szCs w:val="36"/>
          <w:rtl/>
          <w:lang w:eastAsia="ar-SA"/>
        </w:rPr>
      </w:pPr>
      <w:r w:rsidRPr="007D0B27">
        <w:rPr>
          <w:rFonts w:ascii="Times New Roman" w:eastAsia="Times New Roman" w:hAnsi="Times New Roman" w:cs="Traditional Arabic" w:hint="cs"/>
          <w:b/>
          <w:bCs/>
          <w:sz w:val="36"/>
          <w:szCs w:val="36"/>
          <w:rtl/>
          <w:lang w:eastAsia="ar-SA"/>
        </w:rPr>
        <w:t xml:space="preserve">ترجمة ابن تيمية/ </w:t>
      </w:r>
      <w:r w:rsidRPr="007D0B27">
        <w:rPr>
          <w:rFonts w:ascii="Times New Roman" w:eastAsia="Times New Roman" w:hAnsi="Times New Roman" w:cs="Traditional Arabic" w:hint="cs"/>
          <w:sz w:val="36"/>
          <w:szCs w:val="36"/>
          <w:rtl/>
          <w:lang w:eastAsia="ar-SA"/>
        </w:rPr>
        <w:t>تقي الدين</w:t>
      </w:r>
      <w:r w:rsidRPr="007D0B27">
        <w:rPr>
          <w:rFonts w:ascii="Times New Roman" w:eastAsia="Times New Roman" w:hAnsi="Times New Roman" w:cs="Traditional Arabic" w:hint="cs"/>
          <w:b/>
          <w:bCs/>
          <w:sz w:val="36"/>
          <w:szCs w:val="36"/>
          <w:rtl/>
          <w:lang w:eastAsia="ar-SA"/>
        </w:rPr>
        <w:t xml:space="preserve"> </w:t>
      </w:r>
      <w:r w:rsidRPr="007D0B27">
        <w:rPr>
          <w:rFonts w:ascii="Times New Roman" w:eastAsia="Times New Roman" w:hAnsi="Times New Roman" w:cs="Traditional Arabic"/>
          <w:sz w:val="36"/>
          <w:szCs w:val="36"/>
          <w:rtl/>
          <w:lang w:eastAsia="ar-SA"/>
        </w:rPr>
        <w:t>علي بن عبدالكافي السبكي</w:t>
      </w:r>
      <w:r w:rsidRPr="007D0B27">
        <w:rPr>
          <w:rFonts w:ascii="Times New Roman" w:eastAsia="Times New Roman" w:hAnsi="Times New Roman" w:cs="Traditional Arabic" w:hint="cs"/>
          <w:sz w:val="36"/>
          <w:szCs w:val="36"/>
          <w:rtl/>
          <w:lang w:eastAsia="ar-SA"/>
        </w:rPr>
        <w:t xml:space="preserve"> (ت 756 هـ)؛ </w:t>
      </w:r>
      <w:r>
        <w:rPr>
          <w:rFonts w:ascii="Times New Roman" w:eastAsia="Times New Roman" w:hAnsi="Times New Roman" w:cs="Traditional Arabic" w:hint="cs"/>
          <w:sz w:val="36"/>
          <w:szCs w:val="36"/>
          <w:rtl/>
          <w:lang w:eastAsia="ar-SA"/>
        </w:rPr>
        <w:t>تحقيق اللجنة العلمية لأهل السنة الشناقطة.- الدار البيضاء: دار الرشاد الحديثة، 1446 هـ، 2024 م.</w:t>
      </w:r>
    </w:p>
    <w:p w14:paraId="1F17571F" w14:textId="77777777" w:rsidR="002A142E" w:rsidRDefault="002A142E" w:rsidP="002A142E">
      <w:pPr>
        <w:ind w:left="0" w:firstLine="0"/>
        <w:jc w:val="both"/>
        <w:rPr>
          <w:rFonts w:cs="Traditional Arabic"/>
          <w:b/>
          <w:bCs/>
          <w:sz w:val="36"/>
          <w:szCs w:val="36"/>
          <w:rtl/>
        </w:rPr>
      </w:pPr>
    </w:p>
    <w:p w14:paraId="5D760DF6" w14:textId="77777777" w:rsidR="002A142E" w:rsidRPr="007F398B" w:rsidRDefault="002A142E" w:rsidP="002A142E">
      <w:pPr>
        <w:ind w:left="0" w:firstLine="0"/>
        <w:jc w:val="both"/>
        <w:rPr>
          <w:rFonts w:ascii="Times New Roman" w:eastAsia="Times New Roman" w:hAnsi="Times New Roman" w:cs="Traditional Arabic"/>
          <w:caps/>
          <w:sz w:val="36"/>
          <w:szCs w:val="36"/>
          <w:rtl/>
          <w:lang w:eastAsia="ar-SA"/>
        </w:rPr>
      </w:pPr>
      <w:r w:rsidRPr="007F398B">
        <w:rPr>
          <w:rFonts w:ascii="Aptos" w:eastAsia="Aptos" w:hAnsi="Aptos" w:cs="Traditional Arabic" w:hint="cs"/>
          <w:b/>
          <w:bCs/>
          <w:sz w:val="36"/>
          <w:szCs w:val="36"/>
          <w:rtl/>
        </w:rPr>
        <w:t>الدرر</w:t>
      </w:r>
      <w:r w:rsidRPr="007F398B">
        <w:rPr>
          <w:rFonts w:ascii="Aptos" w:eastAsia="Aptos" w:hAnsi="Aptos" w:cs="Traditional Arabic"/>
          <w:b/>
          <w:bCs/>
          <w:sz w:val="36"/>
          <w:szCs w:val="36"/>
          <w:rtl/>
        </w:rPr>
        <w:t xml:space="preserve"> </w:t>
      </w:r>
      <w:r w:rsidRPr="007F398B">
        <w:rPr>
          <w:rFonts w:ascii="Aptos" w:eastAsia="Aptos" w:hAnsi="Aptos" w:cs="Traditional Arabic" w:hint="cs"/>
          <w:b/>
          <w:bCs/>
          <w:sz w:val="36"/>
          <w:szCs w:val="36"/>
          <w:rtl/>
        </w:rPr>
        <w:t>الكامنة</w:t>
      </w:r>
      <w:r w:rsidRPr="007F398B">
        <w:rPr>
          <w:rFonts w:ascii="Aptos" w:eastAsia="Aptos" w:hAnsi="Aptos" w:cs="Traditional Arabic"/>
          <w:b/>
          <w:bCs/>
          <w:sz w:val="36"/>
          <w:szCs w:val="36"/>
          <w:rtl/>
        </w:rPr>
        <w:t xml:space="preserve"> </w:t>
      </w:r>
      <w:r w:rsidRPr="007F398B">
        <w:rPr>
          <w:rFonts w:ascii="Aptos" w:eastAsia="Aptos" w:hAnsi="Aptos" w:cs="Traditional Arabic" w:hint="cs"/>
          <w:b/>
          <w:bCs/>
          <w:sz w:val="36"/>
          <w:szCs w:val="36"/>
          <w:rtl/>
        </w:rPr>
        <w:t>في</w:t>
      </w:r>
      <w:r w:rsidRPr="007F398B">
        <w:rPr>
          <w:rFonts w:ascii="Aptos" w:eastAsia="Aptos" w:hAnsi="Aptos" w:cs="Traditional Arabic"/>
          <w:b/>
          <w:bCs/>
          <w:sz w:val="36"/>
          <w:szCs w:val="36"/>
          <w:rtl/>
        </w:rPr>
        <w:t xml:space="preserve"> </w:t>
      </w:r>
      <w:r w:rsidRPr="007F398B">
        <w:rPr>
          <w:rFonts w:ascii="Aptos" w:eastAsia="Aptos" w:hAnsi="Aptos" w:cs="Traditional Arabic" w:hint="cs"/>
          <w:b/>
          <w:bCs/>
          <w:sz w:val="36"/>
          <w:szCs w:val="36"/>
          <w:rtl/>
        </w:rPr>
        <w:t>أعيان</w:t>
      </w:r>
      <w:r w:rsidRPr="007F398B">
        <w:rPr>
          <w:rFonts w:ascii="Aptos" w:eastAsia="Aptos" w:hAnsi="Aptos" w:cs="Traditional Arabic"/>
          <w:b/>
          <w:bCs/>
          <w:sz w:val="36"/>
          <w:szCs w:val="36"/>
          <w:rtl/>
        </w:rPr>
        <w:t xml:space="preserve"> </w:t>
      </w:r>
      <w:r w:rsidRPr="007F398B">
        <w:rPr>
          <w:rFonts w:ascii="Aptos" w:eastAsia="Aptos" w:hAnsi="Aptos" w:cs="Traditional Arabic" w:hint="cs"/>
          <w:b/>
          <w:bCs/>
          <w:sz w:val="36"/>
          <w:szCs w:val="36"/>
          <w:rtl/>
        </w:rPr>
        <w:t>المائة</w:t>
      </w:r>
      <w:r w:rsidRPr="007F398B">
        <w:rPr>
          <w:rFonts w:ascii="Aptos" w:eastAsia="Aptos" w:hAnsi="Aptos" w:cs="Traditional Arabic"/>
          <w:b/>
          <w:bCs/>
          <w:sz w:val="36"/>
          <w:szCs w:val="36"/>
          <w:rtl/>
        </w:rPr>
        <w:t xml:space="preserve"> </w:t>
      </w:r>
      <w:r w:rsidRPr="007F398B">
        <w:rPr>
          <w:rFonts w:ascii="Aptos" w:eastAsia="Aptos" w:hAnsi="Aptos" w:cs="Traditional Arabic" w:hint="cs"/>
          <w:b/>
          <w:bCs/>
          <w:sz w:val="36"/>
          <w:szCs w:val="36"/>
          <w:rtl/>
        </w:rPr>
        <w:t xml:space="preserve">الثامنة/ </w:t>
      </w:r>
      <w:r w:rsidRPr="007F398B">
        <w:rPr>
          <w:rFonts w:ascii="Aptos" w:eastAsia="Aptos" w:hAnsi="Aptos" w:cs="Traditional Arabic" w:hint="cs"/>
          <w:sz w:val="36"/>
          <w:szCs w:val="36"/>
          <w:rtl/>
        </w:rPr>
        <w:t xml:space="preserve">أحمد بن علي بن حجر العسقلاني (ت 852 هـ)؛ ضبطه وصححه عبدالوارث محمد علي.- </w:t>
      </w:r>
      <w:r w:rsidRPr="007F398B">
        <w:rPr>
          <w:rFonts w:ascii="Times New Roman" w:eastAsia="Times New Roman" w:hAnsi="Times New Roman" w:cs="Traditional Arabic" w:hint="cs"/>
          <w:caps/>
          <w:sz w:val="36"/>
          <w:szCs w:val="36"/>
          <w:rtl/>
          <w:lang w:eastAsia="ar-SA"/>
        </w:rPr>
        <w:t>بيروت: دار الكتب العلمية، 1446 هـ، 2024 م، 3مج.</w:t>
      </w:r>
    </w:p>
    <w:p w14:paraId="15027E12" w14:textId="77777777" w:rsidR="002A142E" w:rsidRPr="007F398B" w:rsidRDefault="002A142E" w:rsidP="002A142E">
      <w:pPr>
        <w:ind w:left="0" w:firstLine="0"/>
        <w:jc w:val="both"/>
        <w:rPr>
          <w:rFonts w:ascii="Times New Roman" w:eastAsia="Times New Roman" w:hAnsi="Times New Roman" w:cs="Traditional Arabic"/>
          <w:caps/>
          <w:sz w:val="36"/>
          <w:szCs w:val="36"/>
          <w:rtl/>
          <w:lang w:eastAsia="ar-SA"/>
        </w:rPr>
      </w:pPr>
      <w:r w:rsidRPr="007F398B">
        <w:rPr>
          <w:rFonts w:ascii="Times New Roman" w:eastAsia="Times New Roman" w:hAnsi="Times New Roman" w:cs="Traditional Arabic" w:hint="cs"/>
          <w:caps/>
          <w:sz w:val="36"/>
          <w:szCs w:val="36"/>
          <w:rtl/>
          <w:lang w:eastAsia="ar-SA"/>
        </w:rPr>
        <w:t>مج3: الذيل.</w:t>
      </w:r>
    </w:p>
    <w:p w14:paraId="1BAB3B01" w14:textId="77777777" w:rsidR="002A142E" w:rsidRPr="007F398B" w:rsidRDefault="002A142E" w:rsidP="002A142E">
      <w:pPr>
        <w:ind w:left="0" w:firstLine="0"/>
        <w:jc w:val="both"/>
        <w:rPr>
          <w:rFonts w:ascii="Aptos" w:eastAsia="Aptos" w:hAnsi="Aptos" w:cs="Traditional Arabic"/>
          <w:b/>
          <w:bCs/>
          <w:sz w:val="36"/>
          <w:szCs w:val="36"/>
          <w:rtl/>
        </w:rPr>
      </w:pPr>
    </w:p>
    <w:p w14:paraId="13034D43" w14:textId="77777777" w:rsidR="002A142E" w:rsidRPr="002D1146" w:rsidRDefault="002A142E" w:rsidP="002A142E">
      <w:pPr>
        <w:ind w:left="0" w:firstLine="0"/>
        <w:jc w:val="both"/>
        <w:rPr>
          <w:rFonts w:ascii="Times New Roman" w:eastAsia="Times New Roman" w:hAnsi="Times New Roman" w:cs="Traditional Arabic"/>
          <w:sz w:val="36"/>
          <w:szCs w:val="36"/>
          <w:rtl/>
          <w:lang w:eastAsia="ar-SA"/>
        </w:rPr>
      </w:pPr>
      <w:r w:rsidRPr="002D1146">
        <w:rPr>
          <w:rFonts w:ascii="Calibri" w:eastAsia="Calibri" w:hAnsi="Calibri" w:cs="Traditional Arabic" w:hint="cs"/>
          <w:b/>
          <w:bCs/>
          <w:sz w:val="36"/>
          <w:szCs w:val="36"/>
          <w:rtl/>
          <w:lang w:eastAsia="ar-SA"/>
        </w:rPr>
        <w:t>رسالة في ترجمة الإمام الشافعي وسلسلة فقهه</w:t>
      </w:r>
      <w:r w:rsidRPr="002D1146">
        <w:rPr>
          <w:rFonts w:ascii="Calibri" w:eastAsia="Calibri" w:hAnsi="Calibri" w:cs="Traditional Arabic" w:hint="cs"/>
          <w:sz w:val="36"/>
          <w:szCs w:val="36"/>
          <w:rtl/>
          <w:lang w:eastAsia="ar-SA"/>
        </w:rPr>
        <w:t>/ محمد بن عبدالمنعم الجوجري (ت 889 هـ)؛ تحقيق عادل عبدالرحيم العوضي.- بيروت: دار البشائر الإسلامية، 1446 هـ، 2024 م.</w:t>
      </w:r>
      <w:r w:rsidRPr="002D1146">
        <w:rPr>
          <w:rFonts w:ascii="Times New Roman" w:eastAsia="Times New Roman" w:hAnsi="Times New Roman" w:cs="Traditional Arabic" w:hint="cs"/>
          <w:sz w:val="36"/>
          <w:szCs w:val="36"/>
          <w:rtl/>
          <w:lang w:eastAsia="ar-SA"/>
        </w:rPr>
        <w:t>- (لقاء العشر الأواخر بالمسجد الحرام؛ 406).</w:t>
      </w:r>
    </w:p>
    <w:p w14:paraId="00B7CA27" w14:textId="77777777" w:rsidR="002A142E" w:rsidRPr="002D1146" w:rsidRDefault="002A142E" w:rsidP="002A142E">
      <w:pPr>
        <w:ind w:left="0" w:firstLine="0"/>
        <w:jc w:val="both"/>
        <w:rPr>
          <w:rFonts w:ascii="Times New Roman" w:eastAsia="Times New Roman" w:hAnsi="Times New Roman" w:cs="Traditional Arabic"/>
          <w:sz w:val="36"/>
          <w:szCs w:val="36"/>
          <w:rtl/>
          <w:lang w:eastAsia="ar-SA"/>
        </w:rPr>
      </w:pPr>
      <w:r w:rsidRPr="002D1146">
        <w:rPr>
          <w:rFonts w:ascii="Times New Roman" w:eastAsia="Times New Roman" w:hAnsi="Times New Roman" w:cs="Traditional Arabic" w:hint="cs"/>
          <w:sz w:val="36"/>
          <w:szCs w:val="36"/>
          <w:rtl/>
          <w:lang w:eastAsia="ar-SA"/>
        </w:rPr>
        <w:t>يليها: إجازة وعرض لعلي بن عبدالقادر الطوخي ومحمد بن عثمان الديمي على الجوجري.</w:t>
      </w:r>
    </w:p>
    <w:p w14:paraId="25D2E03C" w14:textId="77777777" w:rsidR="002A142E" w:rsidRPr="002D1146" w:rsidRDefault="002A142E" w:rsidP="002A142E">
      <w:pPr>
        <w:ind w:left="0" w:firstLine="0"/>
        <w:jc w:val="both"/>
        <w:rPr>
          <w:rFonts w:ascii="Times New Roman" w:eastAsia="Times New Roman" w:hAnsi="Times New Roman" w:cs="Traditional Arabic"/>
          <w:sz w:val="36"/>
          <w:szCs w:val="36"/>
          <w:rtl/>
          <w:lang w:eastAsia="ar-SA"/>
        </w:rPr>
      </w:pPr>
    </w:p>
    <w:p w14:paraId="2B50EFAD" w14:textId="77777777" w:rsidR="002A142E" w:rsidRDefault="002A142E" w:rsidP="002A142E">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سيرة السلطان الأجل المكرم أحمد بن علي بن محمد بن علي الصُّليحي (ت 477 هـ)</w:t>
      </w:r>
      <w:r w:rsidRPr="00B130AA">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hint="cs"/>
          <w:caps/>
          <w:sz w:val="36"/>
          <w:szCs w:val="36"/>
          <w:rtl/>
          <w:lang w:eastAsia="ar-SA"/>
        </w:rPr>
        <w:t>لمؤلف مجهول</w:t>
      </w:r>
      <w:r w:rsidRPr="00B130AA">
        <w:rPr>
          <w:rFonts w:ascii="Times New Roman" w:eastAsia="Times New Roman" w:hAnsi="Times New Roman" w:cs="Traditional Arabic" w:hint="cs"/>
          <w:caps/>
          <w:sz w:val="36"/>
          <w:szCs w:val="36"/>
          <w:rtl/>
          <w:lang w:eastAsia="ar-SA"/>
        </w:rPr>
        <w:t xml:space="preserve">؛ تحقيق </w:t>
      </w:r>
      <w:r>
        <w:rPr>
          <w:rFonts w:ascii="Times New Roman" w:eastAsia="Times New Roman" w:hAnsi="Times New Roman" w:cs="Traditional Arabic" w:hint="cs"/>
          <w:caps/>
          <w:sz w:val="36"/>
          <w:szCs w:val="36"/>
          <w:rtl/>
          <w:lang w:eastAsia="ar-SA"/>
        </w:rPr>
        <w:t>حيدر محمد الكربلائي، توفيق رواي الحجاج</w:t>
      </w:r>
      <w:r w:rsidRPr="00B130AA">
        <w:rPr>
          <w:rFonts w:ascii="Times New Roman" w:eastAsia="Times New Roman" w:hAnsi="Times New Roman" w:cs="Traditional Arabic" w:hint="cs"/>
          <w:caps/>
          <w:sz w:val="36"/>
          <w:szCs w:val="36"/>
          <w:rtl/>
          <w:lang w:eastAsia="ar-SA"/>
        </w:rPr>
        <w:t>.- بغداد</w:t>
      </w:r>
      <w:r>
        <w:rPr>
          <w:rFonts w:ascii="Times New Roman" w:eastAsia="Times New Roman" w:hAnsi="Times New Roman" w:cs="Traditional Arabic" w:hint="cs"/>
          <w:caps/>
          <w:sz w:val="36"/>
          <w:szCs w:val="36"/>
          <w:rtl/>
          <w:lang w:eastAsia="ar-SA"/>
        </w:rPr>
        <w:t>: المحققان</w:t>
      </w:r>
      <w:r w:rsidRPr="00B130AA">
        <w:rPr>
          <w:rFonts w:ascii="Times New Roman" w:eastAsia="Times New Roman" w:hAnsi="Times New Roman" w:cs="Traditional Arabic" w:hint="cs"/>
          <w:caps/>
          <w:sz w:val="36"/>
          <w:szCs w:val="36"/>
          <w:rtl/>
          <w:lang w:eastAsia="ar-SA"/>
        </w:rPr>
        <w:t>، 144</w:t>
      </w:r>
      <w:r>
        <w:rPr>
          <w:rFonts w:ascii="Times New Roman" w:eastAsia="Times New Roman" w:hAnsi="Times New Roman" w:cs="Traditional Arabic" w:hint="cs"/>
          <w:caps/>
          <w:sz w:val="36"/>
          <w:szCs w:val="36"/>
          <w:rtl/>
          <w:lang w:eastAsia="ar-SA"/>
        </w:rPr>
        <w:t>4</w:t>
      </w:r>
      <w:r w:rsidRPr="00B130AA">
        <w:rPr>
          <w:rFonts w:ascii="Times New Roman" w:eastAsia="Times New Roman" w:hAnsi="Times New Roman" w:cs="Traditional Arabic" w:hint="cs"/>
          <w:caps/>
          <w:sz w:val="36"/>
          <w:szCs w:val="36"/>
          <w:rtl/>
          <w:lang w:eastAsia="ar-SA"/>
        </w:rPr>
        <w:t xml:space="preserve"> هـ، 2024 م.</w:t>
      </w:r>
    </w:p>
    <w:p w14:paraId="5B079C92" w14:textId="77777777" w:rsidR="002A142E" w:rsidRPr="00B130AA" w:rsidRDefault="002A142E" w:rsidP="002A142E">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وتنسب لعلي بن مالك بن شهاب الصليحي (ت بعد 460 هـ).</w:t>
      </w:r>
    </w:p>
    <w:p w14:paraId="4E0E71A1" w14:textId="77777777" w:rsidR="002A142E" w:rsidRPr="00B130AA" w:rsidRDefault="002A142E" w:rsidP="002A142E">
      <w:pPr>
        <w:ind w:left="0" w:firstLine="0"/>
        <w:jc w:val="both"/>
        <w:rPr>
          <w:rFonts w:ascii="Times New Roman" w:eastAsia="Times New Roman" w:hAnsi="Times New Roman" w:cs="Traditional Arabic"/>
          <w:caps/>
          <w:sz w:val="36"/>
          <w:szCs w:val="36"/>
          <w:rtl/>
          <w:lang w:eastAsia="ar-SA"/>
        </w:rPr>
      </w:pPr>
    </w:p>
    <w:p w14:paraId="53E7C09D" w14:textId="77777777" w:rsidR="007B27A0" w:rsidRPr="00204C10" w:rsidRDefault="007B27A0" w:rsidP="007B27A0">
      <w:pPr>
        <w:ind w:left="0" w:firstLine="0"/>
        <w:jc w:val="both"/>
        <w:rPr>
          <w:rFonts w:cs="Traditional Arabic"/>
          <w:sz w:val="36"/>
          <w:szCs w:val="36"/>
          <w:rtl/>
        </w:rPr>
      </w:pPr>
      <w:r w:rsidRPr="004A2A55">
        <w:rPr>
          <w:rFonts w:cs="Traditional Arabic" w:hint="cs"/>
          <w:b/>
          <w:bCs/>
          <w:sz w:val="36"/>
          <w:szCs w:val="36"/>
          <w:rtl/>
        </w:rPr>
        <w:lastRenderedPageBreak/>
        <w:t>سيرة</w:t>
      </w:r>
      <w:r w:rsidRPr="004A2A55">
        <w:rPr>
          <w:rFonts w:cs="Traditional Arabic"/>
          <w:b/>
          <w:bCs/>
          <w:sz w:val="36"/>
          <w:szCs w:val="36"/>
          <w:rtl/>
        </w:rPr>
        <w:t xml:space="preserve"> </w:t>
      </w:r>
      <w:r w:rsidRPr="004A2A55">
        <w:rPr>
          <w:rFonts w:cs="Traditional Arabic" w:hint="cs"/>
          <w:b/>
          <w:bCs/>
          <w:sz w:val="36"/>
          <w:szCs w:val="36"/>
          <w:rtl/>
        </w:rPr>
        <w:t>شيوخ</w:t>
      </w:r>
      <w:r w:rsidRPr="004A2A55">
        <w:rPr>
          <w:rFonts w:cs="Traditional Arabic"/>
          <w:b/>
          <w:bCs/>
          <w:sz w:val="36"/>
          <w:szCs w:val="36"/>
          <w:rtl/>
        </w:rPr>
        <w:t xml:space="preserve"> </w:t>
      </w:r>
      <w:r w:rsidRPr="004A2A55">
        <w:rPr>
          <w:rFonts w:cs="Traditional Arabic" w:hint="cs"/>
          <w:b/>
          <w:bCs/>
          <w:sz w:val="36"/>
          <w:szCs w:val="36"/>
          <w:rtl/>
        </w:rPr>
        <w:t>المخاليف</w:t>
      </w:r>
      <w:r w:rsidRPr="004A2A55">
        <w:rPr>
          <w:rFonts w:cs="Traditional Arabic"/>
          <w:b/>
          <w:bCs/>
          <w:sz w:val="36"/>
          <w:szCs w:val="36"/>
          <w:rtl/>
        </w:rPr>
        <w:t xml:space="preserve"> </w:t>
      </w:r>
      <w:r w:rsidRPr="004A2A55">
        <w:rPr>
          <w:rFonts w:cs="Traditional Arabic" w:hint="cs"/>
          <w:b/>
          <w:bCs/>
          <w:sz w:val="36"/>
          <w:szCs w:val="36"/>
          <w:rtl/>
        </w:rPr>
        <w:t>وأصحاب</w:t>
      </w:r>
      <w:r w:rsidRPr="004A2A55">
        <w:rPr>
          <w:rFonts w:cs="Traditional Arabic"/>
          <w:b/>
          <w:bCs/>
          <w:sz w:val="36"/>
          <w:szCs w:val="36"/>
          <w:rtl/>
        </w:rPr>
        <w:t xml:space="preserve"> </w:t>
      </w:r>
      <w:r w:rsidRPr="004A2A55">
        <w:rPr>
          <w:rFonts w:cs="Traditional Arabic" w:hint="cs"/>
          <w:b/>
          <w:bCs/>
          <w:sz w:val="36"/>
          <w:szCs w:val="36"/>
          <w:rtl/>
        </w:rPr>
        <w:t>الح</w:t>
      </w:r>
      <w:r>
        <w:rPr>
          <w:rFonts w:cs="Traditional Arabic" w:hint="cs"/>
          <w:b/>
          <w:bCs/>
          <w:sz w:val="36"/>
          <w:szCs w:val="36"/>
          <w:rtl/>
        </w:rPr>
        <w:t>َ</w:t>
      </w:r>
      <w:r w:rsidRPr="004A2A55">
        <w:rPr>
          <w:rFonts w:cs="Traditional Arabic" w:hint="cs"/>
          <w:b/>
          <w:bCs/>
          <w:sz w:val="36"/>
          <w:szCs w:val="36"/>
          <w:rtl/>
        </w:rPr>
        <w:t>و</w:t>
      </w:r>
      <w:r>
        <w:rPr>
          <w:rFonts w:cs="Traditional Arabic" w:hint="cs"/>
          <w:b/>
          <w:bCs/>
          <w:sz w:val="36"/>
          <w:szCs w:val="36"/>
          <w:rtl/>
        </w:rPr>
        <w:t>ْ</w:t>
      </w:r>
      <w:r w:rsidRPr="004A2A55">
        <w:rPr>
          <w:rFonts w:cs="Traditional Arabic" w:hint="cs"/>
          <w:b/>
          <w:bCs/>
          <w:sz w:val="36"/>
          <w:szCs w:val="36"/>
          <w:rtl/>
        </w:rPr>
        <w:t>ز</w:t>
      </w:r>
      <w:r w:rsidRPr="004A2A55">
        <w:rPr>
          <w:rFonts w:cs="Traditional Arabic"/>
          <w:b/>
          <w:bCs/>
          <w:sz w:val="36"/>
          <w:szCs w:val="36"/>
          <w:rtl/>
        </w:rPr>
        <w:t xml:space="preserve"> </w:t>
      </w:r>
      <w:r w:rsidRPr="004A2A55">
        <w:rPr>
          <w:rFonts w:cs="Traditional Arabic" w:hint="cs"/>
          <w:b/>
          <w:bCs/>
          <w:sz w:val="36"/>
          <w:szCs w:val="36"/>
          <w:rtl/>
        </w:rPr>
        <w:t>الشريف</w:t>
      </w:r>
      <w:r w:rsidRPr="00204C10">
        <w:rPr>
          <w:rFonts w:cs="Traditional Arabic"/>
          <w:sz w:val="36"/>
          <w:szCs w:val="36"/>
          <w:rtl/>
        </w:rPr>
        <w:t xml:space="preserve">/ </w:t>
      </w:r>
      <w:r w:rsidRPr="00204C10">
        <w:rPr>
          <w:rFonts w:cs="Traditional Arabic" w:hint="cs"/>
          <w:sz w:val="36"/>
          <w:szCs w:val="36"/>
          <w:rtl/>
        </w:rPr>
        <w:t>أحمد</w:t>
      </w:r>
      <w:r w:rsidRPr="00204C10">
        <w:rPr>
          <w:rFonts w:cs="Traditional Arabic"/>
          <w:sz w:val="36"/>
          <w:szCs w:val="36"/>
          <w:rtl/>
        </w:rPr>
        <w:t xml:space="preserve"> </w:t>
      </w:r>
      <w:r w:rsidRPr="00204C10">
        <w:rPr>
          <w:rFonts w:cs="Traditional Arabic" w:hint="cs"/>
          <w:sz w:val="36"/>
          <w:szCs w:val="36"/>
          <w:rtl/>
        </w:rPr>
        <w:t>بن</w:t>
      </w:r>
      <w:r w:rsidRPr="00204C10">
        <w:rPr>
          <w:rFonts w:cs="Traditional Arabic"/>
          <w:sz w:val="36"/>
          <w:szCs w:val="36"/>
          <w:rtl/>
        </w:rPr>
        <w:t xml:space="preserve"> </w:t>
      </w:r>
      <w:r w:rsidRPr="00204C10">
        <w:rPr>
          <w:rFonts w:cs="Traditional Arabic" w:hint="cs"/>
          <w:sz w:val="36"/>
          <w:szCs w:val="36"/>
          <w:rtl/>
        </w:rPr>
        <w:t>المبارك</w:t>
      </w:r>
      <w:r w:rsidRPr="00204C10">
        <w:rPr>
          <w:rFonts w:cs="Traditional Arabic"/>
          <w:sz w:val="36"/>
          <w:szCs w:val="36"/>
          <w:rtl/>
        </w:rPr>
        <w:t xml:space="preserve"> </w:t>
      </w:r>
      <w:r w:rsidRPr="00204C10">
        <w:rPr>
          <w:rFonts w:cs="Traditional Arabic" w:hint="cs"/>
          <w:sz w:val="36"/>
          <w:szCs w:val="36"/>
          <w:rtl/>
        </w:rPr>
        <w:t>بن</w:t>
      </w:r>
      <w:r w:rsidRPr="00204C10">
        <w:rPr>
          <w:rFonts w:cs="Traditional Arabic"/>
          <w:sz w:val="36"/>
          <w:szCs w:val="36"/>
          <w:rtl/>
        </w:rPr>
        <w:t xml:space="preserve"> </w:t>
      </w:r>
      <w:r w:rsidRPr="00204C10">
        <w:rPr>
          <w:rFonts w:cs="Traditional Arabic" w:hint="cs"/>
          <w:sz w:val="36"/>
          <w:szCs w:val="36"/>
          <w:rtl/>
        </w:rPr>
        <w:t>العطار</w:t>
      </w:r>
      <w:r w:rsidRPr="00204C10">
        <w:rPr>
          <w:rFonts w:cs="Traditional Arabic"/>
          <w:sz w:val="36"/>
          <w:szCs w:val="36"/>
          <w:rtl/>
        </w:rPr>
        <w:t xml:space="preserve"> </w:t>
      </w:r>
      <w:r w:rsidRPr="00204C10">
        <w:rPr>
          <w:rFonts w:cs="Traditional Arabic" w:hint="cs"/>
          <w:sz w:val="36"/>
          <w:szCs w:val="36"/>
          <w:rtl/>
        </w:rPr>
        <w:t>القسنطيني</w:t>
      </w:r>
      <w:r w:rsidRPr="00204C10">
        <w:rPr>
          <w:rFonts w:cs="Traditional Arabic"/>
          <w:sz w:val="36"/>
          <w:szCs w:val="36"/>
          <w:rtl/>
        </w:rPr>
        <w:t xml:space="preserve"> (</w:t>
      </w:r>
      <w:r w:rsidRPr="00204C10">
        <w:rPr>
          <w:rFonts w:cs="Traditional Arabic" w:hint="cs"/>
          <w:sz w:val="36"/>
          <w:szCs w:val="36"/>
          <w:rtl/>
        </w:rPr>
        <w:t>ت</w:t>
      </w:r>
      <w:r w:rsidRPr="00204C10">
        <w:rPr>
          <w:rFonts w:cs="Traditional Arabic"/>
          <w:sz w:val="36"/>
          <w:szCs w:val="36"/>
          <w:rtl/>
        </w:rPr>
        <w:t xml:space="preserve"> 1287 </w:t>
      </w:r>
      <w:r w:rsidRPr="00204C10">
        <w:rPr>
          <w:rFonts w:cs="Traditional Arabic" w:hint="cs"/>
          <w:sz w:val="36"/>
          <w:szCs w:val="36"/>
          <w:rtl/>
        </w:rPr>
        <w:t>هـ</w:t>
      </w:r>
      <w:r w:rsidRPr="00204C10">
        <w:rPr>
          <w:rFonts w:cs="Traditional Arabic"/>
          <w:sz w:val="36"/>
          <w:szCs w:val="36"/>
          <w:rtl/>
        </w:rPr>
        <w:t>)</w:t>
      </w:r>
      <w:r w:rsidRPr="00204C10">
        <w:rPr>
          <w:rFonts w:cs="Traditional Arabic" w:hint="cs"/>
          <w:sz w:val="36"/>
          <w:szCs w:val="36"/>
          <w:rtl/>
        </w:rPr>
        <w:t>؛</w:t>
      </w:r>
      <w:r w:rsidRPr="00204C10">
        <w:rPr>
          <w:rFonts w:cs="Traditional Arabic"/>
          <w:sz w:val="36"/>
          <w:szCs w:val="36"/>
          <w:rtl/>
        </w:rPr>
        <w:t xml:space="preserve"> </w:t>
      </w:r>
      <w:r w:rsidRPr="00204C10">
        <w:rPr>
          <w:rFonts w:cs="Traditional Arabic" w:hint="cs"/>
          <w:sz w:val="36"/>
          <w:szCs w:val="36"/>
          <w:rtl/>
        </w:rPr>
        <w:t>دراسة</w:t>
      </w:r>
      <w:r w:rsidRPr="00204C10">
        <w:rPr>
          <w:rFonts w:cs="Traditional Arabic"/>
          <w:sz w:val="36"/>
          <w:szCs w:val="36"/>
          <w:rtl/>
        </w:rPr>
        <w:t xml:space="preserve"> </w:t>
      </w:r>
      <w:r w:rsidRPr="00204C10">
        <w:rPr>
          <w:rFonts w:cs="Traditional Arabic" w:hint="cs"/>
          <w:sz w:val="36"/>
          <w:szCs w:val="36"/>
          <w:rtl/>
        </w:rPr>
        <w:t>وتحقيق</w:t>
      </w:r>
      <w:r w:rsidRPr="00204C10">
        <w:rPr>
          <w:rFonts w:cs="Traditional Arabic"/>
          <w:sz w:val="36"/>
          <w:szCs w:val="36"/>
          <w:rtl/>
        </w:rPr>
        <w:t xml:space="preserve"> </w:t>
      </w:r>
      <w:r w:rsidRPr="00204C10">
        <w:rPr>
          <w:rFonts w:cs="Traditional Arabic" w:hint="cs"/>
          <w:sz w:val="36"/>
          <w:szCs w:val="36"/>
          <w:rtl/>
        </w:rPr>
        <w:t>العربي</w:t>
      </w:r>
      <w:r w:rsidRPr="00204C10">
        <w:rPr>
          <w:rFonts w:cs="Traditional Arabic"/>
          <w:sz w:val="36"/>
          <w:szCs w:val="36"/>
          <w:rtl/>
        </w:rPr>
        <w:t xml:space="preserve"> </w:t>
      </w:r>
      <w:r w:rsidRPr="00204C10">
        <w:rPr>
          <w:rFonts w:cs="Traditional Arabic" w:hint="cs"/>
          <w:sz w:val="36"/>
          <w:szCs w:val="36"/>
          <w:rtl/>
        </w:rPr>
        <w:t>هلالي،</w:t>
      </w:r>
      <w:r w:rsidRPr="00204C10">
        <w:rPr>
          <w:rFonts w:cs="Traditional Arabic"/>
          <w:sz w:val="36"/>
          <w:szCs w:val="36"/>
          <w:rtl/>
        </w:rPr>
        <w:t xml:space="preserve"> </w:t>
      </w:r>
      <w:r w:rsidRPr="00204C10">
        <w:rPr>
          <w:rFonts w:cs="Traditional Arabic" w:hint="cs"/>
          <w:sz w:val="36"/>
          <w:szCs w:val="36"/>
          <w:rtl/>
        </w:rPr>
        <w:t>محمد</w:t>
      </w:r>
      <w:r w:rsidRPr="00204C10">
        <w:rPr>
          <w:rFonts w:cs="Traditional Arabic"/>
          <w:sz w:val="36"/>
          <w:szCs w:val="36"/>
          <w:rtl/>
        </w:rPr>
        <w:t xml:space="preserve"> </w:t>
      </w:r>
      <w:r w:rsidRPr="00204C10">
        <w:rPr>
          <w:rFonts w:cs="Traditional Arabic" w:hint="cs"/>
          <w:sz w:val="36"/>
          <w:szCs w:val="36"/>
          <w:rtl/>
        </w:rPr>
        <w:t>بوزيان</w:t>
      </w:r>
      <w:r w:rsidRPr="00204C10">
        <w:rPr>
          <w:rFonts w:cs="Traditional Arabic"/>
          <w:sz w:val="36"/>
          <w:szCs w:val="36"/>
          <w:rtl/>
        </w:rPr>
        <w:t xml:space="preserve"> </w:t>
      </w:r>
      <w:r w:rsidRPr="00204C10">
        <w:rPr>
          <w:rFonts w:cs="Traditional Arabic" w:hint="cs"/>
          <w:sz w:val="36"/>
          <w:szCs w:val="36"/>
          <w:rtl/>
        </w:rPr>
        <w:t>بن علي.- وجدة، 1443 هـ، 2022م</w:t>
      </w:r>
    </w:p>
    <w:p w14:paraId="7CD53015" w14:textId="77777777" w:rsidR="007B27A0" w:rsidRPr="00204C10" w:rsidRDefault="007B27A0" w:rsidP="007B27A0">
      <w:pPr>
        <w:ind w:left="0" w:firstLine="0"/>
        <w:jc w:val="both"/>
        <w:rPr>
          <w:rFonts w:cs="Traditional Arabic"/>
          <w:sz w:val="36"/>
          <w:szCs w:val="36"/>
          <w:rtl/>
        </w:rPr>
      </w:pPr>
    </w:p>
    <w:p w14:paraId="1B2A14E4" w14:textId="77777777" w:rsidR="002A142E" w:rsidRDefault="002A142E" w:rsidP="002A142E">
      <w:pPr>
        <w:ind w:left="0" w:firstLine="0"/>
        <w:jc w:val="both"/>
        <w:rPr>
          <w:rFonts w:ascii="Times New Roman" w:eastAsia="Times New Roman" w:hAnsi="Times New Roman" w:cs="Traditional Arabic"/>
          <w:b/>
          <w:bCs/>
          <w:caps/>
          <w:sz w:val="36"/>
          <w:szCs w:val="36"/>
          <w:rtl/>
          <w:lang w:eastAsia="ar-SA"/>
        </w:rPr>
      </w:pPr>
      <w:r w:rsidRPr="00CE55F8">
        <w:rPr>
          <w:rFonts w:ascii="Calibri" w:eastAsia="Calibri" w:hAnsi="Calibri" w:cs="Traditional Arabic" w:hint="cs"/>
          <w:b/>
          <w:bCs/>
          <w:sz w:val="36"/>
          <w:szCs w:val="36"/>
          <w:rtl/>
        </w:rPr>
        <w:t>طبقات الشافعية الكبرى</w:t>
      </w:r>
      <w:r w:rsidRPr="00CE55F8">
        <w:rPr>
          <w:rFonts w:ascii="Calibri" w:eastAsia="Calibri" w:hAnsi="Calibri" w:cs="Traditional Arabic" w:hint="cs"/>
          <w:sz w:val="36"/>
          <w:szCs w:val="36"/>
          <w:rtl/>
        </w:rPr>
        <w:t xml:space="preserve">/ </w:t>
      </w:r>
      <w:r w:rsidRPr="00CE55F8">
        <w:rPr>
          <w:rFonts w:ascii="Times New Roman" w:eastAsia="Times New Roman" w:hAnsi="Times New Roman" w:cs="Traditional Arabic" w:hint="cs"/>
          <w:sz w:val="36"/>
          <w:szCs w:val="36"/>
          <w:rtl/>
          <w:lang w:eastAsia="ar-SA"/>
        </w:rPr>
        <w:t>تاج الدين عبدالوهاب بن علي السبكي (ت 771 هـ)؛ تحقيق</w:t>
      </w:r>
      <w:r w:rsidRPr="00CE55F8">
        <w:rPr>
          <w:rFonts w:ascii="Calibri" w:eastAsia="Calibri" w:hAnsi="Calibri" w:cs="Traditional Arabic" w:hint="cs"/>
          <w:sz w:val="36"/>
          <w:szCs w:val="36"/>
          <w:rtl/>
        </w:rPr>
        <w:t xml:space="preserve"> </w:t>
      </w:r>
      <w:r w:rsidRPr="00500C2B">
        <w:rPr>
          <w:rFonts w:ascii="Times New Roman" w:eastAsia="Times New Roman" w:hAnsi="Times New Roman" w:cs="Traditional Arabic" w:hint="cs"/>
          <w:caps/>
          <w:sz w:val="36"/>
          <w:szCs w:val="36"/>
          <w:rtl/>
          <w:lang w:eastAsia="ar-SA"/>
        </w:rPr>
        <w:t>مصطفى عبدالقادر عطا.-</w:t>
      </w:r>
      <w:r>
        <w:rPr>
          <w:rFonts w:ascii="Times New Roman" w:eastAsia="Times New Roman" w:hAnsi="Times New Roman" w:cs="Traditional Arabic" w:hint="cs"/>
          <w:b/>
          <w:bCs/>
          <w:caps/>
          <w:sz w:val="36"/>
          <w:szCs w:val="36"/>
          <w:rtl/>
          <w:lang w:eastAsia="ar-SA"/>
        </w:rPr>
        <w:t xml:space="preserve"> </w:t>
      </w:r>
      <w:r w:rsidRPr="00797447">
        <w:rPr>
          <w:rFonts w:ascii="Times New Roman" w:eastAsia="Times New Roman" w:hAnsi="Times New Roman" w:cs="Traditional Arabic" w:hint="cs"/>
          <w:caps/>
          <w:sz w:val="36"/>
          <w:szCs w:val="36"/>
          <w:rtl/>
          <w:lang w:eastAsia="ar-SA"/>
        </w:rPr>
        <w:t xml:space="preserve">بيروت: دار الكتب العلمية، 1446 هـ، 2024 م، </w:t>
      </w:r>
      <w:r>
        <w:rPr>
          <w:rFonts w:ascii="Times New Roman" w:eastAsia="Times New Roman" w:hAnsi="Times New Roman" w:cs="Traditional Arabic" w:hint="cs"/>
          <w:caps/>
          <w:sz w:val="36"/>
          <w:szCs w:val="36"/>
          <w:rtl/>
          <w:lang w:eastAsia="ar-SA"/>
        </w:rPr>
        <w:t>6 مج</w:t>
      </w:r>
      <w:r w:rsidRPr="00797447">
        <w:rPr>
          <w:rFonts w:ascii="Times New Roman" w:eastAsia="Times New Roman" w:hAnsi="Times New Roman" w:cs="Traditional Arabic" w:hint="cs"/>
          <w:caps/>
          <w:sz w:val="36"/>
          <w:szCs w:val="36"/>
          <w:rtl/>
          <w:lang w:eastAsia="ar-SA"/>
        </w:rPr>
        <w:t>.</w:t>
      </w:r>
    </w:p>
    <w:p w14:paraId="38703BC8" w14:textId="77777777" w:rsidR="002A142E" w:rsidRDefault="002A142E" w:rsidP="002A142E">
      <w:pPr>
        <w:ind w:left="0" w:firstLine="0"/>
        <w:jc w:val="both"/>
        <w:rPr>
          <w:rFonts w:ascii="Times New Roman" w:eastAsia="Times New Roman" w:hAnsi="Times New Roman" w:cs="Traditional Arabic"/>
          <w:b/>
          <w:bCs/>
          <w:caps/>
          <w:sz w:val="36"/>
          <w:szCs w:val="36"/>
          <w:rtl/>
          <w:lang w:eastAsia="ar-SA"/>
        </w:rPr>
      </w:pPr>
    </w:p>
    <w:p w14:paraId="44B23009" w14:textId="77777777" w:rsidR="002A142E" w:rsidRPr="00E55BDA" w:rsidRDefault="002A142E" w:rsidP="002A142E">
      <w:pPr>
        <w:ind w:left="0" w:firstLine="0"/>
        <w:jc w:val="both"/>
        <w:rPr>
          <w:rFonts w:ascii="Times New Roman" w:eastAsia="Times New Roman" w:hAnsi="Times New Roman" w:cs="Traditional Arabic"/>
          <w:sz w:val="36"/>
          <w:szCs w:val="36"/>
          <w:rtl/>
          <w:lang w:eastAsia="ar-SA"/>
        </w:rPr>
      </w:pPr>
      <w:r w:rsidRPr="00D22297">
        <w:rPr>
          <w:rFonts w:ascii="Times New Roman" w:eastAsia="Times New Roman" w:hAnsi="Times New Roman" w:cs="Traditional Arabic" w:hint="cs"/>
          <w:b/>
          <w:bCs/>
          <w:sz w:val="36"/>
          <w:szCs w:val="36"/>
          <w:rtl/>
          <w:lang w:eastAsia="ar-SA"/>
        </w:rPr>
        <w:t>الطبقات</w:t>
      </w:r>
      <w:r w:rsidRPr="00D22297">
        <w:rPr>
          <w:rFonts w:ascii="Times New Roman" w:eastAsia="Times New Roman" w:hAnsi="Times New Roman" w:cs="Traditional Arabic"/>
          <w:b/>
          <w:bCs/>
          <w:sz w:val="36"/>
          <w:szCs w:val="36"/>
          <w:rtl/>
          <w:lang w:eastAsia="ar-SA"/>
        </w:rPr>
        <w:t xml:space="preserve"> </w:t>
      </w:r>
      <w:r w:rsidRPr="00D22297">
        <w:rPr>
          <w:rFonts w:ascii="Times New Roman" w:eastAsia="Times New Roman" w:hAnsi="Times New Roman" w:cs="Traditional Arabic" w:hint="cs"/>
          <w:b/>
          <w:bCs/>
          <w:sz w:val="36"/>
          <w:szCs w:val="36"/>
          <w:rtl/>
          <w:lang w:eastAsia="ar-SA"/>
        </w:rPr>
        <w:t>الكبير</w:t>
      </w:r>
      <w:r>
        <w:rPr>
          <w:rFonts w:ascii="Times New Roman" w:eastAsia="Times New Roman" w:hAnsi="Times New Roman" w:cs="Traditional Arabic" w:hint="cs"/>
          <w:b/>
          <w:bCs/>
          <w:sz w:val="36"/>
          <w:szCs w:val="36"/>
          <w:rtl/>
          <w:lang w:eastAsia="ar-SA"/>
        </w:rPr>
        <w:t>:</w:t>
      </w:r>
      <w:r w:rsidRPr="00D22297">
        <w:rPr>
          <w:rFonts w:ascii="Times New Roman" w:eastAsia="Times New Roman" w:hAnsi="Times New Roman" w:cs="Traditional Arabic" w:hint="cs"/>
          <w:b/>
          <w:bCs/>
          <w:sz w:val="36"/>
          <w:szCs w:val="36"/>
          <w:rtl/>
          <w:lang w:eastAsia="ar-SA"/>
        </w:rPr>
        <w:t xml:space="preserve"> جزء</w:t>
      </w:r>
      <w:r w:rsidRPr="00D22297">
        <w:rPr>
          <w:rFonts w:ascii="Times New Roman" w:eastAsia="Times New Roman" w:hAnsi="Times New Roman" w:cs="Traditional Arabic"/>
          <w:b/>
          <w:bCs/>
          <w:sz w:val="36"/>
          <w:szCs w:val="36"/>
          <w:rtl/>
          <w:lang w:eastAsia="ar-SA"/>
        </w:rPr>
        <w:t xml:space="preserve"> </w:t>
      </w:r>
      <w:r w:rsidRPr="00D22297">
        <w:rPr>
          <w:rFonts w:ascii="Times New Roman" w:eastAsia="Times New Roman" w:hAnsi="Times New Roman" w:cs="Traditional Arabic" w:hint="cs"/>
          <w:b/>
          <w:bCs/>
          <w:sz w:val="36"/>
          <w:szCs w:val="36"/>
          <w:rtl/>
          <w:lang w:eastAsia="ar-SA"/>
        </w:rPr>
        <w:t>طبقات</w:t>
      </w:r>
      <w:r w:rsidRPr="00D22297">
        <w:rPr>
          <w:rFonts w:ascii="Times New Roman" w:eastAsia="Times New Roman" w:hAnsi="Times New Roman" w:cs="Traditional Arabic"/>
          <w:b/>
          <w:bCs/>
          <w:sz w:val="36"/>
          <w:szCs w:val="36"/>
          <w:rtl/>
          <w:lang w:eastAsia="ar-SA"/>
        </w:rPr>
        <w:t xml:space="preserve"> </w:t>
      </w:r>
      <w:r w:rsidRPr="00D22297">
        <w:rPr>
          <w:rFonts w:ascii="Times New Roman" w:eastAsia="Times New Roman" w:hAnsi="Times New Roman" w:cs="Traditional Arabic" w:hint="cs"/>
          <w:b/>
          <w:bCs/>
          <w:sz w:val="36"/>
          <w:szCs w:val="36"/>
          <w:rtl/>
          <w:lang w:eastAsia="ar-SA"/>
        </w:rPr>
        <w:t>النساء</w:t>
      </w:r>
      <w:r w:rsidRPr="00E55BDA">
        <w:rPr>
          <w:rFonts w:ascii="Times New Roman" w:eastAsia="Times New Roman" w:hAnsi="Times New Roman" w:cs="Traditional Arabic" w:hint="cs"/>
          <w:sz w:val="36"/>
          <w:szCs w:val="36"/>
          <w:rtl/>
          <w:lang w:eastAsia="ar-SA"/>
        </w:rPr>
        <w:t>/</w:t>
      </w:r>
      <w:r w:rsidRPr="00E55BDA">
        <w:rPr>
          <w:rFonts w:ascii="Times New Roman" w:eastAsia="Times New Roman" w:hAnsi="Times New Roman" w:cs="Traditional Arabic"/>
          <w:sz w:val="36"/>
          <w:szCs w:val="36"/>
          <w:rtl/>
          <w:lang w:eastAsia="ar-SA"/>
        </w:rPr>
        <w:t xml:space="preserve"> </w:t>
      </w:r>
      <w:r w:rsidRPr="00E55BDA">
        <w:rPr>
          <w:rFonts w:ascii="Times New Roman" w:eastAsia="Times New Roman" w:hAnsi="Times New Roman" w:cs="Traditional Arabic" w:hint="cs"/>
          <w:sz w:val="36"/>
          <w:szCs w:val="36"/>
          <w:rtl/>
          <w:lang w:eastAsia="ar-SA"/>
        </w:rPr>
        <w:t>محمد</w:t>
      </w:r>
      <w:r w:rsidRPr="00E55BDA">
        <w:rPr>
          <w:rFonts w:ascii="Times New Roman" w:eastAsia="Times New Roman" w:hAnsi="Times New Roman" w:cs="Traditional Arabic"/>
          <w:sz w:val="36"/>
          <w:szCs w:val="36"/>
          <w:rtl/>
          <w:lang w:eastAsia="ar-SA"/>
        </w:rPr>
        <w:t xml:space="preserve"> </w:t>
      </w:r>
      <w:r w:rsidRPr="00E55BDA">
        <w:rPr>
          <w:rFonts w:ascii="Times New Roman" w:eastAsia="Times New Roman" w:hAnsi="Times New Roman" w:cs="Traditional Arabic" w:hint="cs"/>
          <w:sz w:val="36"/>
          <w:szCs w:val="36"/>
          <w:rtl/>
          <w:lang w:eastAsia="ar-SA"/>
        </w:rPr>
        <w:t>بن</w:t>
      </w:r>
      <w:r w:rsidRPr="00E55BDA">
        <w:rPr>
          <w:rFonts w:ascii="Times New Roman" w:eastAsia="Times New Roman" w:hAnsi="Times New Roman" w:cs="Traditional Arabic"/>
          <w:sz w:val="36"/>
          <w:szCs w:val="36"/>
          <w:rtl/>
          <w:lang w:eastAsia="ar-SA"/>
        </w:rPr>
        <w:t xml:space="preserve"> </w:t>
      </w:r>
      <w:r w:rsidRPr="00E55BDA">
        <w:rPr>
          <w:rFonts w:ascii="Times New Roman" w:eastAsia="Times New Roman" w:hAnsi="Times New Roman" w:cs="Traditional Arabic" w:hint="cs"/>
          <w:sz w:val="36"/>
          <w:szCs w:val="36"/>
          <w:rtl/>
          <w:lang w:eastAsia="ar-SA"/>
        </w:rPr>
        <w:t>سعد (ت 230 هـ)؛ دراسة</w:t>
      </w:r>
      <w:r w:rsidRPr="00E55BDA">
        <w:rPr>
          <w:rFonts w:ascii="Times New Roman" w:eastAsia="Times New Roman" w:hAnsi="Times New Roman" w:cs="Traditional Arabic"/>
          <w:sz w:val="36"/>
          <w:szCs w:val="36"/>
          <w:rtl/>
          <w:lang w:eastAsia="ar-SA"/>
        </w:rPr>
        <w:t xml:space="preserve"> </w:t>
      </w:r>
      <w:r w:rsidRPr="00E55BDA">
        <w:rPr>
          <w:rFonts w:ascii="Times New Roman" w:eastAsia="Times New Roman" w:hAnsi="Times New Roman" w:cs="Traditional Arabic" w:hint="cs"/>
          <w:sz w:val="36"/>
          <w:szCs w:val="36"/>
          <w:rtl/>
          <w:lang w:eastAsia="ar-SA"/>
        </w:rPr>
        <w:t>وتحقيق</w:t>
      </w:r>
      <w:r w:rsidRPr="00E55BDA">
        <w:rPr>
          <w:rFonts w:ascii="Times New Roman" w:eastAsia="Times New Roman" w:hAnsi="Times New Roman" w:cs="Traditional Arabic"/>
          <w:sz w:val="36"/>
          <w:szCs w:val="36"/>
          <w:rtl/>
          <w:lang w:eastAsia="ar-SA"/>
        </w:rPr>
        <w:t xml:space="preserve"> </w:t>
      </w:r>
      <w:r w:rsidRPr="00E55BDA">
        <w:rPr>
          <w:rFonts w:ascii="Times New Roman" w:eastAsia="Times New Roman" w:hAnsi="Times New Roman" w:cs="Traditional Arabic" w:hint="cs"/>
          <w:sz w:val="36"/>
          <w:szCs w:val="36"/>
          <w:rtl/>
          <w:lang w:eastAsia="ar-SA"/>
        </w:rPr>
        <w:t>فريق</w:t>
      </w:r>
      <w:r w:rsidRPr="00E55BDA">
        <w:rPr>
          <w:rFonts w:ascii="Times New Roman" w:eastAsia="Times New Roman" w:hAnsi="Times New Roman" w:cs="Traditional Arabic"/>
          <w:sz w:val="36"/>
          <w:szCs w:val="36"/>
          <w:rtl/>
          <w:lang w:eastAsia="ar-SA"/>
        </w:rPr>
        <w:t xml:space="preserve"> </w:t>
      </w:r>
      <w:r w:rsidRPr="00E55BDA">
        <w:rPr>
          <w:rFonts w:ascii="Times New Roman" w:eastAsia="Times New Roman" w:hAnsi="Times New Roman" w:cs="Traditional Arabic" w:hint="cs"/>
          <w:sz w:val="36"/>
          <w:szCs w:val="36"/>
          <w:rtl/>
          <w:lang w:eastAsia="ar-SA"/>
        </w:rPr>
        <w:t>من</w:t>
      </w:r>
      <w:r w:rsidRPr="00E55BDA">
        <w:rPr>
          <w:rFonts w:ascii="Times New Roman" w:eastAsia="Times New Roman" w:hAnsi="Times New Roman" w:cs="Traditional Arabic"/>
          <w:sz w:val="36"/>
          <w:szCs w:val="36"/>
          <w:rtl/>
          <w:lang w:eastAsia="ar-SA"/>
        </w:rPr>
        <w:t xml:space="preserve"> </w:t>
      </w:r>
      <w:r w:rsidRPr="00E55BDA">
        <w:rPr>
          <w:rFonts w:ascii="Times New Roman" w:eastAsia="Times New Roman" w:hAnsi="Times New Roman" w:cs="Traditional Arabic" w:hint="cs"/>
          <w:sz w:val="36"/>
          <w:szCs w:val="36"/>
          <w:rtl/>
          <w:lang w:eastAsia="ar-SA"/>
        </w:rPr>
        <w:t>الباحثين؛</w:t>
      </w:r>
      <w:r w:rsidRPr="00E55BDA">
        <w:rPr>
          <w:rFonts w:ascii="Times New Roman" w:eastAsia="Times New Roman" w:hAnsi="Times New Roman" w:cs="Traditional Arabic"/>
          <w:sz w:val="36"/>
          <w:szCs w:val="36"/>
          <w:rtl/>
          <w:lang w:eastAsia="ar-SA"/>
        </w:rPr>
        <w:t xml:space="preserve"> </w:t>
      </w:r>
      <w:r w:rsidRPr="00E55BDA">
        <w:rPr>
          <w:rFonts w:ascii="Times New Roman" w:eastAsia="Times New Roman" w:hAnsi="Times New Roman" w:cs="Traditional Arabic" w:hint="cs"/>
          <w:sz w:val="36"/>
          <w:szCs w:val="36"/>
          <w:rtl/>
          <w:lang w:eastAsia="ar-SA"/>
        </w:rPr>
        <w:t>إشراف</w:t>
      </w:r>
      <w:r w:rsidRPr="00E55BDA">
        <w:rPr>
          <w:rFonts w:ascii="Times New Roman" w:eastAsia="Times New Roman" w:hAnsi="Times New Roman" w:cs="Traditional Arabic"/>
          <w:sz w:val="36"/>
          <w:szCs w:val="36"/>
          <w:rtl/>
          <w:lang w:eastAsia="ar-SA"/>
        </w:rPr>
        <w:t xml:space="preserve"> </w:t>
      </w:r>
      <w:r w:rsidRPr="00E55BDA">
        <w:rPr>
          <w:rFonts w:ascii="Times New Roman" w:eastAsia="Times New Roman" w:hAnsi="Times New Roman" w:cs="Traditional Arabic" w:hint="cs"/>
          <w:sz w:val="36"/>
          <w:szCs w:val="36"/>
          <w:rtl/>
          <w:lang w:eastAsia="ar-SA"/>
        </w:rPr>
        <w:t>أحمد</w:t>
      </w:r>
      <w:r w:rsidRPr="00E55BDA">
        <w:rPr>
          <w:rFonts w:ascii="Times New Roman" w:eastAsia="Times New Roman" w:hAnsi="Times New Roman" w:cs="Traditional Arabic"/>
          <w:sz w:val="36"/>
          <w:szCs w:val="36"/>
          <w:rtl/>
          <w:lang w:eastAsia="ar-SA"/>
        </w:rPr>
        <w:t xml:space="preserve"> </w:t>
      </w:r>
      <w:r w:rsidRPr="00E55BDA">
        <w:rPr>
          <w:rFonts w:ascii="Times New Roman" w:eastAsia="Times New Roman" w:hAnsi="Times New Roman" w:cs="Traditional Arabic" w:hint="cs"/>
          <w:sz w:val="36"/>
          <w:szCs w:val="36"/>
          <w:rtl/>
          <w:lang w:eastAsia="ar-SA"/>
        </w:rPr>
        <w:t>عبدالرحمن النقيب.- المنصورة: دار طابة، 1446 هـ، 2024 م.</w:t>
      </w:r>
    </w:p>
    <w:p w14:paraId="02E9B4F2" w14:textId="77777777" w:rsidR="002A142E" w:rsidRPr="00E55BDA" w:rsidRDefault="002A142E" w:rsidP="002A142E">
      <w:pPr>
        <w:ind w:left="0" w:firstLine="0"/>
        <w:jc w:val="both"/>
        <w:rPr>
          <w:rFonts w:ascii="Times New Roman" w:eastAsia="Times New Roman" w:hAnsi="Times New Roman" w:cs="Traditional Arabic"/>
          <w:sz w:val="36"/>
          <w:szCs w:val="36"/>
          <w:rtl/>
          <w:lang w:eastAsia="ar-SA"/>
        </w:rPr>
      </w:pPr>
    </w:p>
    <w:p w14:paraId="5ACF5C10" w14:textId="77777777" w:rsidR="002A142E" w:rsidRPr="002B0190" w:rsidRDefault="002A142E" w:rsidP="002A142E">
      <w:pPr>
        <w:ind w:left="0" w:firstLine="0"/>
        <w:jc w:val="both"/>
        <w:rPr>
          <w:rFonts w:ascii="Times New Roman" w:eastAsia="Times New Roman" w:hAnsi="Times New Roman" w:cs="Traditional Arabic"/>
          <w:caps/>
          <w:sz w:val="36"/>
          <w:szCs w:val="36"/>
          <w:rtl/>
          <w:lang w:eastAsia="ar-SA"/>
        </w:rPr>
      </w:pPr>
      <w:r w:rsidRPr="002B0190">
        <w:rPr>
          <w:rFonts w:ascii="Times New Roman" w:eastAsia="Times New Roman" w:hAnsi="Times New Roman" w:cs="Traditional Arabic" w:hint="cs"/>
          <w:b/>
          <w:bCs/>
          <w:caps/>
          <w:sz w:val="36"/>
          <w:szCs w:val="36"/>
          <w:rtl/>
          <w:lang w:eastAsia="ar-SA"/>
        </w:rPr>
        <w:t>عِبَر البَشر في القرن الثالث عشر: سيرة الحاج محمد علي باشا الكبير وخدماته وتراجم كبار العائلات المصرية حتى 1873 م</w:t>
      </w:r>
      <w:r w:rsidRPr="002B0190">
        <w:rPr>
          <w:rFonts w:ascii="Times New Roman" w:eastAsia="Times New Roman" w:hAnsi="Times New Roman" w:cs="Traditional Arabic" w:hint="cs"/>
          <w:caps/>
          <w:sz w:val="36"/>
          <w:szCs w:val="36"/>
          <w:rtl/>
          <w:lang w:eastAsia="ar-SA"/>
        </w:rPr>
        <w:t>/ محمد عارف باشا (ت 1290 هـ)؛ تحقيق محمد سرحان.- إستانبول: مركز التاريخ العربي للنشر، 1446 هـ، 2025 م.</w:t>
      </w:r>
    </w:p>
    <w:p w14:paraId="600BBBD6" w14:textId="77777777" w:rsidR="002A142E" w:rsidRPr="002B0190" w:rsidRDefault="002A142E" w:rsidP="002A142E">
      <w:pPr>
        <w:ind w:left="0" w:firstLine="0"/>
        <w:jc w:val="both"/>
        <w:rPr>
          <w:rFonts w:ascii="Times New Roman" w:eastAsia="Times New Roman" w:hAnsi="Times New Roman" w:cs="Traditional Arabic"/>
          <w:caps/>
          <w:sz w:val="36"/>
          <w:szCs w:val="36"/>
          <w:rtl/>
          <w:lang w:eastAsia="ar-SA"/>
        </w:rPr>
      </w:pPr>
    </w:p>
    <w:p w14:paraId="3D31F269" w14:textId="77777777" w:rsidR="002A142E" w:rsidRPr="00F26924" w:rsidRDefault="002A142E" w:rsidP="002A142E">
      <w:pPr>
        <w:ind w:left="0" w:firstLine="0"/>
        <w:jc w:val="both"/>
        <w:rPr>
          <w:rFonts w:ascii="Times New Roman" w:eastAsia="Times New Roman" w:hAnsi="Times New Roman" w:cs="Traditional Arabic"/>
          <w:b/>
          <w:bCs/>
          <w:sz w:val="36"/>
          <w:szCs w:val="36"/>
          <w:rtl/>
          <w:lang w:eastAsia="ar-SA"/>
        </w:rPr>
      </w:pPr>
      <w:r w:rsidRPr="00F26924">
        <w:rPr>
          <w:rFonts w:ascii="Times New Roman" w:eastAsia="Times New Roman" w:hAnsi="Times New Roman" w:cs="Traditional Arabic" w:hint="cs"/>
          <w:b/>
          <w:bCs/>
          <w:sz w:val="36"/>
          <w:szCs w:val="36"/>
          <w:rtl/>
          <w:lang w:eastAsia="ar-SA"/>
        </w:rPr>
        <w:t xml:space="preserve">العجالة في ذكر نبذة من سيرة الوالد الشيخ محيي الدين الحسني وذكر رشفة من مآثر الأمير عبدالقادر الجزائري وجهاده/ </w:t>
      </w:r>
      <w:r w:rsidRPr="00F26924">
        <w:rPr>
          <w:rFonts w:ascii="Times New Roman" w:eastAsia="Times New Roman" w:hAnsi="Times New Roman" w:cs="Traditional Arabic" w:hint="cs"/>
          <w:sz w:val="36"/>
          <w:szCs w:val="36"/>
          <w:rtl/>
          <w:lang w:eastAsia="ar-SA"/>
        </w:rPr>
        <w:t>محمد السعيد بن محيي الدين (ت 1277 هـ)؛ اعتنى بها عبدالرحمن دويب.- الجزائر: دار الوعي، 1446 هـ، 2024 م.</w:t>
      </w:r>
    </w:p>
    <w:p w14:paraId="402D6EAD" w14:textId="77777777" w:rsidR="002A142E" w:rsidRPr="00F26924" w:rsidRDefault="002A142E" w:rsidP="002A142E">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sz w:val="36"/>
          <w:szCs w:val="36"/>
          <w:rtl/>
          <w:lang w:eastAsia="ar-SA"/>
        </w:rPr>
        <w:t>(وحقق للمؤلف نفسه وفي العام نفسه: نبذة عن حياة الأمير عبدالقادر وأسرته)</w:t>
      </w:r>
    </w:p>
    <w:p w14:paraId="29FBB618" w14:textId="77777777" w:rsidR="002A142E" w:rsidRPr="00F26924" w:rsidRDefault="002A142E" w:rsidP="002A142E">
      <w:pPr>
        <w:ind w:left="0" w:firstLine="0"/>
        <w:jc w:val="both"/>
        <w:rPr>
          <w:rFonts w:ascii="Times New Roman" w:eastAsia="Times New Roman" w:hAnsi="Times New Roman" w:cs="Traditional Arabic"/>
          <w:sz w:val="36"/>
          <w:szCs w:val="36"/>
          <w:rtl/>
          <w:lang w:eastAsia="ar-SA"/>
        </w:rPr>
      </w:pPr>
    </w:p>
    <w:p w14:paraId="388588FE" w14:textId="77777777" w:rsidR="002A142E" w:rsidRPr="00F26924" w:rsidRDefault="002A142E" w:rsidP="002A142E">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العقد المنظوم في ذكر أفاضل الروم</w:t>
      </w:r>
      <w:r w:rsidRPr="00F26924">
        <w:rPr>
          <w:rFonts w:ascii="Times New Roman" w:eastAsia="Times New Roman" w:hAnsi="Times New Roman" w:cs="Traditional Arabic" w:hint="cs"/>
          <w:sz w:val="36"/>
          <w:szCs w:val="36"/>
          <w:rtl/>
          <w:lang w:eastAsia="ar-SA"/>
        </w:rPr>
        <w:t xml:space="preserve">/ علي بن أوزون بالي (منق علي) (ت 992 هـ)؛ تحقيق أحمد الشرقاوي.- ط2، مزيدة ومنقحة.- إستانبول: مركز التاريخ العربي، 1446 هـ، 2024م </w:t>
      </w:r>
    </w:p>
    <w:p w14:paraId="75E53CAE" w14:textId="77777777" w:rsidR="002A142E" w:rsidRPr="00F26924" w:rsidRDefault="002A142E" w:rsidP="002A142E">
      <w:pPr>
        <w:ind w:left="0" w:firstLine="0"/>
        <w:jc w:val="both"/>
        <w:rPr>
          <w:rFonts w:ascii="Times New Roman" w:eastAsia="Times New Roman" w:hAnsi="Times New Roman" w:cs="Traditional Arabic"/>
          <w:sz w:val="36"/>
          <w:szCs w:val="36"/>
          <w:rtl/>
          <w:lang w:eastAsia="ar-SA"/>
        </w:rPr>
      </w:pPr>
    </w:p>
    <w:p w14:paraId="7655D931" w14:textId="77777777" w:rsidR="002A142E" w:rsidRPr="009112FF" w:rsidRDefault="002A142E" w:rsidP="002A142E">
      <w:pPr>
        <w:ind w:left="0" w:firstLine="0"/>
        <w:jc w:val="both"/>
        <w:rPr>
          <w:rFonts w:ascii="Times New Roman" w:eastAsia="Times New Roman" w:hAnsi="Times New Roman" w:cs="Traditional Arabic"/>
          <w:sz w:val="36"/>
          <w:szCs w:val="36"/>
          <w:rtl/>
          <w:lang w:eastAsia="ar-SA"/>
        </w:rPr>
      </w:pPr>
      <w:r w:rsidRPr="00A25A08">
        <w:rPr>
          <w:rFonts w:ascii="Times New Roman" w:eastAsia="Times New Roman" w:hAnsi="Times New Roman" w:cs="Traditional Arabic" w:hint="cs"/>
          <w:b/>
          <w:bCs/>
          <w:sz w:val="36"/>
          <w:szCs w:val="36"/>
          <w:rtl/>
          <w:lang w:eastAsia="ar-SA"/>
        </w:rPr>
        <w:t>فتح الباري في ذكر ما اختص الله به الشيخ زكريا الأنصاري</w:t>
      </w:r>
      <w:r>
        <w:rPr>
          <w:rFonts w:ascii="Times New Roman" w:eastAsia="Times New Roman" w:hAnsi="Times New Roman" w:cs="Traditional Arabic" w:hint="cs"/>
          <w:sz w:val="36"/>
          <w:szCs w:val="36"/>
          <w:rtl/>
          <w:lang w:eastAsia="ar-SA"/>
        </w:rPr>
        <w:t xml:space="preserve">/ مراد بن يوسف الحنفي (ت 1045 هـ)؛ تحقيق جلال الدين تيسير قُنْبُس.- </w:t>
      </w:r>
      <w:r w:rsidRPr="00A25A08">
        <w:rPr>
          <w:rFonts w:ascii="Times New Roman" w:eastAsia="Times New Roman" w:hAnsi="Times New Roman" w:cs="Traditional Arabic" w:hint="cs"/>
          <w:sz w:val="36"/>
          <w:szCs w:val="36"/>
          <w:rtl/>
          <w:lang w:eastAsia="ar-SA"/>
        </w:rPr>
        <w:t>دمشق: دار ضياء الشام، 1445 هـ، 2024م</w:t>
      </w:r>
      <w:r>
        <w:rPr>
          <w:rFonts w:ascii="Times New Roman" w:eastAsia="Times New Roman" w:hAnsi="Times New Roman" w:cs="Traditional Arabic" w:hint="cs"/>
          <w:sz w:val="36"/>
          <w:szCs w:val="36"/>
          <w:rtl/>
          <w:lang w:eastAsia="ar-SA"/>
        </w:rPr>
        <w:t>.</w:t>
      </w:r>
    </w:p>
    <w:p w14:paraId="567A21EA" w14:textId="77777777" w:rsidR="002A142E" w:rsidRDefault="002A142E" w:rsidP="002A142E">
      <w:pPr>
        <w:ind w:left="0" w:firstLine="0"/>
        <w:jc w:val="both"/>
        <w:rPr>
          <w:rFonts w:ascii="Times New Roman" w:eastAsia="Times New Roman" w:hAnsi="Times New Roman" w:cs="Traditional Arabic"/>
          <w:caps/>
          <w:sz w:val="36"/>
          <w:szCs w:val="36"/>
          <w:rtl/>
          <w:lang w:eastAsia="ar-SA"/>
        </w:rPr>
      </w:pPr>
    </w:p>
    <w:p w14:paraId="2673E441" w14:textId="77777777" w:rsidR="002A142E" w:rsidRPr="003C7561" w:rsidRDefault="002A142E" w:rsidP="002A142E">
      <w:pPr>
        <w:ind w:left="0" w:firstLine="0"/>
        <w:jc w:val="both"/>
        <w:rPr>
          <w:rFonts w:cs="Traditional Arabic"/>
          <w:sz w:val="36"/>
          <w:szCs w:val="36"/>
          <w:rtl/>
        </w:rPr>
      </w:pPr>
      <w:r w:rsidRPr="003C7561">
        <w:rPr>
          <w:rFonts w:cs="Traditional Arabic" w:hint="cs"/>
          <w:b/>
          <w:bCs/>
          <w:sz w:val="36"/>
          <w:szCs w:val="36"/>
          <w:rtl/>
        </w:rPr>
        <w:lastRenderedPageBreak/>
        <w:t xml:space="preserve">كشف الأسى </w:t>
      </w:r>
      <w:r w:rsidRPr="003C7561">
        <w:rPr>
          <w:rFonts w:cs="Traditional Arabic" w:hint="cs"/>
          <w:sz w:val="36"/>
          <w:szCs w:val="36"/>
          <w:rtl/>
        </w:rPr>
        <w:t>= النخبة والمرأة من خلال...</w:t>
      </w:r>
    </w:p>
    <w:p w14:paraId="470847B6" w14:textId="77777777" w:rsidR="002A142E" w:rsidRDefault="002A142E" w:rsidP="002A142E">
      <w:pPr>
        <w:ind w:left="0" w:firstLine="0"/>
        <w:jc w:val="both"/>
        <w:rPr>
          <w:rFonts w:cs="Traditional Arabic"/>
          <w:b/>
          <w:bCs/>
          <w:sz w:val="36"/>
          <w:szCs w:val="36"/>
          <w:rtl/>
        </w:rPr>
      </w:pPr>
    </w:p>
    <w:p w14:paraId="23B3F081" w14:textId="77777777" w:rsidR="002A142E" w:rsidRPr="00011E3B" w:rsidRDefault="002A142E" w:rsidP="002A142E">
      <w:pPr>
        <w:ind w:left="0" w:firstLine="0"/>
        <w:jc w:val="both"/>
        <w:rPr>
          <w:rFonts w:ascii="Times New Roman" w:eastAsia="Times New Roman" w:hAnsi="Times New Roman" w:cs="Traditional Arabic"/>
          <w:b/>
          <w:bCs/>
          <w:sz w:val="36"/>
          <w:szCs w:val="36"/>
          <w:rtl/>
          <w:lang w:eastAsia="ar-SA"/>
        </w:rPr>
      </w:pPr>
      <w:r w:rsidRPr="00011E3B">
        <w:rPr>
          <w:rFonts w:ascii="Times New Roman" w:eastAsia="Times New Roman" w:hAnsi="Times New Roman" w:cs="Traditional Arabic" w:hint="cs"/>
          <w:b/>
          <w:bCs/>
          <w:sz w:val="36"/>
          <w:szCs w:val="36"/>
          <w:rtl/>
          <w:lang w:eastAsia="ar-SA"/>
        </w:rPr>
        <w:t>الكلمات</w:t>
      </w:r>
      <w:r w:rsidRPr="00011E3B">
        <w:rPr>
          <w:rFonts w:ascii="Times New Roman" w:eastAsia="Times New Roman" w:hAnsi="Times New Roman" w:cs="Traditional Arabic"/>
          <w:b/>
          <w:bCs/>
          <w:sz w:val="36"/>
          <w:szCs w:val="36"/>
          <w:rtl/>
          <w:lang w:eastAsia="ar-SA"/>
        </w:rPr>
        <w:t xml:space="preserve"> </w:t>
      </w:r>
      <w:r w:rsidRPr="00011E3B">
        <w:rPr>
          <w:rFonts w:ascii="Times New Roman" w:eastAsia="Times New Roman" w:hAnsi="Times New Roman" w:cs="Traditional Arabic" w:hint="cs"/>
          <w:b/>
          <w:bCs/>
          <w:sz w:val="36"/>
          <w:szCs w:val="36"/>
          <w:rtl/>
          <w:lang w:eastAsia="ar-SA"/>
        </w:rPr>
        <w:t>الشريفة</w:t>
      </w:r>
      <w:r w:rsidRPr="00011E3B">
        <w:rPr>
          <w:rFonts w:ascii="Times New Roman" w:eastAsia="Times New Roman" w:hAnsi="Times New Roman" w:cs="Traditional Arabic"/>
          <w:b/>
          <w:bCs/>
          <w:sz w:val="36"/>
          <w:szCs w:val="36"/>
          <w:rtl/>
          <w:lang w:eastAsia="ar-SA"/>
        </w:rPr>
        <w:t xml:space="preserve"> </w:t>
      </w:r>
      <w:r w:rsidRPr="00011E3B">
        <w:rPr>
          <w:rFonts w:ascii="Times New Roman" w:eastAsia="Times New Roman" w:hAnsi="Times New Roman" w:cs="Traditional Arabic" w:hint="cs"/>
          <w:b/>
          <w:bCs/>
          <w:sz w:val="36"/>
          <w:szCs w:val="36"/>
          <w:rtl/>
          <w:lang w:eastAsia="ar-SA"/>
        </w:rPr>
        <w:t>في</w:t>
      </w:r>
      <w:r w:rsidRPr="00011E3B">
        <w:rPr>
          <w:rFonts w:ascii="Times New Roman" w:eastAsia="Times New Roman" w:hAnsi="Times New Roman" w:cs="Traditional Arabic"/>
          <w:b/>
          <w:bCs/>
          <w:sz w:val="36"/>
          <w:szCs w:val="36"/>
          <w:rtl/>
          <w:lang w:eastAsia="ar-SA"/>
        </w:rPr>
        <w:t xml:space="preserve"> </w:t>
      </w:r>
      <w:r w:rsidRPr="00011E3B">
        <w:rPr>
          <w:rFonts w:ascii="Times New Roman" w:eastAsia="Times New Roman" w:hAnsi="Times New Roman" w:cs="Traditional Arabic" w:hint="cs"/>
          <w:b/>
          <w:bCs/>
          <w:sz w:val="36"/>
          <w:szCs w:val="36"/>
          <w:rtl/>
          <w:lang w:eastAsia="ar-SA"/>
        </w:rPr>
        <w:t>تنزيه</w:t>
      </w:r>
      <w:r w:rsidRPr="00011E3B">
        <w:rPr>
          <w:rFonts w:ascii="Times New Roman" w:eastAsia="Times New Roman" w:hAnsi="Times New Roman" w:cs="Traditional Arabic"/>
          <w:b/>
          <w:bCs/>
          <w:sz w:val="36"/>
          <w:szCs w:val="36"/>
          <w:rtl/>
          <w:lang w:eastAsia="ar-SA"/>
        </w:rPr>
        <w:t xml:space="preserve"> </w:t>
      </w:r>
      <w:r w:rsidRPr="00011E3B">
        <w:rPr>
          <w:rFonts w:ascii="Times New Roman" w:eastAsia="Times New Roman" w:hAnsi="Times New Roman" w:cs="Traditional Arabic" w:hint="cs"/>
          <w:b/>
          <w:bCs/>
          <w:sz w:val="36"/>
          <w:szCs w:val="36"/>
          <w:rtl/>
          <w:lang w:eastAsia="ar-SA"/>
        </w:rPr>
        <w:t>الإمام</w:t>
      </w:r>
      <w:r w:rsidRPr="00011E3B">
        <w:rPr>
          <w:rFonts w:ascii="Times New Roman" w:eastAsia="Times New Roman" w:hAnsi="Times New Roman" w:cs="Traditional Arabic"/>
          <w:b/>
          <w:bCs/>
          <w:sz w:val="36"/>
          <w:szCs w:val="36"/>
          <w:rtl/>
          <w:lang w:eastAsia="ar-SA"/>
        </w:rPr>
        <w:t xml:space="preserve"> </w:t>
      </w:r>
      <w:r w:rsidRPr="00011E3B">
        <w:rPr>
          <w:rFonts w:ascii="Times New Roman" w:eastAsia="Times New Roman" w:hAnsi="Times New Roman" w:cs="Traditional Arabic" w:hint="cs"/>
          <w:b/>
          <w:bCs/>
          <w:sz w:val="36"/>
          <w:szCs w:val="36"/>
          <w:rtl/>
          <w:lang w:eastAsia="ar-SA"/>
        </w:rPr>
        <w:t>أبي</w:t>
      </w:r>
      <w:r w:rsidRPr="00011E3B">
        <w:rPr>
          <w:rFonts w:ascii="Times New Roman" w:eastAsia="Times New Roman" w:hAnsi="Times New Roman" w:cs="Traditional Arabic"/>
          <w:b/>
          <w:bCs/>
          <w:sz w:val="36"/>
          <w:szCs w:val="36"/>
          <w:rtl/>
          <w:lang w:eastAsia="ar-SA"/>
        </w:rPr>
        <w:t xml:space="preserve"> </w:t>
      </w:r>
      <w:r w:rsidRPr="00011E3B">
        <w:rPr>
          <w:rFonts w:ascii="Times New Roman" w:eastAsia="Times New Roman" w:hAnsi="Times New Roman" w:cs="Traditional Arabic" w:hint="cs"/>
          <w:b/>
          <w:bCs/>
          <w:sz w:val="36"/>
          <w:szCs w:val="36"/>
          <w:rtl/>
          <w:lang w:eastAsia="ar-SA"/>
        </w:rPr>
        <w:t>حنيفة</w:t>
      </w:r>
      <w:r w:rsidRPr="00011E3B">
        <w:rPr>
          <w:rFonts w:ascii="Times New Roman" w:eastAsia="Times New Roman" w:hAnsi="Times New Roman" w:cs="Traditional Arabic"/>
          <w:b/>
          <w:bCs/>
          <w:sz w:val="36"/>
          <w:szCs w:val="36"/>
          <w:rtl/>
          <w:lang w:eastAsia="ar-SA"/>
        </w:rPr>
        <w:t xml:space="preserve"> </w:t>
      </w:r>
      <w:r w:rsidRPr="00011E3B">
        <w:rPr>
          <w:rFonts w:ascii="Times New Roman" w:eastAsia="Times New Roman" w:hAnsi="Times New Roman" w:cs="Traditional Arabic" w:hint="cs"/>
          <w:b/>
          <w:bCs/>
          <w:sz w:val="36"/>
          <w:szCs w:val="36"/>
          <w:rtl/>
          <w:lang w:eastAsia="ar-SA"/>
        </w:rPr>
        <w:t>عن</w:t>
      </w:r>
      <w:r w:rsidRPr="00011E3B">
        <w:rPr>
          <w:rFonts w:ascii="Times New Roman" w:eastAsia="Times New Roman" w:hAnsi="Times New Roman" w:cs="Traditional Arabic"/>
          <w:b/>
          <w:bCs/>
          <w:sz w:val="36"/>
          <w:szCs w:val="36"/>
          <w:rtl/>
          <w:lang w:eastAsia="ar-SA"/>
        </w:rPr>
        <w:t xml:space="preserve"> </w:t>
      </w:r>
      <w:r w:rsidRPr="00011E3B">
        <w:rPr>
          <w:rFonts w:ascii="Times New Roman" w:eastAsia="Times New Roman" w:hAnsi="Times New Roman" w:cs="Traditional Arabic" w:hint="cs"/>
          <w:b/>
          <w:bCs/>
          <w:sz w:val="36"/>
          <w:szCs w:val="36"/>
          <w:rtl/>
          <w:lang w:eastAsia="ar-SA"/>
        </w:rPr>
        <w:t>الترهات</w:t>
      </w:r>
      <w:r w:rsidRPr="00011E3B">
        <w:rPr>
          <w:rFonts w:ascii="Times New Roman" w:eastAsia="Times New Roman" w:hAnsi="Times New Roman" w:cs="Traditional Arabic"/>
          <w:b/>
          <w:bCs/>
          <w:sz w:val="36"/>
          <w:szCs w:val="36"/>
          <w:rtl/>
          <w:lang w:eastAsia="ar-SA"/>
        </w:rPr>
        <w:t xml:space="preserve"> </w:t>
      </w:r>
      <w:r w:rsidRPr="00011E3B">
        <w:rPr>
          <w:rFonts w:ascii="Times New Roman" w:eastAsia="Times New Roman" w:hAnsi="Times New Roman" w:cs="Traditional Arabic" w:hint="cs"/>
          <w:b/>
          <w:bCs/>
          <w:sz w:val="36"/>
          <w:szCs w:val="36"/>
          <w:rtl/>
          <w:lang w:eastAsia="ar-SA"/>
        </w:rPr>
        <w:t>السخيفة</w:t>
      </w:r>
      <w:r w:rsidRPr="00011E3B">
        <w:rPr>
          <w:rFonts w:ascii="Times New Roman" w:eastAsia="Times New Roman" w:hAnsi="Times New Roman" w:cs="Traditional Arabic" w:hint="cs"/>
          <w:sz w:val="36"/>
          <w:szCs w:val="36"/>
          <w:rtl/>
          <w:lang w:eastAsia="ar-SA"/>
        </w:rPr>
        <w:t>/ نوح بن مصطفى الرومي (ت 1070 هـ)؛ تحقيق هاشم محمود عبدالرحمن.- القاهرة: دار الإحسان، 1446 هـ، 2024م.</w:t>
      </w:r>
    </w:p>
    <w:p w14:paraId="491E411B" w14:textId="77777777" w:rsidR="002A142E" w:rsidRPr="00011E3B" w:rsidRDefault="002A142E" w:rsidP="002A142E">
      <w:pPr>
        <w:ind w:left="0" w:firstLine="0"/>
        <w:jc w:val="both"/>
        <w:rPr>
          <w:rFonts w:ascii="Times New Roman" w:eastAsia="Times New Roman" w:hAnsi="Times New Roman" w:cs="Traditional Arabic"/>
          <w:sz w:val="36"/>
          <w:szCs w:val="36"/>
          <w:rtl/>
          <w:lang w:eastAsia="ar-SA"/>
        </w:rPr>
      </w:pPr>
      <w:r w:rsidRPr="00011E3B">
        <w:rPr>
          <w:rFonts w:ascii="Times New Roman" w:eastAsia="Times New Roman" w:hAnsi="Times New Roman" w:cs="Traditional Arabic" w:hint="cs"/>
          <w:sz w:val="36"/>
          <w:szCs w:val="36"/>
          <w:rtl/>
          <w:lang w:eastAsia="ar-SA"/>
        </w:rPr>
        <w:t>يليه له</w:t>
      </w:r>
      <w:r w:rsidRPr="00011E3B">
        <w:rPr>
          <w:rFonts w:ascii="Times New Roman" w:eastAsia="Times New Roman" w:hAnsi="Times New Roman" w:cs="Traditional Arabic" w:hint="cs"/>
          <w:b/>
          <w:bCs/>
          <w:sz w:val="36"/>
          <w:szCs w:val="36"/>
          <w:rtl/>
          <w:lang w:eastAsia="ar-SA"/>
        </w:rPr>
        <w:t xml:space="preserve">: </w:t>
      </w:r>
      <w:r w:rsidRPr="00011E3B">
        <w:rPr>
          <w:rFonts w:ascii="Times New Roman" w:eastAsia="Times New Roman" w:hAnsi="Times New Roman" w:cs="Traditional Arabic" w:hint="cs"/>
          <w:sz w:val="36"/>
          <w:szCs w:val="36"/>
          <w:rtl/>
          <w:lang w:eastAsia="ar-SA"/>
        </w:rPr>
        <w:t>الدر المنظم في مناقب الإمام الأعظم.</w:t>
      </w:r>
    </w:p>
    <w:p w14:paraId="28B48426" w14:textId="77777777" w:rsidR="002A142E" w:rsidRPr="00011E3B" w:rsidRDefault="002A142E" w:rsidP="002A142E">
      <w:pPr>
        <w:ind w:left="0" w:firstLine="0"/>
        <w:jc w:val="both"/>
        <w:rPr>
          <w:rFonts w:ascii="Times New Roman" w:eastAsia="Times New Roman" w:hAnsi="Times New Roman" w:cs="Traditional Arabic"/>
          <w:sz w:val="36"/>
          <w:szCs w:val="36"/>
          <w:rtl/>
          <w:lang w:eastAsia="ar-SA"/>
        </w:rPr>
      </w:pPr>
    </w:p>
    <w:p w14:paraId="303E6964" w14:textId="77777777" w:rsidR="002A142E" w:rsidRPr="00250371" w:rsidRDefault="002A142E" w:rsidP="002A142E">
      <w:pPr>
        <w:ind w:left="0" w:firstLine="0"/>
        <w:jc w:val="both"/>
        <w:rPr>
          <w:rFonts w:cs="Traditional Arabic"/>
          <w:sz w:val="36"/>
          <w:szCs w:val="36"/>
          <w:rtl/>
        </w:rPr>
      </w:pPr>
      <w:r w:rsidRPr="00167605">
        <w:rPr>
          <w:rFonts w:ascii="Times New Roman" w:eastAsia="Times New Roman" w:hAnsi="Times New Roman" w:cs="Traditional Arabic" w:hint="cs"/>
          <w:b/>
          <w:bCs/>
          <w:sz w:val="36"/>
          <w:szCs w:val="36"/>
          <w:rtl/>
          <w:lang w:eastAsia="ar-SA"/>
        </w:rPr>
        <w:t>كنز الأسرار في مناقب مولانا العربي الدرقاوي وبعض أصحابه الأخيار</w:t>
      </w:r>
      <w:r w:rsidRPr="00167605">
        <w:rPr>
          <w:rFonts w:ascii="Times New Roman" w:eastAsia="Times New Roman" w:hAnsi="Times New Roman" w:cs="Traditional Arabic" w:hint="cs"/>
          <w:sz w:val="36"/>
          <w:szCs w:val="36"/>
          <w:rtl/>
          <w:lang w:eastAsia="ar-SA"/>
        </w:rPr>
        <w:t xml:space="preserve">/ محمد بوزيان بن أحمد الحمدي الغريسي (ت 1271 هـ)؛ تحقيق </w:t>
      </w:r>
      <w:r w:rsidRPr="00250371">
        <w:rPr>
          <w:rFonts w:cs="Traditional Arabic" w:hint="cs"/>
          <w:sz w:val="36"/>
          <w:szCs w:val="36"/>
          <w:rtl/>
        </w:rPr>
        <w:t xml:space="preserve">عبدالهادي بصير.- </w:t>
      </w:r>
      <w:r>
        <w:rPr>
          <w:rFonts w:cs="Traditional Arabic" w:hint="cs"/>
          <w:sz w:val="36"/>
          <w:szCs w:val="36"/>
          <w:rtl/>
        </w:rPr>
        <w:t xml:space="preserve">بني عياط، المغرب: </w:t>
      </w:r>
      <w:r w:rsidRPr="00250371">
        <w:rPr>
          <w:rFonts w:cs="Traditional Arabic" w:hint="cs"/>
          <w:sz w:val="36"/>
          <w:szCs w:val="36"/>
          <w:rtl/>
        </w:rPr>
        <w:t>مؤسسة محمد بصير للأبحاث والدراسات والإعلام، 1445 هـ، 2024 م.</w:t>
      </w:r>
    </w:p>
    <w:p w14:paraId="655DF505" w14:textId="77777777" w:rsidR="002A142E" w:rsidRPr="00250371" w:rsidRDefault="002A142E" w:rsidP="002A142E">
      <w:pPr>
        <w:ind w:left="0" w:firstLine="0"/>
        <w:jc w:val="both"/>
        <w:rPr>
          <w:rFonts w:cs="Traditional Arabic"/>
          <w:sz w:val="36"/>
          <w:szCs w:val="36"/>
          <w:rtl/>
        </w:rPr>
      </w:pPr>
    </w:p>
    <w:p w14:paraId="608DBCE5" w14:textId="77777777" w:rsidR="002A142E" w:rsidRDefault="002A142E" w:rsidP="002A142E">
      <w:pPr>
        <w:ind w:left="0" w:firstLine="0"/>
        <w:jc w:val="both"/>
        <w:rPr>
          <w:rFonts w:ascii="Times New Roman" w:eastAsia="Times New Roman" w:hAnsi="Times New Roman" w:cs="Traditional Arabic"/>
          <w:b/>
          <w:bCs/>
          <w:sz w:val="36"/>
          <w:szCs w:val="36"/>
          <w:rtl/>
          <w:lang w:eastAsia="ar-SA"/>
        </w:rPr>
      </w:pPr>
      <w:r w:rsidRPr="00FA2104">
        <w:rPr>
          <w:rFonts w:ascii="Times New Roman" w:eastAsia="Times New Roman" w:hAnsi="Times New Roman" w:cs="Traditional Arabic"/>
          <w:b/>
          <w:bCs/>
          <w:sz w:val="36"/>
          <w:szCs w:val="36"/>
          <w:rtl/>
          <w:lang w:eastAsia="ar-SA"/>
        </w:rPr>
        <w:t>لطائف المنن</w:t>
      </w:r>
      <w:r w:rsidRPr="00FA2104">
        <w:rPr>
          <w:rFonts w:ascii="Times New Roman" w:eastAsia="Times New Roman" w:hAnsi="Times New Roman" w:cs="Traditional Arabic" w:hint="cs"/>
          <w:sz w:val="36"/>
          <w:szCs w:val="36"/>
          <w:rtl/>
          <w:lang w:eastAsia="ar-SA"/>
        </w:rPr>
        <w:t xml:space="preserve">/ تاج الدين أحمد بن محمد بن عطاء الله السكندري (ت 709 هـ)؛ تحقيق </w:t>
      </w:r>
      <w:r>
        <w:rPr>
          <w:rFonts w:ascii="Times New Roman" w:eastAsia="Times New Roman" w:hAnsi="Times New Roman" w:cs="Traditional Arabic" w:hint="cs"/>
          <w:sz w:val="36"/>
          <w:szCs w:val="36"/>
          <w:rtl/>
          <w:lang w:eastAsia="ar-SA"/>
        </w:rPr>
        <w:t>عبدالحليم محمود.- القاهرة: دار المعارف، 1446 هـ، 2024 م؟</w:t>
      </w:r>
      <w:r w:rsidRPr="00BF7754">
        <w:rPr>
          <w:rFonts w:ascii="Times New Roman" w:eastAsia="Times New Roman" w:hAnsi="Times New Roman" w:cs="Traditional Arabic"/>
          <w:caps/>
          <w:sz w:val="36"/>
          <w:szCs w:val="36"/>
          <w:rtl/>
          <w:lang w:eastAsia="ar-SA"/>
        </w:rPr>
        <w:t xml:space="preserve"> </w:t>
      </w:r>
    </w:p>
    <w:p w14:paraId="3894959A" w14:textId="77777777" w:rsidR="002A142E" w:rsidRPr="00FA2104" w:rsidRDefault="002A142E" w:rsidP="002A142E">
      <w:pPr>
        <w:ind w:left="0" w:firstLine="0"/>
        <w:jc w:val="both"/>
        <w:rPr>
          <w:rFonts w:ascii="Times New Roman" w:eastAsia="Times New Roman" w:hAnsi="Times New Roman" w:cs="Traditional Arabic"/>
          <w:sz w:val="36"/>
          <w:szCs w:val="36"/>
          <w:rtl/>
          <w:lang w:eastAsia="ar-SA"/>
        </w:rPr>
      </w:pPr>
      <w:r w:rsidRPr="00FA2104">
        <w:rPr>
          <w:rFonts w:ascii="Times New Roman" w:eastAsia="Times New Roman" w:hAnsi="Times New Roman" w:cs="Traditional Arabic" w:hint="cs"/>
          <w:sz w:val="36"/>
          <w:szCs w:val="36"/>
          <w:rtl/>
          <w:lang w:eastAsia="ar-SA"/>
        </w:rPr>
        <w:t>(</w:t>
      </w:r>
      <w:r w:rsidRPr="00FA2104">
        <w:rPr>
          <w:rFonts w:ascii="Times New Roman" w:eastAsia="Times New Roman" w:hAnsi="Times New Roman" w:cs="Traditional Arabic"/>
          <w:sz w:val="36"/>
          <w:szCs w:val="36"/>
          <w:rtl/>
          <w:lang w:eastAsia="ar-SA"/>
        </w:rPr>
        <w:t>لطائف المنن في مناقب الشيخ أبي العباس المرسي وشيخه الشاذلي أبي الحس</w:t>
      </w:r>
      <w:r w:rsidRPr="00FA2104">
        <w:rPr>
          <w:rFonts w:ascii="Times New Roman" w:eastAsia="Times New Roman" w:hAnsi="Times New Roman" w:cs="Traditional Arabic" w:hint="cs"/>
          <w:sz w:val="36"/>
          <w:szCs w:val="36"/>
          <w:rtl/>
          <w:lang w:eastAsia="ar-SA"/>
        </w:rPr>
        <w:t>ن)</w:t>
      </w:r>
    </w:p>
    <w:p w14:paraId="373C0AD0" w14:textId="77777777" w:rsidR="002A142E" w:rsidRDefault="002A142E" w:rsidP="002A142E">
      <w:pPr>
        <w:ind w:left="0" w:firstLine="0"/>
        <w:jc w:val="both"/>
        <w:rPr>
          <w:rFonts w:ascii="Calibri" w:eastAsia="Times New Roman" w:hAnsi="Calibri" w:cs="Traditional Arabic"/>
          <w:b/>
          <w:bCs/>
          <w:sz w:val="36"/>
          <w:szCs w:val="36"/>
          <w:rtl/>
        </w:rPr>
      </w:pPr>
    </w:p>
    <w:p w14:paraId="1577AD8C" w14:textId="77777777" w:rsidR="002A142E" w:rsidRPr="00C13C41" w:rsidRDefault="002A142E" w:rsidP="002A142E">
      <w:pPr>
        <w:ind w:left="0" w:firstLine="0"/>
        <w:jc w:val="both"/>
        <w:rPr>
          <w:rFonts w:ascii="Times New Roman" w:eastAsia="Times New Roman" w:hAnsi="Times New Roman" w:cs="Traditional Arabic"/>
          <w:sz w:val="36"/>
          <w:szCs w:val="36"/>
          <w:rtl/>
          <w:lang w:eastAsia="ar-SA"/>
        </w:rPr>
      </w:pPr>
      <w:r w:rsidRPr="002E4FD0">
        <w:rPr>
          <w:rFonts w:ascii="Calibri" w:eastAsia="Calibri" w:hAnsi="Calibri" w:cs="Traditional Arabic" w:hint="cs"/>
          <w:b/>
          <w:bCs/>
          <w:sz w:val="36"/>
          <w:szCs w:val="36"/>
          <w:rtl/>
        </w:rPr>
        <w:t xml:space="preserve">مختصر ترتيب المدارك وتقريب المسالك لمعرفة أعيان مذهب مالك للقاضي عياض/ </w:t>
      </w:r>
      <w:r w:rsidRPr="002E4FD0">
        <w:rPr>
          <w:rFonts w:ascii="Calibri" w:eastAsia="Calibri" w:hAnsi="Calibri" w:cs="Traditional Arabic" w:hint="cs"/>
          <w:sz w:val="36"/>
          <w:szCs w:val="36"/>
          <w:rtl/>
        </w:rPr>
        <w:t xml:space="preserve">اختصار أبي </w:t>
      </w:r>
      <w:r>
        <w:rPr>
          <w:rFonts w:ascii="Calibri" w:eastAsia="Calibri" w:hAnsi="Calibri" w:cs="Traditional Arabic" w:hint="cs"/>
          <w:sz w:val="36"/>
          <w:szCs w:val="36"/>
          <w:rtl/>
        </w:rPr>
        <w:t>العباس أحمد بن محمد بن علوان المصري (ت 787 هـ)؛ تحقيق كريم بن عبدالوهاب بن عسّو؛ دراسة وتقديم ليامين بن قدّور أمكراز</w:t>
      </w:r>
      <w:r w:rsidRPr="00C13C41">
        <w:rPr>
          <w:rFonts w:ascii="Calibri" w:eastAsia="Calibri" w:hAnsi="Calibri" w:cs="Traditional Arabic" w:hint="cs"/>
          <w:sz w:val="36"/>
          <w:szCs w:val="36"/>
          <w:rtl/>
        </w:rPr>
        <w:t xml:space="preserve">.- </w:t>
      </w:r>
      <w:r w:rsidRPr="00C13C41">
        <w:rPr>
          <w:rFonts w:ascii="Times New Roman" w:eastAsia="Times New Roman" w:hAnsi="Times New Roman" w:cs="Traditional Arabic" w:hint="cs"/>
          <w:sz w:val="36"/>
          <w:szCs w:val="36"/>
          <w:rtl/>
          <w:lang w:eastAsia="ar-SA"/>
        </w:rPr>
        <w:t>الجزائر: الخزانة الجزائرية للتراث؛ بيروت: دار ابن حزم، 1446 هـ، 2024 م.</w:t>
      </w:r>
    </w:p>
    <w:p w14:paraId="2B49A17D" w14:textId="77777777" w:rsidR="002A142E" w:rsidRPr="00C13C41" w:rsidRDefault="002A142E" w:rsidP="002A142E">
      <w:pPr>
        <w:ind w:left="0" w:firstLine="0"/>
        <w:jc w:val="both"/>
        <w:rPr>
          <w:rFonts w:ascii="Times New Roman" w:eastAsia="Times New Roman" w:hAnsi="Times New Roman" w:cs="Traditional Arabic"/>
          <w:sz w:val="36"/>
          <w:szCs w:val="36"/>
          <w:rtl/>
          <w:lang w:eastAsia="ar-SA"/>
        </w:rPr>
      </w:pPr>
    </w:p>
    <w:p w14:paraId="42C4F2C8" w14:textId="77777777" w:rsidR="002A142E" w:rsidRPr="003F5AAC" w:rsidRDefault="002A142E" w:rsidP="002A142E">
      <w:pPr>
        <w:ind w:left="0" w:firstLine="0"/>
        <w:jc w:val="both"/>
        <w:rPr>
          <w:rFonts w:cs="Traditional Arabic"/>
          <w:sz w:val="36"/>
          <w:szCs w:val="36"/>
          <w:rtl/>
        </w:rPr>
      </w:pPr>
      <w:r>
        <w:rPr>
          <w:rFonts w:cs="Traditional Arabic" w:hint="cs"/>
          <w:b/>
          <w:bCs/>
          <w:sz w:val="36"/>
          <w:szCs w:val="36"/>
          <w:rtl/>
        </w:rPr>
        <w:t>مختصر وفيات الأعيان لابن خلكان</w:t>
      </w:r>
      <w:r w:rsidRPr="003F5AAC">
        <w:rPr>
          <w:rFonts w:cs="Traditional Arabic" w:hint="cs"/>
          <w:sz w:val="36"/>
          <w:szCs w:val="36"/>
          <w:rtl/>
        </w:rPr>
        <w:t>/</w:t>
      </w:r>
      <w:r w:rsidRPr="003F5AAC">
        <w:rPr>
          <w:rFonts w:cs="Traditional Arabic"/>
          <w:sz w:val="36"/>
          <w:szCs w:val="36"/>
          <w:rtl/>
        </w:rPr>
        <w:t xml:space="preserve"> </w:t>
      </w:r>
      <w:r>
        <w:rPr>
          <w:rFonts w:cs="Traditional Arabic" w:hint="cs"/>
          <w:sz w:val="36"/>
          <w:szCs w:val="36"/>
          <w:rtl/>
        </w:rPr>
        <w:t>محمد بن طركان العكة الأندلسي</w:t>
      </w:r>
      <w:r w:rsidRPr="003F5AAC">
        <w:rPr>
          <w:rFonts w:cs="Traditional Arabic" w:hint="cs"/>
          <w:sz w:val="36"/>
          <w:szCs w:val="36"/>
          <w:rtl/>
        </w:rPr>
        <w:t xml:space="preserve"> (</w:t>
      </w:r>
      <w:r>
        <w:rPr>
          <w:rFonts w:cs="Traditional Arabic" w:hint="cs"/>
          <w:sz w:val="36"/>
          <w:szCs w:val="36"/>
          <w:rtl/>
        </w:rPr>
        <w:t>ق 7</w:t>
      </w:r>
      <w:r w:rsidRPr="003F5AAC">
        <w:rPr>
          <w:rFonts w:cs="Traditional Arabic" w:hint="cs"/>
          <w:sz w:val="36"/>
          <w:szCs w:val="36"/>
          <w:rtl/>
        </w:rPr>
        <w:t xml:space="preserve"> هـ)؛ تحقيق أحمد حسن الدليمي.- عمّان:</w:t>
      </w:r>
      <w:r w:rsidRPr="003F5AAC">
        <w:rPr>
          <w:rFonts w:cs="Traditional Arabic"/>
          <w:sz w:val="36"/>
          <w:szCs w:val="36"/>
          <w:rtl/>
        </w:rPr>
        <w:t xml:space="preserve"> </w:t>
      </w:r>
      <w:r w:rsidRPr="003F5AAC">
        <w:rPr>
          <w:rFonts w:cs="Traditional Arabic" w:hint="cs"/>
          <w:sz w:val="36"/>
          <w:szCs w:val="36"/>
          <w:rtl/>
        </w:rPr>
        <w:t>دار</w:t>
      </w:r>
      <w:r w:rsidRPr="003F5AAC">
        <w:rPr>
          <w:rFonts w:cs="Traditional Arabic"/>
          <w:sz w:val="36"/>
          <w:szCs w:val="36"/>
          <w:rtl/>
        </w:rPr>
        <w:t xml:space="preserve"> </w:t>
      </w:r>
      <w:r w:rsidRPr="003F5AAC">
        <w:rPr>
          <w:rFonts w:cs="Traditional Arabic" w:hint="cs"/>
          <w:sz w:val="36"/>
          <w:szCs w:val="36"/>
          <w:rtl/>
        </w:rPr>
        <w:t>أمجد، 1445 هـ، 2024 م.</w:t>
      </w:r>
    </w:p>
    <w:p w14:paraId="18A2A93E" w14:textId="77777777" w:rsidR="002A142E" w:rsidRDefault="002A142E" w:rsidP="002A142E">
      <w:pPr>
        <w:ind w:left="0" w:firstLine="0"/>
        <w:jc w:val="both"/>
        <w:rPr>
          <w:rFonts w:ascii="Times New Roman" w:eastAsia="Times New Roman" w:hAnsi="Times New Roman" w:cs="Traditional Arabic"/>
          <w:sz w:val="36"/>
          <w:szCs w:val="36"/>
          <w:rtl/>
          <w:lang w:eastAsia="ar-SA"/>
        </w:rPr>
      </w:pPr>
    </w:p>
    <w:p w14:paraId="3343670C" w14:textId="77777777" w:rsidR="002A142E" w:rsidRPr="00F26924" w:rsidRDefault="002A142E" w:rsidP="002A142E">
      <w:pPr>
        <w:ind w:left="0" w:firstLine="0"/>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مذكرات</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يمني</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في</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القرن</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الحادي</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عشر:</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مذكرات</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المؤيد</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بالله</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محمد</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بن</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إسماعيل</w:t>
      </w:r>
      <w:r w:rsidRPr="00F26924">
        <w:rPr>
          <w:rFonts w:ascii="Times New Roman" w:eastAsia="Times New Roman" w:hAnsi="Times New Roman" w:cs="Traditional Arabic" w:hint="cs"/>
          <w:sz w:val="36"/>
          <w:szCs w:val="36"/>
          <w:rtl/>
          <w:lang w:eastAsia="ar-SA"/>
        </w:rPr>
        <w:t>/ تحقيق عبدالله محمد الحبشي.- الجيزة:</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عناوين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بوكس، 1446 هـ، 2024 م.</w:t>
      </w:r>
    </w:p>
    <w:p w14:paraId="3BD501B0" w14:textId="77777777" w:rsidR="002A142E" w:rsidRPr="00F26924" w:rsidRDefault="002A142E" w:rsidP="002A142E">
      <w:pPr>
        <w:ind w:left="0" w:firstLine="0"/>
        <w:jc w:val="both"/>
        <w:rPr>
          <w:rFonts w:ascii="Times New Roman" w:eastAsia="Times New Roman" w:hAnsi="Times New Roman" w:cs="Traditional Arabic"/>
          <w:sz w:val="36"/>
          <w:szCs w:val="36"/>
          <w:rtl/>
          <w:lang w:eastAsia="ar-SA"/>
        </w:rPr>
      </w:pPr>
    </w:p>
    <w:p w14:paraId="75AE9DF7" w14:textId="77777777" w:rsidR="002A142E" w:rsidRDefault="002A142E" w:rsidP="002A142E">
      <w:pPr>
        <w:ind w:left="0" w:firstLine="0"/>
        <w:jc w:val="both"/>
        <w:rPr>
          <w:rFonts w:ascii="Times New Roman" w:eastAsia="Times New Roman" w:hAnsi="Times New Roman" w:cs="Traditional Arabic"/>
          <w:sz w:val="36"/>
          <w:szCs w:val="36"/>
          <w:rtl/>
          <w:lang w:eastAsia="ar-SA"/>
        </w:rPr>
      </w:pPr>
      <w:r w:rsidRPr="007C666E">
        <w:rPr>
          <w:rFonts w:ascii="Times New Roman" w:eastAsia="Times New Roman" w:hAnsi="Times New Roman" w:cs="Traditional Arabic" w:hint="cs"/>
          <w:b/>
          <w:bCs/>
          <w:sz w:val="36"/>
          <w:szCs w:val="36"/>
          <w:rtl/>
          <w:lang w:eastAsia="ar-SA"/>
        </w:rPr>
        <w:t>مراتب النحويين</w:t>
      </w:r>
      <w:r>
        <w:rPr>
          <w:rFonts w:ascii="Times New Roman" w:eastAsia="Times New Roman" w:hAnsi="Times New Roman" w:cs="Traditional Arabic" w:hint="cs"/>
          <w:sz w:val="36"/>
          <w:szCs w:val="36"/>
          <w:rtl/>
          <w:lang w:eastAsia="ar-SA"/>
        </w:rPr>
        <w:t>/ عبدالواحد بن علي العسكري (ت 351 هـ)؛ تحقيق سراج منير.- الكويت: دار الخزانة، 1446 هـ، 2024 م.</w:t>
      </w:r>
    </w:p>
    <w:p w14:paraId="46EF158D" w14:textId="77777777" w:rsidR="002A142E" w:rsidRDefault="002A142E" w:rsidP="002A142E">
      <w:pPr>
        <w:ind w:left="0" w:firstLine="0"/>
        <w:jc w:val="both"/>
        <w:rPr>
          <w:rFonts w:ascii="Times New Roman" w:eastAsia="Times New Roman" w:hAnsi="Times New Roman" w:cs="Traditional Arabic"/>
          <w:sz w:val="36"/>
          <w:szCs w:val="36"/>
          <w:rtl/>
          <w:lang w:eastAsia="ar-SA"/>
        </w:rPr>
      </w:pPr>
    </w:p>
    <w:p w14:paraId="5D1A8FC6" w14:textId="77777777" w:rsidR="002A142E" w:rsidRPr="00D841CF" w:rsidRDefault="002A142E" w:rsidP="002A142E">
      <w:pPr>
        <w:ind w:left="0" w:firstLine="0"/>
        <w:jc w:val="both"/>
        <w:rPr>
          <w:rFonts w:ascii="Times New Roman" w:eastAsia="Times New Roman" w:hAnsi="Times New Roman" w:cs="Traditional Arabic"/>
          <w:caps/>
          <w:sz w:val="36"/>
          <w:szCs w:val="36"/>
          <w:rtl/>
          <w:lang w:eastAsia="ar-SA"/>
        </w:rPr>
      </w:pPr>
      <w:r w:rsidRPr="008E1CEC">
        <w:rPr>
          <w:rFonts w:ascii="Times New Roman" w:eastAsia="Times New Roman" w:hAnsi="Times New Roman" w:cs="Traditional Arabic" w:hint="cs"/>
          <w:b/>
          <w:bCs/>
          <w:caps/>
          <w:sz w:val="36"/>
          <w:szCs w:val="36"/>
          <w:rtl/>
          <w:lang w:eastAsia="ar-SA"/>
        </w:rPr>
        <w:t>معرفة القراء الكبار على الطبقات والأعصار</w:t>
      </w:r>
      <w:r>
        <w:rPr>
          <w:rFonts w:ascii="Times New Roman" w:eastAsia="Times New Roman" w:hAnsi="Times New Roman" w:cs="Traditional Arabic" w:hint="cs"/>
          <w:caps/>
          <w:sz w:val="36"/>
          <w:szCs w:val="36"/>
          <w:rtl/>
          <w:lang w:eastAsia="ar-SA"/>
        </w:rPr>
        <w:t>/ شمس الدين محمد بن أحمد الذهبي (ت 748 هـ)؛ تحقيق بشار عواد معروف، شعيب الأرناؤوط، صالح مهدي عباس.- دمشق: دار الرسالة العالمية، 1446 هـ، 2024 م، 2 مج.</w:t>
      </w:r>
    </w:p>
    <w:p w14:paraId="5F0A78B1" w14:textId="77777777" w:rsidR="002A142E" w:rsidRPr="00D841CF" w:rsidRDefault="002A142E" w:rsidP="002A142E">
      <w:pPr>
        <w:ind w:left="0" w:firstLine="0"/>
        <w:jc w:val="both"/>
        <w:rPr>
          <w:rFonts w:ascii="Times New Roman" w:eastAsia="Times New Roman" w:hAnsi="Times New Roman" w:cs="Traditional Arabic"/>
          <w:caps/>
          <w:sz w:val="36"/>
          <w:szCs w:val="36"/>
          <w:rtl/>
          <w:lang w:eastAsia="ar-SA"/>
        </w:rPr>
      </w:pPr>
    </w:p>
    <w:p w14:paraId="2FC50F5E" w14:textId="77777777" w:rsidR="002A142E" w:rsidRPr="008C1CA0" w:rsidRDefault="002A142E" w:rsidP="002A142E">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b/>
          <w:bCs/>
          <w:sz w:val="36"/>
          <w:szCs w:val="36"/>
          <w:rtl/>
          <w:lang w:eastAsia="ar-SA"/>
        </w:rPr>
        <w:t>المعمَّرين والوصايا</w:t>
      </w:r>
      <w:r w:rsidRPr="008C1CA0">
        <w:rPr>
          <w:rFonts w:ascii="Times New Roman" w:eastAsia="Times New Roman" w:hAnsi="Times New Roman" w:cs="Traditional Arabic" w:hint="cs"/>
          <w:sz w:val="36"/>
          <w:szCs w:val="36"/>
          <w:rtl/>
          <w:lang w:eastAsia="ar-SA"/>
        </w:rPr>
        <w:t>/ لأبي حاتم سهل بن محمد السجستاني (ت 255 هـ)؛ تحقيق محمد عبدالساتر زكريا.- الرياض: شذرات العلم للنشر، 1446 هـ، 2025 م.</w:t>
      </w:r>
    </w:p>
    <w:p w14:paraId="35EB66A9" w14:textId="77777777" w:rsidR="002A142E" w:rsidRPr="008C1CA0" w:rsidRDefault="002A142E" w:rsidP="002A142E">
      <w:pPr>
        <w:ind w:left="0" w:firstLine="0"/>
        <w:jc w:val="both"/>
        <w:rPr>
          <w:rFonts w:ascii="Times New Roman" w:eastAsia="Times New Roman" w:hAnsi="Times New Roman" w:cs="Traditional Arabic"/>
          <w:sz w:val="36"/>
          <w:szCs w:val="36"/>
          <w:rtl/>
          <w:lang w:eastAsia="ar-SA"/>
        </w:rPr>
      </w:pPr>
    </w:p>
    <w:p w14:paraId="22CE2F3F" w14:textId="77777777" w:rsidR="002A142E" w:rsidRPr="00A85B76" w:rsidRDefault="002A142E" w:rsidP="002A142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المقصد الشريف في التعريف بصلحاء الريف</w:t>
      </w:r>
      <w:r w:rsidRPr="00A85B76">
        <w:rPr>
          <w:rFonts w:ascii="Times New Roman" w:eastAsia="Times New Roman" w:hAnsi="Times New Roman" w:cs="Traditional Arabic" w:hint="cs"/>
          <w:sz w:val="36"/>
          <w:szCs w:val="36"/>
          <w:rtl/>
          <w:lang w:eastAsia="ar-SA"/>
        </w:rPr>
        <w:t>/ عبدالحق بن إسماعيل الخزرجي البادسي (ت بعد 722 هـ)؛ تحقيق إبراهيم بوحولين، يونس بقيان.- الرباط: الرابطة المحمدية للعلماء، 1446 هـ، 2024 م.</w:t>
      </w:r>
    </w:p>
    <w:p w14:paraId="5AF75329" w14:textId="77777777" w:rsidR="002A142E" w:rsidRPr="00A85B76" w:rsidRDefault="002A142E" w:rsidP="002A142E">
      <w:pPr>
        <w:ind w:left="0" w:firstLine="0"/>
        <w:jc w:val="both"/>
        <w:rPr>
          <w:rFonts w:ascii="Times New Roman" w:eastAsia="Times New Roman" w:hAnsi="Times New Roman" w:cs="Traditional Arabic"/>
          <w:sz w:val="36"/>
          <w:szCs w:val="36"/>
          <w:rtl/>
          <w:lang w:eastAsia="ar-SA"/>
        </w:rPr>
      </w:pPr>
    </w:p>
    <w:p w14:paraId="5D3E2C7A" w14:textId="77777777" w:rsidR="002A142E" w:rsidRPr="00F26924" w:rsidRDefault="002A142E" w:rsidP="002A142E">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مناقب إمام الأئمة أبي حنيفة النعمان بن ثابت وفضائله ووفاته وأخبار أصحابه رضي الله عنهم أجمعين</w:t>
      </w:r>
      <w:r w:rsidRPr="00F26924">
        <w:rPr>
          <w:rFonts w:ascii="Times New Roman" w:eastAsia="Times New Roman" w:hAnsi="Times New Roman" w:cs="Traditional Arabic" w:hint="cs"/>
          <w:sz w:val="36"/>
          <w:szCs w:val="36"/>
          <w:rtl/>
          <w:lang w:eastAsia="ar-SA"/>
        </w:rPr>
        <w:t>/ لأبي الحسن علي بن محمد بن نصر الدينوري (ت 468 هـ)؛ تحقيق سيد كليم حُرَمْزني.- عمّان: دار الفتح، 1446 هـ، 2024 م.</w:t>
      </w:r>
    </w:p>
    <w:p w14:paraId="353D2355" w14:textId="77777777" w:rsidR="002A142E" w:rsidRPr="00F26924" w:rsidRDefault="002A142E" w:rsidP="002A142E">
      <w:pPr>
        <w:ind w:left="0" w:firstLine="0"/>
        <w:jc w:val="both"/>
        <w:rPr>
          <w:rFonts w:ascii="Times New Roman" w:eastAsia="Times New Roman" w:hAnsi="Times New Roman" w:cs="Traditional Arabic"/>
          <w:sz w:val="36"/>
          <w:szCs w:val="36"/>
          <w:rtl/>
          <w:lang w:eastAsia="ar-SA"/>
        </w:rPr>
      </w:pPr>
    </w:p>
    <w:p w14:paraId="058133A6" w14:textId="77777777" w:rsidR="002A142E" w:rsidRPr="00E07241" w:rsidRDefault="002A142E" w:rsidP="002A142E">
      <w:pPr>
        <w:ind w:left="0" w:firstLine="0"/>
        <w:jc w:val="both"/>
        <w:rPr>
          <w:rFonts w:ascii="Times New Roman" w:eastAsia="Times New Roman" w:hAnsi="Times New Roman" w:cs="Traditional Arabic"/>
          <w:sz w:val="36"/>
          <w:szCs w:val="36"/>
          <w:rtl/>
          <w:lang w:eastAsia="ar-SA"/>
        </w:rPr>
      </w:pPr>
      <w:r w:rsidRPr="00E07241">
        <w:rPr>
          <w:rFonts w:ascii="Times New Roman" w:eastAsia="Times New Roman" w:hAnsi="Times New Roman" w:cs="Traditional Arabic" w:hint="cs"/>
          <w:b/>
          <w:bCs/>
          <w:sz w:val="36"/>
          <w:szCs w:val="36"/>
          <w:rtl/>
          <w:lang w:eastAsia="ar-SA"/>
        </w:rPr>
        <w:t>المناقب المعزّية في مآثر الأشياخ الكرزازية</w:t>
      </w:r>
      <w:r w:rsidRPr="00E07241">
        <w:rPr>
          <w:rFonts w:ascii="Times New Roman" w:eastAsia="Times New Roman" w:hAnsi="Times New Roman" w:cs="Traditional Arabic" w:hint="cs"/>
          <w:sz w:val="36"/>
          <w:szCs w:val="36"/>
          <w:rtl/>
          <w:lang w:eastAsia="ar-SA"/>
        </w:rPr>
        <w:t>/ محمد بن عبدالكريم الكرزازي (ت بعد 1296 هـ)؛ تحقيق مجدوب موساوي ولد علي.- الجزائر: دار كوكب العلوم، 1440 هـ، 2019 م.</w:t>
      </w:r>
    </w:p>
    <w:p w14:paraId="48A70A85" w14:textId="77777777" w:rsidR="002A142E" w:rsidRPr="00E07241" w:rsidRDefault="002A142E" w:rsidP="002A142E">
      <w:pPr>
        <w:ind w:left="0" w:firstLine="0"/>
        <w:jc w:val="both"/>
        <w:rPr>
          <w:rFonts w:ascii="Times New Roman" w:eastAsia="Times New Roman" w:hAnsi="Times New Roman" w:cs="Traditional Arabic"/>
          <w:sz w:val="36"/>
          <w:szCs w:val="36"/>
          <w:rtl/>
          <w:lang w:eastAsia="ar-SA"/>
        </w:rPr>
      </w:pPr>
    </w:p>
    <w:p w14:paraId="4B4B7864" w14:textId="77777777" w:rsidR="002A142E" w:rsidRDefault="002A142E" w:rsidP="002A142E">
      <w:pPr>
        <w:ind w:left="0" w:firstLine="0"/>
        <w:jc w:val="both"/>
        <w:rPr>
          <w:rFonts w:ascii="Times New Roman" w:eastAsia="Times New Roman" w:hAnsi="Times New Roman" w:cs="Traditional Arabic"/>
          <w:sz w:val="36"/>
          <w:szCs w:val="36"/>
          <w:rtl/>
          <w:lang w:eastAsia="ar-SA"/>
        </w:rPr>
      </w:pPr>
      <w:r w:rsidRPr="00091D33">
        <w:rPr>
          <w:rFonts w:ascii="Times New Roman" w:eastAsia="Times New Roman" w:hAnsi="Times New Roman" w:cs="Traditional Arabic" w:hint="cs"/>
          <w:b/>
          <w:bCs/>
          <w:sz w:val="36"/>
          <w:szCs w:val="36"/>
          <w:rtl/>
          <w:lang w:eastAsia="ar-SA"/>
        </w:rPr>
        <w:t>المنتقى من فضائل عمر بن عبدالعزيز</w:t>
      </w:r>
      <w:r>
        <w:rPr>
          <w:rFonts w:ascii="Times New Roman" w:eastAsia="Times New Roman" w:hAnsi="Times New Roman" w:cs="Traditional Arabic" w:hint="cs"/>
          <w:sz w:val="36"/>
          <w:szCs w:val="36"/>
          <w:rtl/>
          <w:lang w:eastAsia="ar-SA"/>
        </w:rPr>
        <w:t>/ لأبي جعفر أحمد بن محمد بن رشدين المصري (ت 292 هـ)؛ تحقيق محمد الطبراني.- الكويت: أسفار للنشر، 1445 هـ، 2024 م.</w:t>
      </w:r>
    </w:p>
    <w:p w14:paraId="295679A2" w14:textId="77777777" w:rsidR="002A142E" w:rsidRDefault="002A142E" w:rsidP="002A142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مع استقراء وتحليل ما أنكر عليه في المدونة النقدية.</w:t>
      </w:r>
    </w:p>
    <w:p w14:paraId="75850581" w14:textId="77777777" w:rsidR="002A142E" w:rsidRDefault="002A142E" w:rsidP="002A142E">
      <w:pPr>
        <w:ind w:left="0" w:firstLine="0"/>
        <w:jc w:val="both"/>
        <w:rPr>
          <w:rFonts w:ascii="Times New Roman" w:eastAsia="Times New Roman" w:hAnsi="Times New Roman" w:cs="Traditional Arabic"/>
          <w:sz w:val="36"/>
          <w:szCs w:val="36"/>
          <w:rtl/>
          <w:lang w:eastAsia="ar-SA"/>
        </w:rPr>
      </w:pPr>
    </w:p>
    <w:p w14:paraId="0B3114E9" w14:textId="77777777" w:rsidR="002A142E" w:rsidRPr="00F26924" w:rsidRDefault="002A142E" w:rsidP="002A142E">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مهام الفقهاء في طبقات الحنفية وتراجمهم</w:t>
      </w:r>
      <w:r w:rsidRPr="00F26924">
        <w:rPr>
          <w:rFonts w:ascii="Times New Roman" w:eastAsia="Times New Roman" w:hAnsi="Times New Roman" w:cs="Traditional Arabic" w:hint="cs"/>
          <w:sz w:val="36"/>
          <w:szCs w:val="36"/>
          <w:rtl/>
          <w:lang w:eastAsia="ar-SA"/>
        </w:rPr>
        <w:t>/ محمد بن إبراهيم الكَلْشي (ت 1136 هـ)؛ تحقيق مصطفى أحمد حماد.- القاهرة: دار الصالح، 1446 هـ، 2024 م.</w:t>
      </w:r>
    </w:p>
    <w:p w14:paraId="74FBE99C" w14:textId="77777777" w:rsidR="002A142E" w:rsidRPr="00F26924" w:rsidRDefault="002A142E" w:rsidP="002A142E">
      <w:pPr>
        <w:ind w:left="0" w:firstLine="0"/>
        <w:jc w:val="both"/>
        <w:rPr>
          <w:rFonts w:ascii="Times New Roman" w:eastAsia="Times New Roman" w:hAnsi="Times New Roman" w:cs="Traditional Arabic"/>
          <w:sz w:val="36"/>
          <w:szCs w:val="36"/>
          <w:rtl/>
          <w:lang w:eastAsia="ar-SA"/>
        </w:rPr>
      </w:pPr>
    </w:p>
    <w:p w14:paraId="7F3E03FF" w14:textId="77777777" w:rsidR="002A142E" w:rsidRPr="00114990" w:rsidRDefault="002A142E" w:rsidP="002A142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مهذِّب الطالبين إلى قبور الصالحين</w:t>
      </w:r>
      <w:r w:rsidRPr="00114990">
        <w:rPr>
          <w:rFonts w:ascii="Times New Roman" w:eastAsia="Times New Roman" w:hAnsi="Times New Roman" w:cs="Traditional Arabic" w:hint="cs"/>
          <w:sz w:val="36"/>
          <w:szCs w:val="36"/>
          <w:rtl/>
          <w:lang w:eastAsia="ar-SA"/>
        </w:rPr>
        <w:t xml:space="preserve">/ لشرف الدين أبي عبدالله محمد بن علي بن الجبّاس القرشي (ت بعد 736 هـ)؛ [تحقيق] أحمد جمعة عبدالحميد.- القاهرة: المعهد العلمي الفرنسي للآثار الشرقية، 1446 هـ، 2024 م.  </w:t>
      </w:r>
    </w:p>
    <w:p w14:paraId="092C576F" w14:textId="77777777" w:rsidR="002A142E" w:rsidRPr="00F57713" w:rsidRDefault="002A142E" w:rsidP="002A142E">
      <w:pPr>
        <w:ind w:left="0" w:firstLine="0"/>
        <w:jc w:val="both"/>
        <w:rPr>
          <w:rFonts w:ascii="Times New Roman" w:eastAsia="Times New Roman" w:hAnsi="Times New Roman" w:cs="Traditional Arabic"/>
          <w:sz w:val="36"/>
          <w:szCs w:val="36"/>
          <w:rtl/>
          <w:lang w:eastAsia="ar-SA"/>
        </w:rPr>
      </w:pPr>
      <w:r w:rsidRPr="00F57713">
        <w:rPr>
          <w:rFonts w:ascii="Times New Roman" w:eastAsia="Times New Roman" w:hAnsi="Times New Roman" w:cs="Traditional Arabic" w:hint="cs"/>
          <w:sz w:val="36"/>
          <w:szCs w:val="36"/>
          <w:rtl/>
          <w:lang w:eastAsia="ar-SA"/>
        </w:rPr>
        <w:t xml:space="preserve">في أعلى العنوان: ما وصل إلينا من كتاب: مهذب </w:t>
      </w:r>
      <w:r>
        <w:rPr>
          <w:rFonts w:ascii="Times New Roman" w:eastAsia="Times New Roman" w:hAnsi="Times New Roman" w:cs="Traditional Arabic" w:hint="cs"/>
          <w:sz w:val="36"/>
          <w:szCs w:val="36"/>
          <w:rtl/>
          <w:lang w:eastAsia="ar-SA"/>
        </w:rPr>
        <w:t>الطالبين</w:t>
      </w:r>
      <w:r w:rsidRPr="00F57713">
        <w:rPr>
          <w:rFonts w:ascii="Times New Roman" w:eastAsia="Times New Roman" w:hAnsi="Times New Roman" w:cs="Traditional Arabic" w:hint="cs"/>
          <w:sz w:val="36"/>
          <w:szCs w:val="36"/>
          <w:rtl/>
          <w:lang w:eastAsia="ar-SA"/>
        </w:rPr>
        <w:t>...</w:t>
      </w:r>
    </w:p>
    <w:p w14:paraId="0522F24D" w14:textId="77777777" w:rsidR="002A142E" w:rsidRDefault="002A142E" w:rsidP="002A142E">
      <w:pPr>
        <w:ind w:left="0" w:firstLine="0"/>
        <w:jc w:val="both"/>
        <w:rPr>
          <w:rFonts w:ascii="Times New Roman" w:eastAsia="Times New Roman" w:hAnsi="Times New Roman" w:cs="Traditional Arabic"/>
          <w:sz w:val="36"/>
          <w:szCs w:val="36"/>
          <w:rtl/>
          <w:lang w:eastAsia="ar-SA"/>
        </w:rPr>
      </w:pPr>
    </w:p>
    <w:p w14:paraId="28B6378F" w14:textId="77777777" w:rsidR="002A142E" w:rsidRPr="00307052" w:rsidRDefault="002A142E" w:rsidP="002A142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نبذة عن حياة الأمير عبدالقادر وأسرته</w:t>
      </w:r>
      <w:r w:rsidRPr="00307052">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محمد السعيد بن محيي الدين (ت 1277 هـ)؛ </w:t>
      </w:r>
      <w:r w:rsidRPr="00307052">
        <w:rPr>
          <w:rFonts w:ascii="Times New Roman" w:eastAsia="Times New Roman" w:hAnsi="Times New Roman" w:cs="Traditional Arabic" w:hint="cs"/>
          <w:sz w:val="36"/>
          <w:szCs w:val="36"/>
          <w:rtl/>
          <w:lang w:eastAsia="ar-SA"/>
        </w:rPr>
        <w:t>اعتنى بها تقي الدين بوكعبر.- قسنطينة: ألفا للوثائق، 1446 هـ، 2024 م.</w:t>
      </w:r>
    </w:p>
    <w:p w14:paraId="717E3CA4" w14:textId="77777777" w:rsidR="002A142E" w:rsidRDefault="002A142E" w:rsidP="002A142E">
      <w:pPr>
        <w:ind w:left="0" w:firstLine="0"/>
        <w:jc w:val="both"/>
        <w:rPr>
          <w:rFonts w:ascii="Times New Roman" w:eastAsia="Times New Roman" w:hAnsi="Times New Roman" w:cs="Traditional Arabic"/>
          <w:b/>
          <w:bCs/>
          <w:sz w:val="36"/>
          <w:szCs w:val="36"/>
          <w:rtl/>
          <w:lang w:eastAsia="ar-SA"/>
        </w:rPr>
      </w:pPr>
    </w:p>
    <w:p w14:paraId="12E95BAA" w14:textId="77777777" w:rsidR="002A142E" w:rsidRDefault="002A142E" w:rsidP="002A142E">
      <w:pPr>
        <w:ind w:left="0" w:firstLine="0"/>
        <w:jc w:val="both"/>
        <w:rPr>
          <w:rFonts w:cs="Traditional Arabic"/>
          <w:sz w:val="36"/>
          <w:szCs w:val="36"/>
          <w:rtl/>
        </w:rPr>
      </w:pPr>
      <w:r w:rsidRPr="003C7561">
        <w:rPr>
          <w:rFonts w:cs="Traditional Arabic" w:hint="cs"/>
          <w:b/>
          <w:bCs/>
          <w:sz w:val="36"/>
          <w:szCs w:val="36"/>
          <w:rtl/>
        </w:rPr>
        <w:t>النخبة والمرأة من خلال "كشف الأسى بمحاسن الصالحات من النسا" لمحمد بن الوزير اليحمدي (ت 1180 هـ)</w:t>
      </w:r>
      <w:r>
        <w:rPr>
          <w:rFonts w:cs="Traditional Arabic" w:hint="cs"/>
          <w:sz w:val="36"/>
          <w:szCs w:val="36"/>
          <w:rtl/>
        </w:rPr>
        <w:t>/ دراسة وتحقيق عزيزة بزامي.- فاس: جامعة محمد بن عبدالله، 1446 هـ، 2024 م (دكتوراه).</w:t>
      </w:r>
    </w:p>
    <w:p w14:paraId="1D6E3472" w14:textId="77777777" w:rsidR="002A142E" w:rsidRPr="00C8325C" w:rsidRDefault="002A142E" w:rsidP="002A142E">
      <w:pPr>
        <w:ind w:left="0" w:firstLine="0"/>
        <w:jc w:val="both"/>
        <w:rPr>
          <w:rFonts w:cs="Traditional Arabic"/>
          <w:sz w:val="36"/>
          <w:szCs w:val="36"/>
          <w:rtl/>
        </w:rPr>
      </w:pPr>
    </w:p>
    <w:p w14:paraId="27DEA8EC" w14:textId="77777777" w:rsidR="002A142E" w:rsidRPr="00B15720" w:rsidRDefault="002A142E" w:rsidP="002A142E">
      <w:pPr>
        <w:ind w:left="0" w:firstLine="0"/>
        <w:jc w:val="both"/>
        <w:rPr>
          <w:rFonts w:ascii="Times New Roman" w:eastAsia="Times New Roman" w:hAnsi="Times New Roman" w:cs="Traditional Arabic"/>
          <w:sz w:val="36"/>
          <w:szCs w:val="36"/>
          <w:rtl/>
          <w:lang w:eastAsia="ar-SA"/>
        </w:rPr>
      </w:pPr>
      <w:r w:rsidRPr="00B15720">
        <w:rPr>
          <w:rFonts w:ascii="Times New Roman" w:eastAsia="Times New Roman" w:hAnsi="Times New Roman" w:cs="Traditional Arabic" w:hint="cs"/>
          <w:b/>
          <w:bCs/>
          <w:sz w:val="36"/>
          <w:szCs w:val="36"/>
          <w:rtl/>
          <w:lang w:eastAsia="ar-SA"/>
        </w:rPr>
        <w:t>الورقة</w:t>
      </w:r>
      <w:r w:rsidRPr="00B15720">
        <w:rPr>
          <w:rFonts w:ascii="Times New Roman" w:eastAsia="Times New Roman" w:hAnsi="Times New Roman" w:cs="Traditional Arabic" w:hint="cs"/>
          <w:sz w:val="36"/>
          <w:szCs w:val="36"/>
          <w:rtl/>
          <w:lang w:eastAsia="ar-SA"/>
        </w:rPr>
        <w:t xml:space="preserve">/ محمد بن داود بن الجراح (ت 296 هـ)؛ تحقيق </w:t>
      </w:r>
      <w:r>
        <w:rPr>
          <w:rFonts w:ascii="Times New Roman" w:eastAsia="Times New Roman" w:hAnsi="Times New Roman" w:cs="Traditional Arabic" w:hint="cs"/>
          <w:sz w:val="36"/>
          <w:szCs w:val="36"/>
          <w:rtl/>
          <w:lang w:eastAsia="ar-SA"/>
        </w:rPr>
        <w:t>عبدالوهاب عزام، عبدالستار أحمد فراج.- القاهرة: دار المعارف، 1446 هـ، 2024 م؟</w:t>
      </w:r>
    </w:p>
    <w:p w14:paraId="24031F5B" w14:textId="77777777" w:rsidR="002A142E" w:rsidRDefault="002A142E" w:rsidP="002A142E">
      <w:pPr>
        <w:ind w:left="0" w:firstLine="0"/>
        <w:jc w:val="both"/>
        <w:rPr>
          <w:rFonts w:ascii="Times New Roman" w:eastAsia="Times New Roman" w:hAnsi="Times New Roman" w:cs="Traditional Arabic"/>
          <w:sz w:val="36"/>
          <w:szCs w:val="36"/>
          <w:rtl/>
          <w:lang w:eastAsia="ar-SA"/>
        </w:rPr>
      </w:pPr>
      <w:r w:rsidRPr="00B15720">
        <w:rPr>
          <w:rFonts w:ascii="Times New Roman" w:eastAsia="Times New Roman" w:hAnsi="Times New Roman" w:cs="Traditional Arabic" w:hint="cs"/>
          <w:sz w:val="36"/>
          <w:szCs w:val="36"/>
          <w:rtl/>
          <w:lang w:eastAsia="ar-SA"/>
        </w:rPr>
        <w:t>(تراجم شعراء ونماذج من شعرهم)</w:t>
      </w:r>
    </w:p>
    <w:p w14:paraId="26D6B3B0" w14:textId="77777777" w:rsidR="002A142E" w:rsidRDefault="002A142E" w:rsidP="002A142E">
      <w:pPr>
        <w:ind w:left="0" w:firstLine="0"/>
        <w:jc w:val="both"/>
        <w:rPr>
          <w:rFonts w:ascii="Times New Roman" w:eastAsia="Times New Roman" w:hAnsi="Times New Roman" w:cs="Traditional Arabic"/>
          <w:sz w:val="36"/>
          <w:szCs w:val="36"/>
          <w:rtl/>
          <w:lang w:eastAsia="ar-SA"/>
        </w:rPr>
      </w:pPr>
    </w:p>
    <w:p w14:paraId="15B8214F" w14:textId="77777777" w:rsidR="002A142E" w:rsidRPr="002B0190" w:rsidRDefault="002A142E" w:rsidP="002A142E">
      <w:pPr>
        <w:ind w:left="0" w:firstLine="0"/>
        <w:jc w:val="both"/>
        <w:rPr>
          <w:rFonts w:ascii="Calibri" w:eastAsia="Calibri" w:hAnsi="Calibri" w:cs="Traditional Arabic"/>
          <w:b/>
          <w:bCs/>
          <w:sz w:val="36"/>
          <w:szCs w:val="36"/>
          <w:rtl/>
        </w:rPr>
      </w:pPr>
      <w:r w:rsidRPr="002B0190">
        <w:rPr>
          <w:rFonts w:ascii="Calibri" w:eastAsia="Calibri" w:hAnsi="Calibri" w:cs="Traditional Arabic" w:hint="cs"/>
          <w:b/>
          <w:bCs/>
          <w:sz w:val="36"/>
          <w:szCs w:val="36"/>
          <w:rtl/>
        </w:rPr>
        <w:t xml:space="preserve">الوزراء والكتّاب/ </w:t>
      </w:r>
      <w:r w:rsidRPr="002B0190">
        <w:rPr>
          <w:rFonts w:ascii="Calibri" w:eastAsia="Calibri" w:hAnsi="Calibri" w:cs="Traditional Arabic" w:hint="cs"/>
          <w:sz w:val="36"/>
          <w:szCs w:val="36"/>
          <w:rtl/>
        </w:rPr>
        <w:t xml:space="preserve">لأبي عبدالله محمد بن عبدوس الجهشياري (ت 331 هـ)؛ تحقيق مصطفى السقا، إبراهيم الأبياري، عبدالحفيظ شلبي.- القاهرة: دار المعارف، 1446 هـ، 2025 م. </w:t>
      </w:r>
    </w:p>
    <w:p w14:paraId="53E29A48" w14:textId="77777777" w:rsidR="002A142E" w:rsidRPr="002B0190" w:rsidRDefault="002A142E" w:rsidP="002A142E">
      <w:pPr>
        <w:ind w:left="0" w:firstLine="0"/>
        <w:jc w:val="both"/>
        <w:rPr>
          <w:rFonts w:ascii="Calibri" w:eastAsia="Calibri" w:hAnsi="Calibri" w:cs="Traditional Arabic"/>
          <w:b/>
          <w:bCs/>
          <w:sz w:val="36"/>
          <w:szCs w:val="36"/>
          <w:rtl/>
        </w:rPr>
      </w:pPr>
    </w:p>
    <w:p w14:paraId="37459A0B" w14:textId="77777777" w:rsidR="002A142E" w:rsidRPr="00F53AC6" w:rsidRDefault="002A142E" w:rsidP="002A142E">
      <w:pPr>
        <w:ind w:left="0" w:firstLine="0"/>
        <w:jc w:val="both"/>
        <w:rPr>
          <w:rFonts w:ascii="Times New Roman" w:eastAsia="Times New Roman" w:hAnsi="Times New Roman" w:cs="Traditional Arabic"/>
          <w:sz w:val="36"/>
          <w:szCs w:val="36"/>
          <w:rtl/>
          <w:lang w:eastAsia="ar-SA"/>
        </w:rPr>
      </w:pPr>
      <w:r w:rsidRPr="00B527FB">
        <w:rPr>
          <w:rFonts w:ascii="Times New Roman" w:eastAsia="Times New Roman" w:hAnsi="Times New Roman" w:cs="Traditional Arabic" w:hint="cs"/>
          <w:b/>
          <w:bCs/>
          <w:sz w:val="36"/>
          <w:szCs w:val="36"/>
          <w:rtl/>
          <w:lang w:eastAsia="ar-SA"/>
        </w:rPr>
        <w:t>وفيات سبعة رجال وذكر أحكام وآداب زيارة القبور</w:t>
      </w:r>
      <w:r>
        <w:rPr>
          <w:rFonts w:ascii="Times New Roman" w:eastAsia="Times New Roman" w:hAnsi="Times New Roman" w:cs="Traditional Arabic" w:hint="cs"/>
          <w:sz w:val="36"/>
          <w:szCs w:val="36"/>
          <w:rtl/>
          <w:lang w:eastAsia="ar-SA"/>
        </w:rPr>
        <w:t>/ أبو بكر بن العربي بناني الفاسي (ت 1332 هـ)؛ تحقيق نور الدين بن محمد لرجي.- إربد: ركاز للنشر، 1446 هـ، 2024 م.</w:t>
      </w:r>
    </w:p>
    <w:p w14:paraId="04336254" w14:textId="77777777" w:rsidR="002A142E" w:rsidRDefault="002A142E" w:rsidP="002A142E">
      <w:pPr>
        <w:ind w:left="0" w:firstLine="0"/>
        <w:jc w:val="both"/>
        <w:rPr>
          <w:rFonts w:ascii="Times New Roman" w:eastAsia="Times New Roman" w:hAnsi="Times New Roman" w:cs="Traditional Arabic"/>
          <w:sz w:val="36"/>
          <w:szCs w:val="36"/>
          <w:rtl/>
          <w:lang w:eastAsia="ar-SA"/>
        </w:rPr>
      </w:pPr>
    </w:p>
    <w:p w14:paraId="189A1090" w14:textId="77777777" w:rsidR="00074B02" w:rsidRDefault="00074B02" w:rsidP="00074B02">
      <w:pPr>
        <w:jc w:val="both"/>
        <w:rPr>
          <w:rFonts w:ascii="Times New Roman" w:eastAsia="Times New Roman" w:hAnsi="Times New Roman" w:cs="Traditional Arabic"/>
          <w:b/>
          <w:bCs/>
          <w:caps/>
          <w:color w:val="FF0000"/>
          <w:sz w:val="36"/>
          <w:szCs w:val="36"/>
          <w:rtl/>
          <w:lang w:eastAsia="ar-SA"/>
        </w:rPr>
      </w:pPr>
      <w:r w:rsidRPr="0006718C">
        <w:rPr>
          <w:rFonts w:ascii="Times New Roman" w:eastAsia="Times New Roman" w:hAnsi="Times New Roman" w:cs="Traditional Arabic" w:hint="cs"/>
          <w:b/>
          <w:bCs/>
          <w:caps/>
          <w:color w:val="FF0000"/>
          <w:sz w:val="36"/>
          <w:szCs w:val="36"/>
          <w:rtl/>
          <w:lang w:eastAsia="ar-SA"/>
        </w:rPr>
        <w:t>التاريخ</w:t>
      </w:r>
      <w:r>
        <w:rPr>
          <w:rFonts w:ascii="Times New Roman" w:eastAsia="Times New Roman" w:hAnsi="Times New Roman" w:cs="Traditional Arabic" w:hint="cs"/>
          <w:b/>
          <w:bCs/>
          <w:caps/>
          <w:color w:val="FF0000"/>
          <w:sz w:val="36"/>
          <w:szCs w:val="36"/>
          <w:rtl/>
          <w:lang w:eastAsia="ar-SA"/>
        </w:rPr>
        <w:t xml:space="preserve"> والجغرافيا والرحلات</w:t>
      </w:r>
    </w:p>
    <w:p w14:paraId="697A2160" w14:textId="77777777" w:rsidR="00074B02" w:rsidRDefault="00074B02" w:rsidP="00074B02">
      <w:pPr>
        <w:rPr>
          <w:rtl/>
        </w:rPr>
      </w:pPr>
    </w:p>
    <w:p w14:paraId="0D5F6181" w14:textId="77777777" w:rsidR="00074B02" w:rsidRPr="002B0190" w:rsidRDefault="00074B02" w:rsidP="00074B02">
      <w:pPr>
        <w:ind w:left="0" w:firstLine="0"/>
        <w:jc w:val="both"/>
        <w:rPr>
          <w:rFonts w:ascii="Times New Roman" w:eastAsia="Times New Roman" w:hAnsi="Times New Roman" w:cs="Traditional Arabic"/>
          <w:caps/>
          <w:sz w:val="36"/>
          <w:szCs w:val="36"/>
          <w:rtl/>
          <w:lang w:eastAsia="ar-SA"/>
        </w:rPr>
      </w:pPr>
      <w:r w:rsidRPr="002B0190">
        <w:rPr>
          <w:rFonts w:ascii="Times New Roman" w:eastAsia="Times New Roman" w:hAnsi="Times New Roman" w:cs="Traditional Arabic" w:hint="cs"/>
          <w:b/>
          <w:bCs/>
          <w:caps/>
          <w:sz w:val="36"/>
          <w:szCs w:val="36"/>
          <w:rtl/>
          <w:lang w:eastAsia="ar-SA"/>
        </w:rPr>
        <w:t>أخبار المدينة</w:t>
      </w:r>
      <w:r w:rsidRPr="002B0190">
        <w:rPr>
          <w:rFonts w:ascii="Times New Roman" w:eastAsia="Times New Roman" w:hAnsi="Times New Roman" w:cs="Traditional Arabic" w:hint="cs"/>
          <w:caps/>
          <w:sz w:val="36"/>
          <w:szCs w:val="36"/>
          <w:rtl/>
          <w:lang w:eastAsia="ar-SA"/>
        </w:rPr>
        <w:t xml:space="preserve">/ لأبي غسان محمد بن يحيى الكناني (ت بعد 203 هـ)؛ تحقيق ياسر أحمد نور.- المدينة المنورة: مجمع الملك عبدالعزيز للمكتبات الوقفية، 1446 هـ، 2025 م. </w:t>
      </w:r>
    </w:p>
    <w:p w14:paraId="1F2C4E7C" w14:textId="77777777" w:rsidR="00074B02" w:rsidRPr="002B0190" w:rsidRDefault="00074B02" w:rsidP="00074B02">
      <w:pPr>
        <w:ind w:left="0" w:firstLine="0"/>
        <w:jc w:val="both"/>
        <w:rPr>
          <w:rFonts w:ascii="Times New Roman" w:eastAsia="Times New Roman" w:hAnsi="Times New Roman" w:cs="Traditional Arabic"/>
          <w:caps/>
          <w:sz w:val="36"/>
          <w:szCs w:val="36"/>
          <w:rtl/>
          <w:lang w:eastAsia="ar-SA"/>
        </w:rPr>
      </w:pPr>
    </w:p>
    <w:p w14:paraId="01CB9C81" w14:textId="77777777" w:rsidR="00074B02" w:rsidRPr="00ED4741" w:rsidRDefault="00074B02" w:rsidP="00074B02">
      <w:pPr>
        <w:ind w:left="0" w:firstLine="0"/>
        <w:jc w:val="both"/>
        <w:rPr>
          <w:rFonts w:ascii="Times New Roman" w:eastAsia="Times New Roman" w:hAnsi="Times New Roman" w:cs="Traditional Arabic"/>
          <w:sz w:val="36"/>
          <w:szCs w:val="36"/>
          <w:rtl/>
          <w:lang w:eastAsia="ar-SA"/>
        </w:rPr>
      </w:pPr>
      <w:r w:rsidRPr="00C409F2">
        <w:rPr>
          <w:rFonts w:ascii="Times New Roman" w:eastAsia="Times New Roman" w:hAnsi="Times New Roman" w:cs="Traditional Arabic" w:hint="cs"/>
          <w:b/>
          <w:bCs/>
          <w:sz w:val="36"/>
          <w:szCs w:val="36"/>
          <w:rtl/>
          <w:lang w:eastAsia="ar-SA"/>
        </w:rPr>
        <w:t>الاستقصا</w:t>
      </w:r>
      <w:r w:rsidRPr="00C409F2">
        <w:rPr>
          <w:rFonts w:ascii="Times New Roman" w:eastAsia="Times New Roman" w:hAnsi="Times New Roman" w:cs="Traditional Arabic"/>
          <w:b/>
          <w:bCs/>
          <w:sz w:val="36"/>
          <w:szCs w:val="36"/>
          <w:rtl/>
          <w:lang w:eastAsia="ar-SA"/>
        </w:rPr>
        <w:t xml:space="preserve"> </w:t>
      </w:r>
      <w:r w:rsidRPr="00C409F2">
        <w:rPr>
          <w:rFonts w:ascii="Times New Roman" w:eastAsia="Times New Roman" w:hAnsi="Times New Roman" w:cs="Traditional Arabic" w:hint="cs"/>
          <w:b/>
          <w:bCs/>
          <w:sz w:val="36"/>
          <w:szCs w:val="36"/>
          <w:rtl/>
          <w:lang w:eastAsia="ar-SA"/>
        </w:rPr>
        <w:t>لأخبار</w:t>
      </w:r>
      <w:r w:rsidRPr="00C409F2">
        <w:rPr>
          <w:rFonts w:ascii="Times New Roman" w:eastAsia="Times New Roman" w:hAnsi="Times New Roman" w:cs="Traditional Arabic"/>
          <w:b/>
          <w:bCs/>
          <w:sz w:val="36"/>
          <w:szCs w:val="36"/>
          <w:rtl/>
          <w:lang w:eastAsia="ar-SA"/>
        </w:rPr>
        <w:t xml:space="preserve"> </w:t>
      </w:r>
      <w:r w:rsidRPr="00C409F2">
        <w:rPr>
          <w:rFonts w:ascii="Times New Roman" w:eastAsia="Times New Roman" w:hAnsi="Times New Roman" w:cs="Traditional Arabic" w:hint="cs"/>
          <w:b/>
          <w:bCs/>
          <w:sz w:val="36"/>
          <w:szCs w:val="36"/>
          <w:rtl/>
          <w:lang w:eastAsia="ar-SA"/>
        </w:rPr>
        <w:t>دول</w:t>
      </w:r>
      <w:r w:rsidRPr="00C409F2">
        <w:rPr>
          <w:rFonts w:ascii="Times New Roman" w:eastAsia="Times New Roman" w:hAnsi="Times New Roman" w:cs="Traditional Arabic"/>
          <w:b/>
          <w:bCs/>
          <w:sz w:val="36"/>
          <w:szCs w:val="36"/>
          <w:rtl/>
          <w:lang w:eastAsia="ar-SA"/>
        </w:rPr>
        <w:t xml:space="preserve"> </w:t>
      </w:r>
      <w:r w:rsidRPr="00C409F2">
        <w:rPr>
          <w:rFonts w:ascii="Times New Roman" w:eastAsia="Times New Roman" w:hAnsi="Times New Roman" w:cs="Traditional Arabic" w:hint="cs"/>
          <w:b/>
          <w:bCs/>
          <w:sz w:val="36"/>
          <w:szCs w:val="36"/>
          <w:rtl/>
          <w:lang w:eastAsia="ar-SA"/>
        </w:rPr>
        <w:t>المغرب</w:t>
      </w:r>
      <w:r w:rsidRPr="00C409F2">
        <w:rPr>
          <w:rFonts w:ascii="Times New Roman" w:eastAsia="Times New Roman" w:hAnsi="Times New Roman" w:cs="Traditional Arabic"/>
          <w:b/>
          <w:bCs/>
          <w:sz w:val="36"/>
          <w:szCs w:val="36"/>
          <w:rtl/>
          <w:lang w:eastAsia="ar-SA"/>
        </w:rPr>
        <w:t xml:space="preserve"> </w:t>
      </w:r>
      <w:r w:rsidRPr="00C409F2">
        <w:rPr>
          <w:rFonts w:ascii="Times New Roman" w:eastAsia="Times New Roman" w:hAnsi="Times New Roman" w:cs="Traditional Arabic" w:hint="cs"/>
          <w:b/>
          <w:bCs/>
          <w:sz w:val="36"/>
          <w:szCs w:val="36"/>
          <w:rtl/>
          <w:lang w:eastAsia="ar-SA"/>
        </w:rPr>
        <w:t>الأقصى</w:t>
      </w:r>
      <w:r>
        <w:rPr>
          <w:rFonts w:ascii="Times New Roman" w:eastAsia="Times New Roman" w:hAnsi="Times New Roman" w:cs="Traditional Arabic" w:hint="cs"/>
          <w:b/>
          <w:bCs/>
          <w:sz w:val="36"/>
          <w:szCs w:val="36"/>
          <w:rtl/>
          <w:lang w:eastAsia="ar-SA"/>
        </w:rPr>
        <w:t xml:space="preserve">/ </w:t>
      </w:r>
      <w:r w:rsidRPr="00ED4741">
        <w:rPr>
          <w:rFonts w:ascii="Times New Roman" w:eastAsia="Times New Roman" w:hAnsi="Times New Roman" w:cs="Traditional Arabic" w:hint="cs"/>
          <w:sz w:val="36"/>
          <w:szCs w:val="36"/>
          <w:rtl/>
          <w:lang w:eastAsia="ar-SA"/>
        </w:rPr>
        <w:t xml:space="preserve">لشهاب الدين أبي العباس أحمد بن خالد </w:t>
      </w:r>
      <w:r>
        <w:rPr>
          <w:rFonts w:ascii="Times New Roman" w:eastAsia="Times New Roman" w:hAnsi="Times New Roman" w:cs="Traditional Arabic" w:hint="cs"/>
          <w:sz w:val="36"/>
          <w:szCs w:val="36"/>
          <w:rtl/>
          <w:lang w:eastAsia="ar-SA"/>
        </w:rPr>
        <w:t>الناصري</w:t>
      </w:r>
      <w:r w:rsidRPr="00ED4741">
        <w:rPr>
          <w:rFonts w:ascii="Times New Roman" w:eastAsia="Times New Roman" w:hAnsi="Times New Roman" w:cs="Traditional Arabic" w:hint="cs"/>
          <w:sz w:val="36"/>
          <w:szCs w:val="36"/>
          <w:rtl/>
          <w:lang w:eastAsia="ar-SA"/>
        </w:rPr>
        <w:t xml:space="preserve"> (ت </w:t>
      </w:r>
      <w:r>
        <w:rPr>
          <w:rFonts w:ascii="Times New Roman" w:eastAsia="Times New Roman" w:hAnsi="Times New Roman" w:cs="Traditional Arabic" w:hint="cs"/>
          <w:sz w:val="36"/>
          <w:szCs w:val="36"/>
          <w:rtl/>
          <w:lang w:eastAsia="ar-SA"/>
        </w:rPr>
        <w:t>1315 هـ)؛ اعتنى به محمد عثمان.- بيروت: دار الكتب العلمية، 1445 هـ، 2024 م، 3 مج.</w:t>
      </w:r>
    </w:p>
    <w:p w14:paraId="7B3FAFD7" w14:textId="77777777" w:rsidR="00074B02" w:rsidRPr="00ED4741" w:rsidRDefault="00074B02" w:rsidP="00074B02">
      <w:pPr>
        <w:ind w:left="0" w:firstLine="0"/>
        <w:jc w:val="both"/>
        <w:rPr>
          <w:rFonts w:ascii="Times New Roman" w:eastAsia="Times New Roman" w:hAnsi="Times New Roman" w:cs="Traditional Arabic"/>
          <w:sz w:val="36"/>
          <w:szCs w:val="36"/>
          <w:rtl/>
          <w:lang w:eastAsia="ar-SA"/>
        </w:rPr>
      </w:pPr>
    </w:p>
    <w:p w14:paraId="5549C70A" w14:textId="77777777" w:rsidR="00074B02" w:rsidRPr="00C84BDB" w:rsidRDefault="00074B02" w:rsidP="00074B02">
      <w:pPr>
        <w:ind w:left="0" w:firstLine="0"/>
        <w:jc w:val="both"/>
        <w:rPr>
          <w:rFonts w:ascii="Times New Roman" w:eastAsia="Times New Roman" w:hAnsi="Times New Roman" w:cs="Traditional Arabic"/>
          <w:sz w:val="36"/>
          <w:szCs w:val="36"/>
          <w:rtl/>
          <w:lang w:eastAsia="ar-SA"/>
        </w:rPr>
      </w:pPr>
      <w:r w:rsidRPr="009F5769">
        <w:rPr>
          <w:rFonts w:ascii="Times New Roman" w:eastAsia="Times New Roman" w:hAnsi="Times New Roman" w:cs="Traditional Arabic" w:hint="cs"/>
          <w:b/>
          <w:bCs/>
          <w:sz w:val="36"/>
          <w:szCs w:val="36"/>
          <w:rtl/>
          <w:lang w:eastAsia="ar-SA"/>
        </w:rPr>
        <w:t>أسوار</w:t>
      </w:r>
      <w:r w:rsidRPr="009F5769">
        <w:rPr>
          <w:rFonts w:ascii="Times New Roman" w:eastAsia="Times New Roman" w:hAnsi="Times New Roman" w:cs="Traditional Arabic"/>
          <w:b/>
          <w:bCs/>
          <w:sz w:val="36"/>
          <w:szCs w:val="36"/>
          <w:rtl/>
          <w:lang w:eastAsia="ar-SA"/>
        </w:rPr>
        <w:t xml:space="preserve"> </w:t>
      </w:r>
      <w:r w:rsidRPr="009F5769">
        <w:rPr>
          <w:rFonts w:ascii="Times New Roman" w:eastAsia="Times New Roman" w:hAnsi="Times New Roman" w:cs="Traditional Arabic" w:hint="cs"/>
          <w:b/>
          <w:bCs/>
          <w:sz w:val="36"/>
          <w:szCs w:val="36"/>
          <w:rtl/>
          <w:lang w:eastAsia="ar-SA"/>
        </w:rPr>
        <w:t>وأسرار</w:t>
      </w:r>
      <w:r>
        <w:rPr>
          <w:rFonts w:ascii="Times New Roman" w:eastAsia="Times New Roman" w:hAnsi="Times New Roman" w:cs="Traditional Arabic" w:hint="cs"/>
          <w:b/>
          <w:bCs/>
          <w:sz w:val="36"/>
          <w:szCs w:val="36"/>
          <w:rtl/>
          <w:lang w:eastAsia="ar-SA"/>
        </w:rPr>
        <w:t>:</w:t>
      </w:r>
      <w:r w:rsidRPr="009F5769">
        <w:rPr>
          <w:rFonts w:ascii="Times New Roman" w:eastAsia="Times New Roman" w:hAnsi="Times New Roman" w:cs="Traditional Arabic"/>
          <w:b/>
          <w:bCs/>
          <w:sz w:val="36"/>
          <w:szCs w:val="36"/>
          <w:rtl/>
          <w:lang w:eastAsia="ar-SA"/>
        </w:rPr>
        <w:t xml:space="preserve"> </w:t>
      </w:r>
      <w:r w:rsidRPr="009F5769">
        <w:rPr>
          <w:rFonts w:ascii="Times New Roman" w:eastAsia="Times New Roman" w:hAnsi="Times New Roman" w:cs="Traditional Arabic" w:hint="cs"/>
          <w:b/>
          <w:bCs/>
          <w:sz w:val="36"/>
          <w:szCs w:val="36"/>
          <w:rtl/>
          <w:lang w:eastAsia="ar-SA"/>
        </w:rPr>
        <w:t>رسائل</w:t>
      </w:r>
      <w:r w:rsidRPr="009F5769">
        <w:rPr>
          <w:rFonts w:ascii="Times New Roman" w:eastAsia="Times New Roman" w:hAnsi="Times New Roman" w:cs="Traditional Arabic"/>
          <w:b/>
          <w:bCs/>
          <w:sz w:val="36"/>
          <w:szCs w:val="36"/>
          <w:rtl/>
          <w:lang w:eastAsia="ar-SA"/>
        </w:rPr>
        <w:t xml:space="preserve"> </w:t>
      </w:r>
      <w:r w:rsidRPr="009F5769">
        <w:rPr>
          <w:rFonts w:ascii="Times New Roman" w:eastAsia="Times New Roman" w:hAnsi="Times New Roman" w:cs="Traditional Arabic" w:hint="cs"/>
          <w:b/>
          <w:bCs/>
          <w:sz w:val="36"/>
          <w:szCs w:val="36"/>
          <w:rtl/>
          <w:lang w:eastAsia="ar-SA"/>
        </w:rPr>
        <w:t>أحمد</w:t>
      </w:r>
      <w:r w:rsidRPr="009F5769">
        <w:rPr>
          <w:rFonts w:ascii="Times New Roman" w:eastAsia="Times New Roman" w:hAnsi="Times New Roman" w:cs="Traditional Arabic"/>
          <w:b/>
          <w:bCs/>
          <w:sz w:val="36"/>
          <w:szCs w:val="36"/>
          <w:rtl/>
          <w:lang w:eastAsia="ar-SA"/>
        </w:rPr>
        <w:t xml:space="preserve"> </w:t>
      </w:r>
      <w:r w:rsidRPr="009F5769">
        <w:rPr>
          <w:rFonts w:ascii="Times New Roman" w:eastAsia="Times New Roman" w:hAnsi="Times New Roman" w:cs="Traditional Arabic" w:hint="cs"/>
          <w:b/>
          <w:bCs/>
          <w:sz w:val="36"/>
          <w:szCs w:val="36"/>
          <w:rtl/>
          <w:lang w:eastAsia="ar-SA"/>
        </w:rPr>
        <w:t>بن</w:t>
      </w:r>
      <w:r w:rsidRPr="009F5769">
        <w:rPr>
          <w:rFonts w:ascii="Times New Roman" w:eastAsia="Times New Roman" w:hAnsi="Times New Roman" w:cs="Traditional Arabic"/>
          <w:b/>
          <w:bCs/>
          <w:sz w:val="36"/>
          <w:szCs w:val="36"/>
          <w:rtl/>
          <w:lang w:eastAsia="ar-SA"/>
        </w:rPr>
        <w:t xml:space="preserve"> </w:t>
      </w:r>
      <w:r w:rsidRPr="009F5769">
        <w:rPr>
          <w:rFonts w:ascii="Times New Roman" w:eastAsia="Times New Roman" w:hAnsi="Times New Roman" w:cs="Traditional Arabic" w:hint="cs"/>
          <w:b/>
          <w:bCs/>
          <w:sz w:val="36"/>
          <w:szCs w:val="36"/>
          <w:rtl/>
          <w:lang w:eastAsia="ar-SA"/>
        </w:rPr>
        <w:t>أبي</w:t>
      </w:r>
      <w:r w:rsidRPr="009F5769">
        <w:rPr>
          <w:rFonts w:ascii="Times New Roman" w:eastAsia="Times New Roman" w:hAnsi="Times New Roman" w:cs="Traditional Arabic"/>
          <w:b/>
          <w:bCs/>
          <w:sz w:val="36"/>
          <w:szCs w:val="36"/>
          <w:rtl/>
          <w:lang w:eastAsia="ar-SA"/>
        </w:rPr>
        <w:t xml:space="preserve"> </w:t>
      </w:r>
      <w:r w:rsidRPr="009F5769">
        <w:rPr>
          <w:rFonts w:ascii="Times New Roman" w:eastAsia="Times New Roman" w:hAnsi="Times New Roman" w:cs="Traditional Arabic" w:hint="cs"/>
          <w:b/>
          <w:bCs/>
          <w:sz w:val="36"/>
          <w:szCs w:val="36"/>
          <w:rtl/>
          <w:lang w:eastAsia="ar-SA"/>
        </w:rPr>
        <w:t>الضياف</w:t>
      </w:r>
      <w:r w:rsidRPr="009F5769">
        <w:rPr>
          <w:rFonts w:ascii="Times New Roman" w:eastAsia="Times New Roman" w:hAnsi="Times New Roman" w:cs="Traditional Arabic"/>
          <w:b/>
          <w:bCs/>
          <w:sz w:val="36"/>
          <w:szCs w:val="36"/>
          <w:rtl/>
          <w:lang w:eastAsia="ar-SA"/>
        </w:rPr>
        <w:t xml:space="preserve"> </w:t>
      </w:r>
      <w:r w:rsidRPr="009F5769">
        <w:rPr>
          <w:rFonts w:ascii="Times New Roman" w:eastAsia="Times New Roman" w:hAnsi="Times New Roman" w:cs="Traditional Arabic" w:hint="cs"/>
          <w:b/>
          <w:bCs/>
          <w:sz w:val="36"/>
          <w:szCs w:val="36"/>
          <w:rtl/>
          <w:lang w:eastAsia="ar-SA"/>
        </w:rPr>
        <w:t>السرية</w:t>
      </w:r>
      <w:r w:rsidRPr="009F5769">
        <w:rPr>
          <w:rFonts w:ascii="Times New Roman" w:eastAsia="Times New Roman" w:hAnsi="Times New Roman" w:cs="Traditional Arabic"/>
          <w:b/>
          <w:bCs/>
          <w:sz w:val="36"/>
          <w:szCs w:val="36"/>
          <w:rtl/>
          <w:lang w:eastAsia="ar-SA"/>
        </w:rPr>
        <w:t xml:space="preserve"> </w:t>
      </w:r>
      <w:r w:rsidRPr="009F5769">
        <w:rPr>
          <w:rFonts w:ascii="Times New Roman" w:eastAsia="Times New Roman" w:hAnsi="Times New Roman" w:cs="Traditional Arabic" w:hint="cs"/>
          <w:b/>
          <w:bCs/>
          <w:sz w:val="36"/>
          <w:szCs w:val="36"/>
          <w:rtl/>
          <w:lang w:eastAsia="ar-SA"/>
        </w:rPr>
        <w:t>إلى</w:t>
      </w:r>
      <w:r w:rsidRPr="009F5769">
        <w:rPr>
          <w:rFonts w:ascii="Times New Roman" w:eastAsia="Times New Roman" w:hAnsi="Times New Roman" w:cs="Traditional Arabic"/>
          <w:b/>
          <w:bCs/>
          <w:sz w:val="36"/>
          <w:szCs w:val="36"/>
          <w:rtl/>
          <w:lang w:eastAsia="ar-SA"/>
        </w:rPr>
        <w:t xml:space="preserve"> </w:t>
      </w:r>
      <w:r w:rsidRPr="009F5769">
        <w:rPr>
          <w:rFonts w:ascii="Times New Roman" w:eastAsia="Times New Roman" w:hAnsi="Times New Roman" w:cs="Traditional Arabic" w:hint="cs"/>
          <w:b/>
          <w:bCs/>
          <w:sz w:val="36"/>
          <w:szCs w:val="36"/>
          <w:rtl/>
          <w:lang w:eastAsia="ar-SA"/>
        </w:rPr>
        <w:t>محمود</w:t>
      </w:r>
      <w:r w:rsidRPr="009F5769">
        <w:rPr>
          <w:rFonts w:ascii="Times New Roman" w:eastAsia="Times New Roman" w:hAnsi="Times New Roman" w:cs="Traditional Arabic"/>
          <w:b/>
          <w:bCs/>
          <w:sz w:val="36"/>
          <w:szCs w:val="36"/>
          <w:rtl/>
          <w:lang w:eastAsia="ar-SA"/>
        </w:rPr>
        <w:t xml:space="preserve"> </w:t>
      </w:r>
      <w:r w:rsidRPr="009F5769">
        <w:rPr>
          <w:rFonts w:ascii="Times New Roman" w:eastAsia="Times New Roman" w:hAnsi="Times New Roman" w:cs="Traditional Arabic" w:hint="cs"/>
          <w:b/>
          <w:bCs/>
          <w:sz w:val="36"/>
          <w:szCs w:val="36"/>
          <w:rtl/>
          <w:lang w:eastAsia="ar-SA"/>
        </w:rPr>
        <w:t>بن</w:t>
      </w:r>
      <w:r w:rsidRPr="009F5769">
        <w:rPr>
          <w:rFonts w:ascii="Times New Roman" w:eastAsia="Times New Roman" w:hAnsi="Times New Roman" w:cs="Traditional Arabic"/>
          <w:b/>
          <w:bCs/>
          <w:sz w:val="36"/>
          <w:szCs w:val="36"/>
          <w:rtl/>
          <w:lang w:eastAsia="ar-SA"/>
        </w:rPr>
        <w:t xml:space="preserve"> </w:t>
      </w:r>
      <w:r w:rsidRPr="009F5769">
        <w:rPr>
          <w:rFonts w:ascii="Times New Roman" w:eastAsia="Times New Roman" w:hAnsi="Times New Roman" w:cs="Traditional Arabic" w:hint="cs"/>
          <w:b/>
          <w:bCs/>
          <w:sz w:val="36"/>
          <w:szCs w:val="36"/>
          <w:rtl/>
          <w:lang w:eastAsia="ar-SA"/>
        </w:rPr>
        <w:t>عيّاد</w:t>
      </w:r>
      <w:r w:rsidRPr="009F5769">
        <w:rPr>
          <w:rFonts w:ascii="Times New Roman" w:eastAsia="Times New Roman" w:hAnsi="Times New Roman" w:cs="Traditional Arabic"/>
          <w:b/>
          <w:bCs/>
          <w:sz w:val="36"/>
          <w:szCs w:val="36"/>
          <w:rtl/>
          <w:lang w:eastAsia="ar-SA"/>
        </w:rPr>
        <w:t xml:space="preserve"> 1850 - 1853 </w:t>
      </w:r>
      <w:r>
        <w:rPr>
          <w:rFonts w:ascii="Times New Roman" w:eastAsia="Times New Roman" w:hAnsi="Times New Roman" w:cs="Traditional Arabic" w:hint="cs"/>
          <w:b/>
          <w:bCs/>
          <w:sz w:val="36"/>
          <w:szCs w:val="36"/>
          <w:rtl/>
          <w:lang w:eastAsia="ar-SA"/>
        </w:rPr>
        <w:t xml:space="preserve">م/ </w:t>
      </w:r>
      <w:r w:rsidRPr="00C84BDB">
        <w:rPr>
          <w:rFonts w:ascii="Times New Roman" w:eastAsia="Times New Roman" w:hAnsi="Times New Roman" w:cs="Traditional Arabic" w:hint="cs"/>
          <w:sz w:val="36"/>
          <w:szCs w:val="36"/>
          <w:rtl/>
          <w:lang w:eastAsia="ar-SA"/>
        </w:rPr>
        <w:t>دراسة وتحقيق يونس وصيفي.- ط2.- تونس: مجمع الأطرش، 1445 هـ، 2024 م.</w:t>
      </w:r>
    </w:p>
    <w:p w14:paraId="0A65A5D3" w14:textId="77777777" w:rsidR="00074B02" w:rsidRPr="00C84BDB" w:rsidRDefault="00074B02" w:rsidP="00074B02">
      <w:pPr>
        <w:ind w:left="0" w:firstLine="0"/>
        <w:jc w:val="both"/>
        <w:rPr>
          <w:rFonts w:ascii="Times New Roman" w:eastAsia="Times New Roman" w:hAnsi="Times New Roman" w:cs="Traditional Arabic"/>
          <w:sz w:val="36"/>
          <w:szCs w:val="36"/>
          <w:rtl/>
          <w:lang w:eastAsia="ar-SA"/>
        </w:rPr>
      </w:pPr>
    </w:p>
    <w:p w14:paraId="7897454C" w14:textId="77777777" w:rsidR="00074B02" w:rsidRPr="00A74C64" w:rsidRDefault="00074B02" w:rsidP="00074B02">
      <w:pPr>
        <w:ind w:left="0" w:firstLine="0"/>
        <w:jc w:val="both"/>
        <w:rPr>
          <w:rFonts w:ascii="Calibri" w:eastAsia="Calibri" w:hAnsi="Calibri" w:cs="Traditional Arabic"/>
          <w:sz w:val="36"/>
          <w:szCs w:val="36"/>
          <w:rtl/>
        </w:rPr>
      </w:pPr>
      <w:r w:rsidRPr="00FF5B93">
        <w:rPr>
          <w:rFonts w:ascii="Calibri" w:eastAsia="Calibri" w:hAnsi="Calibri" w:cs="Traditional Arabic" w:hint="cs"/>
          <w:b/>
          <w:bCs/>
          <w:sz w:val="36"/>
          <w:szCs w:val="36"/>
          <w:rtl/>
        </w:rPr>
        <w:t>أعلام</w:t>
      </w:r>
      <w:r w:rsidRPr="00FF5B93">
        <w:rPr>
          <w:rFonts w:ascii="Calibri" w:eastAsia="Calibri" w:hAnsi="Calibri" w:cs="Traditional Arabic"/>
          <w:b/>
          <w:bCs/>
          <w:sz w:val="36"/>
          <w:szCs w:val="36"/>
          <w:rtl/>
        </w:rPr>
        <w:t xml:space="preserve"> </w:t>
      </w:r>
      <w:r w:rsidRPr="00FF5B93">
        <w:rPr>
          <w:rFonts w:ascii="Calibri" w:eastAsia="Calibri" w:hAnsi="Calibri" w:cs="Traditional Arabic" w:hint="cs"/>
          <w:b/>
          <w:bCs/>
          <w:sz w:val="36"/>
          <w:szCs w:val="36"/>
          <w:rtl/>
        </w:rPr>
        <w:t>النصر</w:t>
      </w:r>
      <w:r w:rsidRPr="00FF5B93">
        <w:rPr>
          <w:rFonts w:ascii="Calibri" w:eastAsia="Calibri" w:hAnsi="Calibri" w:cs="Traditional Arabic"/>
          <w:b/>
          <w:bCs/>
          <w:sz w:val="36"/>
          <w:szCs w:val="36"/>
          <w:rtl/>
        </w:rPr>
        <w:t xml:space="preserve"> </w:t>
      </w:r>
      <w:r w:rsidRPr="00FF5B93">
        <w:rPr>
          <w:rFonts w:ascii="Calibri" w:eastAsia="Calibri" w:hAnsi="Calibri" w:cs="Traditional Arabic" w:hint="cs"/>
          <w:b/>
          <w:bCs/>
          <w:sz w:val="36"/>
          <w:szCs w:val="36"/>
          <w:rtl/>
        </w:rPr>
        <w:t>المبين</w:t>
      </w:r>
      <w:r w:rsidRPr="00FF5B93">
        <w:rPr>
          <w:rFonts w:ascii="Calibri" w:eastAsia="Calibri" w:hAnsi="Calibri" w:cs="Traditional Arabic"/>
          <w:b/>
          <w:bCs/>
          <w:sz w:val="36"/>
          <w:szCs w:val="36"/>
          <w:rtl/>
        </w:rPr>
        <w:t xml:space="preserve"> </w:t>
      </w:r>
      <w:r w:rsidRPr="00FF5B93">
        <w:rPr>
          <w:rFonts w:ascii="Calibri" w:eastAsia="Calibri" w:hAnsi="Calibri" w:cs="Traditional Arabic" w:hint="cs"/>
          <w:b/>
          <w:bCs/>
          <w:sz w:val="36"/>
          <w:szCs w:val="36"/>
          <w:rtl/>
        </w:rPr>
        <w:t>في</w:t>
      </w:r>
      <w:r w:rsidRPr="00FF5B93">
        <w:rPr>
          <w:rFonts w:ascii="Calibri" w:eastAsia="Calibri" w:hAnsi="Calibri" w:cs="Traditional Arabic"/>
          <w:b/>
          <w:bCs/>
          <w:sz w:val="36"/>
          <w:szCs w:val="36"/>
          <w:rtl/>
        </w:rPr>
        <w:t xml:space="preserve"> </w:t>
      </w:r>
      <w:r w:rsidRPr="00FF5B93">
        <w:rPr>
          <w:rFonts w:ascii="Calibri" w:eastAsia="Calibri" w:hAnsi="Calibri" w:cs="Traditional Arabic" w:hint="cs"/>
          <w:b/>
          <w:bCs/>
          <w:sz w:val="36"/>
          <w:szCs w:val="36"/>
          <w:rtl/>
        </w:rPr>
        <w:t>المفاضلة</w:t>
      </w:r>
      <w:r w:rsidRPr="00FF5B93">
        <w:rPr>
          <w:rFonts w:ascii="Calibri" w:eastAsia="Calibri" w:hAnsi="Calibri" w:cs="Traditional Arabic"/>
          <w:b/>
          <w:bCs/>
          <w:sz w:val="36"/>
          <w:szCs w:val="36"/>
          <w:rtl/>
        </w:rPr>
        <w:t xml:space="preserve"> </w:t>
      </w:r>
      <w:r w:rsidRPr="00FF5B93">
        <w:rPr>
          <w:rFonts w:ascii="Calibri" w:eastAsia="Calibri" w:hAnsi="Calibri" w:cs="Traditional Arabic" w:hint="cs"/>
          <w:b/>
          <w:bCs/>
          <w:sz w:val="36"/>
          <w:szCs w:val="36"/>
          <w:rtl/>
        </w:rPr>
        <w:t>بين</w:t>
      </w:r>
      <w:r w:rsidRPr="00FF5B93">
        <w:rPr>
          <w:rFonts w:ascii="Calibri" w:eastAsia="Calibri" w:hAnsi="Calibri" w:cs="Traditional Arabic"/>
          <w:b/>
          <w:bCs/>
          <w:sz w:val="36"/>
          <w:szCs w:val="36"/>
          <w:rtl/>
        </w:rPr>
        <w:t xml:space="preserve"> </w:t>
      </w:r>
      <w:r w:rsidRPr="00FF5B93">
        <w:rPr>
          <w:rFonts w:ascii="Calibri" w:eastAsia="Calibri" w:hAnsi="Calibri" w:cs="Traditional Arabic" w:hint="cs"/>
          <w:b/>
          <w:bCs/>
          <w:sz w:val="36"/>
          <w:szCs w:val="36"/>
          <w:rtl/>
        </w:rPr>
        <w:t>أهل</w:t>
      </w:r>
      <w:r w:rsidRPr="00FF5B93">
        <w:rPr>
          <w:rFonts w:ascii="Calibri" w:eastAsia="Calibri" w:hAnsi="Calibri" w:cs="Traditional Arabic"/>
          <w:b/>
          <w:bCs/>
          <w:sz w:val="36"/>
          <w:szCs w:val="36"/>
          <w:rtl/>
        </w:rPr>
        <w:t xml:space="preserve"> </w:t>
      </w:r>
      <w:r w:rsidRPr="00FF5B93">
        <w:rPr>
          <w:rFonts w:ascii="Calibri" w:eastAsia="Calibri" w:hAnsi="Calibri" w:cs="Traditional Arabic" w:hint="cs"/>
          <w:b/>
          <w:bCs/>
          <w:sz w:val="36"/>
          <w:szCs w:val="36"/>
          <w:rtl/>
        </w:rPr>
        <w:t>صفين</w:t>
      </w:r>
      <w:r w:rsidRPr="00A74C64">
        <w:rPr>
          <w:rFonts w:ascii="Calibri" w:eastAsia="Calibri" w:hAnsi="Calibri" w:cs="Traditional Arabic"/>
          <w:sz w:val="36"/>
          <w:szCs w:val="36"/>
          <w:rtl/>
        </w:rPr>
        <w:t xml:space="preserve">/ </w:t>
      </w:r>
      <w:r w:rsidRPr="00A74C64">
        <w:rPr>
          <w:rFonts w:ascii="Calibri" w:eastAsia="Calibri" w:hAnsi="Calibri" w:cs="Traditional Arabic" w:hint="cs"/>
          <w:sz w:val="36"/>
          <w:szCs w:val="36"/>
          <w:rtl/>
        </w:rPr>
        <w:t>لأبي</w:t>
      </w:r>
      <w:r w:rsidRPr="00A74C64">
        <w:rPr>
          <w:rFonts w:ascii="Calibri" w:eastAsia="Calibri" w:hAnsi="Calibri" w:cs="Traditional Arabic"/>
          <w:sz w:val="36"/>
          <w:szCs w:val="36"/>
          <w:rtl/>
        </w:rPr>
        <w:t xml:space="preserve"> </w:t>
      </w:r>
      <w:r w:rsidRPr="00A74C64">
        <w:rPr>
          <w:rFonts w:ascii="Calibri" w:eastAsia="Calibri" w:hAnsi="Calibri" w:cs="Traditional Arabic" w:hint="cs"/>
          <w:sz w:val="36"/>
          <w:szCs w:val="36"/>
          <w:rtl/>
        </w:rPr>
        <w:t>الخطاب</w:t>
      </w:r>
      <w:r w:rsidRPr="00A74C64">
        <w:rPr>
          <w:rFonts w:ascii="Calibri" w:eastAsia="Calibri" w:hAnsi="Calibri" w:cs="Traditional Arabic"/>
          <w:sz w:val="36"/>
          <w:szCs w:val="36"/>
          <w:rtl/>
        </w:rPr>
        <w:t xml:space="preserve"> </w:t>
      </w:r>
      <w:r w:rsidRPr="00A74C64">
        <w:rPr>
          <w:rFonts w:ascii="Calibri" w:eastAsia="Calibri" w:hAnsi="Calibri" w:cs="Traditional Arabic" w:hint="cs"/>
          <w:sz w:val="36"/>
          <w:szCs w:val="36"/>
          <w:rtl/>
        </w:rPr>
        <w:t>عمر</w:t>
      </w:r>
      <w:r w:rsidRPr="00A74C64">
        <w:rPr>
          <w:rFonts w:ascii="Calibri" w:eastAsia="Calibri" w:hAnsi="Calibri" w:cs="Traditional Arabic"/>
          <w:sz w:val="36"/>
          <w:szCs w:val="36"/>
          <w:rtl/>
        </w:rPr>
        <w:t xml:space="preserve"> </w:t>
      </w:r>
      <w:r w:rsidRPr="00A74C64">
        <w:rPr>
          <w:rFonts w:ascii="Calibri" w:eastAsia="Calibri" w:hAnsi="Calibri" w:cs="Traditional Arabic" w:hint="cs"/>
          <w:sz w:val="36"/>
          <w:szCs w:val="36"/>
          <w:rtl/>
        </w:rPr>
        <w:t>بن</w:t>
      </w:r>
      <w:r w:rsidRPr="00A74C64">
        <w:rPr>
          <w:rFonts w:ascii="Calibri" w:eastAsia="Calibri" w:hAnsi="Calibri" w:cs="Traditional Arabic"/>
          <w:sz w:val="36"/>
          <w:szCs w:val="36"/>
          <w:rtl/>
        </w:rPr>
        <w:t xml:space="preserve"> </w:t>
      </w:r>
      <w:r w:rsidRPr="00A74C64">
        <w:rPr>
          <w:rFonts w:ascii="Calibri" w:eastAsia="Calibri" w:hAnsi="Calibri" w:cs="Traditional Arabic" w:hint="cs"/>
          <w:sz w:val="36"/>
          <w:szCs w:val="36"/>
          <w:rtl/>
        </w:rPr>
        <w:t>الحسن</w:t>
      </w:r>
      <w:r w:rsidRPr="00A74C64">
        <w:rPr>
          <w:rFonts w:ascii="Calibri" w:eastAsia="Calibri" w:hAnsi="Calibri" w:cs="Traditional Arabic"/>
          <w:sz w:val="36"/>
          <w:szCs w:val="36"/>
          <w:rtl/>
        </w:rPr>
        <w:t xml:space="preserve"> </w:t>
      </w:r>
      <w:r w:rsidRPr="00A74C64">
        <w:rPr>
          <w:rFonts w:ascii="Calibri" w:eastAsia="Calibri" w:hAnsi="Calibri" w:cs="Traditional Arabic" w:hint="cs"/>
          <w:sz w:val="36"/>
          <w:szCs w:val="36"/>
          <w:rtl/>
        </w:rPr>
        <w:t>بن</w:t>
      </w:r>
      <w:r w:rsidRPr="00A74C64">
        <w:rPr>
          <w:rFonts w:ascii="Calibri" w:eastAsia="Calibri" w:hAnsi="Calibri" w:cs="Traditional Arabic"/>
          <w:sz w:val="36"/>
          <w:szCs w:val="36"/>
          <w:rtl/>
        </w:rPr>
        <w:t xml:space="preserve"> </w:t>
      </w:r>
      <w:r w:rsidRPr="00A74C64">
        <w:rPr>
          <w:rFonts w:ascii="Calibri" w:eastAsia="Calibri" w:hAnsi="Calibri" w:cs="Traditional Arabic" w:hint="cs"/>
          <w:sz w:val="36"/>
          <w:szCs w:val="36"/>
          <w:rtl/>
        </w:rPr>
        <w:t>دحية</w:t>
      </w:r>
      <w:r w:rsidRPr="00A74C64">
        <w:rPr>
          <w:rFonts w:ascii="Calibri" w:eastAsia="Calibri" w:hAnsi="Calibri" w:cs="Traditional Arabic"/>
          <w:sz w:val="36"/>
          <w:szCs w:val="36"/>
          <w:rtl/>
        </w:rPr>
        <w:t xml:space="preserve"> </w:t>
      </w:r>
      <w:r w:rsidRPr="00A74C64">
        <w:rPr>
          <w:rFonts w:ascii="Calibri" w:eastAsia="Calibri" w:hAnsi="Calibri" w:cs="Traditional Arabic" w:hint="cs"/>
          <w:sz w:val="36"/>
          <w:szCs w:val="36"/>
          <w:rtl/>
        </w:rPr>
        <w:t>الكلبي</w:t>
      </w:r>
      <w:r w:rsidRPr="00A74C64">
        <w:rPr>
          <w:rFonts w:ascii="Calibri" w:eastAsia="Calibri" w:hAnsi="Calibri" w:cs="Traditional Arabic"/>
          <w:sz w:val="36"/>
          <w:szCs w:val="36"/>
          <w:rtl/>
        </w:rPr>
        <w:t xml:space="preserve"> (</w:t>
      </w:r>
      <w:r w:rsidRPr="00A74C64">
        <w:rPr>
          <w:rFonts w:ascii="Calibri" w:eastAsia="Calibri" w:hAnsi="Calibri" w:cs="Traditional Arabic" w:hint="cs"/>
          <w:sz w:val="36"/>
          <w:szCs w:val="36"/>
          <w:rtl/>
        </w:rPr>
        <w:t>ت</w:t>
      </w:r>
      <w:r w:rsidRPr="00A74C64">
        <w:rPr>
          <w:rFonts w:ascii="Calibri" w:eastAsia="Calibri" w:hAnsi="Calibri" w:cs="Traditional Arabic"/>
          <w:sz w:val="36"/>
          <w:szCs w:val="36"/>
          <w:rtl/>
        </w:rPr>
        <w:t xml:space="preserve"> 633 </w:t>
      </w:r>
      <w:r w:rsidRPr="00A74C64">
        <w:rPr>
          <w:rFonts w:ascii="Calibri" w:eastAsia="Calibri" w:hAnsi="Calibri" w:cs="Traditional Arabic" w:hint="cs"/>
          <w:sz w:val="36"/>
          <w:szCs w:val="36"/>
          <w:rtl/>
        </w:rPr>
        <w:t>هـ</w:t>
      </w:r>
      <w:r w:rsidRPr="00A74C64">
        <w:rPr>
          <w:rFonts w:ascii="Calibri" w:eastAsia="Calibri" w:hAnsi="Calibri" w:cs="Traditional Arabic"/>
          <w:sz w:val="36"/>
          <w:szCs w:val="36"/>
          <w:rtl/>
        </w:rPr>
        <w:t>)</w:t>
      </w:r>
      <w:r w:rsidRPr="00A74C64">
        <w:rPr>
          <w:rFonts w:ascii="Calibri" w:eastAsia="Calibri" w:hAnsi="Calibri" w:cs="Traditional Arabic" w:hint="cs"/>
          <w:sz w:val="36"/>
          <w:szCs w:val="36"/>
          <w:rtl/>
        </w:rPr>
        <w:t>؛</w:t>
      </w:r>
      <w:r w:rsidRPr="00A74C64">
        <w:rPr>
          <w:rFonts w:ascii="Calibri" w:eastAsia="Calibri" w:hAnsi="Calibri" w:cs="Traditional Arabic"/>
          <w:sz w:val="36"/>
          <w:szCs w:val="36"/>
          <w:rtl/>
        </w:rPr>
        <w:t xml:space="preserve"> </w:t>
      </w:r>
      <w:r w:rsidRPr="00A74C64">
        <w:rPr>
          <w:rFonts w:ascii="Calibri" w:eastAsia="Calibri" w:hAnsi="Calibri" w:cs="Traditional Arabic" w:hint="cs"/>
          <w:sz w:val="36"/>
          <w:szCs w:val="36"/>
          <w:rtl/>
        </w:rPr>
        <w:t>دراسة</w:t>
      </w:r>
      <w:r w:rsidRPr="00A74C64">
        <w:rPr>
          <w:rFonts w:ascii="Calibri" w:eastAsia="Calibri" w:hAnsi="Calibri" w:cs="Traditional Arabic"/>
          <w:sz w:val="36"/>
          <w:szCs w:val="36"/>
          <w:rtl/>
        </w:rPr>
        <w:t xml:space="preserve"> </w:t>
      </w:r>
      <w:r w:rsidRPr="00A74C64">
        <w:rPr>
          <w:rFonts w:ascii="Calibri" w:eastAsia="Calibri" w:hAnsi="Calibri" w:cs="Traditional Arabic" w:hint="cs"/>
          <w:sz w:val="36"/>
          <w:szCs w:val="36"/>
          <w:rtl/>
        </w:rPr>
        <w:t>وتحقيق</w:t>
      </w:r>
      <w:r w:rsidRPr="00A74C64">
        <w:rPr>
          <w:rFonts w:ascii="Calibri" w:eastAsia="Calibri" w:hAnsi="Calibri" w:cs="Traditional Arabic"/>
          <w:sz w:val="36"/>
          <w:szCs w:val="36"/>
          <w:rtl/>
        </w:rPr>
        <w:t xml:space="preserve"> </w:t>
      </w:r>
      <w:r w:rsidRPr="00A74C64">
        <w:rPr>
          <w:rFonts w:ascii="Calibri" w:eastAsia="Calibri" w:hAnsi="Calibri" w:cs="Traditional Arabic" w:hint="cs"/>
          <w:sz w:val="36"/>
          <w:szCs w:val="36"/>
          <w:rtl/>
        </w:rPr>
        <w:t>أنس</w:t>
      </w:r>
      <w:r w:rsidRPr="00A74C64">
        <w:rPr>
          <w:rFonts w:ascii="Calibri" w:eastAsia="Calibri" w:hAnsi="Calibri" w:cs="Traditional Arabic"/>
          <w:sz w:val="36"/>
          <w:szCs w:val="36"/>
          <w:rtl/>
        </w:rPr>
        <w:t xml:space="preserve"> </w:t>
      </w:r>
      <w:r w:rsidRPr="00A74C64">
        <w:rPr>
          <w:rFonts w:ascii="Calibri" w:eastAsia="Calibri" w:hAnsi="Calibri" w:cs="Traditional Arabic" w:hint="cs"/>
          <w:sz w:val="36"/>
          <w:szCs w:val="36"/>
          <w:rtl/>
        </w:rPr>
        <w:t>وكاك.- الرباط</w:t>
      </w:r>
      <w:r w:rsidRPr="00A74C64">
        <w:rPr>
          <w:rFonts w:ascii="Calibri" w:eastAsia="Calibri" w:hAnsi="Calibri" w:cs="Traditional Arabic"/>
          <w:sz w:val="36"/>
          <w:szCs w:val="36"/>
          <w:rtl/>
        </w:rPr>
        <w:t xml:space="preserve">: </w:t>
      </w:r>
      <w:r w:rsidRPr="00A74C64">
        <w:rPr>
          <w:rFonts w:ascii="Calibri" w:eastAsia="Calibri" w:hAnsi="Calibri" w:cs="Traditional Arabic" w:hint="cs"/>
          <w:sz w:val="36"/>
          <w:szCs w:val="36"/>
          <w:rtl/>
        </w:rPr>
        <w:t>الرابطة</w:t>
      </w:r>
      <w:r w:rsidRPr="00A74C64">
        <w:rPr>
          <w:rFonts w:ascii="Calibri" w:eastAsia="Calibri" w:hAnsi="Calibri" w:cs="Traditional Arabic"/>
          <w:sz w:val="36"/>
          <w:szCs w:val="36"/>
          <w:rtl/>
        </w:rPr>
        <w:t xml:space="preserve"> </w:t>
      </w:r>
      <w:r w:rsidRPr="00A74C64">
        <w:rPr>
          <w:rFonts w:ascii="Calibri" w:eastAsia="Calibri" w:hAnsi="Calibri" w:cs="Traditional Arabic" w:hint="cs"/>
          <w:sz w:val="36"/>
          <w:szCs w:val="36"/>
          <w:rtl/>
        </w:rPr>
        <w:t>المحمدية</w:t>
      </w:r>
      <w:r w:rsidRPr="00A74C64">
        <w:rPr>
          <w:rFonts w:ascii="Calibri" w:eastAsia="Calibri" w:hAnsi="Calibri" w:cs="Traditional Arabic"/>
          <w:sz w:val="36"/>
          <w:szCs w:val="36"/>
          <w:rtl/>
        </w:rPr>
        <w:t xml:space="preserve"> </w:t>
      </w:r>
      <w:r w:rsidRPr="00A74C64">
        <w:rPr>
          <w:rFonts w:ascii="Calibri" w:eastAsia="Calibri" w:hAnsi="Calibri" w:cs="Traditional Arabic" w:hint="cs"/>
          <w:sz w:val="36"/>
          <w:szCs w:val="36"/>
          <w:rtl/>
        </w:rPr>
        <w:t>للعلماء، 1443 هـ، 2022 م.</w:t>
      </w:r>
    </w:p>
    <w:p w14:paraId="5E4A76E8" w14:textId="77777777" w:rsidR="00074B02" w:rsidRPr="00A74C64" w:rsidRDefault="00074B02" w:rsidP="00074B02">
      <w:pPr>
        <w:ind w:left="0" w:firstLine="0"/>
        <w:jc w:val="both"/>
        <w:rPr>
          <w:rFonts w:ascii="Calibri" w:eastAsia="Calibri" w:hAnsi="Calibri" w:cs="Traditional Arabic"/>
          <w:sz w:val="36"/>
          <w:szCs w:val="36"/>
          <w:rtl/>
        </w:rPr>
      </w:pPr>
    </w:p>
    <w:p w14:paraId="69C09DB0" w14:textId="77777777" w:rsidR="00074B02" w:rsidRPr="002B0190" w:rsidRDefault="00074B02" w:rsidP="00074B02">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 xml:space="preserve">تاريخ ابن بطريق، المعروف بنظم الجوهر/ </w:t>
      </w:r>
      <w:r w:rsidRPr="002B0190">
        <w:rPr>
          <w:rFonts w:ascii="Times New Roman" w:eastAsia="Times New Roman" w:hAnsi="Times New Roman" w:cs="Traditional Arabic" w:hint="cs"/>
          <w:sz w:val="36"/>
          <w:szCs w:val="36"/>
          <w:rtl/>
          <w:lang w:eastAsia="ar-SA"/>
        </w:rPr>
        <w:t xml:space="preserve">سعيد بن بطريق المتطبب، الملقب بأوتيشيوس (ت 263 هـ)؛ تحقيق عبدالغني بن غالب الحاجبي.- </w:t>
      </w:r>
      <w:bookmarkStart w:id="15" w:name="_Hlk186376237"/>
      <w:r w:rsidRPr="002B0190">
        <w:rPr>
          <w:rFonts w:ascii="Times New Roman" w:eastAsia="Times New Roman" w:hAnsi="Times New Roman" w:cs="Traditional Arabic" w:hint="cs"/>
          <w:sz w:val="36"/>
          <w:szCs w:val="36"/>
          <w:rtl/>
          <w:lang w:eastAsia="ar-SA"/>
        </w:rPr>
        <w:t>الجيزة:</w:t>
      </w:r>
      <w:r w:rsidRPr="002B0190">
        <w:rPr>
          <w:rFonts w:ascii="Times New Roman" w:eastAsia="Times New Roman" w:hAnsi="Times New Roman" w:cs="Traditional Arabic"/>
          <w:sz w:val="36"/>
          <w:szCs w:val="36"/>
          <w:rtl/>
          <w:lang w:eastAsia="ar-SA"/>
        </w:rPr>
        <w:t xml:space="preserve"> دار عناوين بوكس</w:t>
      </w:r>
      <w:r w:rsidRPr="002B0190">
        <w:rPr>
          <w:rFonts w:ascii="Times New Roman" w:eastAsia="Times New Roman" w:hAnsi="Times New Roman" w:cs="Traditional Arabic" w:hint="cs"/>
          <w:sz w:val="36"/>
          <w:szCs w:val="36"/>
          <w:rtl/>
          <w:lang w:eastAsia="ar-SA"/>
        </w:rPr>
        <w:t xml:space="preserve">، 1446 هـ، 2024 م. </w:t>
      </w:r>
    </w:p>
    <w:bookmarkEnd w:id="15"/>
    <w:p w14:paraId="1D6E48FF" w14:textId="77777777" w:rsidR="00074B02" w:rsidRPr="002B0190" w:rsidRDefault="00074B02" w:rsidP="00074B02">
      <w:pPr>
        <w:ind w:left="0" w:firstLine="0"/>
        <w:jc w:val="both"/>
        <w:rPr>
          <w:rFonts w:ascii="Times New Roman" w:eastAsia="Times New Roman" w:hAnsi="Times New Roman" w:cs="Traditional Arabic"/>
          <w:b/>
          <w:bCs/>
          <w:sz w:val="36"/>
          <w:szCs w:val="36"/>
          <w:rtl/>
          <w:lang w:eastAsia="ar-SA"/>
        </w:rPr>
      </w:pPr>
    </w:p>
    <w:p w14:paraId="2AF3333B" w14:textId="77777777" w:rsidR="00074B02" w:rsidRPr="00F26924" w:rsidRDefault="00074B02" w:rsidP="00074B02">
      <w:pPr>
        <w:ind w:left="0" w:firstLine="0"/>
        <w:jc w:val="both"/>
        <w:rPr>
          <w:rFonts w:ascii="Times New Roman" w:eastAsia="Times New Roman" w:hAnsi="Times New Roman" w:cs="Traditional Arabic"/>
          <w:sz w:val="36"/>
          <w:szCs w:val="36"/>
          <w:rtl/>
          <w:lang w:eastAsia="ar-SA"/>
        </w:rPr>
      </w:pPr>
      <w:r w:rsidRPr="00F26924">
        <w:rPr>
          <w:rFonts w:ascii="Times New Roman" w:eastAsia="Times New Roman" w:hAnsi="Times New Roman" w:cs="Traditional Arabic" w:hint="cs"/>
          <w:b/>
          <w:bCs/>
          <w:sz w:val="36"/>
          <w:szCs w:val="36"/>
          <w:rtl/>
          <w:lang w:eastAsia="ar-SA"/>
        </w:rPr>
        <w:t>تاريخ</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ابن</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حسان</w:t>
      </w:r>
      <w:r w:rsidRPr="00F26924">
        <w:rPr>
          <w:rFonts w:ascii="Times New Roman" w:eastAsia="Times New Roman" w:hAnsi="Times New Roman" w:cs="Traditional Arabic" w:hint="cs"/>
          <w:sz w:val="36"/>
          <w:szCs w:val="36"/>
          <w:rtl/>
          <w:lang w:eastAsia="ar-SA"/>
        </w:rPr>
        <w:t>/ للقاضي</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عبدالرحمن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بن علي بن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حسان (ت 818 هـ)؛ تحقيق</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محمد</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بن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أبي</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بكر</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باذيب.- بيروت: نون</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للدراسات</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والنشر، 1446 هـ، 2024 م، 2 مج.</w:t>
      </w:r>
    </w:p>
    <w:p w14:paraId="4F013B0B" w14:textId="77777777" w:rsidR="00074B02" w:rsidRPr="00F26924" w:rsidRDefault="00074B02" w:rsidP="00074B02">
      <w:pPr>
        <w:ind w:left="0" w:firstLine="0"/>
        <w:jc w:val="both"/>
        <w:rPr>
          <w:rFonts w:ascii="Times New Roman" w:eastAsia="Times New Roman" w:hAnsi="Times New Roman" w:cs="Traditional Arabic"/>
          <w:sz w:val="36"/>
          <w:szCs w:val="36"/>
          <w:rtl/>
          <w:lang w:eastAsia="ar-SA"/>
        </w:rPr>
      </w:pPr>
    </w:p>
    <w:p w14:paraId="7D430250" w14:textId="77777777" w:rsidR="00074B02" w:rsidRPr="002B0190" w:rsidRDefault="00074B02" w:rsidP="00074B02">
      <w:pPr>
        <w:ind w:left="0" w:firstLine="0"/>
        <w:jc w:val="both"/>
        <w:rPr>
          <w:rFonts w:ascii="Aptos" w:eastAsia="Aptos" w:hAnsi="Aptos" w:cs="Traditional Arabic"/>
          <w:sz w:val="36"/>
          <w:szCs w:val="36"/>
          <w:rtl/>
        </w:rPr>
      </w:pPr>
      <w:r w:rsidRPr="002B0190">
        <w:rPr>
          <w:rFonts w:ascii="Times New Roman" w:eastAsia="Times New Roman" w:hAnsi="Times New Roman" w:cs="Traditional Arabic" w:hint="cs"/>
          <w:b/>
          <w:bCs/>
          <w:sz w:val="36"/>
          <w:szCs w:val="36"/>
          <w:rtl/>
          <w:lang w:eastAsia="ar-SA"/>
        </w:rPr>
        <w:lastRenderedPageBreak/>
        <w:t>تاريخ ابن اللبودي الدمشقي: حوادث ووفيات سنة 834 هـ حتى سنة 839 هـ</w:t>
      </w:r>
      <w:r w:rsidRPr="002B0190">
        <w:rPr>
          <w:rFonts w:ascii="Times New Roman" w:eastAsia="Times New Roman" w:hAnsi="Times New Roman" w:cs="Traditional Arabic" w:hint="cs"/>
          <w:sz w:val="36"/>
          <w:szCs w:val="36"/>
          <w:rtl/>
          <w:lang w:eastAsia="ar-SA"/>
        </w:rPr>
        <w:t>/ لشهاب الدين أبي العباس أحمد بن خليل بن اللبُّودي (ت 896 هـ)؛ تحقيق عمر عبدالسلام تدمري، علي السيد عبداللطيف</w:t>
      </w:r>
      <w:r w:rsidRPr="002B0190">
        <w:rPr>
          <w:rFonts w:ascii="Aptos" w:eastAsia="Aptos" w:hAnsi="Aptos" w:cs="Traditional Arabic" w:hint="cs"/>
          <w:sz w:val="36"/>
          <w:szCs w:val="36"/>
          <w:rtl/>
        </w:rPr>
        <w:t>.- تونس: دار الغرب الإسلامي، 1445 هـ، 2024 م، 464 ص.</w:t>
      </w:r>
    </w:p>
    <w:p w14:paraId="0EBCB7CB" w14:textId="77777777" w:rsidR="00074B02" w:rsidRPr="002B0190" w:rsidRDefault="00074B02" w:rsidP="00074B02">
      <w:pPr>
        <w:ind w:left="0" w:firstLine="0"/>
        <w:jc w:val="both"/>
        <w:rPr>
          <w:rFonts w:ascii="Aptos" w:eastAsia="Aptos" w:hAnsi="Aptos" w:cs="Traditional Arabic"/>
          <w:b/>
          <w:bCs/>
          <w:sz w:val="36"/>
          <w:szCs w:val="36"/>
          <w:rtl/>
        </w:rPr>
      </w:pPr>
    </w:p>
    <w:p w14:paraId="78E39C9E" w14:textId="77777777" w:rsidR="00074B02" w:rsidRPr="00F37731" w:rsidRDefault="00074B02" w:rsidP="00074B02">
      <w:pPr>
        <w:ind w:left="0" w:firstLine="0"/>
        <w:jc w:val="both"/>
        <w:rPr>
          <w:rFonts w:cs="Traditional Arabic"/>
          <w:kern w:val="2"/>
          <w:sz w:val="36"/>
          <w:szCs w:val="36"/>
          <w:rtl/>
          <w14:ligatures w14:val="standardContextual"/>
        </w:rPr>
      </w:pPr>
      <w:r w:rsidRPr="00F37731">
        <w:rPr>
          <w:rFonts w:ascii="Times New Roman" w:eastAsia="Times New Roman" w:hAnsi="Times New Roman" w:cs="Traditional Arabic" w:hint="cs"/>
          <w:b/>
          <w:bCs/>
          <w:sz w:val="36"/>
          <w:szCs w:val="36"/>
          <w:rtl/>
          <w:lang w:eastAsia="ar-SA"/>
        </w:rPr>
        <w:t>تاريخ الجبرتي، المسمى عجائب الآثار في التراجم والأخبار</w:t>
      </w:r>
      <w:r w:rsidRPr="00F37731">
        <w:rPr>
          <w:rFonts w:ascii="Times New Roman" w:eastAsia="Times New Roman" w:hAnsi="Times New Roman" w:cs="Traditional Arabic" w:hint="cs"/>
          <w:sz w:val="36"/>
          <w:szCs w:val="36"/>
          <w:rtl/>
          <w:lang w:eastAsia="ar-SA"/>
        </w:rPr>
        <w:t xml:space="preserve">/ عبدالرحمن الجبرتي (ت 1240 هـ)؛ بعناية إبراهيم شمس الدين.- </w:t>
      </w:r>
      <w:r w:rsidRPr="00F37731">
        <w:rPr>
          <w:rFonts w:cs="Traditional Arabic" w:hint="cs"/>
          <w:kern w:val="2"/>
          <w:sz w:val="36"/>
          <w:szCs w:val="36"/>
          <w:rtl/>
          <w14:ligatures w14:val="standardContextual"/>
        </w:rPr>
        <w:t>بيروت: دار الكتب العلمية، 1446 هـ، 2025 م، 3مج.</w:t>
      </w:r>
    </w:p>
    <w:p w14:paraId="4EFC4A3D" w14:textId="77777777" w:rsidR="00074B02" w:rsidRPr="00F37731" w:rsidRDefault="00074B02" w:rsidP="00074B02">
      <w:pPr>
        <w:ind w:left="0" w:firstLine="0"/>
        <w:jc w:val="both"/>
        <w:rPr>
          <w:rFonts w:cs="Traditional Arabic"/>
          <w:b/>
          <w:bCs/>
          <w:kern w:val="2"/>
          <w:sz w:val="36"/>
          <w:szCs w:val="36"/>
          <w:rtl/>
          <w14:ligatures w14:val="standardContextual"/>
        </w:rPr>
      </w:pPr>
    </w:p>
    <w:p w14:paraId="3FB8F547" w14:textId="77777777" w:rsidR="00074B02" w:rsidRPr="002B0190" w:rsidRDefault="00074B02" w:rsidP="00074B02">
      <w:pPr>
        <w:ind w:left="0" w:firstLine="0"/>
        <w:jc w:val="both"/>
        <w:rPr>
          <w:rFonts w:ascii="Aptos" w:eastAsia="Aptos" w:hAnsi="Aptos" w:cs="Traditional Arabic"/>
          <w:sz w:val="36"/>
          <w:szCs w:val="36"/>
          <w:rtl/>
        </w:rPr>
      </w:pPr>
      <w:r w:rsidRPr="002B0190">
        <w:rPr>
          <w:rFonts w:ascii="Aptos" w:eastAsia="Aptos" w:hAnsi="Aptos" w:cs="Traditional Arabic" w:hint="cs"/>
          <w:b/>
          <w:bCs/>
          <w:sz w:val="36"/>
          <w:szCs w:val="36"/>
          <w:rtl/>
        </w:rPr>
        <w:t>تاريخ</w:t>
      </w:r>
      <w:r w:rsidRPr="002B0190">
        <w:rPr>
          <w:rFonts w:ascii="Aptos" w:eastAsia="Aptos" w:hAnsi="Aptos" w:cs="Traditional Arabic"/>
          <w:b/>
          <w:bCs/>
          <w:sz w:val="36"/>
          <w:szCs w:val="36"/>
          <w:rtl/>
        </w:rPr>
        <w:t xml:space="preserve"> </w:t>
      </w:r>
      <w:r w:rsidRPr="002B0190">
        <w:rPr>
          <w:rFonts w:ascii="Aptos" w:eastAsia="Aptos" w:hAnsi="Aptos" w:cs="Traditional Arabic" w:hint="cs"/>
          <w:b/>
          <w:bCs/>
          <w:sz w:val="36"/>
          <w:szCs w:val="36"/>
          <w:rtl/>
        </w:rPr>
        <w:t>دبي</w:t>
      </w:r>
      <w:r w:rsidRPr="002B0190">
        <w:rPr>
          <w:rFonts w:ascii="Aptos" w:eastAsia="Aptos" w:hAnsi="Aptos" w:cs="Traditional Arabic"/>
          <w:b/>
          <w:bCs/>
          <w:sz w:val="36"/>
          <w:szCs w:val="36"/>
          <w:rtl/>
        </w:rPr>
        <w:t xml:space="preserve"> </w:t>
      </w:r>
      <w:r w:rsidRPr="002B0190">
        <w:rPr>
          <w:rFonts w:ascii="Aptos" w:eastAsia="Aptos" w:hAnsi="Aptos" w:cs="Traditional Arabic" w:hint="cs"/>
          <w:b/>
          <w:bCs/>
          <w:sz w:val="36"/>
          <w:szCs w:val="36"/>
          <w:rtl/>
        </w:rPr>
        <w:t>الحديث</w:t>
      </w:r>
      <w:r w:rsidRPr="002B0190">
        <w:rPr>
          <w:rFonts w:ascii="Aptos" w:eastAsia="Aptos" w:hAnsi="Aptos" w:cs="Traditional Arabic"/>
          <w:b/>
          <w:bCs/>
          <w:sz w:val="36"/>
          <w:szCs w:val="36"/>
          <w:rtl/>
        </w:rPr>
        <w:t xml:space="preserve"> </w:t>
      </w:r>
      <w:r w:rsidRPr="002B0190">
        <w:rPr>
          <w:rFonts w:ascii="Aptos" w:eastAsia="Aptos" w:hAnsi="Aptos" w:cs="Traditional Arabic" w:hint="cs"/>
          <w:b/>
          <w:bCs/>
          <w:sz w:val="36"/>
          <w:szCs w:val="36"/>
          <w:rtl/>
        </w:rPr>
        <w:t>في</w:t>
      </w:r>
      <w:r w:rsidRPr="002B0190">
        <w:rPr>
          <w:rFonts w:ascii="Aptos" w:eastAsia="Aptos" w:hAnsi="Aptos" w:cs="Traditional Arabic"/>
          <w:b/>
          <w:bCs/>
          <w:sz w:val="36"/>
          <w:szCs w:val="36"/>
          <w:rtl/>
        </w:rPr>
        <w:t xml:space="preserve"> </w:t>
      </w:r>
      <w:r w:rsidRPr="002B0190">
        <w:rPr>
          <w:rFonts w:ascii="Aptos" w:eastAsia="Aptos" w:hAnsi="Aptos" w:cs="Traditional Arabic" w:hint="cs"/>
          <w:b/>
          <w:bCs/>
          <w:sz w:val="36"/>
          <w:szCs w:val="36"/>
          <w:rtl/>
        </w:rPr>
        <w:t>الوثائق</w:t>
      </w:r>
      <w:r w:rsidRPr="002B0190">
        <w:rPr>
          <w:rFonts w:ascii="Aptos" w:eastAsia="Aptos" w:hAnsi="Aptos" w:cs="Traditional Arabic"/>
          <w:b/>
          <w:bCs/>
          <w:sz w:val="36"/>
          <w:szCs w:val="36"/>
          <w:rtl/>
        </w:rPr>
        <w:t xml:space="preserve"> </w:t>
      </w:r>
      <w:r w:rsidRPr="002B0190">
        <w:rPr>
          <w:rFonts w:ascii="Aptos" w:eastAsia="Aptos" w:hAnsi="Aptos" w:cs="Traditional Arabic" w:hint="cs"/>
          <w:b/>
          <w:bCs/>
          <w:sz w:val="36"/>
          <w:szCs w:val="36"/>
          <w:rtl/>
        </w:rPr>
        <w:t>البريطانية</w:t>
      </w:r>
      <w:r w:rsidRPr="002B0190">
        <w:rPr>
          <w:rFonts w:ascii="Aptos" w:eastAsia="Aptos" w:hAnsi="Aptos" w:cs="Traditional Arabic"/>
          <w:b/>
          <w:bCs/>
          <w:sz w:val="36"/>
          <w:szCs w:val="36"/>
          <w:rtl/>
        </w:rPr>
        <w:t xml:space="preserve"> 1800-1910 </w:t>
      </w:r>
      <w:r w:rsidRPr="002B0190">
        <w:rPr>
          <w:rFonts w:ascii="Aptos" w:eastAsia="Aptos" w:hAnsi="Aptos" w:cs="Traditional Arabic" w:hint="cs"/>
          <w:b/>
          <w:bCs/>
          <w:sz w:val="36"/>
          <w:szCs w:val="36"/>
          <w:rtl/>
        </w:rPr>
        <w:t>م</w:t>
      </w:r>
      <w:r w:rsidRPr="002B0190">
        <w:rPr>
          <w:rFonts w:ascii="Aptos" w:eastAsia="Aptos" w:hAnsi="Aptos" w:cs="Traditional Arabic" w:hint="cs"/>
          <w:sz w:val="36"/>
          <w:szCs w:val="36"/>
          <w:rtl/>
        </w:rPr>
        <w:t>/ خالد السويدي.- دمشق: نور</w:t>
      </w:r>
      <w:r w:rsidRPr="002B0190">
        <w:rPr>
          <w:rFonts w:ascii="Aptos" w:eastAsia="Aptos" w:hAnsi="Aptos" w:cs="Traditional Arabic"/>
          <w:sz w:val="36"/>
          <w:szCs w:val="36"/>
          <w:rtl/>
        </w:rPr>
        <w:t xml:space="preserve"> </w:t>
      </w:r>
      <w:r w:rsidRPr="002B0190">
        <w:rPr>
          <w:rFonts w:ascii="Aptos" w:eastAsia="Aptos" w:hAnsi="Aptos" w:cs="Traditional Arabic" w:hint="cs"/>
          <w:sz w:val="36"/>
          <w:szCs w:val="36"/>
          <w:rtl/>
        </w:rPr>
        <w:t>حوران</w:t>
      </w:r>
      <w:r w:rsidRPr="002B0190">
        <w:rPr>
          <w:rFonts w:ascii="Aptos" w:eastAsia="Aptos" w:hAnsi="Aptos" w:cs="Traditional Arabic"/>
          <w:sz w:val="36"/>
          <w:szCs w:val="36"/>
          <w:rtl/>
        </w:rPr>
        <w:t xml:space="preserve"> </w:t>
      </w:r>
      <w:r w:rsidRPr="002B0190">
        <w:rPr>
          <w:rFonts w:ascii="Aptos" w:eastAsia="Aptos" w:hAnsi="Aptos" w:cs="Traditional Arabic" w:hint="cs"/>
          <w:sz w:val="36"/>
          <w:szCs w:val="36"/>
          <w:rtl/>
        </w:rPr>
        <w:t>للدراسات</w:t>
      </w:r>
      <w:r w:rsidRPr="002B0190">
        <w:rPr>
          <w:rFonts w:ascii="Aptos" w:eastAsia="Aptos" w:hAnsi="Aptos" w:cs="Traditional Arabic"/>
          <w:sz w:val="36"/>
          <w:szCs w:val="36"/>
          <w:rtl/>
        </w:rPr>
        <w:t xml:space="preserve"> </w:t>
      </w:r>
      <w:r w:rsidRPr="002B0190">
        <w:rPr>
          <w:rFonts w:ascii="Aptos" w:eastAsia="Aptos" w:hAnsi="Aptos" w:cs="Traditional Arabic" w:hint="cs"/>
          <w:sz w:val="36"/>
          <w:szCs w:val="36"/>
          <w:rtl/>
        </w:rPr>
        <w:t>والنشر، 1446 هـ، 2025 م.</w:t>
      </w:r>
    </w:p>
    <w:p w14:paraId="35A68CF2" w14:textId="77777777" w:rsidR="00074B02" w:rsidRPr="002B0190" w:rsidRDefault="00074B02" w:rsidP="00074B02">
      <w:pPr>
        <w:ind w:left="0" w:firstLine="0"/>
        <w:jc w:val="both"/>
        <w:rPr>
          <w:rFonts w:ascii="Aptos" w:eastAsia="Aptos" w:hAnsi="Aptos" w:cs="Traditional Arabic"/>
          <w:sz w:val="36"/>
          <w:szCs w:val="36"/>
          <w:rtl/>
        </w:rPr>
      </w:pPr>
    </w:p>
    <w:p w14:paraId="5179E5D2" w14:textId="77777777" w:rsidR="00074B02" w:rsidRPr="00011E3B" w:rsidRDefault="00074B02" w:rsidP="00074B02">
      <w:pPr>
        <w:ind w:left="0" w:firstLine="0"/>
        <w:jc w:val="both"/>
        <w:rPr>
          <w:rFonts w:ascii="Times New Roman" w:eastAsia="Times New Roman" w:hAnsi="Times New Roman" w:cs="Traditional Arabic"/>
          <w:sz w:val="36"/>
          <w:szCs w:val="36"/>
          <w:rtl/>
          <w:lang w:eastAsia="ar-SA"/>
        </w:rPr>
      </w:pPr>
      <w:r w:rsidRPr="00011E3B">
        <w:rPr>
          <w:rFonts w:ascii="Times New Roman" w:eastAsia="Times New Roman" w:hAnsi="Times New Roman" w:cs="Traditional Arabic" w:hint="cs"/>
          <w:b/>
          <w:bCs/>
          <w:sz w:val="36"/>
          <w:szCs w:val="36"/>
          <w:rtl/>
          <w:lang w:eastAsia="ar-SA"/>
        </w:rPr>
        <w:t>تاريخ الدول والملوك</w:t>
      </w:r>
      <w:r w:rsidRPr="00011E3B">
        <w:rPr>
          <w:rFonts w:ascii="Times New Roman" w:eastAsia="Times New Roman" w:hAnsi="Times New Roman" w:cs="Traditional Arabic" w:hint="cs"/>
          <w:sz w:val="36"/>
          <w:szCs w:val="36"/>
          <w:rtl/>
          <w:lang w:eastAsia="ar-SA"/>
        </w:rPr>
        <w:t>/</w:t>
      </w:r>
      <w:r w:rsidRPr="00011E3B">
        <w:rPr>
          <w:rFonts w:ascii="Times New Roman" w:eastAsia="Times New Roman" w:hAnsi="Times New Roman" w:cs="Traditional Arabic"/>
          <w:sz w:val="36"/>
          <w:szCs w:val="36"/>
          <w:rtl/>
          <w:lang w:eastAsia="ar-SA"/>
        </w:rPr>
        <w:t xml:space="preserve"> ناصر الدين محمد بن عبدالرحيم</w:t>
      </w:r>
      <w:r w:rsidRPr="00011E3B">
        <w:rPr>
          <w:rFonts w:ascii="Times New Roman" w:eastAsia="Times New Roman" w:hAnsi="Times New Roman" w:cs="Traditional Arabic" w:hint="cs"/>
          <w:sz w:val="36"/>
          <w:szCs w:val="36"/>
          <w:rtl/>
          <w:lang w:eastAsia="ar-SA"/>
        </w:rPr>
        <w:t xml:space="preserve"> بن </w:t>
      </w:r>
      <w:r w:rsidRPr="00011E3B">
        <w:rPr>
          <w:rFonts w:ascii="Times New Roman" w:eastAsia="Times New Roman" w:hAnsi="Times New Roman" w:cs="Traditional Arabic"/>
          <w:sz w:val="36"/>
          <w:szCs w:val="36"/>
          <w:rtl/>
          <w:lang w:eastAsia="ar-SA"/>
        </w:rPr>
        <w:t>الفرات الحنفي</w:t>
      </w:r>
      <w:r w:rsidRPr="00011E3B">
        <w:rPr>
          <w:rFonts w:ascii="Times New Roman" w:eastAsia="Times New Roman" w:hAnsi="Times New Roman" w:cs="Traditional Arabic" w:hint="cs"/>
          <w:sz w:val="36"/>
          <w:szCs w:val="36"/>
          <w:rtl/>
          <w:lang w:eastAsia="ar-SA"/>
        </w:rPr>
        <w:t xml:space="preserve"> المصري (ت 807 هـ)؛ تحقيق علاء مصري النهر.- القاهرة: الهيئة المصرية العامة للكتاب، 1446 هـ، 2024م.</w:t>
      </w:r>
    </w:p>
    <w:p w14:paraId="4C72952F" w14:textId="77777777" w:rsidR="00074B02" w:rsidRPr="00011E3B" w:rsidRDefault="00074B02" w:rsidP="00074B02">
      <w:pPr>
        <w:ind w:left="0" w:firstLine="0"/>
        <w:jc w:val="both"/>
        <w:rPr>
          <w:rFonts w:ascii="Times New Roman" w:eastAsia="Times New Roman" w:hAnsi="Times New Roman" w:cs="Traditional Arabic"/>
          <w:b/>
          <w:bCs/>
          <w:caps/>
          <w:sz w:val="36"/>
          <w:szCs w:val="36"/>
          <w:rtl/>
          <w:lang w:eastAsia="ar-SA"/>
        </w:rPr>
      </w:pPr>
    </w:p>
    <w:p w14:paraId="62D21B7E" w14:textId="77777777" w:rsidR="00074B02" w:rsidRPr="00F26924" w:rsidRDefault="00074B02" w:rsidP="00074B02">
      <w:pPr>
        <w:ind w:left="0" w:firstLine="0"/>
        <w:jc w:val="both"/>
        <w:rPr>
          <w:rFonts w:ascii="Times New Roman" w:eastAsia="Times New Roman" w:hAnsi="Times New Roman" w:cs="Traditional Arabic"/>
          <w:b/>
          <w:bCs/>
          <w:sz w:val="36"/>
          <w:szCs w:val="36"/>
          <w:rtl/>
          <w:lang w:eastAsia="ar-SA"/>
        </w:rPr>
      </w:pPr>
      <w:r w:rsidRPr="00F26924">
        <w:rPr>
          <w:rFonts w:ascii="Times New Roman" w:eastAsia="Times New Roman" w:hAnsi="Times New Roman" w:cs="Traditional Arabic" w:hint="cs"/>
          <w:b/>
          <w:bCs/>
          <w:sz w:val="36"/>
          <w:szCs w:val="36"/>
          <w:rtl/>
          <w:lang w:eastAsia="ar-SA"/>
        </w:rPr>
        <w:t>تاريخ</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b/>
          <w:bCs/>
          <w:sz w:val="36"/>
          <w:szCs w:val="36"/>
          <w:rtl/>
          <w:lang w:eastAsia="ar-SA"/>
        </w:rPr>
        <w:t>صنعاء/</w:t>
      </w:r>
      <w:r w:rsidRPr="00F26924">
        <w:rPr>
          <w:rFonts w:ascii="Times New Roman" w:eastAsia="Times New Roman" w:hAnsi="Times New Roman" w:cs="Traditional Arabic"/>
          <w:b/>
          <w:bCs/>
          <w:sz w:val="36"/>
          <w:szCs w:val="36"/>
          <w:rtl/>
          <w:lang w:eastAsia="ar-SA"/>
        </w:rPr>
        <w:t xml:space="preserve"> </w:t>
      </w:r>
      <w:r w:rsidRPr="00F26924">
        <w:rPr>
          <w:rFonts w:ascii="Times New Roman" w:eastAsia="Times New Roman" w:hAnsi="Times New Roman" w:cs="Traditional Arabic" w:hint="cs"/>
          <w:sz w:val="36"/>
          <w:szCs w:val="36"/>
          <w:rtl/>
          <w:lang w:eastAsia="ar-SA"/>
        </w:rPr>
        <w:t>لمؤلف</w:t>
      </w:r>
      <w:r w:rsidRPr="00F26924">
        <w:rPr>
          <w:rFonts w:ascii="Times New Roman" w:eastAsia="Times New Roman" w:hAnsi="Times New Roman" w:cs="Traditional Arabic"/>
          <w:sz w:val="36"/>
          <w:szCs w:val="36"/>
          <w:rtl/>
          <w:lang w:eastAsia="ar-SA"/>
        </w:rPr>
        <w:t xml:space="preserve"> </w:t>
      </w:r>
      <w:r w:rsidRPr="00F26924">
        <w:rPr>
          <w:rFonts w:ascii="Times New Roman" w:eastAsia="Times New Roman" w:hAnsi="Times New Roman" w:cs="Traditional Arabic" w:hint="cs"/>
          <w:sz w:val="36"/>
          <w:szCs w:val="36"/>
          <w:rtl/>
          <w:lang w:eastAsia="ar-SA"/>
        </w:rPr>
        <w:t>مجهول (ق 4 هـ)؛ تحقيق عبدالله محمد الحِبْشي.-</w:t>
      </w:r>
      <w:r w:rsidRPr="00F26924">
        <w:rPr>
          <w:rFonts w:ascii="Times New Roman" w:eastAsia="Times New Roman" w:hAnsi="Times New Roman" w:cs="Traditional Arabic" w:hint="cs"/>
          <w:b/>
          <w:bCs/>
          <w:sz w:val="36"/>
          <w:szCs w:val="36"/>
          <w:rtl/>
          <w:lang w:eastAsia="ar-SA"/>
        </w:rPr>
        <w:t xml:space="preserve"> </w:t>
      </w:r>
      <w:r w:rsidRPr="00F26924">
        <w:rPr>
          <w:rFonts w:ascii="Times New Roman" w:eastAsia="Times New Roman" w:hAnsi="Times New Roman" w:cs="Traditional Arabic" w:hint="cs"/>
          <w:sz w:val="36"/>
          <w:szCs w:val="36"/>
          <w:rtl/>
          <w:lang w:eastAsia="ar-SA"/>
        </w:rPr>
        <w:t>بيروت: دار الكتب العلمية، 1446 هـ، 2024 م، 288 ص.</w:t>
      </w:r>
    </w:p>
    <w:p w14:paraId="31758E6F" w14:textId="77777777" w:rsidR="00074B02" w:rsidRPr="00F26924" w:rsidRDefault="00074B02" w:rsidP="00074B02">
      <w:pPr>
        <w:ind w:left="0" w:firstLine="0"/>
        <w:jc w:val="both"/>
        <w:rPr>
          <w:rFonts w:ascii="Times New Roman" w:eastAsia="Times New Roman" w:hAnsi="Times New Roman" w:cs="Traditional Arabic"/>
          <w:b/>
          <w:bCs/>
          <w:sz w:val="36"/>
          <w:szCs w:val="36"/>
          <w:rtl/>
          <w:lang w:eastAsia="ar-SA"/>
        </w:rPr>
      </w:pPr>
    </w:p>
    <w:p w14:paraId="05E6141E" w14:textId="77777777" w:rsidR="00074B02" w:rsidRPr="00F26924" w:rsidRDefault="00074B02" w:rsidP="00074B02">
      <w:pPr>
        <w:ind w:left="0" w:firstLine="0"/>
        <w:jc w:val="both"/>
        <w:rPr>
          <w:rFonts w:ascii="Calibri" w:eastAsia="Calibri" w:hAnsi="Calibri" w:cs="Traditional Arabic"/>
          <w:b/>
          <w:bCs/>
          <w:sz w:val="36"/>
          <w:szCs w:val="36"/>
          <w:rtl/>
        </w:rPr>
      </w:pPr>
      <w:r w:rsidRPr="00F26924">
        <w:rPr>
          <w:rFonts w:ascii="Calibri" w:eastAsia="Calibri" w:hAnsi="Calibri" w:cs="Traditional Arabic" w:hint="cs"/>
          <w:b/>
          <w:bCs/>
          <w:sz w:val="36"/>
          <w:szCs w:val="36"/>
          <w:rtl/>
        </w:rPr>
        <w:t>تاريخ عريب عن الأندلس والمشرق والمغرب</w:t>
      </w:r>
      <w:r w:rsidRPr="00F26924">
        <w:rPr>
          <w:rFonts w:ascii="Calibri" w:eastAsia="Calibri" w:hAnsi="Calibri" w:cs="Traditional Arabic" w:hint="cs"/>
          <w:sz w:val="36"/>
          <w:szCs w:val="36"/>
          <w:rtl/>
        </w:rPr>
        <w:t xml:space="preserve">/ </w:t>
      </w:r>
      <w:r w:rsidRPr="00F26924">
        <w:rPr>
          <w:rFonts w:ascii="Calibri" w:eastAsia="Calibri" w:hAnsi="Calibri" w:cs="Traditional Arabic"/>
          <w:sz w:val="36"/>
          <w:szCs w:val="36"/>
          <w:rtl/>
        </w:rPr>
        <w:t>عريب بن سعيد</w:t>
      </w:r>
      <w:r w:rsidRPr="00F26924">
        <w:rPr>
          <w:rFonts w:ascii="Calibri" w:eastAsia="Calibri" w:hAnsi="Calibri" w:cs="Traditional Arabic" w:hint="cs"/>
          <w:sz w:val="36"/>
          <w:szCs w:val="36"/>
          <w:rtl/>
        </w:rPr>
        <w:t xml:space="preserve"> </w:t>
      </w:r>
      <w:r w:rsidRPr="00F26924">
        <w:rPr>
          <w:rFonts w:ascii="Calibri" w:eastAsia="Calibri" w:hAnsi="Calibri" w:cs="Traditional Arabic"/>
          <w:sz w:val="36"/>
          <w:szCs w:val="36"/>
          <w:rtl/>
        </w:rPr>
        <w:t xml:space="preserve">القرطبي </w:t>
      </w:r>
      <w:r w:rsidRPr="00F26924">
        <w:rPr>
          <w:rFonts w:ascii="Calibri" w:eastAsia="Calibri" w:hAnsi="Calibri" w:cs="Traditional Arabic" w:hint="cs"/>
          <w:sz w:val="36"/>
          <w:szCs w:val="36"/>
          <w:rtl/>
        </w:rPr>
        <w:t>(ت</w:t>
      </w:r>
      <w:r w:rsidRPr="00F26924">
        <w:rPr>
          <w:rFonts w:ascii="Calibri" w:eastAsia="Calibri" w:hAnsi="Calibri" w:cs="Traditional Arabic"/>
          <w:sz w:val="36"/>
          <w:szCs w:val="36"/>
          <w:rtl/>
        </w:rPr>
        <w:t xml:space="preserve"> 396 ه‍</w:t>
      </w:r>
      <w:r w:rsidRPr="00F26924">
        <w:rPr>
          <w:rFonts w:ascii="Calibri" w:eastAsia="Calibri" w:hAnsi="Calibri" w:cs="Traditional Arabic" w:hint="cs"/>
          <w:sz w:val="36"/>
          <w:szCs w:val="36"/>
          <w:rtl/>
        </w:rPr>
        <w:t>)؛ تحقيق أحمد عزاوي، محمد لغرايب.- فاس: دار بصمة، 1446 هـ، 2024 م.</w:t>
      </w:r>
    </w:p>
    <w:p w14:paraId="669E6391" w14:textId="77777777" w:rsidR="00074B02" w:rsidRPr="00F26924" w:rsidRDefault="00074B02" w:rsidP="00074B02">
      <w:pPr>
        <w:ind w:left="0" w:firstLine="0"/>
        <w:jc w:val="both"/>
        <w:rPr>
          <w:rFonts w:ascii="Calibri" w:eastAsia="Calibri" w:hAnsi="Calibri" w:cs="Traditional Arabic"/>
          <w:sz w:val="36"/>
          <w:szCs w:val="36"/>
          <w:rtl/>
        </w:rPr>
      </w:pPr>
      <w:r w:rsidRPr="00F26924">
        <w:rPr>
          <w:rFonts w:ascii="Calibri" w:eastAsia="Calibri" w:hAnsi="Calibri" w:cs="Traditional Arabic" w:hint="cs"/>
          <w:sz w:val="36"/>
          <w:szCs w:val="36"/>
          <w:rtl/>
        </w:rPr>
        <w:t>(ذيل لتاريخ الطبري بين أواخر ق 3 وأوائل ق 4 هـ)</w:t>
      </w:r>
    </w:p>
    <w:p w14:paraId="655E9301" w14:textId="77777777" w:rsidR="00074B02" w:rsidRPr="00F26924" w:rsidRDefault="00074B02" w:rsidP="00074B02">
      <w:pPr>
        <w:ind w:left="0" w:firstLine="0"/>
        <w:jc w:val="both"/>
        <w:rPr>
          <w:rFonts w:ascii="Calibri" w:eastAsia="Calibri" w:hAnsi="Calibri" w:cs="Traditional Arabic"/>
          <w:sz w:val="36"/>
          <w:szCs w:val="36"/>
          <w:rtl/>
        </w:rPr>
      </w:pPr>
    </w:p>
    <w:p w14:paraId="783A8BB0" w14:textId="77777777" w:rsidR="00074B02" w:rsidRPr="00F26924" w:rsidRDefault="00074B02" w:rsidP="00074B02">
      <w:pPr>
        <w:ind w:left="0" w:firstLine="0"/>
        <w:jc w:val="both"/>
        <w:rPr>
          <w:rFonts w:ascii="Calibri" w:eastAsia="Calibri" w:hAnsi="Calibri" w:cs="Traditional Arabic"/>
          <w:sz w:val="36"/>
          <w:szCs w:val="36"/>
          <w:rtl/>
        </w:rPr>
      </w:pPr>
      <w:r w:rsidRPr="00F26924">
        <w:rPr>
          <w:rFonts w:ascii="Calibri" w:eastAsia="Calibri" w:hAnsi="Calibri" w:cs="Traditional Arabic" w:hint="cs"/>
          <w:b/>
          <w:bCs/>
          <w:sz w:val="36"/>
          <w:szCs w:val="36"/>
          <w:rtl/>
        </w:rPr>
        <w:t>التاريخ العظيمي من لدن آدم عليه السلام إلى سنة ثلاث وثمانين وخمسمئة</w:t>
      </w:r>
      <w:r w:rsidRPr="00F26924">
        <w:rPr>
          <w:rFonts w:ascii="Calibri" w:eastAsia="Calibri" w:hAnsi="Calibri" w:cs="Traditional Arabic" w:hint="cs"/>
          <w:sz w:val="36"/>
          <w:szCs w:val="36"/>
          <w:rtl/>
        </w:rPr>
        <w:t>/ لأبي عبدالله محمد بن علي العظيمي الحلبي (562 هـ)؛ تحقيق عصام مصطفى عقلة.- لندن: مؤسسة الفرقان للتراث الإسلامي، 1446 هـ، 2024 م.</w:t>
      </w:r>
    </w:p>
    <w:p w14:paraId="790DE894" w14:textId="77777777" w:rsidR="00074B02" w:rsidRPr="00F26924" w:rsidRDefault="00074B02" w:rsidP="00074B02">
      <w:pPr>
        <w:ind w:left="0" w:firstLine="0"/>
        <w:jc w:val="both"/>
        <w:rPr>
          <w:rFonts w:ascii="Calibri" w:eastAsia="Calibri" w:hAnsi="Calibri" w:cs="Traditional Arabic"/>
          <w:b/>
          <w:bCs/>
          <w:sz w:val="36"/>
          <w:szCs w:val="36"/>
          <w:rtl/>
        </w:rPr>
      </w:pPr>
    </w:p>
    <w:p w14:paraId="25A06988" w14:textId="77777777" w:rsidR="00074B02" w:rsidRPr="003844B9" w:rsidRDefault="00074B02" w:rsidP="00074B02">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lastRenderedPageBreak/>
        <w:t xml:space="preserve">تاريخ اليعقوبي/ </w:t>
      </w:r>
      <w:r w:rsidRPr="008D1763">
        <w:rPr>
          <w:rFonts w:ascii="Times New Roman" w:eastAsia="Times New Roman" w:hAnsi="Times New Roman" w:cs="Traditional Arabic" w:hint="cs"/>
          <w:caps/>
          <w:sz w:val="36"/>
          <w:szCs w:val="36"/>
          <w:rtl/>
          <w:lang w:eastAsia="ar-SA"/>
        </w:rPr>
        <w:t>أحمد بن إسحاق اليعقوبي (ت 292 هـ)؛ علق عليه ووضع حواشيه خليل المنصور.-</w:t>
      </w:r>
      <w:r>
        <w:rPr>
          <w:rFonts w:ascii="Times New Roman" w:eastAsia="Times New Roman" w:hAnsi="Times New Roman" w:cs="Traditional Arabic" w:hint="cs"/>
          <w:b/>
          <w:bCs/>
          <w:caps/>
          <w:sz w:val="36"/>
          <w:szCs w:val="36"/>
          <w:rtl/>
          <w:lang w:eastAsia="ar-SA"/>
        </w:rPr>
        <w:t xml:space="preserve"> </w:t>
      </w:r>
      <w:r w:rsidRPr="003844B9">
        <w:rPr>
          <w:rFonts w:ascii="Times New Roman" w:eastAsia="Times New Roman" w:hAnsi="Times New Roman" w:cs="Traditional Arabic" w:hint="cs"/>
          <w:caps/>
          <w:sz w:val="36"/>
          <w:szCs w:val="36"/>
          <w:rtl/>
          <w:lang w:eastAsia="ar-SA"/>
        </w:rPr>
        <w:t>بيروت</w:t>
      </w:r>
      <w:r w:rsidRPr="003844B9">
        <w:rPr>
          <w:rFonts w:ascii="Times New Roman" w:eastAsia="Times New Roman" w:hAnsi="Times New Roman" w:cs="Traditional Arabic"/>
          <w:caps/>
          <w:sz w:val="36"/>
          <w:szCs w:val="36"/>
          <w:rtl/>
          <w:lang w:eastAsia="ar-SA"/>
        </w:rPr>
        <w:t>:</w:t>
      </w:r>
      <w:r w:rsidRPr="003844B9">
        <w:rPr>
          <w:rFonts w:ascii="Times New Roman" w:eastAsia="Times New Roman" w:hAnsi="Times New Roman" w:cs="Traditional Arabic" w:hint="cs"/>
          <w:caps/>
          <w:sz w:val="36"/>
          <w:szCs w:val="36"/>
          <w:rtl/>
          <w:lang w:eastAsia="ar-SA"/>
        </w:rPr>
        <w:t xml:space="preserve"> دار الكتب العلمية، 1445 هـ، 2024 م، </w:t>
      </w:r>
      <w:r>
        <w:rPr>
          <w:rFonts w:ascii="Times New Roman" w:eastAsia="Times New Roman" w:hAnsi="Times New Roman" w:cs="Traditional Arabic" w:hint="cs"/>
          <w:caps/>
          <w:sz w:val="36"/>
          <w:szCs w:val="36"/>
          <w:rtl/>
          <w:lang w:eastAsia="ar-SA"/>
        </w:rPr>
        <w:t>2جـ في</w:t>
      </w:r>
      <w:r w:rsidRPr="003844B9">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hint="cs"/>
          <w:caps/>
          <w:sz w:val="36"/>
          <w:szCs w:val="36"/>
          <w:rtl/>
          <w:lang w:eastAsia="ar-SA"/>
        </w:rPr>
        <w:t>ا</w:t>
      </w:r>
      <w:r w:rsidRPr="003844B9">
        <w:rPr>
          <w:rFonts w:ascii="Times New Roman" w:eastAsia="Times New Roman" w:hAnsi="Times New Roman" w:cs="Traditional Arabic" w:hint="cs"/>
          <w:caps/>
          <w:sz w:val="36"/>
          <w:szCs w:val="36"/>
          <w:rtl/>
          <w:lang w:eastAsia="ar-SA"/>
        </w:rPr>
        <w:t>مج</w:t>
      </w:r>
      <w:r>
        <w:rPr>
          <w:rFonts w:ascii="Times New Roman" w:eastAsia="Times New Roman" w:hAnsi="Times New Roman" w:cs="Traditional Arabic" w:hint="cs"/>
          <w:caps/>
          <w:sz w:val="36"/>
          <w:szCs w:val="36"/>
          <w:rtl/>
          <w:lang w:eastAsia="ar-SA"/>
        </w:rPr>
        <w:t xml:space="preserve"> (600 ص)</w:t>
      </w:r>
      <w:r w:rsidRPr="003844B9">
        <w:rPr>
          <w:rFonts w:ascii="Times New Roman" w:eastAsia="Times New Roman" w:hAnsi="Times New Roman" w:cs="Traditional Arabic" w:hint="cs"/>
          <w:caps/>
          <w:sz w:val="36"/>
          <w:szCs w:val="36"/>
          <w:rtl/>
          <w:lang w:eastAsia="ar-SA"/>
        </w:rPr>
        <w:t>.</w:t>
      </w:r>
      <w:r w:rsidRPr="003844B9">
        <w:rPr>
          <w:rFonts w:ascii="Times New Roman" w:eastAsia="Times New Roman" w:hAnsi="Times New Roman" w:cs="Traditional Arabic"/>
          <w:caps/>
          <w:sz w:val="36"/>
          <w:szCs w:val="36"/>
          <w:rtl/>
          <w:lang w:eastAsia="ar-SA"/>
        </w:rPr>
        <w:t xml:space="preserve"> </w:t>
      </w:r>
    </w:p>
    <w:p w14:paraId="15FD5250" w14:textId="77777777" w:rsidR="00074B02" w:rsidRDefault="00074B02" w:rsidP="00074B02">
      <w:pPr>
        <w:ind w:left="0" w:firstLine="0"/>
        <w:jc w:val="both"/>
        <w:rPr>
          <w:rFonts w:ascii="Times New Roman" w:eastAsia="Times New Roman" w:hAnsi="Times New Roman" w:cs="Traditional Arabic"/>
          <w:b/>
          <w:bCs/>
          <w:caps/>
          <w:sz w:val="36"/>
          <w:szCs w:val="36"/>
          <w:rtl/>
          <w:lang w:eastAsia="ar-SA"/>
        </w:rPr>
      </w:pPr>
    </w:p>
    <w:p w14:paraId="324B7A9D" w14:textId="77777777" w:rsidR="00074B02" w:rsidRPr="00252F83" w:rsidRDefault="00074B02" w:rsidP="00074B02">
      <w:pPr>
        <w:ind w:left="0" w:firstLine="0"/>
        <w:jc w:val="both"/>
        <w:rPr>
          <w:rFonts w:ascii="Times New Roman" w:eastAsia="Times New Roman" w:hAnsi="Times New Roman" w:cs="Traditional Arabic"/>
          <w:sz w:val="36"/>
          <w:szCs w:val="36"/>
          <w:rtl/>
          <w:lang w:eastAsia="ar-SA"/>
        </w:rPr>
      </w:pPr>
      <w:r w:rsidRPr="00162CFE">
        <w:rPr>
          <w:rFonts w:ascii="Times New Roman" w:eastAsia="Times New Roman" w:hAnsi="Times New Roman" w:cs="Traditional Arabic" w:hint="cs"/>
          <w:b/>
          <w:bCs/>
          <w:sz w:val="36"/>
          <w:szCs w:val="36"/>
          <w:rtl/>
          <w:lang w:eastAsia="ar-SA"/>
        </w:rPr>
        <w:t>تأليف</w:t>
      </w:r>
      <w:r w:rsidRPr="00162CFE">
        <w:rPr>
          <w:rFonts w:ascii="Times New Roman" w:eastAsia="Times New Roman" w:hAnsi="Times New Roman" w:cs="Traditional Arabic"/>
          <w:b/>
          <w:bCs/>
          <w:sz w:val="36"/>
          <w:szCs w:val="36"/>
          <w:rtl/>
          <w:lang w:eastAsia="ar-SA"/>
        </w:rPr>
        <w:t xml:space="preserve"> </w:t>
      </w:r>
      <w:r w:rsidRPr="00162CFE">
        <w:rPr>
          <w:rFonts w:ascii="Times New Roman" w:eastAsia="Times New Roman" w:hAnsi="Times New Roman" w:cs="Traditional Arabic" w:hint="cs"/>
          <w:b/>
          <w:bCs/>
          <w:sz w:val="36"/>
          <w:szCs w:val="36"/>
          <w:rtl/>
          <w:lang w:eastAsia="ar-SA"/>
        </w:rPr>
        <w:t>الافتراق</w:t>
      </w:r>
      <w:r w:rsidRPr="00162CFE">
        <w:rPr>
          <w:rFonts w:ascii="Times New Roman" w:eastAsia="Times New Roman" w:hAnsi="Times New Roman" w:cs="Traditional Arabic"/>
          <w:b/>
          <w:bCs/>
          <w:sz w:val="36"/>
          <w:szCs w:val="36"/>
          <w:rtl/>
          <w:lang w:eastAsia="ar-SA"/>
        </w:rPr>
        <w:t xml:space="preserve"> </w:t>
      </w:r>
      <w:r w:rsidRPr="00162CFE">
        <w:rPr>
          <w:rFonts w:ascii="Times New Roman" w:eastAsia="Times New Roman" w:hAnsi="Times New Roman" w:cs="Traditional Arabic" w:hint="cs"/>
          <w:b/>
          <w:bCs/>
          <w:sz w:val="36"/>
          <w:szCs w:val="36"/>
          <w:rtl/>
          <w:lang w:eastAsia="ar-SA"/>
        </w:rPr>
        <w:t>من</w:t>
      </w:r>
      <w:r w:rsidRPr="00162CFE">
        <w:rPr>
          <w:rFonts w:ascii="Times New Roman" w:eastAsia="Times New Roman" w:hAnsi="Times New Roman" w:cs="Traditional Arabic"/>
          <w:b/>
          <w:bCs/>
          <w:sz w:val="36"/>
          <w:szCs w:val="36"/>
          <w:rtl/>
          <w:lang w:eastAsia="ar-SA"/>
        </w:rPr>
        <w:t xml:space="preserve"> </w:t>
      </w:r>
      <w:r w:rsidRPr="00162CFE">
        <w:rPr>
          <w:rFonts w:ascii="Times New Roman" w:eastAsia="Times New Roman" w:hAnsi="Times New Roman" w:cs="Traditional Arabic" w:hint="cs"/>
          <w:b/>
          <w:bCs/>
          <w:sz w:val="36"/>
          <w:szCs w:val="36"/>
          <w:rtl/>
          <w:lang w:eastAsia="ar-SA"/>
        </w:rPr>
        <w:t>حكم</w:t>
      </w:r>
      <w:r w:rsidRPr="00162CFE">
        <w:rPr>
          <w:rFonts w:ascii="Times New Roman" w:eastAsia="Times New Roman" w:hAnsi="Times New Roman" w:cs="Traditional Arabic"/>
          <w:b/>
          <w:bCs/>
          <w:sz w:val="36"/>
          <w:szCs w:val="36"/>
          <w:rtl/>
          <w:lang w:eastAsia="ar-SA"/>
        </w:rPr>
        <w:t xml:space="preserve"> </w:t>
      </w:r>
      <w:r w:rsidRPr="00162CFE">
        <w:rPr>
          <w:rFonts w:ascii="Times New Roman" w:eastAsia="Times New Roman" w:hAnsi="Times New Roman" w:cs="Traditional Arabic" w:hint="cs"/>
          <w:b/>
          <w:bCs/>
          <w:sz w:val="36"/>
          <w:szCs w:val="36"/>
          <w:rtl/>
          <w:lang w:eastAsia="ar-SA"/>
        </w:rPr>
        <w:t>ابن</w:t>
      </w:r>
      <w:r w:rsidRPr="00162CFE">
        <w:rPr>
          <w:rFonts w:ascii="Times New Roman" w:eastAsia="Times New Roman" w:hAnsi="Times New Roman" w:cs="Traditional Arabic"/>
          <w:b/>
          <w:bCs/>
          <w:sz w:val="36"/>
          <w:szCs w:val="36"/>
          <w:rtl/>
          <w:lang w:eastAsia="ar-SA"/>
        </w:rPr>
        <w:t xml:space="preserve"> </w:t>
      </w:r>
      <w:r w:rsidRPr="00162CFE">
        <w:rPr>
          <w:rFonts w:ascii="Times New Roman" w:eastAsia="Times New Roman" w:hAnsi="Times New Roman" w:cs="Traditional Arabic" w:hint="cs"/>
          <w:b/>
          <w:bCs/>
          <w:sz w:val="36"/>
          <w:szCs w:val="36"/>
          <w:rtl/>
          <w:lang w:eastAsia="ar-SA"/>
        </w:rPr>
        <w:t>الوراق</w:t>
      </w:r>
      <w:r w:rsidRPr="00252F83">
        <w:rPr>
          <w:rFonts w:ascii="Times New Roman" w:eastAsia="Times New Roman" w:hAnsi="Times New Roman" w:cs="Traditional Arabic"/>
          <w:sz w:val="36"/>
          <w:szCs w:val="36"/>
          <w:rtl/>
          <w:lang w:eastAsia="ar-SA"/>
        </w:rPr>
        <w:t xml:space="preserve">/ </w:t>
      </w:r>
      <w:r w:rsidRPr="00252F83">
        <w:rPr>
          <w:rFonts w:ascii="Times New Roman" w:eastAsia="Times New Roman" w:hAnsi="Times New Roman" w:cs="Traditional Arabic" w:hint="cs"/>
          <w:sz w:val="36"/>
          <w:szCs w:val="36"/>
          <w:rtl/>
          <w:lang w:eastAsia="ar-SA"/>
        </w:rPr>
        <w:t>أبو</w:t>
      </w:r>
      <w:r w:rsidRPr="00252F83">
        <w:rPr>
          <w:rFonts w:ascii="Times New Roman" w:eastAsia="Times New Roman" w:hAnsi="Times New Roman" w:cs="Traditional Arabic"/>
          <w:sz w:val="36"/>
          <w:szCs w:val="36"/>
          <w:rtl/>
          <w:lang w:eastAsia="ar-SA"/>
        </w:rPr>
        <w:t xml:space="preserve"> </w:t>
      </w:r>
      <w:r w:rsidRPr="00252F83">
        <w:rPr>
          <w:rFonts w:ascii="Times New Roman" w:eastAsia="Times New Roman" w:hAnsi="Times New Roman" w:cs="Traditional Arabic" w:hint="cs"/>
          <w:sz w:val="36"/>
          <w:szCs w:val="36"/>
          <w:rtl/>
          <w:lang w:eastAsia="ar-SA"/>
        </w:rPr>
        <w:t>العباس</w:t>
      </w:r>
      <w:r w:rsidRPr="00252F83">
        <w:rPr>
          <w:rFonts w:ascii="Times New Roman" w:eastAsia="Times New Roman" w:hAnsi="Times New Roman" w:cs="Traditional Arabic"/>
          <w:sz w:val="36"/>
          <w:szCs w:val="36"/>
          <w:rtl/>
          <w:lang w:eastAsia="ar-SA"/>
        </w:rPr>
        <w:t xml:space="preserve"> </w:t>
      </w:r>
      <w:r w:rsidRPr="00252F83">
        <w:rPr>
          <w:rFonts w:ascii="Times New Roman" w:eastAsia="Times New Roman" w:hAnsi="Times New Roman" w:cs="Traditional Arabic" w:hint="cs"/>
          <w:sz w:val="36"/>
          <w:szCs w:val="36"/>
          <w:rtl/>
          <w:lang w:eastAsia="ar-SA"/>
        </w:rPr>
        <w:t>أحمد</w:t>
      </w:r>
      <w:r w:rsidRPr="00252F83">
        <w:rPr>
          <w:rFonts w:ascii="Times New Roman" w:eastAsia="Times New Roman" w:hAnsi="Times New Roman" w:cs="Traditional Arabic"/>
          <w:sz w:val="36"/>
          <w:szCs w:val="36"/>
          <w:rtl/>
          <w:lang w:eastAsia="ar-SA"/>
        </w:rPr>
        <w:t xml:space="preserve"> </w:t>
      </w:r>
      <w:r w:rsidRPr="00252F83">
        <w:rPr>
          <w:rFonts w:ascii="Times New Roman" w:eastAsia="Times New Roman" w:hAnsi="Times New Roman" w:cs="Traditional Arabic" w:hint="cs"/>
          <w:sz w:val="36"/>
          <w:szCs w:val="36"/>
          <w:rtl/>
          <w:lang w:eastAsia="ar-SA"/>
        </w:rPr>
        <w:t>بن</w:t>
      </w:r>
      <w:r w:rsidRPr="00252F83">
        <w:rPr>
          <w:rFonts w:ascii="Times New Roman" w:eastAsia="Times New Roman" w:hAnsi="Times New Roman" w:cs="Traditional Arabic"/>
          <w:sz w:val="36"/>
          <w:szCs w:val="36"/>
          <w:rtl/>
          <w:lang w:eastAsia="ar-SA"/>
        </w:rPr>
        <w:t xml:space="preserve"> </w:t>
      </w:r>
      <w:r w:rsidRPr="00252F83">
        <w:rPr>
          <w:rFonts w:ascii="Times New Roman" w:eastAsia="Times New Roman" w:hAnsi="Times New Roman" w:cs="Traditional Arabic" w:hint="cs"/>
          <w:sz w:val="36"/>
          <w:szCs w:val="36"/>
          <w:rtl/>
          <w:lang w:eastAsia="ar-SA"/>
        </w:rPr>
        <w:t>خلف</w:t>
      </w:r>
      <w:r w:rsidRPr="00252F83">
        <w:rPr>
          <w:rFonts w:ascii="Times New Roman" w:eastAsia="Times New Roman" w:hAnsi="Times New Roman" w:cs="Traditional Arabic"/>
          <w:sz w:val="36"/>
          <w:szCs w:val="36"/>
          <w:rtl/>
          <w:lang w:eastAsia="ar-SA"/>
        </w:rPr>
        <w:t xml:space="preserve"> </w:t>
      </w:r>
      <w:r w:rsidRPr="00252F83">
        <w:rPr>
          <w:rFonts w:ascii="Times New Roman" w:eastAsia="Times New Roman" w:hAnsi="Times New Roman" w:cs="Traditional Arabic" w:hint="cs"/>
          <w:sz w:val="36"/>
          <w:szCs w:val="36"/>
          <w:rtl/>
          <w:lang w:eastAsia="ar-SA"/>
        </w:rPr>
        <w:t>الوراق</w:t>
      </w:r>
      <w:r w:rsidRPr="00252F83">
        <w:rPr>
          <w:rFonts w:ascii="Times New Roman" w:eastAsia="Times New Roman" w:hAnsi="Times New Roman" w:cs="Traditional Arabic"/>
          <w:sz w:val="36"/>
          <w:szCs w:val="36"/>
          <w:rtl/>
          <w:lang w:eastAsia="ar-SA"/>
        </w:rPr>
        <w:t xml:space="preserve"> (</w:t>
      </w:r>
      <w:r w:rsidRPr="00252F83">
        <w:rPr>
          <w:rFonts w:ascii="Times New Roman" w:eastAsia="Times New Roman" w:hAnsi="Times New Roman" w:cs="Traditional Arabic" w:hint="cs"/>
          <w:sz w:val="36"/>
          <w:szCs w:val="36"/>
          <w:rtl/>
          <w:lang w:eastAsia="ar-SA"/>
        </w:rPr>
        <w:t>ت</w:t>
      </w:r>
      <w:r w:rsidRPr="00252F83">
        <w:rPr>
          <w:rFonts w:ascii="Times New Roman" w:eastAsia="Times New Roman" w:hAnsi="Times New Roman" w:cs="Traditional Arabic"/>
          <w:sz w:val="36"/>
          <w:szCs w:val="36"/>
          <w:rtl/>
          <w:lang w:eastAsia="ar-SA"/>
        </w:rPr>
        <w:t xml:space="preserve"> </w:t>
      </w:r>
      <w:r w:rsidRPr="00252F83">
        <w:rPr>
          <w:rFonts w:ascii="Times New Roman" w:eastAsia="Times New Roman" w:hAnsi="Times New Roman" w:cs="Traditional Arabic" w:hint="cs"/>
          <w:sz w:val="36"/>
          <w:szCs w:val="36"/>
          <w:rtl/>
          <w:lang w:eastAsia="ar-SA"/>
        </w:rPr>
        <w:t>بعد</w:t>
      </w:r>
      <w:r w:rsidRPr="00252F83">
        <w:rPr>
          <w:rFonts w:ascii="Times New Roman" w:eastAsia="Times New Roman" w:hAnsi="Times New Roman" w:cs="Traditional Arabic"/>
          <w:sz w:val="36"/>
          <w:szCs w:val="36"/>
          <w:rtl/>
          <w:lang w:eastAsia="ar-SA"/>
        </w:rPr>
        <w:t xml:space="preserve"> 545 </w:t>
      </w:r>
      <w:r w:rsidRPr="00252F83">
        <w:rPr>
          <w:rFonts w:ascii="Times New Roman" w:eastAsia="Times New Roman" w:hAnsi="Times New Roman" w:cs="Traditional Arabic" w:hint="cs"/>
          <w:sz w:val="36"/>
          <w:szCs w:val="36"/>
          <w:rtl/>
          <w:lang w:eastAsia="ar-SA"/>
        </w:rPr>
        <w:t>هـ</w:t>
      </w:r>
      <w:r w:rsidRPr="00252F83">
        <w:rPr>
          <w:rFonts w:ascii="Times New Roman" w:eastAsia="Times New Roman" w:hAnsi="Times New Roman" w:cs="Traditional Arabic"/>
          <w:sz w:val="36"/>
          <w:szCs w:val="36"/>
          <w:rtl/>
          <w:lang w:eastAsia="ar-SA"/>
        </w:rPr>
        <w:t>)</w:t>
      </w:r>
      <w:r w:rsidRPr="00252F83">
        <w:rPr>
          <w:rFonts w:ascii="Times New Roman" w:eastAsia="Times New Roman" w:hAnsi="Times New Roman" w:cs="Traditional Arabic" w:hint="cs"/>
          <w:sz w:val="36"/>
          <w:szCs w:val="36"/>
          <w:rtl/>
          <w:lang w:eastAsia="ar-SA"/>
        </w:rPr>
        <w:t>؛</w:t>
      </w:r>
      <w:r w:rsidRPr="00252F83">
        <w:rPr>
          <w:rFonts w:ascii="Times New Roman" w:eastAsia="Times New Roman" w:hAnsi="Times New Roman" w:cs="Traditional Arabic"/>
          <w:sz w:val="36"/>
          <w:szCs w:val="36"/>
          <w:rtl/>
          <w:lang w:eastAsia="ar-SA"/>
        </w:rPr>
        <w:t xml:space="preserve"> </w:t>
      </w:r>
      <w:r w:rsidRPr="00252F83">
        <w:rPr>
          <w:rFonts w:ascii="Times New Roman" w:eastAsia="Times New Roman" w:hAnsi="Times New Roman" w:cs="Traditional Arabic" w:hint="cs"/>
          <w:sz w:val="36"/>
          <w:szCs w:val="36"/>
          <w:rtl/>
          <w:lang w:eastAsia="ar-SA"/>
        </w:rPr>
        <w:t>حققه</w:t>
      </w:r>
      <w:r w:rsidRPr="00252F83">
        <w:rPr>
          <w:rFonts w:ascii="Times New Roman" w:eastAsia="Times New Roman" w:hAnsi="Times New Roman" w:cs="Traditional Arabic"/>
          <w:sz w:val="36"/>
          <w:szCs w:val="36"/>
          <w:rtl/>
          <w:lang w:eastAsia="ar-SA"/>
        </w:rPr>
        <w:t xml:space="preserve"> </w:t>
      </w:r>
      <w:r w:rsidRPr="00252F83">
        <w:rPr>
          <w:rFonts w:ascii="Times New Roman" w:eastAsia="Times New Roman" w:hAnsi="Times New Roman" w:cs="Traditional Arabic" w:hint="cs"/>
          <w:sz w:val="36"/>
          <w:szCs w:val="36"/>
          <w:rtl/>
          <w:lang w:eastAsia="ar-SA"/>
        </w:rPr>
        <w:t>وقدم</w:t>
      </w:r>
      <w:r w:rsidRPr="00252F83">
        <w:rPr>
          <w:rFonts w:ascii="Times New Roman" w:eastAsia="Times New Roman" w:hAnsi="Times New Roman" w:cs="Traditional Arabic"/>
          <w:sz w:val="36"/>
          <w:szCs w:val="36"/>
          <w:rtl/>
          <w:lang w:eastAsia="ar-SA"/>
        </w:rPr>
        <w:t xml:space="preserve"> </w:t>
      </w:r>
      <w:r w:rsidRPr="00252F83">
        <w:rPr>
          <w:rFonts w:ascii="Times New Roman" w:eastAsia="Times New Roman" w:hAnsi="Times New Roman" w:cs="Traditional Arabic" w:hint="cs"/>
          <w:sz w:val="36"/>
          <w:szCs w:val="36"/>
          <w:rtl/>
          <w:lang w:eastAsia="ar-SA"/>
        </w:rPr>
        <w:t>له</w:t>
      </w:r>
      <w:r w:rsidRPr="00252F83">
        <w:rPr>
          <w:rFonts w:ascii="Times New Roman" w:eastAsia="Times New Roman" w:hAnsi="Times New Roman" w:cs="Traditional Arabic"/>
          <w:sz w:val="36"/>
          <w:szCs w:val="36"/>
          <w:rtl/>
          <w:lang w:eastAsia="ar-SA"/>
        </w:rPr>
        <w:t xml:space="preserve"> </w:t>
      </w:r>
      <w:r w:rsidRPr="00252F83">
        <w:rPr>
          <w:rFonts w:ascii="Times New Roman" w:eastAsia="Times New Roman" w:hAnsi="Times New Roman" w:cs="Traditional Arabic" w:hint="cs"/>
          <w:sz w:val="36"/>
          <w:szCs w:val="36"/>
          <w:rtl/>
          <w:lang w:eastAsia="ar-SA"/>
        </w:rPr>
        <w:t>الحسين</w:t>
      </w:r>
      <w:r w:rsidRPr="00252F83">
        <w:rPr>
          <w:rFonts w:ascii="Times New Roman" w:eastAsia="Times New Roman" w:hAnsi="Times New Roman" w:cs="Traditional Arabic"/>
          <w:sz w:val="36"/>
          <w:szCs w:val="36"/>
          <w:rtl/>
          <w:lang w:eastAsia="ar-SA"/>
        </w:rPr>
        <w:t xml:space="preserve"> </w:t>
      </w:r>
      <w:r w:rsidRPr="00252F83">
        <w:rPr>
          <w:rFonts w:ascii="Times New Roman" w:eastAsia="Times New Roman" w:hAnsi="Times New Roman" w:cs="Traditional Arabic" w:hint="cs"/>
          <w:sz w:val="36"/>
          <w:szCs w:val="36"/>
          <w:rtl/>
          <w:lang w:eastAsia="ar-SA"/>
        </w:rPr>
        <w:t>زروق.- فاس</w:t>
      </w:r>
      <w:r w:rsidRPr="00252F83">
        <w:rPr>
          <w:rFonts w:ascii="Times New Roman" w:eastAsia="Times New Roman" w:hAnsi="Times New Roman" w:cs="Traditional Arabic"/>
          <w:sz w:val="36"/>
          <w:szCs w:val="36"/>
          <w:rtl/>
          <w:lang w:eastAsia="ar-SA"/>
        </w:rPr>
        <w:t xml:space="preserve">: </w:t>
      </w:r>
      <w:r w:rsidRPr="00252F83">
        <w:rPr>
          <w:rFonts w:ascii="Times New Roman" w:eastAsia="Times New Roman" w:hAnsi="Times New Roman" w:cs="Traditional Arabic" w:hint="cs"/>
          <w:sz w:val="36"/>
          <w:szCs w:val="36"/>
          <w:rtl/>
          <w:lang w:eastAsia="ar-SA"/>
        </w:rPr>
        <w:t>المؤلف، 1445 هـ، 2024 م.</w:t>
      </w:r>
    </w:p>
    <w:p w14:paraId="14ABB1AE" w14:textId="77777777" w:rsidR="00074B02" w:rsidRDefault="00074B02" w:rsidP="00074B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(تاريخ؟)</w:t>
      </w:r>
    </w:p>
    <w:p w14:paraId="19CC0F1E" w14:textId="77777777" w:rsidR="00074B02" w:rsidRPr="00252F83" w:rsidRDefault="00074B02" w:rsidP="00074B02">
      <w:pPr>
        <w:ind w:left="0" w:firstLine="0"/>
        <w:jc w:val="both"/>
        <w:rPr>
          <w:rFonts w:ascii="Times New Roman" w:eastAsia="Times New Roman" w:hAnsi="Times New Roman" w:cs="Traditional Arabic"/>
          <w:sz w:val="36"/>
          <w:szCs w:val="36"/>
          <w:rtl/>
          <w:lang w:eastAsia="ar-SA"/>
        </w:rPr>
      </w:pPr>
    </w:p>
    <w:p w14:paraId="446CC080" w14:textId="77777777" w:rsidR="00074B02" w:rsidRPr="00CE773A" w:rsidRDefault="00074B02" w:rsidP="00074B02">
      <w:pPr>
        <w:ind w:left="0" w:firstLine="0"/>
        <w:jc w:val="both"/>
        <w:rPr>
          <w:rFonts w:ascii="Times New Roman" w:eastAsia="Times New Roman" w:hAnsi="Times New Roman" w:cs="Traditional Arabic"/>
          <w:caps/>
          <w:sz w:val="36"/>
          <w:szCs w:val="36"/>
          <w:rtl/>
          <w:lang w:eastAsia="ar-SA"/>
        </w:rPr>
      </w:pPr>
      <w:r w:rsidRPr="00AD41FB">
        <w:rPr>
          <w:rFonts w:ascii="Times New Roman" w:eastAsia="Times New Roman" w:hAnsi="Times New Roman" w:cs="Traditional Arabic" w:hint="cs"/>
          <w:b/>
          <w:bCs/>
          <w:caps/>
          <w:sz w:val="36"/>
          <w:szCs w:val="36"/>
          <w:rtl/>
          <w:lang w:eastAsia="ar-SA"/>
        </w:rPr>
        <w:t>تحفة</w:t>
      </w:r>
      <w:r w:rsidRPr="00AD41FB">
        <w:rPr>
          <w:rFonts w:ascii="Times New Roman" w:eastAsia="Times New Roman" w:hAnsi="Times New Roman" w:cs="Traditional Arabic"/>
          <w:b/>
          <w:bCs/>
          <w:caps/>
          <w:sz w:val="36"/>
          <w:szCs w:val="36"/>
          <w:rtl/>
          <w:lang w:eastAsia="ar-SA"/>
        </w:rPr>
        <w:t xml:space="preserve"> </w:t>
      </w:r>
      <w:r w:rsidRPr="00AD41FB">
        <w:rPr>
          <w:rFonts w:ascii="Times New Roman" w:eastAsia="Times New Roman" w:hAnsi="Times New Roman" w:cs="Traditional Arabic" w:hint="cs"/>
          <w:b/>
          <w:bCs/>
          <w:caps/>
          <w:sz w:val="36"/>
          <w:szCs w:val="36"/>
          <w:rtl/>
          <w:lang w:eastAsia="ar-SA"/>
        </w:rPr>
        <w:t>الظرفاء</w:t>
      </w:r>
      <w:r w:rsidRPr="00AD41FB">
        <w:rPr>
          <w:rFonts w:ascii="Times New Roman" w:eastAsia="Times New Roman" w:hAnsi="Times New Roman" w:cs="Traditional Arabic"/>
          <w:b/>
          <w:bCs/>
          <w:caps/>
          <w:sz w:val="36"/>
          <w:szCs w:val="36"/>
          <w:rtl/>
          <w:lang w:eastAsia="ar-SA"/>
        </w:rPr>
        <w:t xml:space="preserve"> </w:t>
      </w:r>
      <w:r w:rsidRPr="00AD41FB">
        <w:rPr>
          <w:rFonts w:ascii="Times New Roman" w:eastAsia="Times New Roman" w:hAnsi="Times New Roman" w:cs="Traditional Arabic" w:hint="cs"/>
          <w:b/>
          <w:bCs/>
          <w:caps/>
          <w:sz w:val="36"/>
          <w:szCs w:val="36"/>
          <w:rtl/>
          <w:lang w:eastAsia="ar-SA"/>
        </w:rPr>
        <w:t>في</w:t>
      </w:r>
      <w:r w:rsidRPr="00AD41FB">
        <w:rPr>
          <w:rFonts w:ascii="Times New Roman" w:eastAsia="Times New Roman" w:hAnsi="Times New Roman" w:cs="Traditional Arabic"/>
          <w:b/>
          <w:bCs/>
          <w:caps/>
          <w:sz w:val="36"/>
          <w:szCs w:val="36"/>
          <w:rtl/>
          <w:lang w:eastAsia="ar-SA"/>
        </w:rPr>
        <w:t xml:space="preserve"> </w:t>
      </w:r>
      <w:r w:rsidRPr="00AD41FB">
        <w:rPr>
          <w:rFonts w:ascii="Times New Roman" w:eastAsia="Times New Roman" w:hAnsi="Times New Roman" w:cs="Traditional Arabic" w:hint="cs"/>
          <w:b/>
          <w:bCs/>
          <w:caps/>
          <w:sz w:val="36"/>
          <w:szCs w:val="36"/>
          <w:rtl/>
          <w:lang w:eastAsia="ar-SA"/>
        </w:rPr>
        <w:t>تاريخ</w:t>
      </w:r>
      <w:r w:rsidRPr="00AD41FB">
        <w:rPr>
          <w:rFonts w:ascii="Times New Roman" w:eastAsia="Times New Roman" w:hAnsi="Times New Roman" w:cs="Traditional Arabic"/>
          <w:b/>
          <w:bCs/>
          <w:caps/>
          <w:sz w:val="36"/>
          <w:szCs w:val="36"/>
          <w:rtl/>
          <w:lang w:eastAsia="ar-SA"/>
        </w:rPr>
        <w:t xml:space="preserve"> </w:t>
      </w:r>
      <w:r w:rsidRPr="00AD41FB">
        <w:rPr>
          <w:rFonts w:ascii="Times New Roman" w:eastAsia="Times New Roman" w:hAnsi="Times New Roman" w:cs="Traditional Arabic" w:hint="cs"/>
          <w:b/>
          <w:bCs/>
          <w:caps/>
          <w:sz w:val="36"/>
          <w:szCs w:val="36"/>
          <w:rtl/>
          <w:lang w:eastAsia="ar-SA"/>
        </w:rPr>
        <w:t>الملوك</w:t>
      </w:r>
      <w:r w:rsidRPr="00AD41FB">
        <w:rPr>
          <w:rFonts w:ascii="Times New Roman" w:eastAsia="Times New Roman" w:hAnsi="Times New Roman" w:cs="Traditional Arabic"/>
          <w:b/>
          <w:bCs/>
          <w:caps/>
          <w:sz w:val="36"/>
          <w:szCs w:val="36"/>
          <w:rtl/>
          <w:lang w:eastAsia="ar-SA"/>
        </w:rPr>
        <w:t xml:space="preserve"> </w:t>
      </w:r>
      <w:r w:rsidRPr="00AD41FB">
        <w:rPr>
          <w:rFonts w:ascii="Times New Roman" w:eastAsia="Times New Roman" w:hAnsi="Times New Roman" w:cs="Traditional Arabic" w:hint="cs"/>
          <w:b/>
          <w:bCs/>
          <w:caps/>
          <w:sz w:val="36"/>
          <w:szCs w:val="36"/>
          <w:rtl/>
          <w:lang w:eastAsia="ar-SA"/>
        </w:rPr>
        <w:t>والخلفاء</w:t>
      </w:r>
      <w:r w:rsidRPr="00CE773A">
        <w:rPr>
          <w:rFonts w:ascii="Times New Roman" w:eastAsia="Times New Roman" w:hAnsi="Times New Roman" w:cs="Traditional Arabic" w:hint="cs"/>
          <w:caps/>
          <w:sz w:val="36"/>
          <w:szCs w:val="36"/>
          <w:rtl/>
          <w:lang w:eastAsia="ar-SA"/>
        </w:rPr>
        <w:t>/</w:t>
      </w:r>
      <w:r w:rsidRPr="00CE773A">
        <w:rPr>
          <w:rFonts w:ascii="Times New Roman" w:eastAsia="Times New Roman" w:hAnsi="Times New Roman" w:cs="Traditional Arabic"/>
          <w:caps/>
          <w:sz w:val="36"/>
          <w:szCs w:val="36"/>
          <w:rtl/>
          <w:lang w:eastAsia="ar-SA"/>
        </w:rPr>
        <w:t xml:space="preserve"> </w:t>
      </w:r>
      <w:r w:rsidRPr="00CE773A">
        <w:rPr>
          <w:rFonts w:ascii="Times New Roman" w:eastAsia="Times New Roman" w:hAnsi="Times New Roman" w:cs="Traditional Arabic" w:hint="cs"/>
          <w:caps/>
          <w:sz w:val="36"/>
          <w:szCs w:val="36"/>
          <w:rtl/>
          <w:lang w:eastAsia="ar-SA"/>
        </w:rPr>
        <w:t>شمس</w:t>
      </w:r>
      <w:r w:rsidRPr="00CE773A">
        <w:rPr>
          <w:rFonts w:ascii="Times New Roman" w:eastAsia="Times New Roman" w:hAnsi="Times New Roman" w:cs="Traditional Arabic"/>
          <w:caps/>
          <w:sz w:val="36"/>
          <w:szCs w:val="36"/>
          <w:rtl/>
          <w:lang w:eastAsia="ar-SA"/>
        </w:rPr>
        <w:t xml:space="preserve"> </w:t>
      </w:r>
      <w:r w:rsidRPr="00CE773A">
        <w:rPr>
          <w:rFonts w:ascii="Times New Roman" w:eastAsia="Times New Roman" w:hAnsi="Times New Roman" w:cs="Traditional Arabic" w:hint="cs"/>
          <w:caps/>
          <w:sz w:val="36"/>
          <w:szCs w:val="36"/>
          <w:rtl/>
          <w:lang w:eastAsia="ar-SA"/>
        </w:rPr>
        <w:t>الدين</w:t>
      </w:r>
      <w:r w:rsidRPr="00CE773A">
        <w:rPr>
          <w:rFonts w:ascii="Times New Roman" w:eastAsia="Times New Roman" w:hAnsi="Times New Roman" w:cs="Traditional Arabic"/>
          <w:caps/>
          <w:sz w:val="36"/>
          <w:szCs w:val="36"/>
          <w:rtl/>
          <w:lang w:eastAsia="ar-SA"/>
        </w:rPr>
        <w:t xml:space="preserve"> </w:t>
      </w:r>
      <w:r w:rsidRPr="00CE773A">
        <w:rPr>
          <w:rFonts w:ascii="Times New Roman" w:eastAsia="Times New Roman" w:hAnsi="Times New Roman" w:cs="Traditional Arabic" w:hint="cs"/>
          <w:caps/>
          <w:sz w:val="36"/>
          <w:szCs w:val="36"/>
          <w:rtl/>
          <w:lang w:eastAsia="ar-SA"/>
        </w:rPr>
        <w:t>محمد</w:t>
      </w:r>
      <w:r w:rsidRPr="00CE773A">
        <w:rPr>
          <w:rFonts w:ascii="Times New Roman" w:eastAsia="Times New Roman" w:hAnsi="Times New Roman" w:cs="Traditional Arabic"/>
          <w:caps/>
          <w:sz w:val="36"/>
          <w:szCs w:val="36"/>
          <w:rtl/>
          <w:lang w:eastAsia="ar-SA"/>
        </w:rPr>
        <w:t xml:space="preserve"> </w:t>
      </w:r>
      <w:r w:rsidRPr="00CE773A">
        <w:rPr>
          <w:rFonts w:ascii="Times New Roman" w:eastAsia="Times New Roman" w:hAnsi="Times New Roman" w:cs="Traditional Arabic" w:hint="cs"/>
          <w:caps/>
          <w:sz w:val="36"/>
          <w:szCs w:val="36"/>
          <w:rtl/>
          <w:lang w:eastAsia="ar-SA"/>
        </w:rPr>
        <w:t>الباعوني؛ تحقيق</w:t>
      </w:r>
      <w:r w:rsidRPr="00CE773A">
        <w:rPr>
          <w:rFonts w:ascii="Times New Roman" w:eastAsia="Times New Roman" w:hAnsi="Times New Roman" w:cs="Traditional Arabic"/>
          <w:caps/>
          <w:sz w:val="36"/>
          <w:szCs w:val="36"/>
          <w:rtl/>
          <w:lang w:eastAsia="ar-SA"/>
        </w:rPr>
        <w:t xml:space="preserve"> </w:t>
      </w:r>
      <w:r w:rsidRPr="00CE773A">
        <w:rPr>
          <w:rFonts w:ascii="Times New Roman" w:eastAsia="Times New Roman" w:hAnsi="Times New Roman" w:cs="Traditional Arabic" w:hint="cs"/>
          <w:caps/>
          <w:sz w:val="36"/>
          <w:szCs w:val="36"/>
          <w:rtl/>
          <w:lang w:eastAsia="ar-SA"/>
        </w:rPr>
        <w:t>جنان</w:t>
      </w:r>
      <w:r w:rsidRPr="00CE773A">
        <w:rPr>
          <w:rFonts w:ascii="Times New Roman" w:eastAsia="Times New Roman" w:hAnsi="Times New Roman" w:cs="Traditional Arabic"/>
          <w:caps/>
          <w:sz w:val="36"/>
          <w:szCs w:val="36"/>
          <w:rtl/>
          <w:lang w:eastAsia="ar-SA"/>
        </w:rPr>
        <w:t xml:space="preserve"> </w:t>
      </w:r>
      <w:r w:rsidRPr="00CE773A">
        <w:rPr>
          <w:rFonts w:ascii="Times New Roman" w:eastAsia="Times New Roman" w:hAnsi="Times New Roman" w:cs="Traditional Arabic" w:hint="cs"/>
          <w:caps/>
          <w:sz w:val="36"/>
          <w:szCs w:val="36"/>
          <w:rtl/>
          <w:lang w:eastAsia="ar-SA"/>
        </w:rPr>
        <w:t>علي</w:t>
      </w:r>
      <w:r w:rsidRPr="00CE773A">
        <w:rPr>
          <w:rFonts w:ascii="Times New Roman" w:eastAsia="Times New Roman" w:hAnsi="Times New Roman" w:cs="Traditional Arabic"/>
          <w:caps/>
          <w:sz w:val="36"/>
          <w:szCs w:val="36"/>
          <w:rtl/>
          <w:lang w:eastAsia="ar-SA"/>
        </w:rPr>
        <w:t xml:space="preserve"> </w:t>
      </w:r>
      <w:r w:rsidRPr="00CE773A">
        <w:rPr>
          <w:rFonts w:ascii="Times New Roman" w:eastAsia="Times New Roman" w:hAnsi="Times New Roman" w:cs="Traditional Arabic" w:hint="cs"/>
          <w:caps/>
          <w:sz w:val="36"/>
          <w:szCs w:val="36"/>
          <w:rtl/>
          <w:lang w:eastAsia="ar-SA"/>
        </w:rPr>
        <w:t>الشمري،</w:t>
      </w:r>
      <w:r w:rsidRPr="00CE773A">
        <w:rPr>
          <w:rFonts w:ascii="Times New Roman" w:eastAsia="Times New Roman" w:hAnsi="Times New Roman" w:cs="Traditional Arabic"/>
          <w:caps/>
          <w:sz w:val="36"/>
          <w:szCs w:val="36"/>
          <w:rtl/>
          <w:lang w:eastAsia="ar-SA"/>
        </w:rPr>
        <w:t xml:space="preserve"> </w:t>
      </w:r>
      <w:r w:rsidRPr="00CE773A">
        <w:rPr>
          <w:rFonts w:ascii="Times New Roman" w:eastAsia="Times New Roman" w:hAnsi="Times New Roman" w:cs="Traditional Arabic" w:hint="cs"/>
          <w:caps/>
          <w:sz w:val="36"/>
          <w:szCs w:val="36"/>
          <w:rtl/>
          <w:lang w:eastAsia="ar-SA"/>
        </w:rPr>
        <w:t>إيناس</w:t>
      </w:r>
      <w:r w:rsidRPr="00CE773A">
        <w:rPr>
          <w:rFonts w:ascii="Times New Roman" w:eastAsia="Times New Roman" w:hAnsi="Times New Roman" w:cs="Traditional Arabic"/>
          <w:caps/>
          <w:sz w:val="36"/>
          <w:szCs w:val="36"/>
          <w:rtl/>
          <w:lang w:eastAsia="ar-SA"/>
        </w:rPr>
        <w:t xml:space="preserve"> </w:t>
      </w:r>
      <w:r w:rsidRPr="00CE773A">
        <w:rPr>
          <w:rFonts w:ascii="Times New Roman" w:eastAsia="Times New Roman" w:hAnsi="Times New Roman" w:cs="Traditional Arabic" w:hint="cs"/>
          <w:caps/>
          <w:sz w:val="36"/>
          <w:szCs w:val="36"/>
          <w:rtl/>
          <w:lang w:eastAsia="ar-SA"/>
        </w:rPr>
        <w:t>عماد</w:t>
      </w:r>
      <w:r w:rsidRPr="00CE773A">
        <w:rPr>
          <w:rFonts w:ascii="Times New Roman" w:eastAsia="Times New Roman" w:hAnsi="Times New Roman" w:cs="Traditional Arabic"/>
          <w:caps/>
          <w:sz w:val="36"/>
          <w:szCs w:val="36"/>
          <w:rtl/>
          <w:lang w:eastAsia="ar-SA"/>
        </w:rPr>
        <w:t xml:space="preserve"> </w:t>
      </w:r>
      <w:r w:rsidRPr="00CE773A">
        <w:rPr>
          <w:rFonts w:ascii="Times New Roman" w:eastAsia="Times New Roman" w:hAnsi="Times New Roman" w:cs="Traditional Arabic" w:hint="cs"/>
          <w:caps/>
          <w:sz w:val="36"/>
          <w:szCs w:val="36"/>
          <w:rtl/>
          <w:lang w:eastAsia="ar-SA"/>
        </w:rPr>
        <w:t xml:space="preserve">عبدالمنعم.- بغداد: دار ومكتبة عدنان، 1446 هـ، 2024 م، 174 ص. </w:t>
      </w:r>
    </w:p>
    <w:p w14:paraId="1B21B6BC" w14:textId="77777777" w:rsidR="00074B02" w:rsidRPr="00CE773A" w:rsidRDefault="00074B02" w:rsidP="00074B02">
      <w:pPr>
        <w:ind w:left="0" w:firstLine="0"/>
        <w:jc w:val="both"/>
        <w:rPr>
          <w:rFonts w:ascii="Times New Roman" w:eastAsia="Times New Roman" w:hAnsi="Times New Roman" w:cs="Traditional Arabic"/>
          <w:caps/>
          <w:sz w:val="36"/>
          <w:szCs w:val="36"/>
          <w:rtl/>
          <w:lang w:eastAsia="ar-SA"/>
        </w:rPr>
      </w:pPr>
    </w:p>
    <w:p w14:paraId="776C01AA" w14:textId="77777777" w:rsidR="00074B02" w:rsidRDefault="00074B02" w:rsidP="00074B02">
      <w:pPr>
        <w:ind w:left="0" w:firstLine="0"/>
        <w:jc w:val="both"/>
        <w:rPr>
          <w:rFonts w:ascii="Times New Roman" w:eastAsia="Times New Roman" w:hAnsi="Times New Roman" w:cs="Traditional Arabic"/>
          <w:sz w:val="36"/>
          <w:szCs w:val="36"/>
          <w:rtl/>
          <w:lang w:eastAsia="ar-SA"/>
        </w:rPr>
      </w:pPr>
      <w:r w:rsidRPr="00BC3D99">
        <w:rPr>
          <w:rFonts w:ascii="Times New Roman" w:eastAsia="Times New Roman" w:hAnsi="Times New Roman" w:cs="Traditional Arabic" w:hint="cs"/>
          <w:b/>
          <w:bCs/>
          <w:sz w:val="36"/>
          <w:szCs w:val="36"/>
          <w:rtl/>
          <w:lang w:eastAsia="ar-SA"/>
        </w:rPr>
        <w:t>حديث زياد بن عامر الكناني وما جرى عليه من العجائب والغرائب بقصر اللوالب وبحيرة العجب</w:t>
      </w:r>
      <w:r>
        <w:rPr>
          <w:rFonts w:ascii="Times New Roman" w:eastAsia="Times New Roman" w:hAnsi="Times New Roman" w:cs="Traditional Arabic" w:hint="cs"/>
          <w:sz w:val="36"/>
          <w:szCs w:val="36"/>
          <w:rtl/>
          <w:lang w:eastAsia="ar-SA"/>
        </w:rPr>
        <w:t>/ حققه وقدم له علي الغريب الشناوي.- القاهرة: مكتبة الآداب، 1445 هـ، 2024م؟</w:t>
      </w:r>
    </w:p>
    <w:p w14:paraId="0588DFE1" w14:textId="77777777" w:rsidR="00074B02" w:rsidRDefault="00074B02" w:rsidP="00074B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 أعلى العنوان: حكايات شعبية من الأندلس.</w:t>
      </w:r>
    </w:p>
    <w:p w14:paraId="6F017DCC" w14:textId="77777777" w:rsidR="00074B02" w:rsidRDefault="00074B02" w:rsidP="00074B02">
      <w:pPr>
        <w:ind w:left="0" w:firstLine="0"/>
        <w:jc w:val="both"/>
        <w:rPr>
          <w:rFonts w:ascii="Times New Roman" w:eastAsia="Times New Roman" w:hAnsi="Times New Roman" w:cs="Traditional Arabic"/>
          <w:sz w:val="36"/>
          <w:szCs w:val="36"/>
          <w:rtl/>
          <w:lang w:eastAsia="ar-SA"/>
        </w:rPr>
      </w:pPr>
    </w:p>
    <w:p w14:paraId="2743EAC1" w14:textId="77777777" w:rsidR="00074B02" w:rsidRPr="00625C3F" w:rsidRDefault="00074B02" w:rsidP="00074B02">
      <w:pPr>
        <w:ind w:left="0" w:firstLine="0"/>
        <w:jc w:val="both"/>
        <w:rPr>
          <w:rFonts w:ascii="Times New Roman" w:eastAsia="Times New Roman" w:hAnsi="Times New Roman" w:cs="Traditional Arabic"/>
          <w:sz w:val="36"/>
          <w:szCs w:val="36"/>
          <w:rtl/>
          <w:lang w:eastAsia="ar-SA"/>
        </w:rPr>
      </w:pPr>
      <w:r w:rsidRPr="00E96B9E">
        <w:rPr>
          <w:rFonts w:ascii="Times New Roman" w:eastAsia="Times New Roman" w:hAnsi="Times New Roman" w:cs="Traditional Arabic" w:hint="cs"/>
          <w:b/>
          <w:bCs/>
          <w:sz w:val="36"/>
          <w:szCs w:val="36"/>
          <w:rtl/>
          <w:lang w:eastAsia="ar-SA"/>
        </w:rPr>
        <w:t>الخير</w:t>
      </w:r>
      <w:r w:rsidRPr="00E96B9E">
        <w:rPr>
          <w:rFonts w:ascii="Times New Roman" w:eastAsia="Times New Roman" w:hAnsi="Times New Roman" w:cs="Traditional Arabic"/>
          <w:b/>
          <w:bCs/>
          <w:sz w:val="36"/>
          <w:szCs w:val="36"/>
          <w:rtl/>
          <w:lang w:eastAsia="ar-SA"/>
        </w:rPr>
        <w:t xml:space="preserve"> </w:t>
      </w:r>
      <w:r w:rsidRPr="00E96B9E">
        <w:rPr>
          <w:rFonts w:ascii="Times New Roman" w:eastAsia="Times New Roman" w:hAnsi="Times New Roman" w:cs="Traditional Arabic" w:hint="cs"/>
          <w:b/>
          <w:bCs/>
          <w:sz w:val="36"/>
          <w:szCs w:val="36"/>
          <w:rtl/>
          <w:lang w:eastAsia="ar-SA"/>
        </w:rPr>
        <w:t>التام</w:t>
      </w:r>
      <w:r w:rsidRPr="00E96B9E">
        <w:rPr>
          <w:rFonts w:ascii="Times New Roman" w:eastAsia="Times New Roman" w:hAnsi="Times New Roman" w:cs="Traditional Arabic"/>
          <w:b/>
          <w:bCs/>
          <w:sz w:val="36"/>
          <w:szCs w:val="36"/>
          <w:rtl/>
          <w:lang w:eastAsia="ar-SA"/>
        </w:rPr>
        <w:t xml:space="preserve"> </w:t>
      </w:r>
      <w:r w:rsidRPr="00E96B9E">
        <w:rPr>
          <w:rFonts w:ascii="Times New Roman" w:eastAsia="Times New Roman" w:hAnsi="Times New Roman" w:cs="Traditional Arabic" w:hint="cs"/>
          <w:b/>
          <w:bCs/>
          <w:sz w:val="36"/>
          <w:szCs w:val="36"/>
          <w:rtl/>
          <w:lang w:eastAsia="ar-SA"/>
        </w:rPr>
        <w:t>في</w:t>
      </w:r>
      <w:r w:rsidRPr="00E96B9E">
        <w:rPr>
          <w:rFonts w:ascii="Times New Roman" w:eastAsia="Times New Roman" w:hAnsi="Times New Roman" w:cs="Traditional Arabic"/>
          <w:b/>
          <w:bCs/>
          <w:sz w:val="36"/>
          <w:szCs w:val="36"/>
          <w:rtl/>
          <w:lang w:eastAsia="ar-SA"/>
        </w:rPr>
        <w:t xml:space="preserve"> </w:t>
      </w:r>
      <w:r w:rsidRPr="00E96B9E">
        <w:rPr>
          <w:rFonts w:ascii="Times New Roman" w:eastAsia="Times New Roman" w:hAnsi="Times New Roman" w:cs="Traditional Arabic" w:hint="cs"/>
          <w:b/>
          <w:bCs/>
          <w:sz w:val="36"/>
          <w:szCs w:val="36"/>
          <w:rtl/>
          <w:lang w:eastAsia="ar-SA"/>
        </w:rPr>
        <w:t>ذكر</w:t>
      </w:r>
      <w:r w:rsidRPr="00E96B9E">
        <w:rPr>
          <w:rFonts w:ascii="Times New Roman" w:eastAsia="Times New Roman" w:hAnsi="Times New Roman" w:cs="Traditional Arabic"/>
          <w:b/>
          <w:bCs/>
          <w:sz w:val="36"/>
          <w:szCs w:val="36"/>
          <w:rtl/>
          <w:lang w:eastAsia="ar-SA"/>
        </w:rPr>
        <w:t xml:space="preserve"> </w:t>
      </w:r>
      <w:r w:rsidRPr="00E96B9E">
        <w:rPr>
          <w:rFonts w:ascii="Times New Roman" w:eastAsia="Times New Roman" w:hAnsi="Times New Roman" w:cs="Traditional Arabic" w:hint="cs"/>
          <w:b/>
          <w:bCs/>
          <w:sz w:val="36"/>
          <w:szCs w:val="36"/>
          <w:rtl/>
          <w:lang w:eastAsia="ar-SA"/>
        </w:rPr>
        <w:t>الأرض</w:t>
      </w:r>
      <w:r w:rsidRPr="00E96B9E">
        <w:rPr>
          <w:rFonts w:ascii="Times New Roman" w:eastAsia="Times New Roman" w:hAnsi="Times New Roman" w:cs="Traditional Arabic"/>
          <w:b/>
          <w:bCs/>
          <w:sz w:val="36"/>
          <w:szCs w:val="36"/>
          <w:rtl/>
          <w:lang w:eastAsia="ar-SA"/>
        </w:rPr>
        <w:t xml:space="preserve"> </w:t>
      </w:r>
      <w:r w:rsidRPr="00E96B9E">
        <w:rPr>
          <w:rFonts w:ascii="Times New Roman" w:eastAsia="Times New Roman" w:hAnsi="Times New Roman" w:cs="Traditional Arabic" w:hint="cs"/>
          <w:b/>
          <w:bCs/>
          <w:sz w:val="36"/>
          <w:szCs w:val="36"/>
          <w:rtl/>
          <w:lang w:eastAsia="ar-SA"/>
        </w:rPr>
        <w:t>المقدسة</w:t>
      </w:r>
      <w:r w:rsidRPr="00E96B9E">
        <w:rPr>
          <w:rFonts w:ascii="Times New Roman" w:eastAsia="Times New Roman" w:hAnsi="Times New Roman" w:cs="Traditional Arabic"/>
          <w:b/>
          <w:bCs/>
          <w:sz w:val="36"/>
          <w:szCs w:val="36"/>
          <w:rtl/>
          <w:lang w:eastAsia="ar-SA"/>
        </w:rPr>
        <w:t xml:space="preserve"> </w:t>
      </w:r>
      <w:r w:rsidRPr="00E96B9E">
        <w:rPr>
          <w:rFonts w:ascii="Times New Roman" w:eastAsia="Times New Roman" w:hAnsi="Times New Roman" w:cs="Traditional Arabic" w:hint="cs"/>
          <w:b/>
          <w:bCs/>
          <w:sz w:val="36"/>
          <w:szCs w:val="36"/>
          <w:rtl/>
          <w:lang w:eastAsia="ar-SA"/>
        </w:rPr>
        <w:t>وحدودها</w:t>
      </w:r>
      <w:r w:rsidRPr="00E96B9E">
        <w:rPr>
          <w:rFonts w:ascii="Times New Roman" w:eastAsia="Times New Roman" w:hAnsi="Times New Roman" w:cs="Traditional Arabic"/>
          <w:b/>
          <w:bCs/>
          <w:sz w:val="36"/>
          <w:szCs w:val="36"/>
          <w:rtl/>
          <w:lang w:eastAsia="ar-SA"/>
        </w:rPr>
        <w:t xml:space="preserve"> </w:t>
      </w:r>
      <w:r w:rsidRPr="00E96B9E">
        <w:rPr>
          <w:rFonts w:ascii="Times New Roman" w:eastAsia="Times New Roman" w:hAnsi="Times New Roman" w:cs="Traditional Arabic" w:hint="cs"/>
          <w:b/>
          <w:bCs/>
          <w:sz w:val="36"/>
          <w:szCs w:val="36"/>
          <w:rtl/>
          <w:lang w:eastAsia="ar-SA"/>
        </w:rPr>
        <w:t>وذكر</w:t>
      </w:r>
      <w:r w:rsidRPr="00E96B9E">
        <w:rPr>
          <w:rFonts w:ascii="Times New Roman" w:eastAsia="Times New Roman" w:hAnsi="Times New Roman" w:cs="Traditional Arabic"/>
          <w:b/>
          <w:bCs/>
          <w:sz w:val="36"/>
          <w:szCs w:val="36"/>
          <w:rtl/>
          <w:lang w:eastAsia="ar-SA"/>
        </w:rPr>
        <w:t xml:space="preserve"> </w:t>
      </w:r>
      <w:r w:rsidRPr="00E96B9E">
        <w:rPr>
          <w:rFonts w:ascii="Times New Roman" w:eastAsia="Times New Roman" w:hAnsi="Times New Roman" w:cs="Traditional Arabic" w:hint="cs"/>
          <w:b/>
          <w:bCs/>
          <w:sz w:val="36"/>
          <w:szCs w:val="36"/>
          <w:rtl/>
          <w:lang w:eastAsia="ar-SA"/>
        </w:rPr>
        <w:t>أرض</w:t>
      </w:r>
      <w:r w:rsidRPr="00E96B9E">
        <w:rPr>
          <w:rFonts w:ascii="Times New Roman" w:eastAsia="Times New Roman" w:hAnsi="Times New Roman" w:cs="Traditional Arabic"/>
          <w:b/>
          <w:bCs/>
          <w:sz w:val="36"/>
          <w:szCs w:val="36"/>
          <w:rtl/>
          <w:lang w:eastAsia="ar-SA"/>
        </w:rPr>
        <w:t xml:space="preserve"> </w:t>
      </w:r>
      <w:r w:rsidRPr="00E96B9E">
        <w:rPr>
          <w:rFonts w:ascii="Times New Roman" w:eastAsia="Times New Roman" w:hAnsi="Times New Roman" w:cs="Traditional Arabic" w:hint="cs"/>
          <w:b/>
          <w:bCs/>
          <w:sz w:val="36"/>
          <w:szCs w:val="36"/>
          <w:rtl/>
          <w:lang w:eastAsia="ar-SA"/>
        </w:rPr>
        <w:t>فلسطين</w:t>
      </w:r>
      <w:r w:rsidRPr="00E96B9E">
        <w:rPr>
          <w:rFonts w:ascii="Times New Roman" w:eastAsia="Times New Roman" w:hAnsi="Times New Roman" w:cs="Traditional Arabic"/>
          <w:b/>
          <w:bCs/>
          <w:sz w:val="36"/>
          <w:szCs w:val="36"/>
          <w:rtl/>
          <w:lang w:eastAsia="ar-SA"/>
        </w:rPr>
        <w:t xml:space="preserve"> </w:t>
      </w:r>
      <w:r w:rsidRPr="00E96B9E">
        <w:rPr>
          <w:rFonts w:ascii="Times New Roman" w:eastAsia="Times New Roman" w:hAnsi="Times New Roman" w:cs="Traditional Arabic" w:hint="cs"/>
          <w:b/>
          <w:bCs/>
          <w:sz w:val="36"/>
          <w:szCs w:val="36"/>
          <w:rtl/>
          <w:lang w:eastAsia="ar-SA"/>
        </w:rPr>
        <w:t>وحدودها</w:t>
      </w:r>
      <w:r w:rsidRPr="00E96B9E">
        <w:rPr>
          <w:rFonts w:ascii="Times New Roman" w:eastAsia="Times New Roman" w:hAnsi="Times New Roman" w:cs="Traditional Arabic"/>
          <w:b/>
          <w:bCs/>
          <w:sz w:val="36"/>
          <w:szCs w:val="36"/>
          <w:rtl/>
          <w:lang w:eastAsia="ar-SA"/>
        </w:rPr>
        <w:t xml:space="preserve"> </w:t>
      </w:r>
      <w:r w:rsidRPr="00E96B9E">
        <w:rPr>
          <w:rFonts w:ascii="Times New Roman" w:eastAsia="Times New Roman" w:hAnsi="Times New Roman" w:cs="Traditional Arabic" w:hint="cs"/>
          <w:b/>
          <w:bCs/>
          <w:sz w:val="36"/>
          <w:szCs w:val="36"/>
          <w:rtl/>
          <w:lang w:eastAsia="ar-SA"/>
        </w:rPr>
        <w:t>وأراضي</w:t>
      </w:r>
      <w:r w:rsidRPr="00E96B9E">
        <w:rPr>
          <w:rFonts w:ascii="Times New Roman" w:eastAsia="Times New Roman" w:hAnsi="Times New Roman" w:cs="Traditional Arabic"/>
          <w:b/>
          <w:bCs/>
          <w:sz w:val="36"/>
          <w:szCs w:val="36"/>
          <w:rtl/>
          <w:lang w:eastAsia="ar-SA"/>
        </w:rPr>
        <w:t xml:space="preserve"> </w:t>
      </w:r>
      <w:r w:rsidRPr="00E96B9E">
        <w:rPr>
          <w:rFonts w:ascii="Times New Roman" w:eastAsia="Times New Roman" w:hAnsi="Times New Roman" w:cs="Traditional Arabic" w:hint="cs"/>
          <w:b/>
          <w:bCs/>
          <w:sz w:val="36"/>
          <w:szCs w:val="36"/>
          <w:rtl/>
          <w:lang w:eastAsia="ar-SA"/>
        </w:rPr>
        <w:t>الشام</w:t>
      </w:r>
      <w:r>
        <w:rPr>
          <w:rFonts w:ascii="Times New Roman" w:eastAsia="Times New Roman" w:hAnsi="Times New Roman" w:cs="Traditional Arabic" w:hint="cs"/>
          <w:b/>
          <w:bCs/>
          <w:sz w:val="36"/>
          <w:szCs w:val="36"/>
          <w:rtl/>
          <w:lang w:eastAsia="ar-SA"/>
        </w:rPr>
        <w:t>/</w:t>
      </w:r>
      <w:r w:rsidRPr="00E96B9E">
        <w:rPr>
          <w:rFonts w:ascii="Times New Roman" w:eastAsia="Times New Roman" w:hAnsi="Times New Roman" w:cs="Traditional Arabic"/>
          <w:b/>
          <w:bCs/>
          <w:sz w:val="36"/>
          <w:szCs w:val="36"/>
          <w:rtl/>
          <w:lang w:eastAsia="ar-SA"/>
        </w:rPr>
        <w:t xml:space="preserve"> </w:t>
      </w:r>
      <w:r w:rsidRPr="00625C3F">
        <w:rPr>
          <w:rFonts w:ascii="Times New Roman" w:eastAsia="Times New Roman" w:hAnsi="Times New Roman" w:cs="Traditional Arabic" w:hint="cs"/>
          <w:sz w:val="36"/>
          <w:szCs w:val="36"/>
          <w:rtl/>
          <w:lang w:eastAsia="ar-SA"/>
        </w:rPr>
        <w:t>صالح</w:t>
      </w:r>
      <w:r w:rsidRPr="00625C3F">
        <w:rPr>
          <w:rFonts w:ascii="Times New Roman" w:eastAsia="Times New Roman" w:hAnsi="Times New Roman" w:cs="Traditional Arabic"/>
          <w:sz w:val="36"/>
          <w:szCs w:val="36"/>
          <w:rtl/>
          <w:lang w:eastAsia="ar-SA"/>
        </w:rPr>
        <w:t xml:space="preserve"> </w:t>
      </w:r>
      <w:r w:rsidRPr="00625C3F">
        <w:rPr>
          <w:rFonts w:ascii="Times New Roman" w:eastAsia="Times New Roman" w:hAnsi="Times New Roman" w:cs="Traditional Arabic" w:hint="cs"/>
          <w:sz w:val="36"/>
          <w:szCs w:val="36"/>
          <w:rtl/>
          <w:lang w:eastAsia="ar-SA"/>
        </w:rPr>
        <w:t>بن</w:t>
      </w:r>
      <w:r w:rsidRPr="00625C3F">
        <w:rPr>
          <w:rFonts w:ascii="Times New Roman" w:eastAsia="Times New Roman" w:hAnsi="Times New Roman" w:cs="Traditional Arabic"/>
          <w:sz w:val="36"/>
          <w:szCs w:val="36"/>
          <w:rtl/>
          <w:lang w:eastAsia="ar-SA"/>
        </w:rPr>
        <w:t xml:space="preserve"> </w:t>
      </w:r>
      <w:r w:rsidRPr="00625C3F">
        <w:rPr>
          <w:rFonts w:ascii="Times New Roman" w:eastAsia="Times New Roman" w:hAnsi="Times New Roman" w:cs="Traditional Arabic" w:hint="cs"/>
          <w:sz w:val="36"/>
          <w:szCs w:val="36"/>
          <w:rtl/>
          <w:lang w:eastAsia="ar-SA"/>
        </w:rPr>
        <w:t>أحمد</w:t>
      </w:r>
      <w:r w:rsidRPr="00625C3F">
        <w:rPr>
          <w:rFonts w:ascii="Times New Roman" w:eastAsia="Times New Roman" w:hAnsi="Times New Roman" w:cs="Traditional Arabic"/>
          <w:sz w:val="36"/>
          <w:szCs w:val="36"/>
          <w:rtl/>
          <w:lang w:eastAsia="ar-SA"/>
        </w:rPr>
        <w:t xml:space="preserve"> </w:t>
      </w:r>
      <w:r w:rsidRPr="00625C3F">
        <w:rPr>
          <w:rFonts w:ascii="Times New Roman" w:eastAsia="Times New Roman" w:hAnsi="Times New Roman" w:cs="Traditional Arabic" w:hint="cs"/>
          <w:sz w:val="36"/>
          <w:szCs w:val="36"/>
          <w:rtl/>
          <w:lang w:eastAsia="ar-SA"/>
        </w:rPr>
        <w:t>الخطيب</w:t>
      </w:r>
      <w:r w:rsidRPr="00625C3F">
        <w:rPr>
          <w:rFonts w:ascii="Times New Roman" w:eastAsia="Times New Roman" w:hAnsi="Times New Roman" w:cs="Traditional Arabic"/>
          <w:sz w:val="36"/>
          <w:szCs w:val="36"/>
          <w:rtl/>
          <w:lang w:eastAsia="ar-SA"/>
        </w:rPr>
        <w:t xml:space="preserve"> </w:t>
      </w:r>
      <w:r w:rsidRPr="00625C3F">
        <w:rPr>
          <w:rFonts w:ascii="Times New Roman" w:eastAsia="Times New Roman" w:hAnsi="Times New Roman" w:cs="Traditional Arabic" w:hint="cs"/>
          <w:sz w:val="36"/>
          <w:szCs w:val="36"/>
          <w:rtl/>
          <w:lang w:eastAsia="ar-SA"/>
        </w:rPr>
        <w:t>التمرتاشي</w:t>
      </w:r>
      <w:r w:rsidRPr="00625C3F">
        <w:rPr>
          <w:rFonts w:ascii="Times New Roman" w:eastAsia="Times New Roman" w:hAnsi="Times New Roman" w:cs="Traditional Arabic"/>
          <w:sz w:val="36"/>
          <w:szCs w:val="36"/>
          <w:rtl/>
          <w:lang w:eastAsia="ar-SA"/>
        </w:rPr>
        <w:t xml:space="preserve"> (</w:t>
      </w:r>
      <w:r w:rsidRPr="00625C3F">
        <w:rPr>
          <w:rFonts w:ascii="Times New Roman" w:eastAsia="Times New Roman" w:hAnsi="Times New Roman" w:cs="Traditional Arabic" w:hint="cs"/>
          <w:sz w:val="36"/>
          <w:szCs w:val="36"/>
          <w:rtl/>
          <w:lang w:eastAsia="ar-SA"/>
        </w:rPr>
        <w:t>ت</w:t>
      </w:r>
      <w:r>
        <w:rPr>
          <w:rFonts w:ascii="Times New Roman" w:eastAsia="Times New Roman" w:hAnsi="Times New Roman" w:cs="Traditional Arabic" w:hint="cs"/>
          <w:sz w:val="36"/>
          <w:szCs w:val="36"/>
          <w:rtl/>
          <w:lang w:eastAsia="ar-SA"/>
        </w:rPr>
        <w:t xml:space="preserve"> بعد</w:t>
      </w:r>
      <w:r w:rsidRPr="00625C3F">
        <w:rPr>
          <w:rFonts w:ascii="Times New Roman" w:eastAsia="Times New Roman" w:hAnsi="Times New Roman" w:cs="Traditional Arabic"/>
          <w:sz w:val="36"/>
          <w:szCs w:val="36"/>
          <w:rtl/>
          <w:lang w:eastAsia="ar-SA"/>
        </w:rPr>
        <w:t xml:space="preserve"> 1127 </w:t>
      </w:r>
      <w:r w:rsidRPr="00625C3F">
        <w:rPr>
          <w:rFonts w:ascii="Times New Roman" w:eastAsia="Times New Roman" w:hAnsi="Times New Roman" w:cs="Traditional Arabic" w:hint="cs"/>
          <w:sz w:val="36"/>
          <w:szCs w:val="36"/>
          <w:rtl/>
          <w:lang w:eastAsia="ar-SA"/>
        </w:rPr>
        <w:t>هـ</w:t>
      </w:r>
      <w:r w:rsidRPr="00625C3F">
        <w:rPr>
          <w:rFonts w:ascii="Times New Roman" w:eastAsia="Times New Roman" w:hAnsi="Times New Roman" w:cs="Traditional Arabic"/>
          <w:sz w:val="36"/>
          <w:szCs w:val="36"/>
          <w:rtl/>
          <w:lang w:eastAsia="ar-SA"/>
        </w:rPr>
        <w:t>)</w:t>
      </w:r>
      <w:r w:rsidRPr="00625C3F">
        <w:rPr>
          <w:rFonts w:ascii="Times New Roman" w:eastAsia="Times New Roman" w:hAnsi="Times New Roman" w:cs="Traditional Arabic" w:hint="cs"/>
          <w:sz w:val="36"/>
          <w:szCs w:val="36"/>
          <w:rtl/>
          <w:lang w:eastAsia="ar-SA"/>
        </w:rPr>
        <w:t>؛ تحقيق</w:t>
      </w:r>
      <w:r w:rsidRPr="00625C3F">
        <w:rPr>
          <w:rFonts w:ascii="Times New Roman" w:eastAsia="Times New Roman" w:hAnsi="Times New Roman" w:cs="Traditional Arabic"/>
          <w:sz w:val="36"/>
          <w:szCs w:val="36"/>
          <w:rtl/>
          <w:lang w:eastAsia="ar-SA"/>
        </w:rPr>
        <w:t xml:space="preserve"> </w:t>
      </w:r>
      <w:r w:rsidRPr="00625C3F">
        <w:rPr>
          <w:rFonts w:ascii="Times New Roman" w:eastAsia="Times New Roman" w:hAnsi="Times New Roman" w:cs="Traditional Arabic" w:hint="cs"/>
          <w:sz w:val="36"/>
          <w:szCs w:val="36"/>
          <w:rtl/>
          <w:lang w:eastAsia="ar-SA"/>
        </w:rPr>
        <w:t>محمد</w:t>
      </w:r>
      <w:r w:rsidRPr="00625C3F">
        <w:rPr>
          <w:rFonts w:ascii="Times New Roman" w:eastAsia="Times New Roman" w:hAnsi="Times New Roman" w:cs="Traditional Arabic"/>
          <w:sz w:val="36"/>
          <w:szCs w:val="36"/>
          <w:rtl/>
          <w:lang w:eastAsia="ar-SA"/>
        </w:rPr>
        <w:t xml:space="preserve"> </w:t>
      </w:r>
      <w:r w:rsidRPr="00625C3F">
        <w:rPr>
          <w:rFonts w:ascii="Times New Roman" w:eastAsia="Times New Roman" w:hAnsi="Times New Roman" w:cs="Traditional Arabic" w:hint="cs"/>
          <w:sz w:val="36"/>
          <w:szCs w:val="36"/>
          <w:rtl/>
          <w:lang w:eastAsia="ar-SA"/>
        </w:rPr>
        <w:t>خالد</w:t>
      </w:r>
      <w:r w:rsidRPr="00625C3F">
        <w:rPr>
          <w:rFonts w:ascii="Times New Roman" w:eastAsia="Times New Roman" w:hAnsi="Times New Roman" w:cs="Traditional Arabic"/>
          <w:sz w:val="36"/>
          <w:szCs w:val="36"/>
          <w:rtl/>
          <w:lang w:eastAsia="ar-SA"/>
        </w:rPr>
        <w:t xml:space="preserve"> </w:t>
      </w:r>
      <w:r w:rsidRPr="00625C3F">
        <w:rPr>
          <w:rFonts w:ascii="Times New Roman" w:eastAsia="Times New Roman" w:hAnsi="Times New Roman" w:cs="Traditional Arabic" w:hint="cs"/>
          <w:sz w:val="36"/>
          <w:szCs w:val="36"/>
          <w:rtl/>
          <w:lang w:eastAsia="ar-SA"/>
        </w:rPr>
        <w:t>كُلّاب،</w:t>
      </w:r>
      <w:r w:rsidRPr="00625C3F">
        <w:rPr>
          <w:rFonts w:ascii="Times New Roman" w:eastAsia="Times New Roman" w:hAnsi="Times New Roman" w:cs="Traditional Arabic"/>
          <w:sz w:val="36"/>
          <w:szCs w:val="36"/>
          <w:rtl/>
          <w:lang w:eastAsia="ar-SA"/>
        </w:rPr>
        <w:t xml:space="preserve"> </w:t>
      </w:r>
      <w:r w:rsidRPr="00625C3F">
        <w:rPr>
          <w:rFonts w:ascii="Times New Roman" w:eastAsia="Times New Roman" w:hAnsi="Times New Roman" w:cs="Traditional Arabic" w:hint="cs"/>
          <w:sz w:val="36"/>
          <w:szCs w:val="36"/>
          <w:rtl/>
          <w:lang w:eastAsia="ar-SA"/>
        </w:rPr>
        <w:t>حسين</w:t>
      </w:r>
      <w:r w:rsidRPr="00625C3F">
        <w:rPr>
          <w:rFonts w:ascii="Times New Roman" w:eastAsia="Times New Roman" w:hAnsi="Times New Roman" w:cs="Traditional Arabic"/>
          <w:sz w:val="36"/>
          <w:szCs w:val="36"/>
          <w:rtl/>
          <w:lang w:eastAsia="ar-SA"/>
        </w:rPr>
        <w:t xml:space="preserve"> </w:t>
      </w:r>
      <w:r w:rsidRPr="00625C3F">
        <w:rPr>
          <w:rFonts w:ascii="Times New Roman" w:eastAsia="Times New Roman" w:hAnsi="Times New Roman" w:cs="Traditional Arabic" w:hint="cs"/>
          <w:sz w:val="36"/>
          <w:szCs w:val="36"/>
          <w:rtl/>
          <w:lang w:eastAsia="ar-SA"/>
        </w:rPr>
        <w:t>أحمد</w:t>
      </w:r>
      <w:r w:rsidRPr="00625C3F">
        <w:rPr>
          <w:rFonts w:ascii="Times New Roman" w:eastAsia="Times New Roman" w:hAnsi="Times New Roman" w:cs="Traditional Arabic"/>
          <w:sz w:val="36"/>
          <w:szCs w:val="36"/>
          <w:rtl/>
          <w:lang w:eastAsia="ar-SA"/>
        </w:rPr>
        <w:t xml:space="preserve"> </w:t>
      </w:r>
      <w:r w:rsidRPr="00625C3F">
        <w:rPr>
          <w:rFonts w:ascii="Times New Roman" w:eastAsia="Times New Roman" w:hAnsi="Times New Roman" w:cs="Traditional Arabic" w:hint="cs"/>
          <w:sz w:val="36"/>
          <w:szCs w:val="36"/>
          <w:rtl/>
          <w:lang w:eastAsia="ar-SA"/>
        </w:rPr>
        <w:t>حمد.- ؟: وقفية البراق والشريف للتراث الفلسطيني؛ بيروت: دار الرياحين، 1446 هـ، 2024 م، 303 ص.</w:t>
      </w:r>
    </w:p>
    <w:p w14:paraId="7391BA76" w14:textId="77777777" w:rsidR="00074B02" w:rsidRDefault="00074B02" w:rsidP="00074B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وفي طليعتها للمحققين: </w:t>
      </w:r>
      <w:r w:rsidRPr="00E93946">
        <w:rPr>
          <w:rFonts w:ascii="Times New Roman" w:eastAsia="Times New Roman" w:hAnsi="Times New Roman" w:cs="Traditional Arabic" w:hint="cs"/>
          <w:sz w:val="36"/>
          <w:szCs w:val="36"/>
          <w:rtl/>
          <w:lang w:eastAsia="ar-SA"/>
        </w:rPr>
        <w:t>إزالة</w:t>
      </w:r>
      <w:r w:rsidRPr="00E93946">
        <w:rPr>
          <w:rFonts w:ascii="Times New Roman" w:eastAsia="Times New Roman" w:hAnsi="Times New Roman" w:cs="Traditional Arabic"/>
          <w:sz w:val="36"/>
          <w:szCs w:val="36"/>
          <w:rtl/>
          <w:lang w:eastAsia="ar-SA"/>
        </w:rPr>
        <w:t xml:space="preserve"> </w:t>
      </w:r>
      <w:r w:rsidRPr="00E93946">
        <w:rPr>
          <w:rFonts w:ascii="Times New Roman" w:eastAsia="Times New Roman" w:hAnsi="Times New Roman" w:cs="Traditional Arabic" w:hint="cs"/>
          <w:sz w:val="36"/>
          <w:szCs w:val="36"/>
          <w:rtl/>
          <w:lang w:eastAsia="ar-SA"/>
        </w:rPr>
        <w:t>الغَوَاشي</w:t>
      </w:r>
      <w:r w:rsidRPr="00E93946">
        <w:rPr>
          <w:rFonts w:ascii="Times New Roman" w:eastAsia="Times New Roman" w:hAnsi="Times New Roman" w:cs="Traditional Arabic"/>
          <w:sz w:val="36"/>
          <w:szCs w:val="36"/>
          <w:rtl/>
          <w:lang w:eastAsia="ar-SA"/>
        </w:rPr>
        <w:t xml:space="preserve"> </w:t>
      </w:r>
      <w:r w:rsidRPr="00E93946">
        <w:rPr>
          <w:rFonts w:ascii="Times New Roman" w:eastAsia="Times New Roman" w:hAnsi="Times New Roman" w:cs="Traditional Arabic" w:hint="cs"/>
          <w:sz w:val="36"/>
          <w:szCs w:val="36"/>
          <w:rtl/>
          <w:lang w:eastAsia="ar-SA"/>
        </w:rPr>
        <w:t>في</w:t>
      </w:r>
      <w:r w:rsidRPr="00E93946">
        <w:rPr>
          <w:rFonts w:ascii="Times New Roman" w:eastAsia="Times New Roman" w:hAnsi="Times New Roman" w:cs="Traditional Arabic"/>
          <w:sz w:val="36"/>
          <w:szCs w:val="36"/>
          <w:rtl/>
          <w:lang w:eastAsia="ar-SA"/>
        </w:rPr>
        <w:t xml:space="preserve"> </w:t>
      </w:r>
      <w:r w:rsidRPr="00E93946">
        <w:rPr>
          <w:rFonts w:ascii="Times New Roman" w:eastAsia="Times New Roman" w:hAnsi="Times New Roman" w:cs="Traditional Arabic" w:hint="cs"/>
          <w:sz w:val="36"/>
          <w:szCs w:val="36"/>
          <w:rtl/>
          <w:lang w:eastAsia="ar-SA"/>
        </w:rPr>
        <w:t>ترجمة</w:t>
      </w:r>
      <w:r w:rsidRPr="00E93946">
        <w:rPr>
          <w:rFonts w:ascii="Times New Roman" w:eastAsia="Times New Roman" w:hAnsi="Times New Roman" w:cs="Traditional Arabic"/>
          <w:sz w:val="36"/>
          <w:szCs w:val="36"/>
          <w:rtl/>
          <w:lang w:eastAsia="ar-SA"/>
        </w:rPr>
        <w:t xml:space="preserve"> </w:t>
      </w:r>
      <w:r w:rsidRPr="00E93946">
        <w:rPr>
          <w:rFonts w:ascii="Times New Roman" w:eastAsia="Times New Roman" w:hAnsi="Times New Roman" w:cs="Traditional Arabic" w:hint="cs"/>
          <w:sz w:val="36"/>
          <w:szCs w:val="36"/>
          <w:rtl/>
          <w:lang w:eastAsia="ar-SA"/>
        </w:rPr>
        <w:t>الشيخ</w:t>
      </w:r>
      <w:r w:rsidRPr="00E93946">
        <w:rPr>
          <w:rFonts w:ascii="Times New Roman" w:eastAsia="Times New Roman" w:hAnsi="Times New Roman" w:cs="Traditional Arabic"/>
          <w:sz w:val="36"/>
          <w:szCs w:val="36"/>
          <w:rtl/>
          <w:lang w:eastAsia="ar-SA"/>
        </w:rPr>
        <w:t xml:space="preserve"> </w:t>
      </w:r>
      <w:r w:rsidRPr="00E93946">
        <w:rPr>
          <w:rFonts w:ascii="Times New Roman" w:eastAsia="Times New Roman" w:hAnsi="Times New Roman" w:cs="Traditional Arabic" w:hint="cs"/>
          <w:sz w:val="36"/>
          <w:szCs w:val="36"/>
          <w:rtl/>
          <w:lang w:eastAsia="ar-SA"/>
        </w:rPr>
        <w:t>صالح</w:t>
      </w:r>
      <w:r w:rsidRPr="00E93946">
        <w:rPr>
          <w:rFonts w:ascii="Times New Roman" w:eastAsia="Times New Roman" w:hAnsi="Times New Roman" w:cs="Traditional Arabic"/>
          <w:sz w:val="36"/>
          <w:szCs w:val="36"/>
          <w:rtl/>
          <w:lang w:eastAsia="ar-SA"/>
        </w:rPr>
        <w:t xml:space="preserve"> </w:t>
      </w:r>
      <w:r w:rsidRPr="00E93946">
        <w:rPr>
          <w:rFonts w:ascii="Times New Roman" w:eastAsia="Times New Roman" w:hAnsi="Times New Roman" w:cs="Traditional Arabic" w:hint="cs"/>
          <w:sz w:val="36"/>
          <w:szCs w:val="36"/>
          <w:rtl/>
          <w:lang w:eastAsia="ar-SA"/>
        </w:rPr>
        <w:t>بن</w:t>
      </w:r>
      <w:r w:rsidRPr="00E93946">
        <w:rPr>
          <w:rFonts w:ascii="Times New Roman" w:eastAsia="Times New Roman" w:hAnsi="Times New Roman" w:cs="Traditional Arabic"/>
          <w:sz w:val="36"/>
          <w:szCs w:val="36"/>
          <w:rtl/>
          <w:lang w:eastAsia="ar-SA"/>
        </w:rPr>
        <w:t xml:space="preserve"> </w:t>
      </w:r>
      <w:r w:rsidRPr="00E93946">
        <w:rPr>
          <w:rFonts w:ascii="Times New Roman" w:eastAsia="Times New Roman" w:hAnsi="Times New Roman" w:cs="Traditional Arabic" w:hint="cs"/>
          <w:sz w:val="36"/>
          <w:szCs w:val="36"/>
          <w:rtl/>
          <w:lang w:eastAsia="ar-SA"/>
        </w:rPr>
        <w:t>أحمد</w:t>
      </w:r>
      <w:r w:rsidRPr="00E93946">
        <w:rPr>
          <w:rFonts w:ascii="Times New Roman" w:eastAsia="Times New Roman" w:hAnsi="Times New Roman" w:cs="Traditional Arabic"/>
          <w:sz w:val="36"/>
          <w:szCs w:val="36"/>
          <w:rtl/>
          <w:lang w:eastAsia="ar-SA"/>
        </w:rPr>
        <w:t xml:space="preserve"> </w:t>
      </w:r>
      <w:r w:rsidRPr="00E93946">
        <w:rPr>
          <w:rFonts w:ascii="Times New Roman" w:eastAsia="Times New Roman" w:hAnsi="Times New Roman" w:cs="Traditional Arabic" w:hint="cs"/>
          <w:sz w:val="36"/>
          <w:szCs w:val="36"/>
          <w:rtl/>
          <w:lang w:eastAsia="ar-SA"/>
        </w:rPr>
        <w:t>التُّمُرْتاشي</w:t>
      </w:r>
      <w:r>
        <w:rPr>
          <w:rFonts w:ascii="Times New Roman" w:eastAsia="Times New Roman" w:hAnsi="Times New Roman" w:cs="Traditional Arabic" w:hint="cs"/>
          <w:sz w:val="36"/>
          <w:szCs w:val="36"/>
          <w:rtl/>
          <w:lang w:eastAsia="ar-SA"/>
        </w:rPr>
        <w:t>.</w:t>
      </w:r>
    </w:p>
    <w:p w14:paraId="38AB4498" w14:textId="77777777" w:rsidR="00074B02" w:rsidRDefault="00074B02" w:rsidP="00074B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وبذيلها للمحققين: </w:t>
      </w:r>
      <w:r w:rsidRPr="0036010B">
        <w:rPr>
          <w:rFonts w:ascii="Times New Roman" w:eastAsia="Times New Roman" w:hAnsi="Times New Roman" w:cs="Traditional Arabic" w:hint="cs"/>
          <w:sz w:val="36"/>
          <w:szCs w:val="36"/>
          <w:rtl/>
          <w:lang w:eastAsia="ar-SA"/>
        </w:rPr>
        <w:t>إفادة</w:t>
      </w:r>
      <w:r w:rsidRPr="0036010B">
        <w:rPr>
          <w:rFonts w:ascii="Times New Roman" w:eastAsia="Times New Roman" w:hAnsi="Times New Roman" w:cs="Traditional Arabic"/>
          <w:sz w:val="36"/>
          <w:szCs w:val="36"/>
          <w:rtl/>
          <w:lang w:eastAsia="ar-SA"/>
        </w:rPr>
        <w:t xml:space="preserve"> </w:t>
      </w:r>
      <w:r w:rsidRPr="0036010B">
        <w:rPr>
          <w:rFonts w:ascii="Times New Roman" w:eastAsia="Times New Roman" w:hAnsi="Times New Roman" w:cs="Traditional Arabic" w:hint="cs"/>
          <w:sz w:val="36"/>
          <w:szCs w:val="36"/>
          <w:rtl/>
          <w:lang w:eastAsia="ar-SA"/>
        </w:rPr>
        <w:t>الراسخ</w:t>
      </w:r>
      <w:r w:rsidRPr="0036010B">
        <w:rPr>
          <w:rFonts w:ascii="Times New Roman" w:eastAsia="Times New Roman" w:hAnsi="Times New Roman" w:cs="Traditional Arabic"/>
          <w:sz w:val="36"/>
          <w:szCs w:val="36"/>
          <w:rtl/>
          <w:lang w:eastAsia="ar-SA"/>
        </w:rPr>
        <w:t xml:space="preserve"> </w:t>
      </w:r>
      <w:r w:rsidRPr="0036010B">
        <w:rPr>
          <w:rFonts w:ascii="Times New Roman" w:eastAsia="Times New Roman" w:hAnsi="Times New Roman" w:cs="Traditional Arabic" w:hint="cs"/>
          <w:sz w:val="36"/>
          <w:szCs w:val="36"/>
          <w:rtl/>
          <w:lang w:eastAsia="ar-SA"/>
        </w:rPr>
        <w:t>والناشي</w:t>
      </w:r>
      <w:r w:rsidRPr="0036010B">
        <w:rPr>
          <w:rFonts w:ascii="Times New Roman" w:eastAsia="Times New Roman" w:hAnsi="Times New Roman" w:cs="Traditional Arabic"/>
          <w:sz w:val="36"/>
          <w:szCs w:val="36"/>
          <w:rtl/>
          <w:lang w:eastAsia="ar-SA"/>
        </w:rPr>
        <w:t xml:space="preserve"> </w:t>
      </w:r>
      <w:r w:rsidRPr="0036010B">
        <w:rPr>
          <w:rFonts w:ascii="Times New Roman" w:eastAsia="Times New Roman" w:hAnsi="Times New Roman" w:cs="Traditional Arabic" w:hint="cs"/>
          <w:sz w:val="36"/>
          <w:szCs w:val="36"/>
          <w:rtl/>
          <w:lang w:eastAsia="ar-SA"/>
        </w:rPr>
        <w:t>بمجموع</w:t>
      </w:r>
      <w:r w:rsidRPr="0036010B">
        <w:rPr>
          <w:rFonts w:ascii="Times New Roman" w:eastAsia="Times New Roman" w:hAnsi="Times New Roman" w:cs="Traditional Arabic"/>
          <w:sz w:val="36"/>
          <w:szCs w:val="36"/>
          <w:rtl/>
          <w:lang w:eastAsia="ar-SA"/>
        </w:rPr>
        <w:t xml:space="preserve"> </w:t>
      </w:r>
      <w:r w:rsidRPr="0036010B">
        <w:rPr>
          <w:rFonts w:ascii="Times New Roman" w:eastAsia="Times New Roman" w:hAnsi="Times New Roman" w:cs="Traditional Arabic" w:hint="cs"/>
          <w:sz w:val="36"/>
          <w:szCs w:val="36"/>
          <w:rtl/>
          <w:lang w:eastAsia="ar-SA"/>
        </w:rPr>
        <w:t>إجازات</w:t>
      </w:r>
      <w:r w:rsidRPr="0036010B">
        <w:rPr>
          <w:rFonts w:ascii="Times New Roman" w:eastAsia="Times New Roman" w:hAnsi="Times New Roman" w:cs="Traditional Arabic"/>
          <w:sz w:val="36"/>
          <w:szCs w:val="36"/>
          <w:rtl/>
          <w:lang w:eastAsia="ar-SA"/>
        </w:rPr>
        <w:t xml:space="preserve"> </w:t>
      </w:r>
      <w:r w:rsidRPr="0036010B">
        <w:rPr>
          <w:rFonts w:ascii="Times New Roman" w:eastAsia="Times New Roman" w:hAnsi="Times New Roman" w:cs="Traditional Arabic" w:hint="cs"/>
          <w:sz w:val="36"/>
          <w:szCs w:val="36"/>
          <w:rtl/>
          <w:lang w:eastAsia="ar-SA"/>
        </w:rPr>
        <w:t>الشيخ</w:t>
      </w:r>
      <w:r w:rsidRPr="0036010B">
        <w:rPr>
          <w:rFonts w:ascii="Times New Roman" w:eastAsia="Times New Roman" w:hAnsi="Times New Roman" w:cs="Traditional Arabic"/>
          <w:sz w:val="36"/>
          <w:szCs w:val="36"/>
          <w:rtl/>
          <w:lang w:eastAsia="ar-SA"/>
        </w:rPr>
        <w:t xml:space="preserve"> </w:t>
      </w:r>
      <w:r w:rsidRPr="0036010B">
        <w:rPr>
          <w:rFonts w:ascii="Times New Roman" w:eastAsia="Times New Roman" w:hAnsi="Times New Roman" w:cs="Traditional Arabic" w:hint="cs"/>
          <w:sz w:val="36"/>
          <w:szCs w:val="36"/>
          <w:rtl/>
          <w:lang w:eastAsia="ar-SA"/>
        </w:rPr>
        <w:t>صالح</w:t>
      </w:r>
      <w:r w:rsidRPr="0036010B">
        <w:rPr>
          <w:rFonts w:ascii="Times New Roman" w:eastAsia="Times New Roman" w:hAnsi="Times New Roman" w:cs="Traditional Arabic"/>
          <w:sz w:val="36"/>
          <w:szCs w:val="36"/>
          <w:rtl/>
          <w:lang w:eastAsia="ar-SA"/>
        </w:rPr>
        <w:t xml:space="preserve"> </w:t>
      </w:r>
      <w:r w:rsidRPr="0036010B">
        <w:rPr>
          <w:rFonts w:ascii="Times New Roman" w:eastAsia="Times New Roman" w:hAnsi="Times New Roman" w:cs="Traditional Arabic" w:hint="cs"/>
          <w:sz w:val="36"/>
          <w:szCs w:val="36"/>
          <w:rtl/>
          <w:lang w:eastAsia="ar-SA"/>
        </w:rPr>
        <w:t>بن</w:t>
      </w:r>
      <w:r w:rsidRPr="0036010B">
        <w:rPr>
          <w:rFonts w:ascii="Times New Roman" w:eastAsia="Times New Roman" w:hAnsi="Times New Roman" w:cs="Traditional Arabic"/>
          <w:sz w:val="36"/>
          <w:szCs w:val="36"/>
          <w:rtl/>
          <w:lang w:eastAsia="ar-SA"/>
        </w:rPr>
        <w:t xml:space="preserve"> </w:t>
      </w:r>
      <w:r w:rsidRPr="0036010B">
        <w:rPr>
          <w:rFonts w:ascii="Times New Roman" w:eastAsia="Times New Roman" w:hAnsi="Times New Roman" w:cs="Traditional Arabic" w:hint="cs"/>
          <w:sz w:val="36"/>
          <w:szCs w:val="36"/>
          <w:rtl/>
          <w:lang w:eastAsia="ar-SA"/>
        </w:rPr>
        <w:t>أحمد</w:t>
      </w:r>
      <w:r w:rsidRPr="0036010B">
        <w:rPr>
          <w:rFonts w:ascii="Times New Roman" w:eastAsia="Times New Roman" w:hAnsi="Times New Roman" w:cs="Traditional Arabic"/>
          <w:sz w:val="36"/>
          <w:szCs w:val="36"/>
          <w:rtl/>
          <w:lang w:eastAsia="ar-SA"/>
        </w:rPr>
        <w:t xml:space="preserve"> </w:t>
      </w:r>
      <w:r w:rsidRPr="0036010B">
        <w:rPr>
          <w:rFonts w:ascii="Times New Roman" w:eastAsia="Times New Roman" w:hAnsi="Times New Roman" w:cs="Traditional Arabic" w:hint="cs"/>
          <w:sz w:val="36"/>
          <w:szCs w:val="36"/>
          <w:rtl/>
          <w:lang w:eastAsia="ar-SA"/>
        </w:rPr>
        <w:t>التُّمُرْتاشي</w:t>
      </w:r>
      <w:r>
        <w:rPr>
          <w:rFonts w:ascii="Times New Roman" w:eastAsia="Times New Roman" w:hAnsi="Times New Roman" w:cs="Traditional Arabic" w:hint="cs"/>
          <w:sz w:val="36"/>
          <w:szCs w:val="36"/>
          <w:rtl/>
          <w:lang w:eastAsia="ar-SA"/>
        </w:rPr>
        <w:t>.</w:t>
      </w:r>
    </w:p>
    <w:p w14:paraId="1D733B49" w14:textId="77777777" w:rsidR="00074B02" w:rsidRDefault="00074B02" w:rsidP="00074B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وبذيلها ملحقان:</w:t>
      </w:r>
    </w:p>
    <w:p w14:paraId="68B61E9B" w14:textId="77777777" w:rsidR="00074B02" w:rsidRPr="004B61CC" w:rsidRDefault="00074B02" w:rsidP="00074B02">
      <w:pPr>
        <w:ind w:left="0" w:firstLine="0"/>
        <w:jc w:val="both"/>
        <w:rPr>
          <w:rFonts w:ascii="Times New Roman" w:eastAsia="Times New Roman" w:hAnsi="Times New Roman" w:cs="Traditional Arabic"/>
          <w:sz w:val="36"/>
          <w:szCs w:val="36"/>
          <w:rtl/>
          <w:lang w:eastAsia="ar-SA"/>
        </w:rPr>
      </w:pPr>
      <w:r w:rsidRPr="004B61CC">
        <w:rPr>
          <w:rFonts w:ascii="Times New Roman" w:eastAsia="Times New Roman" w:hAnsi="Times New Roman" w:cs="Traditional Arabic" w:hint="cs"/>
          <w:sz w:val="36"/>
          <w:szCs w:val="36"/>
          <w:rtl/>
          <w:lang w:eastAsia="ar-SA"/>
        </w:rPr>
        <w:t>ال</w:t>
      </w:r>
      <w:r>
        <w:rPr>
          <w:rFonts w:ascii="Times New Roman" w:eastAsia="Times New Roman" w:hAnsi="Times New Roman" w:cs="Traditional Arabic" w:hint="cs"/>
          <w:sz w:val="36"/>
          <w:szCs w:val="36"/>
          <w:rtl/>
          <w:lang w:eastAsia="ar-SA"/>
        </w:rPr>
        <w:t>م</w:t>
      </w:r>
      <w:r w:rsidRPr="004B61CC">
        <w:rPr>
          <w:rFonts w:ascii="Times New Roman" w:eastAsia="Times New Roman" w:hAnsi="Times New Roman" w:cs="Traditional Arabic" w:hint="cs"/>
          <w:sz w:val="36"/>
          <w:szCs w:val="36"/>
          <w:rtl/>
          <w:lang w:eastAsia="ar-SA"/>
        </w:rPr>
        <w:t>راد</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بالأرضِ</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التي</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بارك</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الله</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فيها</w:t>
      </w:r>
      <w:r>
        <w:rPr>
          <w:rFonts w:ascii="Times New Roman" w:eastAsia="Times New Roman" w:hAnsi="Times New Roman" w:cs="Traditional Arabic" w:hint="cs"/>
          <w:sz w:val="36"/>
          <w:szCs w:val="36"/>
          <w:rtl/>
          <w:lang w:eastAsia="ar-SA"/>
        </w:rPr>
        <w:t>/</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محمد</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بن</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محمد</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الخليلي</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المقدسي</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الشافعي</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ت</w:t>
      </w:r>
      <w:r w:rsidRPr="004B61CC">
        <w:rPr>
          <w:rFonts w:ascii="Times New Roman" w:eastAsia="Times New Roman" w:hAnsi="Times New Roman" w:cs="Traditional Arabic"/>
          <w:sz w:val="36"/>
          <w:szCs w:val="36"/>
          <w:rtl/>
          <w:lang w:eastAsia="ar-SA"/>
        </w:rPr>
        <w:t xml:space="preserve"> 1147 </w:t>
      </w:r>
      <w:r w:rsidRPr="004B61CC">
        <w:rPr>
          <w:rFonts w:ascii="Times New Roman" w:eastAsia="Times New Roman" w:hAnsi="Times New Roman" w:cs="Traditional Arabic" w:hint="cs"/>
          <w:sz w:val="36"/>
          <w:szCs w:val="36"/>
          <w:rtl/>
          <w:lang w:eastAsia="ar-SA"/>
        </w:rPr>
        <w:t>هـ</w:t>
      </w:r>
      <w:r w:rsidRPr="004B61CC">
        <w:rPr>
          <w:rFonts w:ascii="Times New Roman" w:eastAsia="Times New Roman" w:hAnsi="Times New Roman" w:cs="Traditional Arabic"/>
          <w:sz w:val="36"/>
          <w:szCs w:val="36"/>
          <w:rtl/>
          <w:lang w:eastAsia="ar-SA"/>
        </w:rPr>
        <w:t>).</w:t>
      </w:r>
    </w:p>
    <w:p w14:paraId="2DC11E44" w14:textId="77777777" w:rsidR="00074B02" w:rsidRDefault="00074B02" w:rsidP="00074B02">
      <w:pPr>
        <w:ind w:left="0" w:firstLine="0"/>
        <w:jc w:val="both"/>
        <w:rPr>
          <w:rFonts w:ascii="Times New Roman" w:eastAsia="Times New Roman" w:hAnsi="Times New Roman" w:cs="Traditional Arabic"/>
          <w:sz w:val="36"/>
          <w:szCs w:val="36"/>
          <w:rtl/>
          <w:lang w:eastAsia="ar-SA"/>
        </w:rPr>
      </w:pPr>
      <w:r w:rsidRPr="004B61CC">
        <w:rPr>
          <w:rFonts w:ascii="Times New Roman" w:eastAsia="Times New Roman" w:hAnsi="Times New Roman" w:cs="Traditional Arabic" w:hint="cs"/>
          <w:sz w:val="36"/>
          <w:szCs w:val="36"/>
          <w:rtl/>
          <w:lang w:eastAsia="ar-SA"/>
        </w:rPr>
        <w:t>المراد</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بما</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حول</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المسجد</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الأقصى</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الذي</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بارك</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الله</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حوله</w:t>
      </w:r>
      <w:r>
        <w:rPr>
          <w:rFonts w:ascii="Times New Roman" w:eastAsia="Times New Roman" w:hAnsi="Times New Roman" w:cs="Traditional Arabic" w:hint="cs"/>
          <w:sz w:val="36"/>
          <w:szCs w:val="36"/>
          <w:rtl/>
          <w:lang w:eastAsia="ar-SA"/>
        </w:rPr>
        <w:t>/</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خالد</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بن</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محمد</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ال</w:t>
      </w:r>
      <w:r>
        <w:rPr>
          <w:rFonts w:ascii="Times New Roman" w:eastAsia="Times New Roman" w:hAnsi="Times New Roman" w:cs="Traditional Arabic" w:hint="cs"/>
          <w:sz w:val="36"/>
          <w:szCs w:val="36"/>
          <w:rtl/>
          <w:lang w:eastAsia="ar-SA"/>
        </w:rPr>
        <w:t>أتا</w:t>
      </w:r>
      <w:r w:rsidRPr="004B61CC">
        <w:rPr>
          <w:rFonts w:ascii="Times New Roman" w:eastAsia="Times New Roman" w:hAnsi="Times New Roman" w:cs="Traditional Arabic" w:hint="cs"/>
          <w:sz w:val="36"/>
          <w:szCs w:val="36"/>
          <w:rtl/>
          <w:lang w:eastAsia="ar-SA"/>
        </w:rPr>
        <w:t>سي</w:t>
      </w:r>
      <w:r w:rsidRPr="004B61CC">
        <w:rPr>
          <w:rFonts w:ascii="Times New Roman" w:eastAsia="Times New Roman" w:hAnsi="Times New Roman" w:cs="Traditional Arabic"/>
          <w:sz w:val="36"/>
          <w:szCs w:val="36"/>
          <w:rtl/>
          <w:lang w:eastAsia="ar-SA"/>
        </w:rPr>
        <w:t xml:space="preserve"> (</w:t>
      </w:r>
      <w:r w:rsidRPr="004B61CC">
        <w:rPr>
          <w:rFonts w:ascii="Times New Roman" w:eastAsia="Times New Roman" w:hAnsi="Times New Roman" w:cs="Traditional Arabic" w:hint="cs"/>
          <w:sz w:val="36"/>
          <w:szCs w:val="36"/>
          <w:rtl/>
          <w:lang w:eastAsia="ar-SA"/>
        </w:rPr>
        <w:t>ت</w:t>
      </w:r>
      <w:r w:rsidRPr="004B61CC">
        <w:rPr>
          <w:rFonts w:ascii="Times New Roman" w:eastAsia="Times New Roman" w:hAnsi="Times New Roman" w:cs="Traditional Arabic"/>
          <w:sz w:val="36"/>
          <w:szCs w:val="36"/>
          <w:rtl/>
          <w:lang w:eastAsia="ar-SA"/>
        </w:rPr>
        <w:t xml:space="preserve"> 1326</w:t>
      </w:r>
      <w:r w:rsidRPr="004B61CC">
        <w:rPr>
          <w:rFonts w:ascii="Times New Roman" w:eastAsia="Times New Roman" w:hAnsi="Times New Roman" w:cs="Traditional Arabic" w:hint="cs"/>
          <w:sz w:val="36"/>
          <w:szCs w:val="36"/>
          <w:rtl/>
          <w:lang w:eastAsia="ar-SA"/>
        </w:rPr>
        <w:t>هـ</w:t>
      </w:r>
      <w:r w:rsidRPr="004B61CC">
        <w:rPr>
          <w:rFonts w:ascii="Times New Roman" w:eastAsia="Times New Roman" w:hAnsi="Times New Roman" w:cs="Traditional Arabic"/>
          <w:sz w:val="36"/>
          <w:szCs w:val="36"/>
          <w:rtl/>
          <w:lang w:eastAsia="ar-SA"/>
        </w:rPr>
        <w:t>).</w:t>
      </w:r>
    </w:p>
    <w:p w14:paraId="64B2D724" w14:textId="77777777" w:rsidR="00074B02" w:rsidRDefault="00074B02" w:rsidP="00074B02">
      <w:pPr>
        <w:ind w:left="0" w:firstLine="0"/>
        <w:jc w:val="both"/>
        <w:rPr>
          <w:rFonts w:ascii="Times New Roman" w:eastAsia="Times New Roman" w:hAnsi="Times New Roman" w:cs="Traditional Arabic"/>
          <w:sz w:val="36"/>
          <w:szCs w:val="36"/>
          <w:rtl/>
          <w:lang w:eastAsia="ar-SA"/>
        </w:rPr>
      </w:pPr>
    </w:p>
    <w:p w14:paraId="3BF46203" w14:textId="77777777" w:rsidR="00074B02" w:rsidRPr="002B0190" w:rsidRDefault="00074B02" w:rsidP="00074B02">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lastRenderedPageBreak/>
        <w:t>دفتر</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صرة</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الأشراف</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والسادة</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وأهالي</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ومجاوري</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مكة</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المكرمة</w:t>
      </w:r>
      <w:r w:rsidRPr="002B0190">
        <w:rPr>
          <w:rFonts w:ascii="Times New Roman" w:eastAsia="Times New Roman" w:hAnsi="Times New Roman" w:cs="Traditional Arabic" w:hint="cs"/>
          <w:sz w:val="36"/>
          <w:szCs w:val="36"/>
          <w:rtl/>
          <w:lang w:eastAsia="ar-SA"/>
        </w:rPr>
        <w:t>/ ترجمة هشام بن محمد عجيمي؛ تحقيق أحمد عبدالوهاب الشرقاوي، جواد جاسم الجنابي.-  حلوان: فرست</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بوك</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للنشر، 1446 هـ، 2025 م.</w:t>
      </w:r>
    </w:p>
    <w:p w14:paraId="2960D014" w14:textId="77777777" w:rsidR="00074B02" w:rsidRPr="002B0190" w:rsidRDefault="00074B02" w:rsidP="00074B02">
      <w:pPr>
        <w:ind w:left="0" w:firstLine="0"/>
        <w:jc w:val="both"/>
        <w:rPr>
          <w:rFonts w:ascii="Times New Roman" w:eastAsia="Times New Roman" w:hAnsi="Times New Roman" w:cs="Traditional Arabic"/>
          <w:sz w:val="36"/>
          <w:szCs w:val="36"/>
          <w:rtl/>
          <w:lang w:eastAsia="ar-SA"/>
        </w:rPr>
      </w:pPr>
    </w:p>
    <w:p w14:paraId="021B5195" w14:textId="77777777" w:rsidR="00074B02" w:rsidRPr="002B0190" w:rsidRDefault="00074B02" w:rsidP="00074B02">
      <w:pPr>
        <w:ind w:left="0" w:firstLine="0"/>
        <w:jc w:val="both"/>
        <w:rPr>
          <w:rFonts w:ascii="Times New Roman" w:eastAsia="Times New Roman" w:hAnsi="Times New Roman" w:cs="Traditional Arabic"/>
          <w:sz w:val="36"/>
          <w:szCs w:val="36"/>
          <w:rtl/>
          <w:lang w:eastAsia="ar-SA"/>
        </w:rPr>
      </w:pPr>
      <w:r w:rsidRPr="002B0190">
        <w:rPr>
          <w:rFonts w:ascii="Times New Roman" w:eastAsia="Times New Roman" w:hAnsi="Times New Roman" w:cs="Traditional Arabic" w:hint="cs"/>
          <w:b/>
          <w:bCs/>
          <w:sz w:val="36"/>
          <w:szCs w:val="36"/>
          <w:rtl/>
          <w:lang w:eastAsia="ar-SA"/>
        </w:rPr>
        <w:t>دفتر</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صرة</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مخصصات</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القبائل</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الحامية</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لقافلة</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الحاج</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الشامي</w:t>
      </w:r>
      <w:r w:rsidRPr="002B0190">
        <w:rPr>
          <w:rFonts w:ascii="Times New Roman" w:eastAsia="Times New Roman" w:hAnsi="Times New Roman" w:cs="Traditional Arabic"/>
          <w:b/>
          <w:bCs/>
          <w:sz w:val="36"/>
          <w:szCs w:val="36"/>
          <w:rtl/>
          <w:lang w:eastAsia="ar-SA"/>
        </w:rPr>
        <w:t xml:space="preserve"> </w:t>
      </w:r>
      <w:r w:rsidRPr="002B0190">
        <w:rPr>
          <w:rFonts w:ascii="Times New Roman" w:eastAsia="Times New Roman" w:hAnsi="Times New Roman" w:cs="Traditional Arabic" w:hint="cs"/>
          <w:b/>
          <w:bCs/>
          <w:sz w:val="36"/>
          <w:szCs w:val="36"/>
          <w:rtl/>
          <w:lang w:eastAsia="ar-SA"/>
        </w:rPr>
        <w:t>سنة</w:t>
      </w:r>
      <w:r w:rsidRPr="002B0190">
        <w:rPr>
          <w:rFonts w:ascii="Times New Roman" w:eastAsia="Times New Roman" w:hAnsi="Times New Roman" w:cs="Traditional Arabic"/>
          <w:b/>
          <w:bCs/>
          <w:sz w:val="36"/>
          <w:szCs w:val="36"/>
          <w:rtl/>
          <w:lang w:eastAsia="ar-SA"/>
        </w:rPr>
        <w:t xml:space="preserve"> 1131 </w:t>
      </w:r>
      <w:r w:rsidRPr="002B0190">
        <w:rPr>
          <w:rFonts w:ascii="Times New Roman" w:eastAsia="Times New Roman" w:hAnsi="Times New Roman" w:cs="Traditional Arabic" w:hint="cs"/>
          <w:b/>
          <w:bCs/>
          <w:sz w:val="36"/>
          <w:szCs w:val="36"/>
          <w:rtl/>
          <w:lang w:eastAsia="ar-SA"/>
        </w:rPr>
        <w:t>هـ</w:t>
      </w:r>
      <w:r w:rsidRPr="002B0190">
        <w:rPr>
          <w:rFonts w:ascii="Times New Roman" w:eastAsia="Times New Roman" w:hAnsi="Times New Roman" w:cs="Traditional Arabic" w:hint="cs"/>
          <w:sz w:val="36"/>
          <w:szCs w:val="36"/>
          <w:rtl/>
          <w:lang w:eastAsia="ar-SA"/>
        </w:rPr>
        <w:t>/ تحقيق</w:t>
      </w:r>
      <w:r w:rsidRPr="002B0190">
        <w:rPr>
          <w:rFonts w:ascii="Aptos" w:eastAsia="Aptos" w:hAnsi="Aptos" w:cs="Arial" w:hint="cs"/>
          <w:rtl/>
        </w:rPr>
        <w:t xml:space="preserve"> </w:t>
      </w:r>
      <w:r w:rsidRPr="002B0190">
        <w:rPr>
          <w:rFonts w:ascii="Times New Roman" w:eastAsia="Times New Roman" w:hAnsi="Times New Roman" w:cs="Traditional Arabic" w:hint="cs"/>
          <w:sz w:val="36"/>
          <w:szCs w:val="36"/>
          <w:rtl/>
          <w:lang w:eastAsia="ar-SA"/>
        </w:rPr>
        <w:t>هشام</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بن</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محمد</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علي</w:t>
      </w:r>
      <w:r w:rsidRPr="002B0190">
        <w:rPr>
          <w:rFonts w:ascii="Times New Roman" w:eastAsia="Times New Roman" w:hAnsi="Times New Roman" w:cs="Traditional Arabic"/>
          <w:sz w:val="36"/>
          <w:szCs w:val="36"/>
          <w:rtl/>
          <w:lang w:eastAsia="ar-SA"/>
        </w:rPr>
        <w:t xml:space="preserve"> </w:t>
      </w:r>
      <w:r w:rsidRPr="002B0190">
        <w:rPr>
          <w:rFonts w:ascii="Times New Roman" w:eastAsia="Times New Roman" w:hAnsi="Times New Roman" w:cs="Traditional Arabic" w:hint="cs"/>
          <w:sz w:val="36"/>
          <w:szCs w:val="36"/>
          <w:rtl/>
          <w:lang w:eastAsia="ar-SA"/>
        </w:rPr>
        <w:t>عجيمي (ت 1443 هـ).- إستانبول: مركز التاريخ العربي للنشر، 1446 هـ، 2024 م.</w:t>
      </w:r>
    </w:p>
    <w:p w14:paraId="6D156B16" w14:textId="77777777" w:rsidR="00074B02" w:rsidRPr="002B0190" w:rsidRDefault="00074B02" w:rsidP="00074B02">
      <w:pPr>
        <w:ind w:left="0" w:firstLine="0"/>
        <w:jc w:val="both"/>
        <w:rPr>
          <w:rFonts w:ascii="Times New Roman" w:eastAsia="Times New Roman" w:hAnsi="Times New Roman" w:cs="Traditional Arabic"/>
          <w:sz w:val="36"/>
          <w:szCs w:val="36"/>
          <w:rtl/>
          <w:lang w:eastAsia="ar-SA"/>
        </w:rPr>
      </w:pPr>
    </w:p>
    <w:p w14:paraId="69BA2068" w14:textId="77777777" w:rsidR="00074B02" w:rsidRDefault="00074B02" w:rsidP="00074B02">
      <w:pPr>
        <w:ind w:left="0" w:firstLine="0"/>
        <w:jc w:val="both"/>
        <w:rPr>
          <w:rFonts w:ascii="Times New Roman" w:eastAsia="Times New Roman" w:hAnsi="Times New Roman" w:cs="Traditional Arabic"/>
          <w:sz w:val="36"/>
          <w:szCs w:val="36"/>
          <w:rtl/>
          <w:lang w:eastAsia="ar-SA"/>
        </w:rPr>
      </w:pPr>
      <w:r w:rsidRPr="003646A9">
        <w:rPr>
          <w:rFonts w:ascii="Times New Roman" w:eastAsia="Times New Roman" w:hAnsi="Times New Roman" w:cs="Traditional Arabic" w:hint="cs"/>
          <w:b/>
          <w:bCs/>
          <w:sz w:val="36"/>
          <w:szCs w:val="36"/>
          <w:rtl/>
          <w:lang w:eastAsia="ar-SA"/>
        </w:rPr>
        <w:t>الردة</w:t>
      </w:r>
      <w:r w:rsidRPr="003646A9">
        <w:rPr>
          <w:rFonts w:ascii="Times New Roman" w:eastAsia="Times New Roman" w:hAnsi="Times New Roman" w:cs="Traditional Arabic"/>
          <w:b/>
          <w:bCs/>
          <w:sz w:val="36"/>
          <w:szCs w:val="36"/>
          <w:rtl/>
          <w:lang w:eastAsia="ar-SA"/>
        </w:rPr>
        <w:t xml:space="preserve"> </w:t>
      </w:r>
      <w:r w:rsidRPr="003646A9">
        <w:rPr>
          <w:rFonts w:ascii="Times New Roman" w:eastAsia="Times New Roman" w:hAnsi="Times New Roman" w:cs="Traditional Arabic" w:hint="cs"/>
          <w:b/>
          <w:bCs/>
          <w:sz w:val="36"/>
          <w:szCs w:val="36"/>
          <w:rtl/>
          <w:lang w:eastAsia="ar-SA"/>
        </w:rPr>
        <w:t>والفتوح</w:t>
      </w:r>
      <w:r>
        <w:rPr>
          <w:rFonts w:ascii="Times New Roman" w:eastAsia="Times New Roman" w:hAnsi="Times New Roman" w:cs="Traditional Arabic" w:hint="cs"/>
          <w:sz w:val="36"/>
          <w:szCs w:val="36"/>
          <w:rtl/>
          <w:lang w:eastAsia="ar-SA"/>
        </w:rPr>
        <w:t>/</w:t>
      </w:r>
      <w:r w:rsidRPr="00D20F4D">
        <w:rPr>
          <w:rFonts w:ascii="Times New Roman" w:eastAsia="Times New Roman" w:hAnsi="Times New Roman" w:cs="Traditional Arabic"/>
          <w:sz w:val="36"/>
          <w:szCs w:val="36"/>
          <w:rtl/>
          <w:lang w:eastAsia="ar-SA"/>
        </w:rPr>
        <w:t xml:space="preserve"> </w:t>
      </w:r>
      <w:r w:rsidRPr="00D20F4D">
        <w:rPr>
          <w:rFonts w:ascii="Times New Roman" w:eastAsia="Times New Roman" w:hAnsi="Times New Roman" w:cs="Traditional Arabic" w:hint="cs"/>
          <w:sz w:val="36"/>
          <w:szCs w:val="36"/>
          <w:rtl/>
          <w:lang w:eastAsia="ar-SA"/>
        </w:rPr>
        <w:t>سيف</w:t>
      </w:r>
      <w:r w:rsidRPr="00D20F4D">
        <w:rPr>
          <w:rFonts w:ascii="Times New Roman" w:eastAsia="Times New Roman" w:hAnsi="Times New Roman" w:cs="Traditional Arabic"/>
          <w:sz w:val="36"/>
          <w:szCs w:val="36"/>
          <w:rtl/>
          <w:lang w:eastAsia="ar-SA"/>
        </w:rPr>
        <w:t xml:space="preserve"> </w:t>
      </w:r>
      <w:r w:rsidRPr="00D20F4D">
        <w:rPr>
          <w:rFonts w:ascii="Times New Roman" w:eastAsia="Times New Roman" w:hAnsi="Times New Roman" w:cs="Traditional Arabic" w:hint="cs"/>
          <w:sz w:val="36"/>
          <w:szCs w:val="36"/>
          <w:rtl/>
          <w:lang w:eastAsia="ar-SA"/>
        </w:rPr>
        <w:t>بن</w:t>
      </w:r>
      <w:r w:rsidRPr="00D20F4D">
        <w:rPr>
          <w:rFonts w:ascii="Times New Roman" w:eastAsia="Times New Roman" w:hAnsi="Times New Roman" w:cs="Traditional Arabic"/>
          <w:sz w:val="36"/>
          <w:szCs w:val="36"/>
          <w:rtl/>
          <w:lang w:eastAsia="ar-SA"/>
        </w:rPr>
        <w:t xml:space="preserve"> </w:t>
      </w:r>
      <w:r w:rsidRPr="00D20F4D">
        <w:rPr>
          <w:rFonts w:ascii="Times New Roman" w:eastAsia="Times New Roman" w:hAnsi="Times New Roman" w:cs="Traditional Arabic" w:hint="cs"/>
          <w:sz w:val="36"/>
          <w:szCs w:val="36"/>
          <w:rtl/>
          <w:lang w:eastAsia="ar-SA"/>
        </w:rPr>
        <w:t>عمر</w:t>
      </w:r>
      <w:r w:rsidRPr="00D20F4D">
        <w:rPr>
          <w:rFonts w:ascii="Times New Roman" w:eastAsia="Times New Roman" w:hAnsi="Times New Roman" w:cs="Traditional Arabic"/>
          <w:sz w:val="36"/>
          <w:szCs w:val="36"/>
          <w:rtl/>
          <w:lang w:eastAsia="ar-SA"/>
        </w:rPr>
        <w:t xml:space="preserve"> </w:t>
      </w:r>
      <w:r w:rsidRPr="00D20F4D">
        <w:rPr>
          <w:rFonts w:ascii="Times New Roman" w:eastAsia="Times New Roman" w:hAnsi="Times New Roman" w:cs="Traditional Arabic" w:hint="cs"/>
          <w:sz w:val="36"/>
          <w:szCs w:val="36"/>
          <w:rtl/>
          <w:lang w:eastAsia="ar-SA"/>
        </w:rPr>
        <w:t>التميمي</w:t>
      </w:r>
      <w:r w:rsidRPr="00D20F4D">
        <w:rPr>
          <w:rFonts w:ascii="Times New Roman" w:eastAsia="Times New Roman" w:hAnsi="Times New Roman" w:cs="Traditional Arabic"/>
          <w:sz w:val="36"/>
          <w:szCs w:val="36"/>
          <w:rtl/>
          <w:lang w:eastAsia="ar-SA"/>
        </w:rPr>
        <w:t xml:space="preserve"> </w:t>
      </w:r>
      <w:r w:rsidRPr="00D20F4D">
        <w:rPr>
          <w:rFonts w:ascii="Times New Roman" w:eastAsia="Times New Roman" w:hAnsi="Times New Roman" w:cs="Traditional Arabic" w:hint="cs"/>
          <w:sz w:val="36"/>
          <w:szCs w:val="36"/>
          <w:rtl/>
          <w:lang w:eastAsia="ar-SA"/>
        </w:rPr>
        <w:t>الضبي</w:t>
      </w:r>
      <w:r w:rsidRPr="00D20F4D">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(ت نحو 180 هـ).- الشارقة: </w:t>
      </w:r>
      <w:r w:rsidRPr="005F5633">
        <w:rPr>
          <w:rFonts w:ascii="Times New Roman" w:eastAsia="Times New Roman" w:hAnsi="Times New Roman" w:cs="Traditional Arabic" w:hint="cs"/>
          <w:sz w:val="36"/>
          <w:szCs w:val="36"/>
          <w:rtl/>
          <w:lang w:eastAsia="ar-SA"/>
        </w:rPr>
        <w:t>ملامح</w:t>
      </w:r>
      <w:r w:rsidRPr="005F5633">
        <w:rPr>
          <w:rFonts w:ascii="Times New Roman" w:eastAsia="Times New Roman" w:hAnsi="Times New Roman" w:cs="Traditional Arabic"/>
          <w:sz w:val="36"/>
          <w:szCs w:val="36"/>
          <w:rtl/>
          <w:lang w:eastAsia="ar-SA"/>
        </w:rPr>
        <w:t xml:space="preserve"> </w:t>
      </w:r>
      <w:r w:rsidRPr="005F5633">
        <w:rPr>
          <w:rFonts w:ascii="Times New Roman" w:eastAsia="Times New Roman" w:hAnsi="Times New Roman" w:cs="Traditional Arabic" w:hint="cs"/>
          <w:sz w:val="36"/>
          <w:szCs w:val="36"/>
          <w:rtl/>
          <w:lang w:eastAsia="ar-SA"/>
        </w:rPr>
        <w:t>للنشر</w:t>
      </w:r>
      <w:r>
        <w:rPr>
          <w:rFonts w:ascii="Times New Roman" w:eastAsia="Times New Roman" w:hAnsi="Times New Roman" w:cs="Traditional Arabic" w:hint="cs"/>
          <w:sz w:val="36"/>
          <w:szCs w:val="36"/>
          <w:rtl/>
          <w:lang w:eastAsia="ar-SA"/>
        </w:rPr>
        <w:t xml:space="preserve">، 1445 هـ، 2024 م. </w:t>
      </w:r>
    </w:p>
    <w:p w14:paraId="247A1877" w14:textId="77777777" w:rsidR="00074B02" w:rsidRDefault="00074B02" w:rsidP="00074B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يليه له: </w:t>
      </w:r>
      <w:r w:rsidRPr="00D20F4D">
        <w:rPr>
          <w:rFonts w:ascii="Times New Roman" w:eastAsia="Times New Roman" w:hAnsi="Times New Roman" w:cs="Traditional Arabic" w:hint="cs"/>
          <w:sz w:val="36"/>
          <w:szCs w:val="36"/>
          <w:rtl/>
          <w:lang w:eastAsia="ar-SA"/>
        </w:rPr>
        <w:t>كتاب</w:t>
      </w:r>
      <w:r w:rsidRPr="00D20F4D">
        <w:rPr>
          <w:rFonts w:ascii="Times New Roman" w:eastAsia="Times New Roman" w:hAnsi="Times New Roman" w:cs="Traditional Arabic"/>
          <w:sz w:val="36"/>
          <w:szCs w:val="36"/>
          <w:rtl/>
          <w:lang w:eastAsia="ar-SA"/>
        </w:rPr>
        <w:t xml:space="preserve"> </w:t>
      </w:r>
      <w:r w:rsidRPr="00D20F4D">
        <w:rPr>
          <w:rFonts w:ascii="Times New Roman" w:eastAsia="Times New Roman" w:hAnsi="Times New Roman" w:cs="Traditional Arabic" w:hint="cs"/>
          <w:sz w:val="36"/>
          <w:szCs w:val="36"/>
          <w:rtl/>
          <w:lang w:eastAsia="ar-SA"/>
        </w:rPr>
        <w:t>الجمل</w:t>
      </w:r>
      <w:r w:rsidRPr="00D20F4D">
        <w:rPr>
          <w:rFonts w:ascii="Times New Roman" w:eastAsia="Times New Roman" w:hAnsi="Times New Roman" w:cs="Traditional Arabic"/>
          <w:sz w:val="36"/>
          <w:szCs w:val="36"/>
          <w:rtl/>
          <w:lang w:eastAsia="ar-SA"/>
        </w:rPr>
        <w:t xml:space="preserve"> </w:t>
      </w:r>
      <w:r w:rsidRPr="00D20F4D">
        <w:rPr>
          <w:rFonts w:ascii="Times New Roman" w:eastAsia="Times New Roman" w:hAnsi="Times New Roman" w:cs="Traditional Arabic" w:hint="cs"/>
          <w:sz w:val="36"/>
          <w:szCs w:val="36"/>
          <w:rtl/>
          <w:lang w:eastAsia="ar-SA"/>
        </w:rPr>
        <w:t>ومسير</w:t>
      </w:r>
      <w:r w:rsidRPr="00D20F4D">
        <w:rPr>
          <w:rFonts w:ascii="Times New Roman" w:eastAsia="Times New Roman" w:hAnsi="Times New Roman" w:cs="Traditional Arabic"/>
          <w:sz w:val="36"/>
          <w:szCs w:val="36"/>
          <w:rtl/>
          <w:lang w:eastAsia="ar-SA"/>
        </w:rPr>
        <w:t xml:space="preserve"> </w:t>
      </w:r>
      <w:r w:rsidRPr="00D20F4D">
        <w:rPr>
          <w:rFonts w:ascii="Times New Roman" w:eastAsia="Times New Roman" w:hAnsi="Times New Roman" w:cs="Traditional Arabic" w:hint="cs"/>
          <w:sz w:val="36"/>
          <w:szCs w:val="36"/>
          <w:rtl/>
          <w:lang w:eastAsia="ar-SA"/>
        </w:rPr>
        <w:t>عائشة</w:t>
      </w:r>
      <w:r w:rsidRPr="00D20F4D">
        <w:rPr>
          <w:rFonts w:ascii="Times New Roman" w:eastAsia="Times New Roman" w:hAnsi="Times New Roman" w:cs="Traditional Arabic"/>
          <w:sz w:val="36"/>
          <w:szCs w:val="36"/>
          <w:rtl/>
          <w:lang w:eastAsia="ar-SA"/>
        </w:rPr>
        <w:t xml:space="preserve"> </w:t>
      </w:r>
      <w:r w:rsidRPr="00D20F4D">
        <w:rPr>
          <w:rFonts w:ascii="Times New Roman" w:eastAsia="Times New Roman" w:hAnsi="Times New Roman" w:cs="Traditional Arabic" w:hint="cs"/>
          <w:sz w:val="36"/>
          <w:szCs w:val="36"/>
          <w:rtl/>
          <w:lang w:eastAsia="ar-SA"/>
        </w:rPr>
        <w:t>وعلي</w:t>
      </w:r>
      <w:r>
        <w:rPr>
          <w:rFonts w:ascii="Times New Roman" w:eastAsia="Times New Roman" w:hAnsi="Times New Roman" w:cs="Traditional Arabic" w:hint="cs"/>
          <w:sz w:val="36"/>
          <w:szCs w:val="36"/>
          <w:rtl/>
          <w:lang w:eastAsia="ar-SA"/>
        </w:rPr>
        <w:t>.</w:t>
      </w:r>
    </w:p>
    <w:p w14:paraId="7B09492B" w14:textId="77777777" w:rsidR="00074B02" w:rsidRDefault="00074B02" w:rsidP="00074B02">
      <w:pPr>
        <w:ind w:left="0" w:firstLine="0"/>
        <w:jc w:val="both"/>
        <w:rPr>
          <w:rFonts w:ascii="Times New Roman" w:eastAsia="Times New Roman" w:hAnsi="Times New Roman" w:cs="Traditional Arabic"/>
          <w:sz w:val="36"/>
          <w:szCs w:val="36"/>
          <w:rtl/>
          <w:lang w:eastAsia="ar-SA"/>
        </w:rPr>
      </w:pPr>
    </w:p>
    <w:p w14:paraId="2E4902D0" w14:textId="77777777" w:rsidR="00074B02" w:rsidRPr="003C6250" w:rsidRDefault="00074B02" w:rsidP="00074B02">
      <w:pPr>
        <w:ind w:left="0" w:firstLine="0"/>
        <w:jc w:val="both"/>
        <w:rPr>
          <w:rFonts w:ascii="Calibri" w:eastAsia="Calibri" w:hAnsi="Calibri" w:cs="Traditional Arabic"/>
          <w:sz w:val="36"/>
          <w:szCs w:val="36"/>
          <w:rtl/>
        </w:rPr>
      </w:pPr>
      <w:r w:rsidRPr="00A30D45">
        <w:rPr>
          <w:rFonts w:ascii="Calibri" w:eastAsia="Calibri" w:hAnsi="Calibri" w:cs="Traditional Arabic" w:hint="cs"/>
          <w:b/>
          <w:bCs/>
          <w:sz w:val="36"/>
          <w:szCs w:val="36"/>
          <w:rtl/>
        </w:rPr>
        <w:t>رسالة</w:t>
      </w:r>
      <w:r w:rsidRPr="00A30D45">
        <w:rPr>
          <w:rFonts w:ascii="Calibri" w:eastAsia="Calibri" w:hAnsi="Calibri" w:cs="Traditional Arabic"/>
          <w:b/>
          <w:bCs/>
          <w:sz w:val="36"/>
          <w:szCs w:val="36"/>
          <w:rtl/>
        </w:rPr>
        <w:t xml:space="preserve"> </w:t>
      </w:r>
      <w:r w:rsidRPr="00A30D45">
        <w:rPr>
          <w:rFonts w:ascii="Calibri" w:eastAsia="Calibri" w:hAnsi="Calibri" w:cs="Traditional Arabic" w:hint="cs"/>
          <w:b/>
          <w:bCs/>
          <w:sz w:val="36"/>
          <w:szCs w:val="36"/>
          <w:rtl/>
        </w:rPr>
        <w:t>في</w:t>
      </w:r>
      <w:r w:rsidRPr="00A30D45">
        <w:rPr>
          <w:rFonts w:ascii="Calibri" w:eastAsia="Calibri" w:hAnsi="Calibri" w:cs="Traditional Arabic"/>
          <w:b/>
          <w:bCs/>
          <w:sz w:val="36"/>
          <w:szCs w:val="36"/>
          <w:rtl/>
        </w:rPr>
        <w:t xml:space="preserve"> </w:t>
      </w:r>
      <w:r w:rsidRPr="00A30D45">
        <w:rPr>
          <w:rFonts w:ascii="Calibri" w:eastAsia="Calibri" w:hAnsi="Calibri" w:cs="Traditional Arabic" w:hint="cs"/>
          <w:b/>
          <w:bCs/>
          <w:sz w:val="36"/>
          <w:szCs w:val="36"/>
          <w:rtl/>
        </w:rPr>
        <w:t>وضع</w:t>
      </w:r>
      <w:r w:rsidRPr="00A30D45">
        <w:rPr>
          <w:rFonts w:ascii="Calibri" w:eastAsia="Calibri" w:hAnsi="Calibri" w:cs="Traditional Arabic"/>
          <w:b/>
          <w:bCs/>
          <w:sz w:val="36"/>
          <w:szCs w:val="36"/>
          <w:rtl/>
        </w:rPr>
        <w:t xml:space="preserve"> </w:t>
      </w:r>
      <w:r w:rsidRPr="00A30D45">
        <w:rPr>
          <w:rFonts w:ascii="Calibri" w:eastAsia="Calibri" w:hAnsi="Calibri" w:cs="Traditional Arabic" w:hint="cs"/>
          <w:b/>
          <w:bCs/>
          <w:sz w:val="36"/>
          <w:szCs w:val="36"/>
          <w:rtl/>
        </w:rPr>
        <w:t>العرب</w:t>
      </w:r>
      <w:r>
        <w:rPr>
          <w:rFonts w:ascii="Calibri" w:eastAsia="Calibri" w:hAnsi="Calibri" w:cs="Traditional Arabic" w:hint="cs"/>
          <w:b/>
          <w:bCs/>
          <w:sz w:val="36"/>
          <w:szCs w:val="36"/>
          <w:rtl/>
        </w:rPr>
        <w:t>:</w:t>
      </w:r>
      <w:r w:rsidRPr="00A30D45">
        <w:rPr>
          <w:rFonts w:ascii="Calibri" w:eastAsia="Calibri" w:hAnsi="Calibri" w:cs="Traditional Arabic"/>
          <w:b/>
          <w:bCs/>
          <w:sz w:val="36"/>
          <w:szCs w:val="36"/>
          <w:rtl/>
        </w:rPr>
        <w:t xml:space="preserve"> </w:t>
      </w:r>
      <w:r w:rsidRPr="00A30D45">
        <w:rPr>
          <w:rFonts w:ascii="Calibri" w:eastAsia="Calibri" w:hAnsi="Calibri" w:cs="Traditional Arabic" w:hint="cs"/>
          <w:b/>
          <w:bCs/>
          <w:sz w:val="36"/>
          <w:szCs w:val="36"/>
          <w:rtl/>
        </w:rPr>
        <w:t>التاريخ</w:t>
      </w:r>
      <w:r w:rsidRPr="00A30D45">
        <w:rPr>
          <w:rFonts w:ascii="Calibri" w:eastAsia="Calibri" w:hAnsi="Calibri" w:cs="Traditional Arabic"/>
          <w:b/>
          <w:bCs/>
          <w:sz w:val="36"/>
          <w:szCs w:val="36"/>
          <w:rtl/>
        </w:rPr>
        <w:t xml:space="preserve"> </w:t>
      </w:r>
      <w:r w:rsidRPr="00A30D45">
        <w:rPr>
          <w:rFonts w:ascii="Calibri" w:eastAsia="Calibri" w:hAnsi="Calibri" w:cs="Traditional Arabic" w:hint="cs"/>
          <w:b/>
          <w:bCs/>
          <w:sz w:val="36"/>
          <w:szCs w:val="36"/>
          <w:rtl/>
        </w:rPr>
        <w:t>العربي</w:t>
      </w:r>
      <w:r w:rsidRPr="00A30D45">
        <w:rPr>
          <w:rFonts w:ascii="Calibri" w:eastAsia="Calibri" w:hAnsi="Calibri" w:cs="Traditional Arabic"/>
          <w:b/>
          <w:bCs/>
          <w:sz w:val="36"/>
          <w:szCs w:val="36"/>
          <w:rtl/>
        </w:rPr>
        <w:t xml:space="preserve"> </w:t>
      </w:r>
      <w:r w:rsidRPr="00A30D45">
        <w:rPr>
          <w:rFonts w:ascii="Calibri" w:eastAsia="Calibri" w:hAnsi="Calibri" w:cs="Traditional Arabic" w:hint="cs"/>
          <w:b/>
          <w:bCs/>
          <w:sz w:val="36"/>
          <w:szCs w:val="36"/>
          <w:rtl/>
        </w:rPr>
        <w:t>والإسلامي</w:t>
      </w:r>
      <w:r w:rsidRPr="00A30D45">
        <w:rPr>
          <w:rFonts w:ascii="Calibri" w:eastAsia="Calibri" w:hAnsi="Calibri" w:cs="Traditional Arabic"/>
          <w:b/>
          <w:bCs/>
          <w:sz w:val="36"/>
          <w:szCs w:val="36"/>
          <w:rtl/>
        </w:rPr>
        <w:t xml:space="preserve"> </w:t>
      </w:r>
      <w:r w:rsidRPr="00A30D45">
        <w:rPr>
          <w:rFonts w:ascii="Calibri" w:eastAsia="Calibri" w:hAnsi="Calibri" w:cs="Traditional Arabic" w:hint="cs"/>
          <w:b/>
          <w:bCs/>
          <w:sz w:val="36"/>
          <w:szCs w:val="36"/>
          <w:rtl/>
        </w:rPr>
        <w:t>في</w:t>
      </w:r>
      <w:r w:rsidRPr="00A30D45">
        <w:rPr>
          <w:rFonts w:ascii="Calibri" w:eastAsia="Calibri" w:hAnsi="Calibri" w:cs="Traditional Arabic"/>
          <w:b/>
          <w:bCs/>
          <w:sz w:val="36"/>
          <w:szCs w:val="36"/>
          <w:rtl/>
        </w:rPr>
        <w:t xml:space="preserve"> </w:t>
      </w:r>
      <w:r w:rsidRPr="00A30D45">
        <w:rPr>
          <w:rFonts w:ascii="Calibri" w:eastAsia="Calibri" w:hAnsi="Calibri" w:cs="Traditional Arabic" w:hint="cs"/>
          <w:b/>
          <w:bCs/>
          <w:sz w:val="36"/>
          <w:szCs w:val="36"/>
          <w:rtl/>
        </w:rPr>
        <w:t>عيون</w:t>
      </w:r>
      <w:r w:rsidRPr="00A30D45">
        <w:rPr>
          <w:rFonts w:ascii="Calibri" w:eastAsia="Calibri" w:hAnsi="Calibri" w:cs="Traditional Arabic"/>
          <w:b/>
          <w:bCs/>
          <w:sz w:val="36"/>
          <w:szCs w:val="36"/>
          <w:rtl/>
        </w:rPr>
        <w:t xml:space="preserve"> </w:t>
      </w:r>
      <w:r w:rsidRPr="00A30D45">
        <w:rPr>
          <w:rFonts w:ascii="Calibri" w:eastAsia="Calibri" w:hAnsi="Calibri" w:cs="Traditional Arabic" w:hint="cs"/>
          <w:b/>
          <w:bCs/>
          <w:sz w:val="36"/>
          <w:szCs w:val="36"/>
          <w:rtl/>
        </w:rPr>
        <w:t>الصليبيين</w:t>
      </w:r>
      <w:r w:rsidRPr="003C6250">
        <w:rPr>
          <w:rFonts w:ascii="Calibri" w:eastAsia="Calibri" w:hAnsi="Calibri" w:cs="Traditional Arabic" w:hint="cs"/>
          <w:sz w:val="36"/>
          <w:szCs w:val="36"/>
          <w:rtl/>
        </w:rPr>
        <w:t>/</w:t>
      </w:r>
      <w:r w:rsidRPr="003C6250">
        <w:rPr>
          <w:rFonts w:ascii="Calibri" w:eastAsia="Calibri" w:hAnsi="Calibri" w:cs="Traditional Arabic"/>
          <w:sz w:val="36"/>
          <w:szCs w:val="36"/>
          <w:rtl/>
        </w:rPr>
        <w:t xml:space="preserve"> </w:t>
      </w:r>
      <w:r w:rsidRPr="003C6250">
        <w:rPr>
          <w:rFonts w:ascii="Calibri" w:eastAsia="Calibri" w:hAnsi="Calibri" w:cs="Traditional Arabic" w:hint="cs"/>
          <w:sz w:val="36"/>
          <w:szCs w:val="36"/>
          <w:rtl/>
        </w:rPr>
        <w:t>ويليام</w:t>
      </w:r>
      <w:r w:rsidRPr="003C6250">
        <w:rPr>
          <w:rFonts w:ascii="Calibri" w:eastAsia="Calibri" w:hAnsi="Calibri" w:cs="Traditional Arabic"/>
          <w:sz w:val="36"/>
          <w:szCs w:val="36"/>
          <w:rtl/>
        </w:rPr>
        <w:t xml:space="preserve"> </w:t>
      </w:r>
      <w:r w:rsidRPr="003C6250">
        <w:rPr>
          <w:rFonts w:ascii="Calibri" w:eastAsia="Calibri" w:hAnsi="Calibri" w:cs="Traditional Arabic" w:hint="cs"/>
          <w:sz w:val="36"/>
          <w:szCs w:val="36"/>
          <w:rtl/>
        </w:rPr>
        <w:t>الطرابلسي (ت 1270 م)؛ ترجمة أيمن التميمي.- عمّان:</w:t>
      </w:r>
      <w:r w:rsidRPr="003C6250">
        <w:rPr>
          <w:rFonts w:ascii="Calibri" w:eastAsia="Calibri" w:hAnsi="Calibri" w:cs="Traditional Arabic"/>
          <w:sz w:val="36"/>
          <w:szCs w:val="36"/>
          <w:rtl/>
        </w:rPr>
        <w:t xml:space="preserve"> </w:t>
      </w:r>
      <w:r w:rsidRPr="003C6250">
        <w:rPr>
          <w:rFonts w:ascii="Calibri" w:eastAsia="Calibri" w:hAnsi="Calibri" w:cs="Traditional Arabic" w:hint="cs"/>
          <w:sz w:val="36"/>
          <w:szCs w:val="36"/>
          <w:rtl/>
        </w:rPr>
        <w:t>دار</w:t>
      </w:r>
      <w:r w:rsidRPr="003C6250">
        <w:rPr>
          <w:rFonts w:ascii="Calibri" w:eastAsia="Calibri" w:hAnsi="Calibri" w:cs="Traditional Arabic"/>
          <w:sz w:val="36"/>
          <w:szCs w:val="36"/>
          <w:rtl/>
        </w:rPr>
        <w:t xml:space="preserve"> </w:t>
      </w:r>
      <w:r w:rsidRPr="003C6250">
        <w:rPr>
          <w:rFonts w:ascii="Calibri" w:eastAsia="Calibri" w:hAnsi="Calibri" w:cs="Traditional Arabic" w:hint="cs"/>
          <w:sz w:val="36"/>
          <w:szCs w:val="36"/>
          <w:rtl/>
        </w:rPr>
        <w:t>خطوط</w:t>
      </w:r>
      <w:r w:rsidRPr="003C6250">
        <w:rPr>
          <w:rFonts w:ascii="Calibri" w:eastAsia="Calibri" w:hAnsi="Calibri" w:cs="Traditional Arabic"/>
          <w:sz w:val="36"/>
          <w:szCs w:val="36"/>
          <w:rtl/>
        </w:rPr>
        <w:t xml:space="preserve"> </w:t>
      </w:r>
      <w:r w:rsidRPr="003C6250">
        <w:rPr>
          <w:rFonts w:ascii="Calibri" w:eastAsia="Calibri" w:hAnsi="Calibri" w:cs="Traditional Arabic" w:hint="cs"/>
          <w:sz w:val="36"/>
          <w:szCs w:val="36"/>
          <w:rtl/>
        </w:rPr>
        <w:t>وظلال، 1446 هـ، 2024 م.</w:t>
      </w:r>
    </w:p>
    <w:p w14:paraId="41FDB9B5" w14:textId="77777777" w:rsidR="00074B02" w:rsidRPr="003C6250" w:rsidRDefault="00074B02" w:rsidP="00074B02">
      <w:pPr>
        <w:ind w:left="0" w:firstLine="0"/>
        <w:jc w:val="both"/>
        <w:rPr>
          <w:rFonts w:ascii="Calibri" w:eastAsia="Calibri" w:hAnsi="Calibri" w:cs="Traditional Arabic"/>
          <w:sz w:val="36"/>
          <w:szCs w:val="36"/>
          <w:rtl/>
        </w:rPr>
      </w:pPr>
    </w:p>
    <w:p w14:paraId="3DCA2DEB" w14:textId="77777777" w:rsidR="00074B02" w:rsidRPr="007E547E" w:rsidRDefault="00074B02" w:rsidP="00074B02">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 xml:space="preserve">رسائل بلاد التكرور/ </w:t>
      </w:r>
      <w:r w:rsidRPr="007E547E">
        <w:rPr>
          <w:rFonts w:ascii="Times New Roman" w:eastAsia="Times New Roman" w:hAnsi="Times New Roman" w:cs="Traditional Arabic" w:hint="cs"/>
          <w:caps/>
          <w:sz w:val="36"/>
          <w:szCs w:val="36"/>
          <w:rtl/>
          <w:lang w:eastAsia="ar-SA"/>
        </w:rPr>
        <w:t>لجلال الدين عبدالرحمن بن أبي بكر السيوطي (ت 911 هـ)؛ تحقيق محمد جمال الشوربجي.- القاهرة: الهيئ</w:t>
      </w:r>
      <w:r>
        <w:rPr>
          <w:rFonts w:ascii="Times New Roman" w:eastAsia="Times New Roman" w:hAnsi="Times New Roman" w:cs="Traditional Arabic" w:hint="cs"/>
          <w:caps/>
          <w:sz w:val="36"/>
          <w:szCs w:val="36"/>
          <w:rtl/>
          <w:lang w:eastAsia="ar-SA"/>
        </w:rPr>
        <w:t>ة</w:t>
      </w:r>
      <w:r w:rsidRPr="007E547E">
        <w:rPr>
          <w:rFonts w:ascii="Times New Roman" w:eastAsia="Times New Roman" w:hAnsi="Times New Roman" w:cs="Traditional Arabic" w:hint="cs"/>
          <w:caps/>
          <w:sz w:val="36"/>
          <w:szCs w:val="36"/>
          <w:rtl/>
          <w:lang w:eastAsia="ar-SA"/>
        </w:rPr>
        <w:t xml:space="preserve"> المصرية العامة للكتاب، 1445 هـ، 2024 م.</w:t>
      </w:r>
    </w:p>
    <w:p w14:paraId="1050700F" w14:textId="77777777" w:rsidR="00074B02" w:rsidRPr="007E547E" w:rsidRDefault="00074B02" w:rsidP="00074B02">
      <w:pPr>
        <w:ind w:left="0" w:firstLine="0"/>
        <w:jc w:val="both"/>
        <w:rPr>
          <w:rFonts w:ascii="Times New Roman" w:eastAsia="Times New Roman" w:hAnsi="Times New Roman" w:cs="Traditional Arabic"/>
          <w:caps/>
          <w:sz w:val="36"/>
          <w:szCs w:val="36"/>
          <w:rtl/>
          <w:lang w:eastAsia="ar-SA"/>
        </w:rPr>
      </w:pPr>
      <w:r w:rsidRPr="007E547E">
        <w:rPr>
          <w:rFonts w:ascii="Times New Roman" w:eastAsia="Times New Roman" w:hAnsi="Times New Roman" w:cs="Traditional Arabic" w:hint="cs"/>
          <w:caps/>
          <w:sz w:val="36"/>
          <w:szCs w:val="36"/>
          <w:rtl/>
          <w:lang w:eastAsia="ar-SA"/>
        </w:rPr>
        <w:t>معه دراسة عن بلاد التكرور/ إسماعيل حامد علي.</w:t>
      </w:r>
    </w:p>
    <w:p w14:paraId="78E7A133" w14:textId="77777777" w:rsidR="00074B02" w:rsidRPr="007E547E" w:rsidRDefault="00074B02" w:rsidP="00074B02">
      <w:pPr>
        <w:ind w:left="0" w:firstLine="0"/>
        <w:jc w:val="both"/>
        <w:rPr>
          <w:rFonts w:ascii="Times New Roman" w:eastAsia="Times New Roman" w:hAnsi="Times New Roman" w:cs="Traditional Arabic"/>
          <w:caps/>
          <w:sz w:val="36"/>
          <w:szCs w:val="36"/>
          <w:rtl/>
          <w:lang w:eastAsia="ar-SA"/>
        </w:rPr>
      </w:pPr>
    </w:p>
    <w:p w14:paraId="692012BE" w14:textId="77777777" w:rsidR="00074B02" w:rsidRPr="004D2A6D" w:rsidRDefault="00074B02" w:rsidP="00074B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زبدة كشف الممالك وبيان الطرق والممالك</w:t>
      </w:r>
      <w:r w:rsidRPr="004D2A6D">
        <w:rPr>
          <w:rFonts w:ascii="Times New Roman" w:eastAsia="Times New Roman" w:hAnsi="Times New Roman" w:cs="Traditional Arabic" w:hint="cs"/>
          <w:sz w:val="36"/>
          <w:szCs w:val="36"/>
          <w:rtl/>
          <w:lang w:eastAsia="ar-SA"/>
        </w:rPr>
        <w:t>/ غرس الدين خليل بن شاهين الظاهري (ت 873 هـ)؛ تحقيق أيمن فؤاد سيد.- القاهرة: المعهد العلمي الفرنسي للآثار الشرقية، 1446 هـ، 2024 م.</w:t>
      </w:r>
    </w:p>
    <w:p w14:paraId="0E7BEE8D" w14:textId="77777777" w:rsidR="00074B02" w:rsidRPr="004D2A6D" w:rsidRDefault="00074B02" w:rsidP="00074B02">
      <w:pPr>
        <w:ind w:left="0" w:firstLine="0"/>
        <w:jc w:val="both"/>
        <w:rPr>
          <w:rFonts w:ascii="Times New Roman" w:eastAsia="Times New Roman" w:hAnsi="Times New Roman" w:cs="Traditional Arabic"/>
          <w:sz w:val="36"/>
          <w:szCs w:val="36"/>
          <w:rtl/>
          <w:lang w:eastAsia="ar-SA"/>
        </w:rPr>
      </w:pPr>
    </w:p>
    <w:p w14:paraId="437B3D70" w14:textId="77777777" w:rsidR="00074B02" w:rsidRPr="000C2D35" w:rsidRDefault="00074B02" w:rsidP="00074B02">
      <w:pPr>
        <w:ind w:left="0" w:firstLine="0"/>
        <w:jc w:val="both"/>
        <w:rPr>
          <w:rFonts w:ascii="Calibri" w:eastAsia="Calibri" w:hAnsi="Calibri" w:cs="Traditional Arabic"/>
          <w:sz w:val="36"/>
          <w:szCs w:val="36"/>
          <w:rtl/>
        </w:rPr>
      </w:pPr>
      <w:r w:rsidRPr="00B50F35">
        <w:rPr>
          <w:rFonts w:ascii="Calibri" w:eastAsia="Calibri" w:hAnsi="Calibri" w:cs="Traditional Arabic" w:hint="cs"/>
          <w:b/>
          <w:bCs/>
          <w:sz w:val="36"/>
          <w:szCs w:val="36"/>
          <w:rtl/>
        </w:rPr>
        <w:t>سير الملوك، أو سياسة نامه</w:t>
      </w:r>
      <w:r>
        <w:rPr>
          <w:rFonts w:ascii="Calibri" w:eastAsia="Calibri" w:hAnsi="Calibri" w:cs="Traditional Arabic" w:hint="cs"/>
          <w:b/>
          <w:bCs/>
          <w:sz w:val="36"/>
          <w:szCs w:val="36"/>
          <w:rtl/>
        </w:rPr>
        <w:t xml:space="preserve">/ </w:t>
      </w:r>
      <w:r w:rsidRPr="000C2D35">
        <w:rPr>
          <w:rFonts w:ascii="Calibri" w:eastAsia="Calibri" w:hAnsi="Calibri" w:cs="Traditional Arabic" w:hint="cs"/>
          <w:sz w:val="36"/>
          <w:szCs w:val="36"/>
          <w:rtl/>
        </w:rPr>
        <w:t xml:space="preserve">نظام الملك الحسن بن علي الطوسي (ت 485 هـ)؛ ترجمة يوسف بكار.- </w:t>
      </w:r>
      <w:r>
        <w:rPr>
          <w:rFonts w:ascii="Calibri" w:eastAsia="Calibri" w:hAnsi="Calibri" w:cs="Traditional Arabic" w:hint="cs"/>
          <w:sz w:val="36"/>
          <w:szCs w:val="36"/>
          <w:rtl/>
        </w:rPr>
        <w:t>عمّان: إبصار ناشرون، 1446 هـ، 2024 م.</w:t>
      </w:r>
    </w:p>
    <w:p w14:paraId="69F0BD96" w14:textId="77777777" w:rsidR="00074B02" w:rsidRDefault="00074B02" w:rsidP="00074B02">
      <w:pPr>
        <w:ind w:left="0" w:firstLine="0"/>
        <w:jc w:val="both"/>
        <w:rPr>
          <w:rFonts w:ascii="Calibri" w:eastAsia="Calibri" w:hAnsi="Calibri" w:cs="Traditional Arabic"/>
          <w:sz w:val="36"/>
          <w:szCs w:val="36"/>
          <w:rtl/>
        </w:rPr>
      </w:pPr>
    </w:p>
    <w:p w14:paraId="53A623C5" w14:textId="77777777" w:rsidR="00074B02" w:rsidRPr="00737877" w:rsidRDefault="00074B02" w:rsidP="00074B02">
      <w:pPr>
        <w:ind w:left="0" w:firstLine="0"/>
        <w:jc w:val="both"/>
        <w:rPr>
          <w:rFonts w:ascii="Times New Roman" w:eastAsia="Times New Roman" w:hAnsi="Times New Roman" w:cs="Traditional Arabic"/>
          <w:sz w:val="36"/>
          <w:szCs w:val="36"/>
          <w:rtl/>
          <w:lang w:eastAsia="ar-SA"/>
        </w:rPr>
      </w:pPr>
      <w:r w:rsidRPr="007238DE">
        <w:rPr>
          <w:rFonts w:ascii="Times New Roman" w:eastAsia="Times New Roman" w:hAnsi="Times New Roman" w:cs="Traditional Arabic" w:hint="cs"/>
          <w:b/>
          <w:bCs/>
          <w:sz w:val="36"/>
          <w:szCs w:val="36"/>
          <w:rtl/>
          <w:lang w:eastAsia="ar-SA"/>
        </w:rPr>
        <w:t>صفة</w:t>
      </w:r>
      <w:r w:rsidRPr="007238DE">
        <w:rPr>
          <w:rFonts w:ascii="Times New Roman" w:eastAsia="Times New Roman" w:hAnsi="Times New Roman" w:cs="Traditional Arabic"/>
          <w:b/>
          <w:bCs/>
          <w:sz w:val="36"/>
          <w:szCs w:val="36"/>
          <w:rtl/>
          <w:lang w:eastAsia="ar-SA"/>
        </w:rPr>
        <w:t xml:space="preserve"> </w:t>
      </w:r>
      <w:r w:rsidRPr="007238DE">
        <w:rPr>
          <w:rFonts w:ascii="Times New Roman" w:eastAsia="Times New Roman" w:hAnsi="Times New Roman" w:cs="Traditional Arabic" w:hint="cs"/>
          <w:b/>
          <w:bCs/>
          <w:sz w:val="36"/>
          <w:szCs w:val="36"/>
          <w:rtl/>
          <w:lang w:eastAsia="ar-SA"/>
        </w:rPr>
        <w:t>جزيرة</w:t>
      </w:r>
      <w:r w:rsidRPr="007238DE">
        <w:rPr>
          <w:rFonts w:ascii="Times New Roman" w:eastAsia="Times New Roman" w:hAnsi="Times New Roman" w:cs="Traditional Arabic"/>
          <w:b/>
          <w:bCs/>
          <w:sz w:val="36"/>
          <w:szCs w:val="36"/>
          <w:rtl/>
          <w:lang w:eastAsia="ar-SA"/>
        </w:rPr>
        <w:t xml:space="preserve"> </w:t>
      </w:r>
      <w:r w:rsidRPr="007238DE">
        <w:rPr>
          <w:rFonts w:ascii="Times New Roman" w:eastAsia="Times New Roman" w:hAnsi="Times New Roman" w:cs="Traditional Arabic" w:hint="cs"/>
          <w:b/>
          <w:bCs/>
          <w:sz w:val="36"/>
          <w:szCs w:val="36"/>
          <w:rtl/>
          <w:lang w:eastAsia="ar-SA"/>
        </w:rPr>
        <w:t>الأندلس</w:t>
      </w:r>
      <w:r w:rsidRPr="00737877">
        <w:rPr>
          <w:rFonts w:ascii="Times New Roman" w:eastAsia="Times New Roman" w:hAnsi="Times New Roman" w:cs="Traditional Arabic" w:hint="cs"/>
          <w:sz w:val="36"/>
          <w:szCs w:val="36"/>
          <w:rtl/>
          <w:lang w:eastAsia="ar-SA"/>
        </w:rPr>
        <w:t>/ محمد بن عبدالله بن عبدالمنعم</w:t>
      </w:r>
      <w:r w:rsidRPr="00737877">
        <w:rPr>
          <w:rFonts w:ascii="Times New Roman" w:eastAsia="Times New Roman" w:hAnsi="Times New Roman" w:cs="Traditional Arabic"/>
          <w:sz w:val="36"/>
          <w:szCs w:val="36"/>
          <w:rtl/>
          <w:lang w:eastAsia="ar-SA"/>
        </w:rPr>
        <w:t xml:space="preserve"> </w:t>
      </w:r>
      <w:r w:rsidRPr="00737877">
        <w:rPr>
          <w:rFonts w:ascii="Times New Roman" w:eastAsia="Times New Roman" w:hAnsi="Times New Roman" w:cs="Traditional Arabic" w:hint="cs"/>
          <w:sz w:val="36"/>
          <w:szCs w:val="36"/>
          <w:rtl/>
          <w:lang w:eastAsia="ar-SA"/>
        </w:rPr>
        <w:t>الحميري.- القاهرة: مكتبة الثقافة الدينية، 1446 هـ، 2024 م</w:t>
      </w:r>
      <w:r>
        <w:rPr>
          <w:rFonts w:ascii="Times New Roman" w:eastAsia="Times New Roman" w:hAnsi="Times New Roman" w:cs="Traditional Arabic" w:hint="cs"/>
          <w:sz w:val="36"/>
          <w:szCs w:val="36"/>
          <w:rtl/>
          <w:lang w:eastAsia="ar-SA"/>
        </w:rPr>
        <w:t>، 232 ص.</w:t>
      </w:r>
    </w:p>
    <w:p w14:paraId="27B71535" w14:textId="77777777" w:rsidR="00074B02" w:rsidRPr="00737877" w:rsidRDefault="00074B02" w:rsidP="00074B02">
      <w:pPr>
        <w:ind w:left="0" w:firstLine="0"/>
        <w:jc w:val="both"/>
        <w:rPr>
          <w:rFonts w:ascii="Times New Roman" w:eastAsia="Times New Roman" w:hAnsi="Times New Roman" w:cs="Traditional Arabic"/>
          <w:sz w:val="36"/>
          <w:szCs w:val="36"/>
          <w:rtl/>
          <w:lang w:eastAsia="ar-SA"/>
        </w:rPr>
      </w:pPr>
    </w:p>
    <w:p w14:paraId="35B56786" w14:textId="77777777" w:rsidR="00074B02" w:rsidRPr="005F66E0" w:rsidRDefault="00074B02" w:rsidP="00074B02">
      <w:pPr>
        <w:ind w:left="0" w:firstLine="0"/>
        <w:jc w:val="both"/>
        <w:rPr>
          <w:rFonts w:ascii="Calibri" w:eastAsia="Calibri" w:hAnsi="Calibri" w:cs="Traditional Arabic"/>
          <w:sz w:val="36"/>
          <w:szCs w:val="36"/>
          <w:rtl/>
        </w:rPr>
      </w:pPr>
      <w:r w:rsidRPr="005F66E0">
        <w:rPr>
          <w:rFonts w:ascii="Calibri" w:eastAsia="Calibri" w:hAnsi="Calibri" w:cs="Traditional Arabic" w:hint="cs"/>
          <w:b/>
          <w:bCs/>
          <w:sz w:val="36"/>
          <w:szCs w:val="36"/>
          <w:rtl/>
        </w:rPr>
        <w:t>عقود الجمان في وقائع الأزمان</w:t>
      </w:r>
      <w:r w:rsidRPr="005F66E0">
        <w:rPr>
          <w:rFonts w:ascii="Calibri" w:eastAsia="Calibri" w:hAnsi="Calibri" w:cs="Traditional Arabic" w:hint="cs"/>
          <w:sz w:val="36"/>
          <w:szCs w:val="36"/>
          <w:rtl/>
        </w:rPr>
        <w:t>/ محمد بن أحمد بن إياس الحنفي (ت بعد 930 هـ)؛ تحقيق أحمد سعيد بدير.- القاهرة: الهيئة المصرية العامة للكتاب، 1446 هـ، 2040 م.</w:t>
      </w:r>
    </w:p>
    <w:p w14:paraId="0B514E48" w14:textId="77777777" w:rsidR="00074B02" w:rsidRPr="005F66E0" w:rsidRDefault="00074B02" w:rsidP="00074B02">
      <w:pPr>
        <w:ind w:left="0" w:firstLine="0"/>
        <w:jc w:val="both"/>
        <w:rPr>
          <w:rFonts w:ascii="Calibri" w:eastAsia="Calibri" w:hAnsi="Calibri" w:cs="Traditional Arabic"/>
          <w:sz w:val="36"/>
          <w:szCs w:val="36"/>
          <w:rtl/>
        </w:rPr>
      </w:pPr>
      <w:r w:rsidRPr="005F66E0">
        <w:rPr>
          <w:rFonts w:ascii="Calibri" w:eastAsia="Calibri" w:hAnsi="Calibri" w:cs="Traditional Arabic" w:hint="cs"/>
          <w:sz w:val="36"/>
          <w:szCs w:val="36"/>
          <w:rtl/>
        </w:rPr>
        <w:t xml:space="preserve">حوادث وتراجم سنوات 648 – 904 هـ. </w:t>
      </w:r>
    </w:p>
    <w:p w14:paraId="4934E863" w14:textId="77777777" w:rsidR="00074B02" w:rsidRPr="005F66E0" w:rsidRDefault="00074B02" w:rsidP="00074B02">
      <w:pPr>
        <w:ind w:left="0" w:firstLine="0"/>
        <w:jc w:val="both"/>
        <w:rPr>
          <w:rFonts w:ascii="Calibri" w:eastAsia="Calibri" w:hAnsi="Calibri" w:cs="Traditional Arabic"/>
          <w:sz w:val="36"/>
          <w:szCs w:val="36"/>
          <w:rtl/>
        </w:rPr>
      </w:pPr>
    </w:p>
    <w:p w14:paraId="0DC3FBB4" w14:textId="77777777" w:rsidR="00074B02" w:rsidRDefault="00074B02" w:rsidP="00074B02">
      <w:pPr>
        <w:ind w:left="0" w:firstLine="0"/>
        <w:jc w:val="both"/>
        <w:rPr>
          <w:rFonts w:ascii="Times New Roman" w:eastAsia="Times New Roman" w:hAnsi="Times New Roman" w:cs="Traditional Arabic"/>
          <w:caps/>
          <w:sz w:val="36"/>
          <w:szCs w:val="36"/>
          <w:rtl/>
          <w:lang w:eastAsia="ar-SA"/>
        </w:rPr>
      </w:pPr>
      <w:r w:rsidRPr="009C3F04">
        <w:rPr>
          <w:rFonts w:ascii="Times New Roman" w:eastAsia="Times New Roman" w:hAnsi="Times New Roman" w:cs="Traditional Arabic" w:hint="cs"/>
          <w:b/>
          <w:bCs/>
          <w:caps/>
          <w:sz w:val="36"/>
          <w:szCs w:val="36"/>
          <w:rtl/>
          <w:lang w:eastAsia="ar-SA"/>
        </w:rPr>
        <w:t>الفرا</w:t>
      </w:r>
      <w:r>
        <w:rPr>
          <w:rFonts w:ascii="Times New Roman" w:eastAsia="Times New Roman" w:hAnsi="Times New Roman" w:cs="Traditional Arabic" w:hint="cs"/>
          <w:b/>
          <w:bCs/>
          <w:caps/>
          <w:sz w:val="36"/>
          <w:szCs w:val="36"/>
          <w:rtl/>
          <w:lang w:eastAsia="ar-SA"/>
        </w:rPr>
        <w:t>ئ</w:t>
      </w:r>
      <w:r w:rsidRPr="009C3F04">
        <w:rPr>
          <w:rFonts w:ascii="Times New Roman" w:eastAsia="Times New Roman" w:hAnsi="Times New Roman" w:cs="Traditional Arabic" w:hint="cs"/>
          <w:b/>
          <w:bCs/>
          <w:caps/>
          <w:sz w:val="36"/>
          <w:szCs w:val="36"/>
          <w:rtl/>
          <w:lang w:eastAsia="ar-SA"/>
        </w:rPr>
        <w:t>د</w:t>
      </w:r>
      <w:r w:rsidRPr="009C3F04">
        <w:rPr>
          <w:rFonts w:ascii="Times New Roman" w:eastAsia="Times New Roman" w:hAnsi="Times New Roman" w:cs="Traditional Arabic"/>
          <w:b/>
          <w:bCs/>
          <w:caps/>
          <w:sz w:val="36"/>
          <w:szCs w:val="36"/>
          <w:rtl/>
          <w:lang w:eastAsia="ar-SA"/>
        </w:rPr>
        <w:t xml:space="preserve"> </w:t>
      </w:r>
      <w:r w:rsidRPr="009C3F04">
        <w:rPr>
          <w:rFonts w:ascii="Times New Roman" w:eastAsia="Times New Roman" w:hAnsi="Times New Roman" w:cs="Traditional Arabic" w:hint="cs"/>
          <w:b/>
          <w:bCs/>
          <w:caps/>
          <w:sz w:val="36"/>
          <w:szCs w:val="36"/>
          <w:rtl/>
          <w:lang w:eastAsia="ar-SA"/>
        </w:rPr>
        <w:t>المنتقاة</w:t>
      </w:r>
      <w:r w:rsidRPr="009C3F04">
        <w:rPr>
          <w:rFonts w:ascii="Times New Roman" w:eastAsia="Times New Roman" w:hAnsi="Times New Roman" w:cs="Traditional Arabic"/>
          <w:b/>
          <w:bCs/>
          <w:caps/>
          <w:sz w:val="36"/>
          <w:szCs w:val="36"/>
          <w:rtl/>
          <w:lang w:eastAsia="ar-SA"/>
        </w:rPr>
        <w:t xml:space="preserve"> </w:t>
      </w:r>
      <w:r w:rsidRPr="009C3F04">
        <w:rPr>
          <w:rFonts w:ascii="Times New Roman" w:eastAsia="Times New Roman" w:hAnsi="Times New Roman" w:cs="Traditional Arabic" w:hint="cs"/>
          <w:b/>
          <w:bCs/>
          <w:caps/>
          <w:sz w:val="36"/>
          <w:szCs w:val="36"/>
          <w:rtl/>
          <w:lang w:eastAsia="ar-SA"/>
        </w:rPr>
        <w:t>من</w:t>
      </w:r>
      <w:r w:rsidRPr="009C3F04">
        <w:rPr>
          <w:rFonts w:ascii="Times New Roman" w:eastAsia="Times New Roman" w:hAnsi="Times New Roman" w:cs="Traditional Arabic"/>
          <w:b/>
          <w:bCs/>
          <w:caps/>
          <w:sz w:val="36"/>
          <w:szCs w:val="36"/>
          <w:rtl/>
          <w:lang w:eastAsia="ar-SA"/>
        </w:rPr>
        <w:t xml:space="preserve"> </w:t>
      </w:r>
      <w:r w:rsidRPr="009C3F04">
        <w:rPr>
          <w:rFonts w:ascii="Times New Roman" w:eastAsia="Times New Roman" w:hAnsi="Times New Roman" w:cs="Traditional Arabic" w:hint="cs"/>
          <w:b/>
          <w:bCs/>
          <w:caps/>
          <w:sz w:val="36"/>
          <w:szCs w:val="36"/>
          <w:rtl/>
          <w:lang w:eastAsia="ar-SA"/>
        </w:rPr>
        <w:t>تاريخ</w:t>
      </w:r>
      <w:r w:rsidRPr="009C3F04">
        <w:rPr>
          <w:rFonts w:ascii="Times New Roman" w:eastAsia="Times New Roman" w:hAnsi="Times New Roman" w:cs="Traditional Arabic"/>
          <w:b/>
          <w:bCs/>
          <w:caps/>
          <w:sz w:val="36"/>
          <w:szCs w:val="36"/>
          <w:rtl/>
          <w:lang w:eastAsia="ar-SA"/>
        </w:rPr>
        <w:t xml:space="preserve"> </w:t>
      </w:r>
      <w:r w:rsidRPr="009C3F04">
        <w:rPr>
          <w:rFonts w:ascii="Times New Roman" w:eastAsia="Times New Roman" w:hAnsi="Times New Roman" w:cs="Traditional Arabic" w:hint="cs"/>
          <w:b/>
          <w:bCs/>
          <w:caps/>
          <w:sz w:val="36"/>
          <w:szCs w:val="36"/>
          <w:rtl/>
          <w:lang w:eastAsia="ar-SA"/>
        </w:rPr>
        <w:t>صاحب</w:t>
      </w:r>
      <w:r w:rsidRPr="009C3F04">
        <w:rPr>
          <w:rFonts w:ascii="Times New Roman" w:eastAsia="Times New Roman" w:hAnsi="Times New Roman" w:cs="Traditional Arabic"/>
          <w:b/>
          <w:bCs/>
          <w:caps/>
          <w:sz w:val="36"/>
          <w:szCs w:val="36"/>
          <w:rtl/>
          <w:lang w:eastAsia="ar-SA"/>
        </w:rPr>
        <w:t xml:space="preserve"> </w:t>
      </w:r>
      <w:r w:rsidRPr="009C3F04">
        <w:rPr>
          <w:rFonts w:ascii="Times New Roman" w:eastAsia="Times New Roman" w:hAnsi="Times New Roman" w:cs="Traditional Arabic" w:hint="cs"/>
          <w:b/>
          <w:bCs/>
          <w:caps/>
          <w:sz w:val="36"/>
          <w:szCs w:val="36"/>
          <w:rtl/>
          <w:lang w:eastAsia="ar-SA"/>
        </w:rPr>
        <w:t>حماة</w:t>
      </w:r>
      <w:r>
        <w:rPr>
          <w:rFonts w:ascii="Times New Roman" w:eastAsia="Times New Roman" w:hAnsi="Times New Roman" w:cs="Traditional Arabic" w:hint="cs"/>
          <w:b/>
          <w:bCs/>
          <w:caps/>
          <w:sz w:val="36"/>
          <w:szCs w:val="36"/>
          <w:rtl/>
          <w:lang w:eastAsia="ar-SA"/>
        </w:rPr>
        <w:t xml:space="preserve">/ </w:t>
      </w:r>
      <w:r w:rsidRPr="008F6058">
        <w:rPr>
          <w:rFonts w:ascii="Times New Roman" w:eastAsia="Times New Roman" w:hAnsi="Times New Roman" w:cs="Traditional Arabic" w:hint="cs"/>
          <w:caps/>
          <w:sz w:val="36"/>
          <w:szCs w:val="36"/>
          <w:rtl/>
          <w:lang w:eastAsia="ar-SA"/>
        </w:rPr>
        <w:t xml:space="preserve">الحسن بن عمرو بن حبيب الحلبي (ت </w:t>
      </w:r>
      <w:r>
        <w:rPr>
          <w:rFonts w:ascii="Times New Roman" w:eastAsia="Times New Roman" w:hAnsi="Times New Roman" w:cs="Traditional Arabic" w:hint="cs"/>
          <w:caps/>
          <w:sz w:val="36"/>
          <w:szCs w:val="36"/>
          <w:rtl/>
          <w:lang w:eastAsia="ar-SA"/>
        </w:rPr>
        <w:t>779 هـ)؛ تحقيق</w:t>
      </w:r>
      <w:r w:rsidRPr="008F6058">
        <w:rPr>
          <w:rFonts w:ascii="Times New Roman" w:eastAsia="Times New Roman" w:hAnsi="Times New Roman" w:cs="Traditional Arabic"/>
          <w:caps/>
          <w:sz w:val="36"/>
          <w:szCs w:val="36"/>
          <w:rtl/>
          <w:lang w:eastAsia="ar-SA"/>
        </w:rPr>
        <w:t xml:space="preserve"> </w:t>
      </w:r>
      <w:r w:rsidRPr="008F6058">
        <w:rPr>
          <w:rFonts w:ascii="Times New Roman" w:eastAsia="Times New Roman" w:hAnsi="Times New Roman" w:cs="Traditional Arabic" w:hint="cs"/>
          <w:caps/>
          <w:sz w:val="36"/>
          <w:szCs w:val="36"/>
          <w:rtl/>
          <w:lang w:eastAsia="ar-SA"/>
        </w:rPr>
        <w:t>جورج</w:t>
      </w:r>
      <w:r w:rsidRPr="008F6058">
        <w:rPr>
          <w:rFonts w:ascii="Times New Roman" w:eastAsia="Times New Roman" w:hAnsi="Times New Roman" w:cs="Traditional Arabic"/>
          <w:caps/>
          <w:sz w:val="36"/>
          <w:szCs w:val="36"/>
          <w:rtl/>
          <w:lang w:eastAsia="ar-SA"/>
        </w:rPr>
        <w:t xml:space="preserve"> </w:t>
      </w:r>
      <w:r w:rsidRPr="008F6058">
        <w:rPr>
          <w:rFonts w:ascii="Times New Roman" w:eastAsia="Times New Roman" w:hAnsi="Times New Roman" w:cs="Traditional Arabic" w:hint="cs"/>
          <w:caps/>
          <w:sz w:val="36"/>
          <w:szCs w:val="36"/>
          <w:rtl/>
          <w:lang w:eastAsia="ar-SA"/>
        </w:rPr>
        <w:t>حنا</w:t>
      </w:r>
      <w:r w:rsidRPr="008F6058">
        <w:rPr>
          <w:rFonts w:ascii="Times New Roman" w:eastAsia="Times New Roman" w:hAnsi="Times New Roman" w:cs="Traditional Arabic"/>
          <w:caps/>
          <w:sz w:val="36"/>
          <w:szCs w:val="36"/>
          <w:rtl/>
          <w:lang w:eastAsia="ar-SA"/>
        </w:rPr>
        <w:t xml:space="preserve"> </w:t>
      </w:r>
      <w:r w:rsidRPr="008F6058">
        <w:rPr>
          <w:rFonts w:ascii="Times New Roman" w:eastAsia="Times New Roman" w:hAnsi="Times New Roman" w:cs="Traditional Arabic" w:hint="cs"/>
          <w:caps/>
          <w:sz w:val="36"/>
          <w:szCs w:val="36"/>
          <w:rtl/>
          <w:lang w:eastAsia="ar-SA"/>
        </w:rPr>
        <w:t>نصار</w:t>
      </w:r>
      <w:r>
        <w:rPr>
          <w:rFonts w:ascii="Times New Roman" w:eastAsia="Times New Roman" w:hAnsi="Times New Roman" w:cs="Traditional Arabic" w:hint="cs"/>
          <w:caps/>
          <w:sz w:val="36"/>
          <w:szCs w:val="36"/>
          <w:rtl/>
          <w:lang w:eastAsia="ar-SA"/>
        </w:rPr>
        <w:t>.- بيروت:</w:t>
      </w:r>
      <w:r w:rsidRPr="008F6058">
        <w:rPr>
          <w:rFonts w:ascii="Times New Roman" w:eastAsia="Times New Roman" w:hAnsi="Times New Roman" w:cs="Traditional Arabic"/>
          <w:caps/>
          <w:sz w:val="36"/>
          <w:szCs w:val="36"/>
          <w:rtl/>
          <w:lang w:eastAsia="ar-SA"/>
        </w:rPr>
        <w:t xml:space="preserve"> </w:t>
      </w:r>
      <w:r w:rsidRPr="008F6058">
        <w:rPr>
          <w:rFonts w:ascii="Times New Roman" w:eastAsia="Times New Roman" w:hAnsi="Times New Roman" w:cs="Traditional Arabic" w:hint="cs"/>
          <w:caps/>
          <w:sz w:val="36"/>
          <w:szCs w:val="36"/>
          <w:rtl/>
          <w:lang w:eastAsia="ar-SA"/>
        </w:rPr>
        <w:t>المؤسسة</w:t>
      </w:r>
      <w:r w:rsidRPr="008F6058">
        <w:rPr>
          <w:rFonts w:ascii="Times New Roman" w:eastAsia="Times New Roman" w:hAnsi="Times New Roman" w:cs="Traditional Arabic"/>
          <w:caps/>
          <w:sz w:val="36"/>
          <w:szCs w:val="36"/>
          <w:rtl/>
          <w:lang w:eastAsia="ar-SA"/>
        </w:rPr>
        <w:t xml:space="preserve"> </w:t>
      </w:r>
      <w:r w:rsidRPr="008F6058">
        <w:rPr>
          <w:rFonts w:ascii="Times New Roman" w:eastAsia="Times New Roman" w:hAnsi="Times New Roman" w:cs="Traditional Arabic" w:hint="cs"/>
          <w:caps/>
          <w:sz w:val="36"/>
          <w:szCs w:val="36"/>
          <w:rtl/>
          <w:lang w:eastAsia="ar-SA"/>
        </w:rPr>
        <w:t>الحديثة</w:t>
      </w:r>
      <w:r w:rsidRPr="008F6058">
        <w:rPr>
          <w:rFonts w:ascii="Times New Roman" w:eastAsia="Times New Roman" w:hAnsi="Times New Roman" w:cs="Traditional Arabic"/>
          <w:caps/>
          <w:sz w:val="36"/>
          <w:szCs w:val="36"/>
          <w:rtl/>
          <w:lang w:eastAsia="ar-SA"/>
        </w:rPr>
        <w:t xml:space="preserve"> </w:t>
      </w:r>
      <w:r w:rsidRPr="008F6058">
        <w:rPr>
          <w:rFonts w:ascii="Times New Roman" w:eastAsia="Times New Roman" w:hAnsi="Times New Roman" w:cs="Traditional Arabic" w:hint="cs"/>
          <w:caps/>
          <w:sz w:val="36"/>
          <w:szCs w:val="36"/>
          <w:rtl/>
          <w:lang w:eastAsia="ar-SA"/>
        </w:rPr>
        <w:t>للكتاب</w:t>
      </w:r>
      <w:r>
        <w:rPr>
          <w:rFonts w:ascii="Times New Roman" w:eastAsia="Times New Roman" w:hAnsi="Times New Roman" w:cs="Traditional Arabic" w:hint="cs"/>
          <w:caps/>
          <w:sz w:val="36"/>
          <w:szCs w:val="36"/>
          <w:rtl/>
          <w:lang w:eastAsia="ar-SA"/>
        </w:rPr>
        <w:t>، 1445 هـ، 2024 م.</w:t>
      </w:r>
    </w:p>
    <w:p w14:paraId="329BE4C9" w14:textId="77777777" w:rsidR="00074B02" w:rsidRDefault="00074B02" w:rsidP="00074B02">
      <w:pPr>
        <w:ind w:left="0" w:firstLine="0"/>
        <w:jc w:val="both"/>
        <w:rPr>
          <w:rFonts w:ascii="Times New Roman" w:eastAsia="Times New Roman" w:hAnsi="Times New Roman" w:cs="Traditional Arabic"/>
          <w:caps/>
          <w:sz w:val="36"/>
          <w:szCs w:val="36"/>
          <w:rtl/>
          <w:lang w:eastAsia="ar-SA"/>
        </w:rPr>
      </w:pPr>
    </w:p>
    <w:p w14:paraId="21A4B5EF" w14:textId="77777777" w:rsidR="00074B02" w:rsidRDefault="00074B02" w:rsidP="00074B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القصيدة الذهبية في الحجة المكية والزورة المكية/ </w:t>
      </w:r>
      <w:r w:rsidRPr="00E3653E">
        <w:rPr>
          <w:rFonts w:ascii="Times New Roman" w:eastAsia="Times New Roman" w:hAnsi="Times New Roman" w:cs="Traditional Arabic" w:hint="cs"/>
          <w:sz w:val="36"/>
          <w:szCs w:val="36"/>
          <w:rtl/>
          <w:lang w:eastAsia="ar-SA"/>
        </w:rPr>
        <w:t>مجد</w:t>
      </w:r>
      <w:r w:rsidRPr="00E3653E">
        <w:rPr>
          <w:rFonts w:ascii="Times New Roman" w:eastAsia="Times New Roman" w:hAnsi="Times New Roman" w:cs="Traditional Arabic"/>
          <w:sz w:val="36"/>
          <w:szCs w:val="36"/>
          <w:rtl/>
          <w:lang w:eastAsia="ar-SA"/>
        </w:rPr>
        <w:t xml:space="preserve"> </w:t>
      </w:r>
      <w:r w:rsidRPr="00E3653E">
        <w:rPr>
          <w:rFonts w:ascii="Times New Roman" w:eastAsia="Times New Roman" w:hAnsi="Times New Roman" w:cs="Traditional Arabic" w:hint="cs"/>
          <w:sz w:val="36"/>
          <w:szCs w:val="36"/>
          <w:rtl/>
          <w:lang w:eastAsia="ar-SA"/>
        </w:rPr>
        <w:t>الدين</w:t>
      </w:r>
      <w:r w:rsidRPr="00E3653E">
        <w:rPr>
          <w:rFonts w:ascii="Times New Roman" w:eastAsia="Times New Roman" w:hAnsi="Times New Roman" w:cs="Traditional Arabic"/>
          <w:sz w:val="36"/>
          <w:szCs w:val="36"/>
          <w:rtl/>
          <w:lang w:eastAsia="ar-SA"/>
        </w:rPr>
        <w:t xml:space="preserve"> </w:t>
      </w:r>
      <w:r w:rsidRPr="00E3653E">
        <w:rPr>
          <w:rFonts w:ascii="Times New Roman" w:eastAsia="Times New Roman" w:hAnsi="Times New Roman" w:cs="Traditional Arabic" w:hint="cs"/>
          <w:sz w:val="36"/>
          <w:szCs w:val="36"/>
          <w:rtl/>
          <w:lang w:eastAsia="ar-SA"/>
        </w:rPr>
        <w:t>محمد</w:t>
      </w:r>
      <w:r w:rsidRPr="00E3653E">
        <w:rPr>
          <w:rFonts w:ascii="Times New Roman" w:eastAsia="Times New Roman" w:hAnsi="Times New Roman" w:cs="Traditional Arabic"/>
          <w:sz w:val="36"/>
          <w:szCs w:val="36"/>
          <w:rtl/>
          <w:lang w:eastAsia="ar-SA"/>
        </w:rPr>
        <w:t xml:space="preserve"> </w:t>
      </w:r>
      <w:r w:rsidRPr="00E3653E">
        <w:rPr>
          <w:rFonts w:ascii="Times New Roman" w:eastAsia="Times New Roman" w:hAnsi="Times New Roman" w:cs="Traditional Arabic" w:hint="cs"/>
          <w:sz w:val="36"/>
          <w:szCs w:val="36"/>
          <w:rtl/>
          <w:lang w:eastAsia="ar-SA"/>
        </w:rPr>
        <w:t>بن</w:t>
      </w:r>
      <w:r w:rsidRPr="00E3653E">
        <w:rPr>
          <w:rFonts w:ascii="Times New Roman" w:eastAsia="Times New Roman" w:hAnsi="Times New Roman" w:cs="Traditional Arabic"/>
          <w:sz w:val="36"/>
          <w:szCs w:val="36"/>
          <w:rtl/>
          <w:lang w:eastAsia="ar-SA"/>
        </w:rPr>
        <w:t xml:space="preserve"> </w:t>
      </w:r>
      <w:r w:rsidRPr="00E3653E">
        <w:rPr>
          <w:rFonts w:ascii="Times New Roman" w:eastAsia="Times New Roman" w:hAnsi="Times New Roman" w:cs="Traditional Arabic" w:hint="cs"/>
          <w:sz w:val="36"/>
          <w:szCs w:val="36"/>
          <w:rtl/>
          <w:lang w:eastAsia="ar-SA"/>
        </w:rPr>
        <w:t>أبي</w:t>
      </w:r>
      <w:r w:rsidRPr="00E3653E">
        <w:rPr>
          <w:rFonts w:ascii="Times New Roman" w:eastAsia="Times New Roman" w:hAnsi="Times New Roman" w:cs="Traditional Arabic"/>
          <w:sz w:val="36"/>
          <w:szCs w:val="36"/>
          <w:rtl/>
          <w:lang w:eastAsia="ar-SA"/>
        </w:rPr>
        <w:t xml:space="preserve"> </w:t>
      </w:r>
      <w:r w:rsidRPr="00E3653E">
        <w:rPr>
          <w:rFonts w:ascii="Times New Roman" w:eastAsia="Times New Roman" w:hAnsi="Times New Roman" w:cs="Traditional Arabic" w:hint="cs"/>
          <w:sz w:val="36"/>
          <w:szCs w:val="36"/>
          <w:rtl/>
          <w:lang w:eastAsia="ar-SA"/>
        </w:rPr>
        <w:t>بكر</w:t>
      </w:r>
      <w:r w:rsidRPr="00E3653E">
        <w:rPr>
          <w:rFonts w:ascii="Times New Roman" w:eastAsia="Times New Roman" w:hAnsi="Times New Roman" w:cs="Traditional Arabic"/>
          <w:sz w:val="36"/>
          <w:szCs w:val="36"/>
          <w:rtl/>
          <w:lang w:eastAsia="ar-SA"/>
        </w:rPr>
        <w:t xml:space="preserve"> </w:t>
      </w:r>
      <w:r w:rsidRPr="00E3653E">
        <w:rPr>
          <w:rFonts w:ascii="Times New Roman" w:eastAsia="Times New Roman" w:hAnsi="Times New Roman" w:cs="Traditional Arabic" w:hint="cs"/>
          <w:sz w:val="36"/>
          <w:szCs w:val="36"/>
          <w:rtl/>
          <w:lang w:eastAsia="ar-SA"/>
        </w:rPr>
        <w:t>بن</w:t>
      </w:r>
      <w:r w:rsidRPr="00E3653E">
        <w:rPr>
          <w:rFonts w:ascii="Times New Roman" w:eastAsia="Times New Roman" w:hAnsi="Times New Roman" w:cs="Traditional Arabic"/>
          <w:sz w:val="36"/>
          <w:szCs w:val="36"/>
          <w:rtl/>
          <w:lang w:eastAsia="ar-SA"/>
        </w:rPr>
        <w:t xml:space="preserve"> </w:t>
      </w:r>
      <w:r w:rsidRPr="00E3653E">
        <w:rPr>
          <w:rFonts w:ascii="Times New Roman" w:eastAsia="Times New Roman" w:hAnsi="Times New Roman" w:cs="Traditional Arabic" w:hint="cs"/>
          <w:sz w:val="36"/>
          <w:szCs w:val="36"/>
          <w:rtl/>
          <w:lang w:eastAsia="ar-SA"/>
        </w:rPr>
        <w:t>رشيد</w:t>
      </w:r>
      <w:r w:rsidRPr="00E3653E">
        <w:rPr>
          <w:rFonts w:ascii="Times New Roman" w:eastAsia="Times New Roman" w:hAnsi="Times New Roman" w:cs="Traditional Arabic"/>
          <w:sz w:val="36"/>
          <w:szCs w:val="36"/>
          <w:rtl/>
          <w:lang w:eastAsia="ar-SA"/>
        </w:rPr>
        <w:t xml:space="preserve"> </w:t>
      </w:r>
      <w:r w:rsidRPr="00E3653E">
        <w:rPr>
          <w:rFonts w:ascii="Times New Roman" w:eastAsia="Times New Roman" w:hAnsi="Times New Roman" w:cs="Traditional Arabic" w:hint="cs"/>
          <w:sz w:val="36"/>
          <w:szCs w:val="36"/>
          <w:rtl/>
          <w:lang w:eastAsia="ar-SA"/>
        </w:rPr>
        <w:t>البغدادي</w:t>
      </w:r>
      <w:r>
        <w:rPr>
          <w:rFonts w:ascii="Times New Roman" w:eastAsia="Times New Roman" w:hAnsi="Times New Roman" w:cs="Traditional Arabic" w:hint="cs"/>
          <w:sz w:val="36"/>
          <w:szCs w:val="36"/>
          <w:rtl/>
          <w:lang w:eastAsia="ar-SA"/>
        </w:rPr>
        <w:t xml:space="preserve"> (ت 662 هـ)؛ شرح غريبه محمد أحمد إسماعيل.- الإسكندرية: دار الخلفاء الراشدين، 1445 هـ، 2024 م.</w:t>
      </w:r>
    </w:p>
    <w:p w14:paraId="46E44D2B" w14:textId="77777777" w:rsidR="00074B02" w:rsidRDefault="00074B02" w:rsidP="00074B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 رحلات الحج)</w:t>
      </w:r>
    </w:p>
    <w:p w14:paraId="3F713F11" w14:textId="77777777" w:rsidR="00074B02" w:rsidRDefault="00074B02" w:rsidP="00074B02">
      <w:pPr>
        <w:ind w:left="0" w:firstLine="0"/>
        <w:jc w:val="both"/>
        <w:rPr>
          <w:rFonts w:ascii="Times New Roman" w:eastAsia="Times New Roman" w:hAnsi="Times New Roman" w:cs="Traditional Arabic"/>
          <w:sz w:val="36"/>
          <w:szCs w:val="36"/>
          <w:rtl/>
          <w:lang w:eastAsia="ar-SA"/>
        </w:rPr>
      </w:pPr>
    </w:p>
    <w:p w14:paraId="768D3DD9" w14:textId="77777777" w:rsidR="00074B02" w:rsidRDefault="00074B02" w:rsidP="00074B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قطعة من كتاب التاريخ</w:t>
      </w:r>
      <w:r w:rsidRPr="00F72FA9">
        <w:rPr>
          <w:rFonts w:ascii="Times New Roman" w:eastAsia="Times New Roman" w:hAnsi="Times New Roman" w:cs="Traditional Arabic"/>
          <w:sz w:val="36"/>
          <w:szCs w:val="36"/>
          <w:rtl/>
          <w:lang w:eastAsia="ar-SA"/>
        </w:rPr>
        <w:t xml:space="preserve">/ لأبي بكر عبدالله بن محمد بن أبي شيبة (ت 235 هـ)؛ تحقيق </w:t>
      </w:r>
      <w:r>
        <w:rPr>
          <w:rFonts w:ascii="Times New Roman" w:eastAsia="Times New Roman" w:hAnsi="Times New Roman" w:cs="Traditional Arabic" w:hint="cs"/>
          <w:sz w:val="36"/>
          <w:szCs w:val="36"/>
          <w:rtl/>
          <w:lang w:eastAsia="ar-SA"/>
        </w:rPr>
        <w:t>أحمد عماد نصر</w:t>
      </w:r>
      <w:r w:rsidRPr="00F72FA9">
        <w:rPr>
          <w:rFonts w:ascii="Times New Roman" w:eastAsia="Times New Roman" w:hAnsi="Times New Roman" w:cs="Traditional Arabic" w:hint="cs"/>
          <w:sz w:val="36"/>
          <w:szCs w:val="36"/>
          <w:rtl/>
          <w:lang w:eastAsia="ar-SA"/>
        </w:rPr>
        <w:t>.- الكويت: دار الخزانة، 1446 هـ، 2024 م.</w:t>
      </w:r>
    </w:p>
    <w:p w14:paraId="238AA366" w14:textId="77777777" w:rsidR="00074B02" w:rsidRPr="00F72FA9" w:rsidRDefault="00074B02" w:rsidP="00074B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(سيرة نبوية وتاريخ...)</w:t>
      </w:r>
    </w:p>
    <w:p w14:paraId="18AB3362" w14:textId="77777777" w:rsidR="00074B02" w:rsidRDefault="00074B02" w:rsidP="00074B02">
      <w:pPr>
        <w:ind w:left="0" w:firstLine="0"/>
        <w:jc w:val="both"/>
        <w:rPr>
          <w:rFonts w:ascii="Times New Roman" w:eastAsia="Times New Roman" w:hAnsi="Times New Roman" w:cs="Traditional Arabic"/>
          <w:b/>
          <w:bCs/>
          <w:sz w:val="36"/>
          <w:szCs w:val="36"/>
          <w:rtl/>
          <w:lang w:eastAsia="ar-SA"/>
        </w:rPr>
      </w:pPr>
    </w:p>
    <w:p w14:paraId="7ADEFA55" w14:textId="77777777" w:rsidR="00074B02" w:rsidRPr="008C1CA0" w:rsidRDefault="00074B02" w:rsidP="00074B02">
      <w:pPr>
        <w:ind w:left="0" w:firstLine="0"/>
        <w:jc w:val="both"/>
        <w:rPr>
          <w:rFonts w:ascii="Times New Roman" w:eastAsia="Times New Roman" w:hAnsi="Times New Roman" w:cs="Traditional Arabic"/>
          <w:sz w:val="36"/>
          <w:szCs w:val="36"/>
          <w:rtl/>
          <w:lang w:eastAsia="ar-SA"/>
        </w:rPr>
      </w:pPr>
      <w:r w:rsidRPr="008C1CA0">
        <w:rPr>
          <w:rFonts w:ascii="Times New Roman" w:eastAsia="Times New Roman" w:hAnsi="Times New Roman" w:cs="Traditional Arabic" w:hint="cs"/>
          <w:b/>
          <w:bCs/>
          <w:sz w:val="36"/>
          <w:szCs w:val="36"/>
          <w:rtl/>
          <w:lang w:eastAsia="ar-SA"/>
        </w:rPr>
        <w:t>قوانين الدواوين = المختصر العزيزي</w:t>
      </w:r>
      <w:r w:rsidRPr="008C1CA0">
        <w:rPr>
          <w:rFonts w:ascii="Times New Roman" w:eastAsia="Times New Roman" w:hAnsi="Times New Roman" w:cs="Traditional Arabic" w:hint="cs"/>
          <w:sz w:val="36"/>
          <w:szCs w:val="36"/>
          <w:rtl/>
          <w:lang w:eastAsia="ar-SA"/>
        </w:rPr>
        <w:t>/ أسعد بن مهذَّب ممّاتي (ت 606 هـ)؛ تحقيق محمد جمال الشوربجي.- القاهرة: الهيئة المصرية العامة للكتاب، 1446 هـ، 2025 م.</w:t>
      </w:r>
    </w:p>
    <w:p w14:paraId="573696DF" w14:textId="77777777" w:rsidR="00074B02" w:rsidRPr="008C1CA0" w:rsidRDefault="00074B02" w:rsidP="00074B02">
      <w:pPr>
        <w:ind w:left="0" w:firstLine="0"/>
        <w:jc w:val="both"/>
        <w:rPr>
          <w:rFonts w:ascii="Times New Roman" w:eastAsia="Times New Roman" w:hAnsi="Times New Roman" w:cs="Traditional Arabic"/>
          <w:sz w:val="36"/>
          <w:szCs w:val="36"/>
          <w:rtl/>
          <w:lang w:eastAsia="ar-SA"/>
        </w:rPr>
      </w:pPr>
    </w:p>
    <w:p w14:paraId="6446DCED" w14:textId="77777777" w:rsidR="00074B02" w:rsidRPr="00F37731" w:rsidRDefault="00074B02" w:rsidP="00074B02">
      <w:pPr>
        <w:ind w:left="0" w:firstLine="0"/>
        <w:jc w:val="both"/>
        <w:rPr>
          <w:rFonts w:cs="Traditional Arabic"/>
          <w:sz w:val="36"/>
          <w:szCs w:val="36"/>
          <w:rtl/>
        </w:rPr>
      </w:pPr>
      <w:r w:rsidRPr="00F37731">
        <w:rPr>
          <w:rFonts w:cs="Traditional Arabic"/>
          <w:b/>
          <w:bCs/>
          <w:sz w:val="36"/>
          <w:szCs w:val="36"/>
          <w:rtl/>
        </w:rPr>
        <w:lastRenderedPageBreak/>
        <w:t xml:space="preserve">كشف الغمة ببيان </w:t>
      </w:r>
      <w:r w:rsidRPr="00F37731">
        <w:rPr>
          <w:rFonts w:cs="Traditional Arabic" w:hint="cs"/>
          <w:b/>
          <w:bCs/>
          <w:sz w:val="36"/>
          <w:szCs w:val="36"/>
          <w:rtl/>
        </w:rPr>
        <w:t>أن ترتيب الجيش</w:t>
      </w:r>
      <w:r w:rsidRPr="00F37731">
        <w:rPr>
          <w:rFonts w:cs="Traditional Arabic"/>
          <w:b/>
          <w:bCs/>
          <w:sz w:val="36"/>
          <w:szCs w:val="36"/>
          <w:rtl/>
        </w:rPr>
        <w:t xml:space="preserve"> حق على هذه الأمة/ </w:t>
      </w:r>
      <w:r w:rsidRPr="00F37731">
        <w:rPr>
          <w:rFonts w:cs="Traditional Arabic"/>
          <w:sz w:val="36"/>
          <w:szCs w:val="36"/>
          <w:rtl/>
        </w:rPr>
        <w:t>محمد بن عبدالقادر الكردودي الحسني</w:t>
      </w:r>
      <w:r w:rsidRPr="00F37731">
        <w:rPr>
          <w:rFonts w:cs="Traditional Arabic" w:hint="cs"/>
          <w:sz w:val="36"/>
          <w:szCs w:val="36"/>
          <w:rtl/>
        </w:rPr>
        <w:t xml:space="preserve"> (ت 1268 هـ)</w:t>
      </w:r>
      <w:r w:rsidRPr="00F37731">
        <w:rPr>
          <w:rFonts w:cs="Traditional Arabic"/>
          <w:sz w:val="36"/>
          <w:szCs w:val="36"/>
          <w:rtl/>
        </w:rPr>
        <w:t xml:space="preserve">؛ تحقيق </w:t>
      </w:r>
      <w:r w:rsidRPr="00F37731">
        <w:rPr>
          <w:rFonts w:cs="Traditional Arabic" w:hint="cs"/>
          <w:sz w:val="36"/>
          <w:szCs w:val="36"/>
          <w:rtl/>
        </w:rPr>
        <w:t>كمال أمساعد</w:t>
      </w:r>
      <w:r w:rsidRPr="00F37731">
        <w:rPr>
          <w:rFonts w:cs="Traditional Arabic"/>
          <w:sz w:val="36"/>
          <w:szCs w:val="36"/>
          <w:rtl/>
        </w:rPr>
        <w:t xml:space="preserve">.- </w:t>
      </w:r>
      <w:r w:rsidRPr="00F37731">
        <w:rPr>
          <w:rFonts w:cs="Traditional Arabic" w:hint="cs"/>
          <w:sz w:val="36"/>
          <w:szCs w:val="36"/>
          <w:rtl/>
        </w:rPr>
        <w:t>عمّان</w:t>
      </w:r>
      <w:r w:rsidRPr="00F37731">
        <w:rPr>
          <w:rFonts w:cs="Traditional Arabic"/>
          <w:sz w:val="36"/>
          <w:szCs w:val="36"/>
          <w:rtl/>
        </w:rPr>
        <w:t xml:space="preserve">: </w:t>
      </w:r>
      <w:r w:rsidRPr="00F37731">
        <w:rPr>
          <w:rFonts w:cs="Traditional Arabic" w:hint="cs"/>
          <w:sz w:val="36"/>
          <w:szCs w:val="36"/>
          <w:rtl/>
        </w:rPr>
        <w:t>مركز</w:t>
      </w:r>
      <w:r w:rsidRPr="00F37731">
        <w:rPr>
          <w:rFonts w:cs="Traditional Arabic"/>
          <w:sz w:val="36"/>
          <w:szCs w:val="36"/>
          <w:rtl/>
        </w:rPr>
        <w:t xml:space="preserve"> </w:t>
      </w:r>
      <w:r w:rsidRPr="00F37731">
        <w:rPr>
          <w:rFonts w:cs="Traditional Arabic" w:hint="cs"/>
          <w:sz w:val="36"/>
          <w:szCs w:val="36"/>
          <w:rtl/>
        </w:rPr>
        <w:t>الكتاب</w:t>
      </w:r>
      <w:r w:rsidRPr="00F37731">
        <w:rPr>
          <w:rFonts w:cs="Traditional Arabic"/>
          <w:sz w:val="36"/>
          <w:szCs w:val="36"/>
          <w:rtl/>
        </w:rPr>
        <w:t xml:space="preserve"> </w:t>
      </w:r>
      <w:r w:rsidRPr="00F37731">
        <w:rPr>
          <w:rFonts w:cs="Traditional Arabic" w:hint="cs"/>
          <w:sz w:val="36"/>
          <w:szCs w:val="36"/>
          <w:rtl/>
        </w:rPr>
        <w:t>الأكاديمي،</w:t>
      </w:r>
      <w:r w:rsidRPr="00F37731">
        <w:rPr>
          <w:rFonts w:cs="Traditional Arabic"/>
          <w:sz w:val="36"/>
          <w:szCs w:val="36"/>
          <w:rtl/>
        </w:rPr>
        <w:t xml:space="preserve"> 1446 </w:t>
      </w:r>
      <w:r w:rsidRPr="00F37731">
        <w:rPr>
          <w:rFonts w:cs="Traditional Arabic" w:hint="cs"/>
          <w:sz w:val="36"/>
          <w:szCs w:val="36"/>
          <w:rtl/>
        </w:rPr>
        <w:t>هـ،</w:t>
      </w:r>
      <w:r w:rsidRPr="00F37731">
        <w:rPr>
          <w:rFonts w:cs="Traditional Arabic"/>
          <w:sz w:val="36"/>
          <w:szCs w:val="36"/>
          <w:rtl/>
        </w:rPr>
        <w:t xml:space="preserve"> 2025 </w:t>
      </w:r>
      <w:r w:rsidRPr="00F37731">
        <w:rPr>
          <w:rFonts w:cs="Traditional Arabic" w:hint="cs"/>
          <w:sz w:val="36"/>
          <w:szCs w:val="36"/>
          <w:rtl/>
        </w:rPr>
        <w:t>م</w:t>
      </w:r>
      <w:r w:rsidRPr="00F37731">
        <w:rPr>
          <w:rFonts w:cs="Traditional Arabic"/>
          <w:sz w:val="36"/>
          <w:szCs w:val="36"/>
          <w:rtl/>
        </w:rPr>
        <w:t>.</w:t>
      </w:r>
    </w:p>
    <w:p w14:paraId="0D9649DD" w14:textId="77777777" w:rsidR="00074B02" w:rsidRPr="00F37731" w:rsidRDefault="00074B02" w:rsidP="00074B02">
      <w:pPr>
        <w:ind w:left="0" w:firstLine="0"/>
        <w:jc w:val="both"/>
        <w:rPr>
          <w:rFonts w:cs="Traditional Arabic"/>
          <w:sz w:val="36"/>
          <w:szCs w:val="36"/>
          <w:rtl/>
        </w:rPr>
      </w:pPr>
      <w:r w:rsidRPr="00F37731">
        <w:rPr>
          <w:rFonts w:cs="Traditional Arabic" w:hint="cs"/>
          <w:sz w:val="36"/>
          <w:szCs w:val="36"/>
          <w:rtl/>
        </w:rPr>
        <w:t>(كتب إثر</w:t>
      </w:r>
      <w:r w:rsidRPr="00F37731">
        <w:rPr>
          <w:rFonts w:cs="Traditional Arabic"/>
          <w:sz w:val="36"/>
          <w:szCs w:val="36"/>
          <w:rtl/>
        </w:rPr>
        <w:t xml:space="preserve"> الهزيمة التي لحقت الجيش المغربي في معركة إيسلي سنة 1844 </w:t>
      </w:r>
      <w:r w:rsidRPr="00F37731">
        <w:rPr>
          <w:rFonts w:cs="Traditional Arabic" w:hint="cs"/>
          <w:sz w:val="36"/>
          <w:szCs w:val="36"/>
          <w:rtl/>
        </w:rPr>
        <w:t xml:space="preserve">م </w:t>
      </w:r>
      <w:r w:rsidRPr="00F37731">
        <w:rPr>
          <w:rFonts w:cs="Traditional Arabic"/>
          <w:sz w:val="36"/>
          <w:szCs w:val="36"/>
          <w:rtl/>
        </w:rPr>
        <w:t xml:space="preserve">عقب </w:t>
      </w:r>
      <w:r w:rsidRPr="00F37731">
        <w:rPr>
          <w:rFonts w:cs="Traditional Arabic" w:hint="cs"/>
          <w:sz w:val="36"/>
          <w:szCs w:val="36"/>
          <w:rtl/>
        </w:rPr>
        <w:t>الاحتلال</w:t>
      </w:r>
      <w:r w:rsidRPr="00F37731">
        <w:rPr>
          <w:rFonts w:cs="Traditional Arabic"/>
          <w:sz w:val="36"/>
          <w:szCs w:val="36"/>
          <w:rtl/>
        </w:rPr>
        <w:t xml:space="preserve"> الفرنسي للجزائر،</w:t>
      </w:r>
      <w:r w:rsidRPr="00F37731">
        <w:rPr>
          <w:rFonts w:cs="Traditional Arabic" w:hint="cs"/>
          <w:sz w:val="36"/>
          <w:szCs w:val="36"/>
          <w:rtl/>
        </w:rPr>
        <w:t xml:space="preserve"> </w:t>
      </w:r>
      <w:r w:rsidRPr="00F37731">
        <w:rPr>
          <w:rFonts w:cs="Traditional Arabic"/>
          <w:sz w:val="36"/>
          <w:szCs w:val="36"/>
          <w:rtl/>
        </w:rPr>
        <w:t>وما كان لذلك من تداعيات على المغرب</w:t>
      </w:r>
      <w:r w:rsidRPr="00F37731">
        <w:rPr>
          <w:rFonts w:cs="Traditional Arabic" w:hint="cs"/>
          <w:sz w:val="36"/>
          <w:szCs w:val="36"/>
          <w:rtl/>
        </w:rPr>
        <w:t>، وفيه</w:t>
      </w:r>
      <w:r w:rsidRPr="00F37731">
        <w:rPr>
          <w:rFonts w:cs="Traditional Arabic"/>
          <w:sz w:val="36"/>
          <w:szCs w:val="36"/>
          <w:rtl/>
        </w:rPr>
        <w:t xml:space="preserve"> طرح حلول لتجاوز أزمة ضعف الجيش المغربي حينئذ، وذلك من خلال الدعوة إلى </w:t>
      </w:r>
      <w:r w:rsidRPr="00F37731">
        <w:rPr>
          <w:rFonts w:cs="Traditional Arabic" w:hint="cs"/>
          <w:sz w:val="36"/>
          <w:szCs w:val="36"/>
          <w:rtl/>
        </w:rPr>
        <w:t>إ</w:t>
      </w:r>
      <w:r w:rsidRPr="00F37731">
        <w:rPr>
          <w:rFonts w:cs="Traditional Arabic"/>
          <w:sz w:val="36"/>
          <w:szCs w:val="36"/>
          <w:rtl/>
        </w:rPr>
        <w:t>حداث جيش نظامي يقاتل بنفس طريقة الجيش الأوربي</w:t>
      </w:r>
      <w:r w:rsidRPr="00F37731">
        <w:rPr>
          <w:rFonts w:cs="Traditional Arabic" w:hint="cs"/>
          <w:sz w:val="36"/>
          <w:szCs w:val="36"/>
          <w:rtl/>
        </w:rPr>
        <w:t>)</w:t>
      </w:r>
    </w:p>
    <w:p w14:paraId="599C6DFD" w14:textId="77777777" w:rsidR="00074B02" w:rsidRPr="00F37731" w:rsidRDefault="00074B02" w:rsidP="00074B02">
      <w:pPr>
        <w:ind w:left="0" w:firstLine="0"/>
        <w:jc w:val="both"/>
        <w:rPr>
          <w:rFonts w:cs="Traditional Arabic"/>
          <w:b/>
          <w:bCs/>
          <w:sz w:val="36"/>
          <w:szCs w:val="36"/>
          <w:rtl/>
        </w:rPr>
      </w:pPr>
    </w:p>
    <w:p w14:paraId="6134606B" w14:textId="77777777" w:rsidR="00074B02" w:rsidRPr="006E3842" w:rsidRDefault="00074B02" w:rsidP="00074B02">
      <w:pPr>
        <w:ind w:left="0" w:firstLine="0"/>
        <w:jc w:val="both"/>
        <w:rPr>
          <w:rFonts w:ascii="Times New Roman" w:eastAsia="Times New Roman" w:hAnsi="Times New Roman" w:cs="Traditional Arabic"/>
          <w:sz w:val="36"/>
          <w:szCs w:val="36"/>
          <w:rtl/>
          <w:lang w:eastAsia="ar-SA"/>
        </w:rPr>
      </w:pPr>
      <w:r w:rsidRPr="0018242F">
        <w:rPr>
          <w:rFonts w:ascii="Times New Roman" w:eastAsia="Times New Roman" w:hAnsi="Times New Roman" w:cs="Traditional Arabic" w:hint="cs"/>
          <w:b/>
          <w:bCs/>
          <w:sz w:val="36"/>
          <w:szCs w:val="36"/>
          <w:rtl/>
          <w:lang w:eastAsia="ar-SA"/>
        </w:rPr>
        <w:t>الكواكب السيارة في ترتيب الزيارة</w:t>
      </w:r>
      <w:r>
        <w:rPr>
          <w:rFonts w:ascii="Times New Roman" w:eastAsia="Times New Roman" w:hAnsi="Times New Roman" w:cs="Traditional Arabic" w:hint="cs"/>
          <w:sz w:val="36"/>
          <w:szCs w:val="36"/>
          <w:rtl/>
          <w:lang w:eastAsia="ar-SA"/>
        </w:rPr>
        <w:t>/ لابن الزيات السوفي (ت 814 هـ)؛ [تحقيق] أحمد جمعة عبدالحميد.- القاهرة: المعهد العلمي الفرنسي للآثار الشرقية، 1445 هـ، 2024 م. (زيارات مصر والقاهرة؛ 4).</w:t>
      </w:r>
    </w:p>
    <w:p w14:paraId="3163DD16" w14:textId="77777777" w:rsidR="00074B02" w:rsidRDefault="00074B02" w:rsidP="00074B02">
      <w:pPr>
        <w:ind w:left="0" w:firstLine="0"/>
        <w:jc w:val="both"/>
        <w:rPr>
          <w:rFonts w:ascii="Times New Roman" w:eastAsia="Times New Roman" w:hAnsi="Times New Roman" w:cs="Traditional Arabic"/>
          <w:b/>
          <w:bCs/>
          <w:sz w:val="36"/>
          <w:szCs w:val="36"/>
          <w:rtl/>
          <w:lang w:eastAsia="ar-SA"/>
        </w:rPr>
      </w:pPr>
    </w:p>
    <w:p w14:paraId="5F256444" w14:textId="77777777" w:rsidR="00074B02" w:rsidRDefault="00074B02" w:rsidP="00074B0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مجموع رسائل وتقاييد الشيخ أبي راس </w:t>
      </w:r>
      <w:r w:rsidRPr="00BD6608">
        <w:rPr>
          <w:rFonts w:ascii="Times New Roman" w:eastAsia="Times New Roman" w:hAnsi="Times New Roman" w:cs="Traditional Arabic" w:hint="cs"/>
          <w:b/>
          <w:bCs/>
          <w:sz w:val="36"/>
          <w:szCs w:val="36"/>
          <w:rtl/>
          <w:lang w:eastAsia="ar-SA"/>
        </w:rPr>
        <w:t>المعسكري الجزائري (ت 1238 هـ)</w:t>
      </w:r>
      <w:r>
        <w:rPr>
          <w:rFonts w:ascii="Times New Roman" w:eastAsia="Times New Roman" w:hAnsi="Times New Roman" w:cs="Traditional Arabic" w:hint="cs"/>
          <w:sz w:val="36"/>
          <w:szCs w:val="36"/>
          <w:rtl/>
          <w:lang w:eastAsia="ar-SA"/>
        </w:rPr>
        <w:t>/</w:t>
      </w:r>
      <w:r w:rsidRPr="00500911">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اعتنى بها تقي الدين بوكعبر.- قسنطينة: ألفا للوثائق، 1446 هـ، 2024 م.</w:t>
      </w:r>
    </w:p>
    <w:p w14:paraId="38846549" w14:textId="77777777" w:rsidR="00074B02" w:rsidRDefault="00074B02" w:rsidP="00074B02">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(تاريخ)</w:t>
      </w:r>
    </w:p>
    <w:p w14:paraId="4A2E8087" w14:textId="77777777" w:rsidR="00074B02" w:rsidRDefault="00074B02" w:rsidP="00074B02">
      <w:pPr>
        <w:ind w:left="0" w:firstLine="0"/>
        <w:jc w:val="both"/>
        <w:rPr>
          <w:rFonts w:ascii="Times New Roman" w:eastAsia="Times New Roman" w:hAnsi="Times New Roman" w:cs="Traditional Arabic"/>
          <w:b/>
          <w:bCs/>
          <w:sz w:val="36"/>
          <w:szCs w:val="36"/>
          <w:rtl/>
          <w:lang w:eastAsia="ar-SA"/>
        </w:rPr>
      </w:pPr>
    </w:p>
    <w:p w14:paraId="7505A12B" w14:textId="77777777" w:rsidR="00074B02" w:rsidRPr="0042537D" w:rsidRDefault="00074B02" w:rsidP="00074B02">
      <w:pPr>
        <w:ind w:left="0" w:firstLine="0"/>
        <w:jc w:val="both"/>
        <w:rPr>
          <w:rFonts w:ascii="Times New Roman" w:eastAsia="Times New Roman" w:hAnsi="Times New Roman" w:cs="Traditional Arabic"/>
          <w:caps/>
          <w:sz w:val="36"/>
          <w:szCs w:val="36"/>
          <w:rtl/>
          <w:lang w:eastAsia="ar-SA"/>
        </w:rPr>
      </w:pPr>
      <w:r w:rsidRPr="0020469F">
        <w:rPr>
          <w:rFonts w:ascii="Times New Roman" w:eastAsia="Times New Roman" w:hAnsi="Times New Roman" w:cs="Traditional Arabic" w:hint="cs"/>
          <w:b/>
          <w:bCs/>
          <w:sz w:val="36"/>
          <w:szCs w:val="36"/>
          <w:rtl/>
          <w:lang w:eastAsia="ar-SA"/>
        </w:rPr>
        <w:t>مختارات من ج</w:t>
      </w:r>
      <w:r>
        <w:rPr>
          <w:rFonts w:ascii="Times New Roman" w:eastAsia="Times New Roman" w:hAnsi="Times New Roman" w:cs="Traditional Arabic" w:hint="cs"/>
          <w:b/>
          <w:bCs/>
          <w:sz w:val="36"/>
          <w:szCs w:val="36"/>
          <w:rtl/>
          <w:lang w:eastAsia="ar-SA"/>
        </w:rPr>
        <w:t>ِ</w:t>
      </w:r>
      <w:r w:rsidRPr="0020469F">
        <w:rPr>
          <w:rFonts w:ascii="Times New Roman" w:eastAsia="Times New Roman" w:hAnsi="Times New Roman" w:cs="Traditional Arabic" w:hint="cs"/>
          <w:b/>
          <w:bCs/>
          <w:sz w:val="36"/>
          <w:szCs w:val="36"/>
          <w:rtl/>
          <w:lang w:eastAsia="ar-SA"/>
        </w:rPr>
        <w:t>ر</w:t>
      </w:r>
      <w:r>
        <w:rPr>
          <w:rFonts w:ascii="Times New Roman" w:eastAsia="Times New Roman" w:hAnsi="Times New Roman" w:cs="Traditional Arabic" w:hint="cs"/>
          <w:b/>
          <w:bCs/>
          <w:sz w:val="36"/>
          <w:szCs w:val="36"/>
          <w:rtl/>
          <w:lang w:eastAsia="ar-SA"/>
        </w:rPr>
        <w:t>ُ</w:t>
      </w:r>
      <w:r w:rsidRPr="0020469F">
        <w:rPr>
          <w:rFonts w:ascii="Times New Roman" w:eastAsia="Times New Roman" w:hAnsi="Times New Roman" w:cs="Traditional Arabic" w:hint="cs"/>
          <w:b/>
          <w:bCs/>
          <w:sz w:val="36"/>
          <w:szCs w:val="36"/>
          <w:rtl/>
          <w:lang w:eastAsia="ar-SA"/>
        </w:rPr>
        <w:t>ون نامه</w:t>
      </w:r>
      <w:r>
        <w:rPr>
          <w:rFonts w:ascii="Times New Roman" w:eastAsia="Times New Roman" w:hAnsi="Times New Roman" w:cs="Traditional Arabic" w:hint="cs"/>
          <w:b/>
          <w:bCs/>
          <w:sz w:val="36"/>
          <w:szCs w:val="36"/>
          <w:rtl/>
          <w:lang w:eastAsia="ar-SA"/>
        </w:rPr>
        <w:t>/</w:t>
      </w:r>
      <w:r>
        <w:rPr>
          <w:rFonts w:ascii="Times New Roman" w:eastAsia="Times New Roman" w:hAnsi="Times New Roman" w:cs="Traditional Arabic" w:hint="cs"/>
          <w:sz w:val="36"/>
          <w:szCs w:val="36"/>
          <w:rtl/>
          <w:lang w:eastAsia="ar-SA"/>
        </w:rPr>
        <w:t xml:space="preserve"> تحقيق سلطان بن محمد القاسمي</w:t>
      </w:r>
      <w:r w:rsidRPr="0042537D">
        <w:rPr>
          <w:rFonts w:ascii="Times New Roman" w:eastAsia="Times New Roman" w:hAnsi="Times New Roman" w:cs="Traditional Arabic" w:hint="cs"/>
          <w:caps/>
          <w:sz w:val="36"/>
          <w:szCs w:val="36"/>
          <w:rtl/>
          <w:lang w:eastAsia="ar-SA"/>
        </w:rPr>
        <w:t>.- الشارقة: منشورات القاسمي، 1446 هـ، 2024 م.</w:t>
      </w:r>
      <w:r w:rsidRPr="0042537D">
        <w:rPr>
          <w:rFonts w:ascii="Times New Roman" w:eastAsia="Times New Roman" w:hAnsi="Times New Roman" w:cs="Traditional Arabic"/>
          <w:caps/>
          <w:sz w:val="36"/>
          <w:szCs w:val="36"/>
          <w:rtl/>
          <w:lang w:eastAsia="ar-SA"/>
        </w:rPr>
        <w:t xml:space="preserve"> </w:t>
      </w:r>
    </w:p>
    <w:p w14:paraId="7404DE90" w14:textId="77777777" w:rsidR="00074B02" w:rsidRDefault="00074B02" w:rsidP="00074B02">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(تاريخ فارسي)</w:t>
      </w:r>
    </w:p>
    <w:p w14:paraId="79DB2289" w14:textId="77777777" w:rsidR="00074B02" w:rsidRPr="0042537D" w:rsidRDefault="00074B02" w:rsidP="00074B02">
      <w:pPr>
        <w:ind w:left="0" w:firstLine="0"/>
        <w:jc w:val="both"/>
        <w:rPr>
          <w:rFonts w:ascii="Times New Roman" w:eastAsia="Times New Roman" w:hAnsi="Times New Roman" w:cs="Traditional Arabic"/>
          <w:caps/>
          <w:sz w:val="36"/>
          <w:szCs w:val="36"/>
          <w:rtl/>
          <w:lang w:eastAsia="ar-SA"/>
        </w:rPr>
      </w:pPr>
    </w:p>
    <w:p w14:paraId="66C8D515" w14:textId="77777777" w:rsidR="00074B02" w:rsidRPr="00BD5100" w:rsidRDefault="00074B02" w:rsidP="00074B02">
      <w:pPr>
        <w:ind w:left="0" w:firstLine="0"/>
        <w:jc w:val="both"/>
        <w:rPr>
          <w:rFonts w:ascii="Times New Roman" w:eastAsia="Times New Roman" w:hAnsi="Times New Roman" w:cs="Traditional Arabic"/>
          <w:sz w:val="36"/>
          <w:szCs w:val="36"/>
          <w:rtl/>
          <w:lang w:eastAsia="ar-SA"/>
        </w:rPr>
      </w:pPr>
      <w:r w:rsidRPr="00BD5100">
        <w:rPr>
          <w:rFonts w:ascii="Times New Roman" w:eastAsia="Times New Roman" w:hAnsi="Times New Roman" w:cs="Traditional Arabic"/>
          <w:b/>
          <w:bCs/>
          <w:sz w:val="36"/>
          <w:szCs w:val="36"/>
          <w:rtl/>
          <w:lang w:eastAsia="ar-SA"/>
        </w:rPr>
        <w:t>مختصر رحلة العيني</w:t>
      </w:r>
      <w:r w:rsidRPr="00BD5100">
        <w:rPr>
          <w:rFonts w:ascii="Times New Roman" w:eastAsia="Times New Roman" w:hAnsi="Times New Roman" w:cs="Traditional Arabic" w:hint="cs"/>
          <w:sz w:val="36"/>
          <w:szCs w:val="36"/>
          <w:rtl/>
          <w:lang w:eastAsia="ar-SA"/>
        </w:rPr>
        <w:t>/</w:t>
      </w:r>
      <w:r w:rsidRPr="00BD5100">
        <w:rPr>
          <w:rFonts w:ascii="Times New Roman" w:eastAsia="Times New Roman" w:hAnsi="Times New Roman" w:cs="Traditional Arabic"/>
          <w:sz w:val="36"/>
          <w:szCs w:val="36"/>
          <w:rtl/>
          <w:lang w:eastAsia="ar-SA"/>
        </w:rPr>
        <w:t xml:space="preserve"> محمد بن مسعود المعدري البونعماني (ت 1330 هـ)؛</w:t>
      </w:r>
      <w:r>
        <w:rPr>
          <w:rFonts w:ascii="Times New Roman" w:eastAsia="Times New Roman" w:hAnsi="Times New Roman" w:cs="Traditional Arabic" w:hint="cs"/>
          <w:sz w:val="36"/>
          <w:szCs w:val="36"/>
          <w:rtl/>
          <w:lang w:eastAsia="ar-SA"/>
        </w:rPr>
        <w:t xml:space="preserve"> </w:t>
      </w:r>
      <w:r w:rsidRPr="00BD5100">
        <w:rPr>
          <w:rFonts w:ascii="Times New Roman" w:eastAsia="Times New Roman" w:hAnsi="Times New Roman" w:cs="Traditional Arabic"/>
          <w:sz w:val="36"/>
          <w:szCs w:val="36"/>
          <w:rtl/>
          <w:lang w:eastAsia="ar-SA"/>
        </w:rPr>
        <w:t>تحقيق إحيا الطالبي؛ راجعه وقدم له محمد الحاتمي</w:t>
      </w:r>
      <w:r w:rsidRPr="00BD5100">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جزولة</w:t>
      </w:r>
      <w:r w:rsidRPr="00BD5100">
        <w:rPr>
          <w:rFonts w:ascii="Times New Roman" w:eastAsia="Times New Roman" w:hAnsi="Times New Roman" w:cs="Traditional Arabic"/>
          <w:sz w:val="36"/>
          <w:szCs w:val="36"/>
          <w:rtl/>
          <w:lang w:eastAsia="ar-SA"/>
        </w:rPr>
        <w:t>: مركز جزولة للدراسات التراثية</w:t>
      </w:r>
      <w:r w:rsidRPr="00BD5100">
        <w:rPr>
          <w:rFonts w:ascii="Times New Roman" w:eastAsia="Times New Roman" w:hAnsi="Times New Roman" w:cs="Traditional Arabic" w:hint="cs"/>
          <w:sz w:val="36"/>
          <w:szCs w:val="36"/>
          <w:rtl/>
          <w:lang w:eastAsia="ar-SA"/>
        </w:rPr>
        <w:t>، 1443 هـ، 2022 م.</w:t>
      </w:r>
      <w:r w:rsidRPr="00BD5100">
        <w:rPr>
          <w:rFonts w:ascii="Times New Roman" w:eastAsia="Times New Roman" w:hAnsi="Times New Roman" w:cs="Traditional Arabic"/>
          <w:sz w:val="36"/>
          <w:szCs w:val="36"/>
          <w:rtl/>
          <w:lang w:eastAsia="ar-SA"/>
        </w:rPr>
        <w:t xml:space="preserve"> </w:t>
      </w:r>
    </w:p>
    <w:p w14:paraId="41A37573" w14:textId="77777777" w:rsidR="00074B02" w:rsidRDefault="00074B02" w:rsidP="00074B02">
      <w:pPr>
        <w:ind w:left="0" w:firstLine="0"/>
        <w:jc w:val="both"/>
        <w:rPr>
          <w:rFonts w:ascii="Times New Roman" w:eastAsia="Times New Roman" w:hAnsi="Times New Roman" w:cs="Traditional Arabic"/>
          <w:sz w:val="36"/>
          <w:szCs w:val="36"/>
          <w:rtl/>
          <w:lang w:eastAsia="ar-SA"/>
        </w:rPr>
      </w:pPr>
    </w:p>
    <w:p w14:paraId="36DD890E" w14:textId="77777777" w:rsidR="00074B02" w:rsidRDefault="00074B02" w:rsidP="00074B02">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نزهة الأمم في العجائب والحِكم: ذكر عجائب مصر وأعمالها وما صنعت الحكماء فيها وسير ملوكها وعجائب نيلها وخططها وآثارها وسعة إقليمها وأقطارها</w:t>
      </w:r>
      <w:r w:rsidRPr="00F2018A">
        <w:rPr>
          <w:rFonts w:ascii="Times New Roman" w:eastAsia="Times New Roman" w:hAnsi="Times New Roman" w:cs="Traditional Arabic" w:hint="cs"/>
          <w:b/>
          <w:bCs/>
          <w:caps/>
          <w:sz w:val="36"/>
          <w:szCs w:val="36"/>
          <w:rtl/>
          <w:lang w:eastAsia="ar-SA"/>
        </w:rPr>
        <w:t xml:space="preserve">/ </w:t>
      </w:r>
      <w:r>
        <w:rPr>
          <w:rFonts w:ascii="Times New Roman" w:eastAsia="Times New Roman" w:hAnsi="Times New Roman" w:cs="Traditional Arabic" w:hint="cs"/>
          <w:caps/>
          <w:sz w:val="36"/>
          <w:szCs w:val="36"/>
          <w:rtl/>
          <w:lang w:eastAsia="ar-SA"/>
        </w:rPr>
        <w:t>لأبي</w:t>
      </w:r>
      <w:r w:rsidRPr="00F2018A">
        <w:rPr>
          <w:rFonts w:ascii="Times New Roman" w:eastAsia="Times New Roman" w:hAnsi="Times New Roman" w:cs="Traditional Arabic" w:hint="cs"/>
          <w:caps/>
          <w:sz w:val="36"/>
          <w:szCs w:val="36"/>
          <w:rtl/>
          <w:lang w:eastAsia="ar-SA"/>
        </w:rPr>
        <w:t xml:space="preserve"> البركات</w:t>
      </w:r>
      <w:r w:rsidRPr="00F2018A">
        <w:rPr>
          <w:rFonts w:ascii="Times New Roman" w:eastAsia="Times New Roman" w:hAnsi="Times New Roman" w:cs="Traditional Arabic" w:hint="cs"/>
          <w:b/>
          <w:bCs/>
          <w:caps/>
          <w:sz w:val="36"/>
          <w:szCs w:val="36"/>
          <w:rtl/>
          <w:lang w:eastAsia="ar-SA"/>
        </w:rPr>
        <w:t xml:space="preserve"> </w:t>
      </w:r>
      <w:r w:rsidRPr="00F2018A">
        <w:rPr>
          <w:rFonts w:ascii="Times New Roman" w:eastAsia="Times New Roman" w:hAnsi="Times New Roman" w:cs="Traditional Arabic" w:hint="cs"/>
          <w:caps/>
          <w:sz w:val="36"/>
          <w:szCs w:val="36"/>
          <w:rtl/>
          <w:lang w:eastAsia="ar-SA"/>
        </w:rPr>
        <w:t xml:space="preserve">محمد </w:t>
      </w:r>
      <w:r w:rsidRPr="00F2018A">
        <w:rPr>
          <w:rFonts w:ascii="Times New Roman" w:eastAsia="Times New Roman" w:hAnsi="Times New Roman" w:cs="Traditional Arabic" w:hint="cs"/>
          <w:caps/>
          <w:sz w:val="36"/>
          <w:szCs w:val="36"/>
          <w:rtl/>
          <w:lang w:eastAsia="ar-SA"/>
        </w:rPr>
        <w:lastRenderedPageBreak/>
        <w:t xml:space="preserve">بن أحمد بن إياس الحنفي (ت نحو 930 هـ)؛ </w:t>
      </w:r>
      <w:r>
        <w:rPr>
          <w:rFonts w:ascii="Times New Roman" w:eastAsia="Times New Roman" w:hAnsi="Times New Roman" w:cs="Traditional Arabic" w:hint="cs"/>
          <w:caps/>
          <w:sz w:val="36"/>
          <w:szCs w:val="36"/>
          <w:rtl/>
          <w:lang w:eastAsia="ar-SA"/>
        </w:rPr>
        <w:t>إعداد و</w:t>
      </w:r>
      <w:r w:rsidRPr="00F2018A">
        <w:rPr>
          <w:rFonts w:ascii="Times New Roman" w:eastAsia="Times New Roman" w:hAnsi="Times New Roman" w:cs="Traditional Arabic" w:hint="cs"/>
          <w:caps/>
          <w:sz w:val="36"/>
          <w:szCs w:val="36"/>
          <w:rtl/>
          <w:lang w:eastAsia="ar-SA"/>
        </w:rPr>
        <w:t>تحقيق</w:t>
      </w:r>
      <w:r>
        <w:rPr>
          <w:rFonts w:ascii="Times New Roman" w:eastAsia="Times New Roman" w:hAnsi="Times New Roman" w:cs="Traditional Arabic" w:hint="cs"/>
          <w:caps/>
          <w:sz w:val="36"/>
          <w:szCs w:val="36"/>
          <w:rtl/>
          <w:lang w:eastAsia="ar-SA"/>
        </w:rPr>
        <w:t xml:space="preserve"> اللجنة العلمية بدار روائع الكتب.- إستانبول: دار روائع الكتب، 1446 هـ، 2024 م.</w:t>
      </w:r>
    </w:p>
    <w:p w14:paraId="6BDFB47A" w14:textId="77777777" w:rsidR="00074B02" w:rsidRDefault="00074B02" w:rsidP="00074B02">
      <w:pPr>
        <w:ind w:left="0" w:firstLine="0"/>
        <w:jc w:val="both"/>
        <w:rPr>
          <w:rFonts w:ascii="Times New Roman" w:eastAsia="Times New Roman" w:hAnsi="Times New Roman" w:cs="Traditional Arabic"/>
          <w:caps/>
          <w:sz w:val="36"/>
          <w:szCs w:val="36"/>
          <w:rtl/>
          <w:lang w:eastAsia="ar-SA"/>
        </w:rPr>
      </w:pPr>
    </w:p>
    <w:p w14:paraId="001B96B9" w14:textId="77777777" w:rsidR="00074B02" w:rsidRPr="00F26924" w:rsidRDefault="00074B02" w:rsidP="00074B02">
      <w:pPr>
        <w:ind w:left="0" w:firstLine="0"/>
        <w:jc w:val="both"/>
        <w:rPr>
          <w:rFonts w:ascii="Calibri" w:eastAsia="Calibri" w:hAnsi="Calibri" w:cs="Traditional Arabic"/>
          <w:sz w:val="36"/>
          <w:szCs w:val="36"/>
          <w:rtl/>
        </w:rPr>
      </w:pPr>
      <w:r w:rsidRPr="00F26924">
        <w:rPr>
          <w:rFonts w:ascii="Calibri" w:eastAsia="Calibri" w:hAnsi="Calibri" w:cs="Traditional Arabic" w:hint="cs"/>
          <w:b/>
          <w:bCs/>
          <w:sz w:val="36"/>
          <w:szCs w:val="36"/>
          <w:rtl/>
        </w:rPr>
        <w:t>نوادر أخبار البلدان</w:t>
      </w:r>
      <w:r w:rsidRPr="00F26924">
        <w:rPr>
          <w:rFonts w:ascii="Calibri" w:eastAsia="Calibri" w:hAnsi="Calibri" w:cs="Traditional Arabic" w:hint="cs"/>
          <w:sz w:val="36"/>
          <w:szCs w:val="36"/>
          <w:rtl/>
        </w:rPr>
        <w:t>/ تحقيق عاصم عبد ربه محمود.- إستانبول: دار روائع الكتب، 1446 هـ، 2024 م.</w:t>
      </w:r>
    </w:p>
    <w:p w14:paraId="3D71E7FC" w14:textId="77777777" w:rsidR="00074B02" w:rsidRPr="00F26924" w:rsidRDefault="00074B02" w:rsidP="00074B02">
      <w:pPr>
        <w:ind w:left="0" w:firstLine="0"/>
        <w:jc w:val="both"/>
        <w:rPr>
          <w:rFonts w:ascii="Calibri" w:eastAsia="Calibri" w:hAnsi="Calibri" w:cs="Traditional Arabic"/>
          <w:sz w:val="36"/>
          <w:szCs w:val="36"/>
          <w:rtl/>
        </w:rPr>
      </w:pPr>
      <w:r w:rsidRPr="00F26924">
        <w:rPr>
          <w:rFonts w:ascii="Calibri" w:eastAsia="Calibri" w:hAnsi="Calibri" w:cs="Traditional Arabic" w:hint="cs"/>
          <w:sz w:val="36"/>
          <w:szCs w:val="36"/>
          <w:rtl/>
        </w:rPr>
        <w:t>وهي:</w:t>
      </w:r>
    </w:p>
    <w:p w14:paraId="55DD91E7" w14:textId="77777777" w:rsidR="00074B02" w:rsidRPr="00F26924" w:rsidRDefault="00074B02" w:rsidP="00074B02">
      <w:pPr>
        <w:ind w:left="0" w:firstLine="0"/>
        <w:jc w:val="both"/>
        <w:rPr>
          <w:rFonts w:ascii="Calibri" w:eastAsia="Calibri" w:hAnsi="Calibri" w:cs="Traditional Arabic"/>
          <w:sz w:val="36"/>
          <w:szCs w:val="36"/>
          <w:rtl/>
        </w:rPr>
      </w:pPr>
      <w:r w:rsidRPr="00F26924">
        <w:rPr>
          <w:rFonts w:ascii="Calibri" w:eastAsia="Calibri" w:hAnsi="Calibri" w:cs="Traditional Arabic" w:hint="cs"/>
          <w:sz w:val="36"/>
          <w:szCs w:val="36"/>
          <w:rtl/>
        </w:rPr>
        <w:t>درر النظام في محاسن الشام/ محمد بن حبيب بن محمود (ت بعد 1057 هـ).</w:t>
      </w:r>
    </w:p>
    <w:p w14:paraId="30332D9A" w14:textId="77777777" w:rsidR="00074B02" w:rsidRPr="00F26924" w:rsidRDefault="00074B02" w:rsidP="00074B02">
      <w:pPr>
        <w:ind w:left="0" w:firstLine="0"/>
        <w:jc w:val="both"/>
        <w:rPr>
          <w:rFonts w:ascii="Calibri" w:eastAsia="Calibri" w:hAnsi="Calibri" w:cs="Traditional Arabic"/>
          <w:sz w:val="36"/>
          <w:szCs w:val="36"/>
          <w:rtl/>
        </w:rPr>
      </w:pPr>
      <w:r w:rsidRPr="00F26924">
        <w:rPr>
          <w:rFonts w:ascii="Calibri" w:eastAsia="Calibri" w:hAnsi="Calibri" w:cs="Traditional Arabic" w:hint="cs"/>
          <w:sz w:val="36"/>
          <w:szCs w:val="36"/>
          <w:rtl/>
        </w:rPr>
        <w:t>تحفة الألبَّة فيما جاء في عدد بناء الكعبة/ سليمان بن داود اللقّاني (ت بعد 1075 هـ).</w:t>
      </w:r>
    </w:p>
    <w:p w14:paraId="366928E4" w14:textId="77777777" w:rsidR="00074B02" w:rsidRPr="00F26924" w:rsidRDefault="00074B02" w:rsidP="00074B02">
      <w:pPr>
        <w:ind w:left="0" w:firstLine="0"/>
        <w:jc w:val="both"/>
        <w:rPr>
          <w:rFonts w:ascii="Calibri" w:eastAsia="Calibri" w:hAnsi="Calibri" w:cs="Traditional Arabic"/>
          <w:sz w:val="36"/>
          <w:szCs w:val="36"/>
          <w:rtl/>
        </w:rPr>
      </w:pPr>
      <w:r w:rsidRPr="00F26924">
        <w:rPr>
          <w:rFonts w:ascii="Calibri" w:eastAsia="Calibri" w:hAnsi="Calibri" w:cs="Traditional Arabic" w:hint="cs"/>
          <w:sz w:val="36"/>
          <w:szCs w:val="36"/>
          <w:rtl/>
        </w:rPr>
        <w:t>محاسن صنعاء حرسها الله تعالى/ منسوب إلى يحيى بن الحسين بن القاسم (ت بعد 1099 هـ)</w:t>
      </w:r>
    </w:p>
    <w:p w14:paraId="7B52724A" w14:textId="77777777" w:rsidR="00074B02" w:rsidRPr="00F26924" w:rsidRDefault="00074B02" w:rsidP="00074B02">
      <w:pPr>
        <w:ind w:left="0" w:firstLine="0"/>
        <w:jc w:val="both"/>
        <w:rPr>
          <w:rFonts w:ascii="Calibri" w:eastAsia="Calibri" w:hAnsi="Calibri" w:cs="Traditional Arabic"/>
          <w:sz w:val="36"/>
          <w:szCs w:val="36"/>
          <w:rtl/>
        </w:rPr>
      </w:pPr>
    </w:p>
    <w:p w14:paraId="24F77B51" w14:textId="77777777" w:rsidR="00074B02" w:rsidRDefault="00074B02" w:rsidP="00074B02">
      <w:pPr>
        <w:ind w:left="0" w:firstLine="0"/>
        <w:jc w:val="both"/>
        <w:rPr>
          <w:rFonts w:ascii="Calibri" w:eastAsia="Calibri" w:hAnsi="Calibri" w:cs="Traditional Arabic"/>
          <w:sz w:val="36"/>
          <w:szCs w:val="36"/>
          <w:rtl/>
        </w:rPr>
      </w:pPr>
      <w:r w:rsidRPr="00DB0AC9">
        <w:rPr>
          <w:rFonts w:ascii="Calibri" w:eastAsia="Calibri" w:hAnsi="Calibri" w:cs="Traditional Arabic" w:hint="cs"/>
          <w:b/>
          <w:bCs/>
          <w:sz w:val="36"/>
          <w:szCs w:val="36"/>
          <w:rtl/>
        </w:rPr>
        <w:t>وثائق</w:t>
      </w:r>
      <w:r w:rsidRPr="00DB0AC9">
        <w:rPr>
          <w:rFonts w:ascii="Calibri" w:eastAsia="Calibri" w:hAnsi="Calibri" w:cs="Traditional Arabic"/>
          <w:b/>
          <w:bCs/>
          <w:sz w:val="36"/>
          <w:szCs w:val="36"/>
          <w:rtl/>
        </w:rPr>
        <w:t xml:space="preserve"> </w:t>
      </w:r>
      <w:r w:rsidRPr="00DB0AC9">
        <w:rPr>
          <w:rFonts w:ascii="Calibri" w:eastAsia="Calibri" w:hAnsi="Calibri" w:cs="Traditional Arabic" w:hint="cs"/>
          <w:b/>
          <w:bCs/>
          <w:sz w:val="36"/>
          <w:szCs w:val="36"/>
          <w:rtl/>
        </w:rPr>
        <w:t>أربيل</w:t>
      </w:r>
      <w:r w:rsidRPr="00DB0AC9">
        <w:rPr>
          <w:rFonts w:ascii="Calibri" w:eastAsia="Calibri" w:hAnsi="Calibri" w:cs="Traditional Arabic"/>
          <w:b/>
          <w:bCs/>
          <w:sz w:val="36"/>
          <w:szCs w:val="36"/>
          <w:rtl/>
        </w:rPr>
        <w:t xml:space="preserve"> </w:t>
      </w:r>
      <w:r w:rsidRPr="00DB0AC9">
        <w:rPr>
          <w:rFonts w:ascii="Calibri" w:eastAsia="Calibri" w:hAnsi="Calibri" w:cs="Traditional Arabic" w:hint="cs"/>
          <w:b/>
          <w:bCs/>
          <w:sz w:val="36"/>
          <w:szCs w:val="36"/>
          <w:rtl/>
        </w:rPr>
        <w:t>في</w:t>
      </w:r>
      <w:r w:rsidRPr="00DB0AC9">
        <w:rPr>
          <w:rFonts w:ascii="Calibri" w:eastAsia="Calibri" w:hAnsi="Calibri" w:cs="Traditional Arabic"/>
          <w:b/>
          <w:bCs/>
          <w:sz w:val="36"/>
          <w:szCs w:val="36"/>
          <w:rtl/>
        </w:rPr>
        <w:t xml:space="preserve"> </w:t>
      </w:r>
      <w:r w:rsidRPr="00DB0AC9">
        <w:rPr>
          <w:rFonts w:ascii="Calibri" w:eastAsia="Calibri" w:hAnsi="Calibri" w:cs="Traditional Arabic" w:hint="cs"/>
          <w:b/>
          <w:bCs/>
          <w:sz w:val="36"/>
          <w:szCs w:val="36"/>
          <w:rtl/>
        </w:rPr>
        <w:t>العهد العثماني</w:t>
      </w:r>
      <w:r>
        <w:rPr>
          <w:rFonts w:ascii="Calibri" w:eastAsia="Calibri" w:hAnsi="Calibri" w:cs="Traditional Arabic" w:hint="cs"/>
          <w:sz w:val="36"/>
          <w:szCs w:val="36"/>
          <w:rtl/>
        </w:rPr>
        <w:t xml:space="preserve">/ إعداد </w:t>
      </w:r>
      <w:r w:rsidRPr="00066661">
        <w:rPr>
          <w:rFonts w:ascii="Calibri" w:eastAsia="Calibri" w:hAnsi="Calibri" w:cs="Traditional Arabic" w:hint="cs"/>
          <w:sz w:val="36"/>
          <w:szCs w:val="36"/>
          <w:rtl/>
        </w:rPr>
        <w:t>مركز</w:t>
      </w:r>
      <w:r w:rsidRPr="00066661">
        <w:rPr>
          <w:rFonts w:ascii="Calibri" w:eastAsia="Calibri" w:hAnsi="Calibri" w:cs="Traditional Arabic"/>
          <w:sz w:val="36"/>
          <w:szCs w:val="36"/>
          <w:rtl/>
        </w:rPr>
        <w:t xml:space="preserve"> </w:t>
      </w:r>
      <w:r w:rsidRPr="00066661">
        <w:rPr>
          <w:rFonts w:ascii="Calibri" w:eastAsia="Calibri" w:hAnsi="Calibri" w:cs="Traditional Arabic" w:hint="cs"/>
          <w:sz w:val="36"/>
          <w:szCs w:val="36"/>
          <w:rtl/>
        </w:rPr>
        <w:t>فامر</w:t>
      </w:r>
      <w:r w:rsidRPr="00066661">
        <w:rPr>
          <w:rFonts w:ascii="Calibri" w:eastAsia="Calibri" w:hAnsi="Calibri" w:cs="Traditional Arabic"/>
          <w:sz w:val="36"/>
          <w:szCs w:val="36"/>
          <w:rtl/>
        </w:rPr>
        <w:t xml:space="preserve"> </w:t>
      </w:r>
      <w:r w:rsidRPr="00066661">
        <w:rPr>
          <w:rFonts w:ascii="Calibri" w:eastAsia="Calibri" w:hAnsi="Calibri" w:cs="Traditional Arabic" w:hint="cs"/>
          <w:sz w:val="36"/>
          <w:szCs w:val="36"/>
          <w:rtl/>
        </w:rPr>
        <w:t>للدراسات</w:t>
      </w:r>
      <w:r w:rsidRPr="00066661">
        <w:rPr>
          <w:rFonts w:ascii="Calibri" w:eastAsia="Calibri" w:hAnsi="Calibri" w:cs="Traditional Arabic"/>
          <w:sz w:val="36"/>
          <w:szCs w:val="36"/>
          <w:rtl/>
        </w:rPr>
        <w:t xml:space="preserve"> </w:t>
      </w:r>
      <w:r w:rsidRPr="00066661">
        <w:rPr>
          <w:rFonts w:ascii="Calibri" w:eastAsia="Calibri" w:hAnsi="Calibri" w:cs="Traditional Arabic" w:hint="cs"/>
          <w:sz w:val="36"/>
          <w:szCs w:val="36"/>
          <w:rtl/>
        </w:rPr>
        <w:t>العثمانية</w:t>
      </w:r>
      <w:r>
        <w:rPr>
          <w:rFonts w:ascii="Calibri" w:eastAsia="Calibri" w:hAnsi="Calibri" w:cs="Traditional Arabic" w:hint="cs"/>
          <w:sz w:val="36"/>
          <w:szCs w:val="36"/>
          <w:rtl/>
        </w:rPr>
        <w:t>،</w:t>
      </w:r>
      <w:r w:rsidRPr="00DD0012">
        <w:rPr>
          <w:rFonts w:ascii="Calibri" w:eastAsia="Calibri" w:hAnsi="Calibri" w:cs="Traditional Arabic"/>
          <w:sz w:val="36"/>
          <w:szCs w:val="36"/>
          <w:rtl/>
        </w:rPr>
        <w:t xml:space="preserve"> </w:t>
      </w:r>
      <w:r w:rsidRPr="00DD0012">
        <w:rPr>
          <w:rFonts w:ascii="Calibri" w:eastAsia="Calibri" w:hAnsi="Calibri" w:cs="Traditional Arabic" w:hint="cs"/>
          <w:sz w:val="36"/>
          <w:szCs w:val="36"/>
          <w:rtl/>
        </w:rPr>
        <w:t>مؤسسة</w:t>
      </w:r>
      <w:r w:rsidRPr="00DD0012">
        <w:rPr>
          <w:rFonts w:ascii="Calibri" w:eastAsia="Calibri" w:hAnsi="Calibri" w:cs="Traditional Arabic"/>
          <w:sz w:val="36"/>
          <w:szCs w:val="36"/>
          <w:rtl/>
        </w:rPr>
        <w:t xml:space="preserve"> </w:t>
      </w:r>
      <w:r w:rsidRPr="00DD0012">
        <w:rPr>
          <w:rFonts w:ascii="Calibri" w:eastAsia="Calibri" w:hAnsi="Calibri" w:cs="Traditional Arabic" w:hint="cs"/>
          <w:sz w:val="36"/>
          <w:szCs w:val="36"/>
          <w:rtl/>
        </w:rPr>
        <w:t>كوردستان</w:t>
      </w:r>
      <w:r>
        <w:rPr>
          <w:rFonts w:ascii="Calibri" w:eastAsia="Calibri" w:hAnsi="Calibri" w:cs="Traditional Arabic" w:hint="cs"/>
          <w:sz w:val="36"/>
          <w:szCs w:val="36"/>
          <w:rtl/>
        </w:rPr>
        <w:t xml:space="preserve"> </w:t>
      </w:r>
      <w:r w:rsidRPr="00DD0012">
        <w:rPr>
          <w:rFonts w:ascii="Calibri" w:eastAsia="Calibri" w:hAnsi="Calibri" w:cs="Traditional Arabic" w:hint="cs"/>
          <w:sz w:val="36"/>
          <w:szCs w:val="36"/>
          <w:rtl/>
        </w:rPr>
        <w:t>كرونيكل</w:t>
      </w:r>
      <w:r>
        <w:rPr>
          <w:rFonts w:ascii="Calibri" w:eastAsia="Calibri" w:hAnsi="Calibri" w:cs="Traditional Arabic" w:hint="cs"/>
          <w:sz w:val="36"/>
          <w:szCs w:val="36"/>
          <w:rtl/>
        </w:rPr>
        <w:t>، 1446 هـ، 2024 م، 400 ص.</w:t>
      </w:r>
    </w:p>
    <w:p w14:paraId="47C2022E" w14:textId="77777777" w:rsidR="00585A67" w:rsidRDefault="00585A67" w:rsidP="00074B02">
      <w:pPr>
        <w:ind w:left="0" w:firstLine="0"/>
        <w:jc w:val="both"/>
        <w:rPr>
          <w:rFonts w:ascii="Calibri" w:eastAsia="Calibri" w:hAnsi="Calibri" w:cs="Traditional Arabic"/>
          <w:sz w:val="36"/>
          <w:szCs w:val="36"/>
          <w:rtl/>
        </w:rPr>
      </w:pPr>
    </w:p>
    <w:p w14:paraId="6FE24FCE" w14:textId="77777777" w:rsidR="00585A67" w:rsidRDefault="00585A67" w:rsidP="00074B02">
      <w:pPr>
        <w:ind w:left="0" w:firstLine="0"/>
        <w:jc w:val="both"/>
        <w:rPr>
          <w:rFonts w:ascii="Calibri" w:eastAsia="Calibri" w:hAnsi="Calibri" w:cs="Traditional Arabic"/>
          <w:sz w:val="36"/>
          <w:szCs w:val="36"/>
          <w:rtl/>
        </w:rPr>
      </w:pPr>
    </w:p>
    <w:p w14:paraId="5B82D6B9" w14:textId="77777777" w:rsidR="00585A67" w:rsidRDefault="00585A67" w:rsidP="00074B02">
      <w:pPr>
        <w:ind w:left="0" w:firstLine="0"/>
        <w:jc w:val="both"/>
        <w:rPr>
          <w:rFonts w:ascii="Calibri" w:eastAsia="Calibri" w:hAnsi="Calibri" w:cs="Traditional Arabic"/>
          <w:sz w:val="36"/>
          <w:szCs w:val="36"/>
          <w:rtl/>
        </w:rPr>
      </w:pPr>
    </w:p>
    <w:p w14:paraId="1C1396FD" w14:textId="77777777" w:rsidR="00585A67" w:rsidRDefault="00585A67" w:rsidP="00074B02">
      <w:pPr>
        <w:ind w:left="0" w:firstLine="0"/>
        <w:jc w:val="both"/>
        <w:rPr>
          <w:rFonts w:ascii="Calibri" w:eastAsia="Calibri" w:hAnsi="Calibri" w:cs="Traditional Arabic"/>
          <w:sz w:val="36"/>
          <w:szCs w:val="36"/>
          <w:rtl/>
        </w:rPr>
      </w:pPr>
    </w:p>
    <w:p w14:paraId="6CDCC043" w14:textId="64A23340" w:rsidR="00585A67" w:rsidRPr="00DD0012" w:rsidRDefault="00585A67" w:rsidP="00585A67">
      <w:pPr>
        <w:ind w:left="0" w:firstLine="0"/>
        <w:jc w:val="center"/>
        <w:rPr>
          <w:rFonts w:ascii="Calibri" w:eastAsia="Calibri" w:hAnsi="Calibri" w:cs="Traditional Arabic"/>
          <w:sz w:val="36"/>
          <w:szCs w:val="36"/>
          <w:rtl/>
        </w:rPr>
      </w:pPr>
      <w:r>
        <w:rPr>
          <w:noProof/>
        </w:rPr>
        <w:drawing>
          <wp:inline distT="0" distB="0" distL="0" distR="0" wp14:anchorId="26DACA2D" wp14:editId="6809059D">
            <wp:extent cx="1815870" cy="1034517"/>
            <wp:effectExtent l="0" t="0" r="0" b="0"/>
            <wp:docPr id="150615553" name="صورة 1" descr="صورة تحتوي على خط يد, نص, فن الخط, الخط&#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15553" name="صورة 1" descr="صورة تحتوي على خط يد, نص, فن الخط, الخط&#10;&#10;تم إنشاء الوصف تلقائياً"/>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7668" cy="1041238"/>
                    </a:xfrm>
                    <a:prstGeom prst="rect">
                      <a:avLst/>
                    </a:prstGeom>
                    <a:noFill/>
                    <a:ln>
                      <a:noFill/>
                    </a:ln>
                  </pic:spPr>
                </pic:pic>
              </a:graphicData>
            </a:graphic>
          </wp:inline>
        </w:drawing>
      </w:r>
    </w:p>
    <w:p w14:paraId="4542A4C6" w14:textId="77777777" w:rsidR="00074B02" w:rsidRDefault="00074B02" w:rsidP="00074B02">
      <w:pPr>
        <w:ind w:left="0" w:firstLine="0"/>
        <w:jc w:val="both"/>
        <w:rPr>
          <w:rFonts w:ascii="Calibri" w:eastAsia="Calibri" w:hAnsi="Calibri" w:cs="Traditional Arabic"/>
          <w:b/>
          <w:bCs/>
          <w:sz w:val="36"/>
          <w:szCs w:val="36"/>
          <w:rtl/>
        </w:rPr>
      </w:pPr>
    </w:p>
    <w:p w14:paraId="28B80B4F" w14:textId="77777777" w:rsidR="00074B02" w:rsidRDefault="00074B02" w:rsidP="00074B02">
      <w:pPr>
        <w:ind w:left="0" w:firstLine="0"/>
        <w:jc w:val="both"/>
        <w:rPr>
          <w:rFonts w:ascii="Times New Roman" w:eastAsia="Times New Roman" w:hAnsi="Times New Roman" w:cs="Traditional Arabic"/>
          <w:caps/>
          <w:sz w:val="36"/>
          <w:szCs w:val="36"/>
          <w:rtl/>
          <w:lang w:eastAsia="ar-SA"/>
        </w:rPr>
      </w:pPr>
    </w:p>
    <w:p w14:paraId="3796A533" w14:textId="77777777" w:rsidR="00074B02" w:rsidRPr="00BD5100" w:rsidRDefault="00074B02" w:rsidP="00074B02">
      <w:pPr>
        <w:ind w:left="0" w:firstLine="0"/>
        <w:jc w:val="both"/>
        <w:rPr>
          <w:rFonts w:ascii="Times New Roman" w:eastAsia="Times New Roman" w:hAnsi="Times New Roman" w:cs="Traditional Arabic"/>
          <w:sz w:val="36"/>
          <w:szCs w:val="36"/>
          <w:rtl/>
          <w:lang w:eastAsia="ar-SA"/>
        </w:rPr>
      </w:pPr>
    </w:p>
    <w:p w14:paraId="294C64A7" w14:textId="77777777" w:rsidR="00074B02" w:rsidRDefault="00074B02" w:rsidP="00074B02">
      <w:pPr>
        <w:ind w:left="0" w:firstLine="0"/>
        <w:jc w:val="both"/>
        <w:rPr>
          <w:rFonts w:ascii="Times New Roman" w:eastAsia="Times New Roman" w:hAnsi="Times New Roman" w:cs="Traditional Arabic"/>
          <w:b/>
          <w:bCs/>
          <w:sz w:val="36"/>
          <w:szCs w:val="36"/>
          <w:rtl/>
          <w:lang w:eastAsia="ar-SA"/>
        </w:rPr>
      </w:pPr>
    </w:p>
    <w:p w14:paraId="72BE2D50" w14:textId="77777777" w:rsidR="00074B02" w:rsidRDefault="00074B02" w:rsidP="00074B02">
      <w:pPr>
        <w:ind w:left="0" w:firstLine="0"/>
        <w:jc w:val="both"/>
        <w:rPr>
          <w:rFonts w:ascii="Times New Roman" w:eastAsia="Times New Roman" w:hAnsi="Times New Roman" w:cs="Traditional Arabic"/>
          <w:caps/>
          <w:sz w:val="36"/>
          <w:szCs w:val="36"/>
          <w:rtl/>
          <w:lang w:eastAsia="ar-SA"/>
        </w:rPr>
      </w:pPr>
    </w:p>
    <w:p w14:paraId="04DD3D51" w14:textId="77777777" w:rsidR="00074B02" w:rsidRPr="00473F92" w:rsidRDefault="00074B02" w:rsidP="00074B02"/>
    <w:p w14:paraId="275AB4F4" w14:textId="77777777" w:rsidR="002A142E" w:rsidRPr="00074B02" w:rsidRDefault="002A142E" w:rsidP="002A142E">
      <w:pPr>
        <w:ind w:left="0" w:firstLine="0"/>
        <w:jc w:val="both"/>
        <w:rPr>
          <w:rFonts w:ascii="Times New Roman" w:eastAsia="Times New Roman" w:hAnsi="Times New Roman" w:cs="Traditional Arabic"/>
          <w:sz w:val="36"/>
          <w:szCs w:val="36"/>
          <w:rtl/>
          <w:lang w:eastAsia="ar-SA"/>
        </w:rPr>
      </w:pPr>
    </w:p>
    <w:p w14:paraId="0EC87A7F" w14:textId="77777777" w:rsidR="00066217" w:rsidRPr="00D90639" w:rsidRDefault="00066217" w:rsidP="00066217">
      <w:pPr>
        <w:ind w:left="0" w:firstLine="0"/>
        <w:jc w:val="center"/>
        <w:rPr>
          <w:rFonts w:ascii="Times New Roman" w:eastAsia="Times New Roman" w:hAnsi="Times New Roman" w:cs="Traditional Arabic"/>
          <w:b/>
          <w:bCs/>
          <w:caps/>
          <w:color w:val="0070C0"/>
          <w:sz w:val="36"/>
          <w:szCs w:val="36"/>
          <w:rtl/>
          <w:lang w:eastAsia="ar-SA"/>
        </w:rPr>
      </w:pPr>
      <w:r w:rsidRPr="00D90639">
        <w:rPr>
          <w:rFonts w:ascii="Times New Roman" w:eastAsia="Times New Roman" w:hAnsi="Times New Roman" w:cs="Traditional Arabic" w:hint="cs"/>
          <w:b/>
          <w:bCs/>
          <w:caps/>
          <w:color w:val="0070C0"/>
          <w:sz w:val="36"/>
          <w:szCs w:val="36"/>
          <w:rtl/>
          <w:lang w:eastAsia="ar-SA"/>
        </w:rPr>
        <w:lastRenderedPageBreak/>
        <w:t>الفهرس</w:t>
      </w:r>
    </w:p>
    <w:p w14:paraId="3C10073E" w14:textId="77777777" w:rsidR="00066217" w:rsidRPr="004C2C64" w:rsidRDefault="00066217" w:rsidP="00066217">
      <w:pPr>
        <w:ind w:left="0" w:firstLine="0"/>
        <w:jc w:val="both"/>
        <w:rPr>
          <w:rFonts w:ascii="Times New Roman" w:eastAsia="Times New Roman" w:hAnsi="Times New Roman" w:cs="Traditional Arabic"/>
          <w:b/>
          <w:bCs/>
          <w:caps/>
          <w:sz w:val="36"/>
          <w:szCs w:val="36"/>
          <w:rtl/>
          <w:lang w:eastAsia="ar-SA"/>
        </w:rPr>
      </w:pPr>
    </w:p>
    <w:p w14:paraId="4DF2BCB3" w14:textId="77777777" w:rsidR="00066217" w:rsidRPr="004C2C64" w:rsidRDefault="00066217" w:rsidP="00066217">
      <w:pPr>
        <w:ind w:left="0" w:firstLine="0"/>
        <w:jc w:val="both"/>
        <w:rPr>
          <w:rFonts w:ascii="Times New Roman" w:eastAsia="Times New Roman" w:hAnsi="Times New Roman" w:cs="Traditional Arabic"/>
          <w:b/>
          <w:bCs/>
          <w:caps/>
          <w:sz w:val="36"/>
          <w:szCs w:val="36"/>
          <w:rtl/>
          <w:lang w:eastAsia="ar-SA"/>
        </w:rPr>
      </w:pPr>
      <w:r w:rsidRPr="004C2C64">
        <w:rPr>
          <w:rFonts w:ascii="Times New Roman" w:eastAsia="Times New Roman" w:hAnsi="Times New Roman" w:cs="Traditional Arabic" w:hint="cs"/>
          <w:b/>
          <w:bCs/>
          <w:caps/>
          <w:sz w:val="36"/>
          <w:szCs w:val="36"/>
          <w:rtl/>
          <w:lang w:eastAsia="ar-SA"/>
        </w:rPr>
        <w:t>الموضوع</w:t>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hint="cs"/>
          <w:b/>
          <w:bCs/>
          <w:caps/>
          <w:sz w:val="36"/>
          <w:szCs w:val="36"/>
          <w:rtl/>
          <w:lang w:eastAsia="ar-SA"/>
        </w:rPr>
        <w:t xml:space="preserve">    الصفحة</w:t>
      </w:r>
    </w:p>
    <w:p w14:paraId="743DFD6F" w14:textId="77777777" w:rsidR="00066217" w:rsidRPr="004C2C64" w:rsidRDefault="00066217" w:rsidP="00066217">
      <w:pPr>
        <w:ind w:left="0" w:firstLine="0"/>
        <w:jc w:val="both"/>
        <w:rPr>
          <w:rFonts w:ascii="Times New Roman" w:eastAsia="Times New Roman" w:hAnsi="Times New Roman" w:cs="Traditional Arabic"/>
          <w:b/>
          <w:bCs/>
          <w:caps/>
          <w:sz w:val="36"/>
          <w:szCs w:val="36"/>
          <w:rtl/>
          <w:lang w:eastAsia="ar-SA"/>
        </w:rPr>
      </w:pPr>
    </w:p>
    <w:p w14:paraId="0930866F" w14:textId="77777777" w:rsidR="00066217" w:rsidRPr="004C2C64" w:rsidRDefault="00066217" w:rsidP="00066217">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المقدمة</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3</w:t>
      </w:r>
    </w:p>
    <w:p w14:paraId="25A21496" w14:textId="77777777" w:rsidR="00066217" w:rsidRPr="004C2C64" w:rsidRDefault="00066217" w:rsidP="00066217">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المعارف العامة</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4</w:t>
      </w:r>
    </w:p>
    <w:p w14:paraId="55FC842D" w14:textId="77777777" w:rsidR="00066217" w:rsidRPr="004C2C64" w:rsidRDefault="00066217" w:rsidP="00066217">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الفلسفة وما إليها</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8</w:t>
      </w:r>
    </w:p>
    <w:p w14:paraId="53678957" w14:textId="77777777" w:rsidR="00066217" w:rsidRPr="004C2C64" w:rsidRDefault="00066217" w:rsidP="00066217">
      <w:pPr>
        <w:ind w:left="0" w:firstLine="0"/>
        <w:jc w:val="both"/>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hint="cs"/>
          <w:b/>
          <w:bCs/>
          <w:caps/>
          <w:sz w:val="36"/>
          <w:szCs w:val="36"/>
          <w:rtl/>
          <w:lang w:eastAsia="ar-SA"/>
        </w:rPr>
        <w:t xml:space="preserve">علوم </w:t>
      </w:r>
      <w:r w:rsidRPr="004C2C64">
        <w:rPr>
          <w:rFonts w:ascii="Times New Roman" w:eastAsia="Times New Roman" w:hAnsi="Times New Roman" w:cs="Traditional Arabic" w:hint="cs"/>
          <w:b/>
          <w:bCs/>
          <w:caps/>
          <w:sz w:val="36"/>
          <w:szCs w:val="36"/>
          <w:rtl/>
          <w:lang w:eastAsia="ar-SA"/>
        </w:rPr>
        <w:t>الدين الإسلامي:</w:t>
      </w:r>
    </w:p>
    <w:p w14:paraId="460CA406" w14:textId="77777777" w:rsidR="00066217" w:rsidRPr="004C2C64" w:rsidRDefault="00066217" w:rsidP="00066217">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متفرقات في الإسلام........................................</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13</w:t>
      </w:r>
    </w:p>
    <w:p w14:paraId="6DFD56B7" w14:textId="77777777" w:rsidR="00066217" w:rsidRPr="004C2C64" w:rsidRDefault="00066217" w:rsidP="00066217">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علوم القرآن................................................</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27</w:t>
      </w:r>
    </w:p>
    <w:p w14:paraId="2AF490D6" w14:textId="77777777" w:rsidR="00066217" w:rsidRPr="004C2C64" w:rsidRDefault="00066217" w:rsidP="00066217">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علوم الحديث..............................................</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44</w:t>
      </w:r>
    </w:p>
    <w:p w14:paraId="03651A04" w14:textId="77777777" w:rsidR="00066217" w:rsidRPr="004C2C64" w:rsidRDefault="00066217" w:rsidP="00066217">
      <w:pPr>
        <w:ind w:left="0" w:firstLine="72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caps/>
          <w:sz w:val="36"/>
          <w:szCs w:val="36"/>
          <w:rtl/>
          <w:lang w:eastAsia="ar-SA"/>
        </w:rPr>
        <w:t>السيرة والشمائل والصحابة..................................</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71</w:t>
      </w:r>
      <w:r w:rsidRPr="004C2C64">
        <w:rPr>
          <w:rFonts w:ascii="Times New Roman" w:eastAsia="Times New Roman" w:hAnsi="Times New Roman" w:cs="Traditional Arabic"/>
          <w:caps/>
          <w:sz w:val="36"/>
          <w:szCs w:val="36"/>
          <w:rtl/>
          <w:lang w:eastAsia="ar-SA"/>
        </w:rPr>
        <w:tab/>
      </w:r>
    </w:p>
    <w:p w14:paraId="58A3CEBD" w14:textId="77777777" w:rsidR="00066217" w:rsidRDefault="00066217" w:rsidP="00066217">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العقائد:</w:t>
      </w:r>
    </w:p>
    <w:p w14:paraId="1F3F06D9" w14:textId="77777777" w:rsidR="00066217" w:rsidRPr="004C2C64" w:rsidRDefault="00066217" w:rsidP="00066217">
      <w:pPr>
        <w:ind w:left="72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w:t>
      </w:r>
      <w:r w:rsidRPr="004C2C64">
        <w:rPr>
          <w:rFonts w:ascii="Times New Roman" w:eastAsia="Times New Roman" w:hAnsi="Times New Roman" w:cs="Traditional Arabic" w:hint="cs"/>
          <w:caps/>
          <w:sz w:val="36"/>
          <w:szCs w:val="36"/>
          <w:rtl/>
          <w:lang w:eastAsia="ar-SA"/>
        </w:rPr>
        <w:t xml:space="preserve">لعقيدة </w:t>
      </w:r>
      <w:r>
        <w:rPr>
          <w:rFonts w:ascii="Times New Roman" w:eastAsia="Times New Roman" w:hAnsi="Times New Roman" w:cs="Traditional Arabic" w:hint="cs"/>
          <w:caps/>
          <w:sz w:val="36"/>
          <w:szCs w:val="36"/>
          <w:rtl/>
          <w:lang w:eastAsia="ar-SA"/>
        </w:rPr>
        <w:t xml:space="preserve">الإسلامية وعلم الكلام (يشمل النبوات) </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78</w:t>
      </w:r>
    </w:p>
    <w:p w14:paraId="4FF672AC" w14:textId="77777777" w:rsidR="00066217" w:rsidRPr="004C2C64" w:rsidRDefault="00066217" w:rsidP="00066217">
      <w:pPr>
        <w:ind w:left="72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الفرق والديانات..</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92</w:t>
      </w:r>
    </w:p>
    <w:p w14:paraId="3C9A0108" w14:textId="77777777" w:rsidR="00066217" w:rsidRPr="004C2C64" w:rsidRDefault="00066217" w:rsidP="00066217">
      <w:pPr>
        <w:ind w:left="0" w:firstLine="72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caps/>
          <w:sz w:val="36"/>
          <w:szCs w:val="36"/>
          <w:rtl/>
          <w:lang w:eastAsia="ar-SA"/>
        </w:rPr>
        <w:t>الفقه</w:t>
      </w:r>
      <w:r>
        <w:rPr>
          <w:rFonts w:ascii="Times New Roman" w:eastAsia="Times New Roman" w:hAnsi="Times New Roman" w:cs="Traditional Arabic" w:hint="cs"/>
          <w:caps/>
          <w:sz w:val="36"/>
          <w:szCs w:val="36"/>
          <w:rtl/>
          <w:lang w:eastAsia="ar-SA"/>
        </w:rPr>
        <w:t xml:space="preserve"> الإسلامي:</w:t>
      </w:r>
    </w:p>
    <w:p w14:paraId="7B2673DB" w14:textId="77777777" w:rsidR="00066217" w:rsidRPr="004C2C64" w:rsidRDefault="00066217" w:rsidP="00066217">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الفقه الإسلامي (عام)</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94</w:t>
      </w:r>
    </w:p>
    <w:p w14:paraId="0D37A49A" w14:textId="77777777" w:rsidR="00066217" w:rsidRPr="004C2C64" w:rsidRDefault="00066217" w:rsidP="00066217">
      <w:pPr>
        <w:ind w:left="1174" w:firstLine="266"/>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أصول </w:t>
      </w:r>
      <w:r w:rsidRPr="004C2C64">
        <w:rPr>
          <w:rFonts w:ascii="Times New Roman" w:eastAsia="Times New Roman" w:hAnsi="Times New Roman" w:cs="Traditional Arabic" w:hint="cs"/>
          <w:caps/>
          <w:sz w:val="36"/>
          <w:szCs w:val="36"/>
          <w:rtl/>
          <w:lang w:eastAsia="ar-SA"/>
        </w:rPr>
        <w:t>الفقه.........................................</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112</w:t>
      </w:r>
    </w:p>
    <w:p w14:paraId="2AB26E28" w14:textId="77777777" w:rsidR="00066217" w:rsidRPr="004C2C64" w:rsidRDefault="00066217" w:rsidP="00066217">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العبادات</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119</w:t>
      </w:r>
    </w:p>
    <w:p w14:paraId="1A38AF94" w14:textId="77777777" w:rsidR="00066217" w:rsidRPr="004C2C64" w:rsidRDefault="00066217" w:rsidP="00066217">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المعاملات وما إليها.</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126</w:t>
      </w:r>
    </w:p>
    <w:p w14:paraId="0BB47957" w14:textId="77777777" w:rsidR="00066217" w:rsidRDefault="00066217" w:rsidP="00066217">
      <w:pPr>
        <w:ind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فقه الفِرق............................................</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 xml:space="preserve"> 130</w:t>
      </w:r>
    </w:p>
    <w:p w14:paraId="259FB767" w14:textId="77777777" w:rsidR="00066217" w:rsidRPr="004C2C64" w:rsidRDefault="00066217" w:rsidP="00066217">
      <w:pPr>
        <w:ind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caps/>
          <w:sz w:val="36"/>
          <w:szCs w:val="36"/>
          <w:rtl/>
          <w:lang w:eastAsia="ar-SA"/>
        </w:rPr>
        <w:t>التصوف الإسلامي................</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131</w:t>
      </w:r>
    </w:p>
    <w:p w14:paraId="7B4BB81E" w14:textId="77777777" w:rsidR="00066217" w:rsidRPr="004C2C64" w:rsidRDefault="00066217" w:rsidP="00066217">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 xml:space="preserve">العلوم والسياسية </w:t>
      </w:r>
      <w:r>
        <w:rPr>
          <w:rFonts w:ascii="Times New Roman" w:eastAsia="Times New Roman" w:hAnsi="Times New Roman" w:cs="Traditional Arabic" w:hint="cs"/>
          <w:b/>
          <w:bCs/>
          <w:caps/>
          <w:sz w:val="36"/>
          <w:szCs w:val="36"/>
          <w:rtl/>
          <w:lang w:eastAsia="ar-SA"/>
        </w:rPr>
        <w:t>والتعليمية........................</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1</w:t>
      </w:r>
      <w:r>
        <w:rPr>
          <w:rFonts w:ascii="Times New Roman" w:eastAsia="Times New Roman" w:hAnsi="Times New Roman" w:cs="Traditional Arabic" w:hint="cs"/>
          <w:caps/>
          <w:sz w:val="36"/>
          <w:szCs w:val="36"/>
          <w:rtl/>
          <w:lang w:eastAsia="ar-SA"/>
        </w:rPr>
        <w:t>39</w:t>
      </w:r>
    </w:p>
    <w:p w14:paraId="22E33E9A" w14:textId="77777777" w:rsidR="00066217" w:rsidRPr="004C2C64" w:rsidRDefault="00066217" w:rsidP="00066217">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اللغة العربية</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140</w:t>
      </w:r>
    </w:p>
    <w:p w14:paraId="02E55C69" w14:textId="77777777" w:rsidR="00066217" w:rsidRPr="004C2C64" w:rsidRDefault="00066217" w:rsidP="00066217">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العلوم البحتة والتطبيقية</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162</w:t>
      </w:r>
    </w:p>
    <w:p w14:paraId="3416E00B" w14:textId="77777777" w:rsidR="00066217" w:rsidRPr="004C2C64" w:rsidRDefault="00066217" w:rsidP="00066217">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lastRenderedPageBreak/>
        <w:t>الفنون........</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165</w:t>
      </w:r>
    </w:p>
    <w:p w14:paraId="6C9DCCCE" w14:textId="77777777" w:rsidR="00066217" w:rsidRPr="004C2C64" w:rsidRDefault="00066217" w:rsidP="00066217">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الأدب والشعر</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166</w:t>
      </w:r>
    </w:p>
    <w:p w14:paraId="7CC6DE43" w14:textId="77777777" w:rsidR="00066217" w:rsidRPr="004C2C64" w:rsidRDefault="00066217" w:rsidP="00066217">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التاريخ والتراجم</w:t>
      </w:r>
      <w:r w:rsidRPr="004C2C64">
        <w:rPr>
          <w:rFonts w:ascii="Times New Roman" w:eastAsia="Times New Roman" w:hAnsi="Times New Roman" w:cs="Traditional Arabic" w:hint="cs"/>
          <w:caps/>
          <w:sz w:val="36"/>
          <w:szCs w:val="36"/>
          <w:rtl/>
          <w:lang w:eastAsia="ar-SA"/>
        </w:rPr>
        <w:t>:</w:t>
      </w:r>
    </w:p>
    <w:p w14:paraId="7449B20A" w14:textId="77777777" w:rsidR="00066217" w:rsidRPr="004C2C64" w:rsidRDefault="00066217" w:rsidP="00066217">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التراجم......................................................</w:t>
      </w: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1</w:t>
      </w:r>
      <w:r>
        <w:rPr>
          <w:rFonts w:ascii="Times New Roman" w:eastAsia="Times New Roman" w:hAnsi="Times New Roman" w:cs="Traditional Arabic" w:hint="cs"/>
          <w:caps/>
          <w:sz w:val="36"/>
          <w:szCs w:val="36"/>
          <w:rtl/>
          <w:lang w:eastAsia="ar-SA"/>
        </w:rPr>
        <w:t>79</w:t>
      </w:r>
    </w:p>
    <w:p w14:paraId="4A4013A8" w14:textId="77777777" w:rsidR="00066217" w:rsidRPr="004C2C64" w:rsidRDefault="00066217" w:rsidP="00066217">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التاريخ</w:t>
      </w:r>
      <w:r>
        <w:rPr>
          <w:rFonts w:ascii="Times New Roman" w:eastAsia="Times New Roman" w:hAnsi="Times New Roman" w:cs="Traditional Arabic" w:hint="cs"/>
          <w:caps/>
          <w:sz w:val="36"/>
          <w:szCs w:val="36"/>
          <w:rtl/>
          <w:lang w:eastAsia="ar-SA"/>
        </w:rPr>
        <w:t xml:space="preserve"> والجغرافيا والرحلات</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186</w:t>
      </w:r>
    </w:p>
    <w:p w14:paraId="173EEEC6" w14:textId="77777777" w:rsidR="00066217" w:rsidRPr="004C2C64" w:rsidRDefault="00066217" w:rsidP="00066217">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الفهرس</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193</w:t>
      </w:r>
      <w:r w:rsidRPr="004C2C64">
        <w:rPr>
          <w:rFonts w:ascii="Times New Roman" w:eastAsia="Times New Roman" w:hAnsi="Times New Roman" w:cs="Traditional Arabic"/>
          <w:caps/>
          <w:sz w:val="36"/>
          <w:szCs w:val="36"/>
          <w:rtl/>
          <w:lang w:eastAsia="ar-SA"/>
        </w:rPr>
        <w:tab/>
      </w:r>
    </w:p>
    <w:p w14:paraId="645AD421" w14:textId="77777777" w:rsidR="00066217" w:rsidRDefault="00066217" w:rsidP="00066217"/>
    <w:p w14:paraId="424FEB2F" w14:textId="77777777" w:rsidR="002A142E" w:rsidRDefault="002A142E" w:rsidP="002A142E">
      <w:pPr>
        <w:ind w:left="0" w:firstLine="0"/>
        <w:jc w:val="both"/>
        <w:rPr>
          <w:rFonts w:ascii="Times New Roman" w:eastAsia="Times New Roman" w:hAnsi="Times New Roman" w:cs="Traditional Arabic"/>
          <w:sz w:val="36"/>
          <w:szCs w:val="36"/>
          <w:rtl/>
          <w:lang w:eastAsia="ar-SA"/>
        </w:rPr>
      </w:pPr>
    </w:p>
    <w:p w14:paraId="0EFE4C89" w14:textId="77777777" w:rsidR="002A142E" w:rsidRDefault="002A142E" w:rsidP="002A142E">
      <w:pPr>
        <w:ind w:left="0" w:firstLine="0"/>
        <w:jc w:val="both"/>
        <w:rPr>
          <w:rFonts w:ascii="Times New Roman" w:eastAsia="Times New Roman" w:hAnsi="Times New Roman" w:cs="Traditional Arabic"/>
          <w:sz w:val="36"/>
          <w:szCs w:val="36"/>
          <w:rtl/>
          <w:lang w:eastAsia="ar-SA"/>
        </w:rPr>
      </w:pPr>
    </w:p>
    <w:p w14:paraId="4CCACACF" w14:textId="77777777" w:rsidR="002A142E" w:rsidRDefault="002A142E" w:rsidP="002A142E">
      <w:pPr>
        <w:jc w:val="both"/>
        <w:rPr>
          <w:rFonts w:ascii="Times New Roman" w:eastAsia="Times New Roman" w:hAnsi="Times New Roman" w:cs="Traditional Arabic"/>
          <w:b/>
          <w:bCs/>
          <w:caps/>
          <w:color w:val="FF0000"/>
          <w:sz w:val="36"/>
          <w:szCs w:val="36"/>
          <w:rtl/>
          <w:lang w:eastAsia="ar-SA"/>
        </w:rPr>
      </w:pPr>
    </w:p>
    <w:p w14:paraId="1AD33307" w14:textId="77777777" w:rsidR="002A142E" w:rsidRDefault="002A142E" w:rsidP="002A142E">
      <w:pPr>
        <w:jc w:val="center"/>
        <w:rPr>
          <w:rFonts w:ascii="Times New Roman" w:eastAsia="Times New Roman" w:hAnsi="Times New Roman" w:cs="Traditional Arabic"/>
          <w:b/>
          <w:bCs/>
          <w:caps/>
          <w:color w:val="FF0000"/>
          <w:sz w:val="36"/>
          <w:szCs w:val="36"/>
          <w:rtl/>
          <w:lang w:eastAsia="ar-SA"/>
        </w:rPr>
      </w:pPr>
    </w:p>
    <w:p w14:paraId="3359667D" w14:textId="77777777" w:rsidR="002A142E" w:rsidRPr="00EE2AFC" w:rsidRDefault="002A142E" w:rsidP="002A142E"/>
    <w:p w14:paraId="44808B3C" w14:textId="77777777" w:rsidR="00866839" w:rsidRPr="002A142E" w:rsidRDefault="00866839" w:rsidP="00866839">
      <w:pPr>
        <w:ind w:left="0" w:firstLine="0"/>
        <w:jc w:val="both"/>
        <w:rPr>
          <w:rFonts w:ascii="Times New Roman" w:eastAsia="Times New Roman" w:hAnsi="Times New Roman" w:cs="Traditional Arabic"/>
          <w:sz w:val="36"/>
          <w:szCs w:val="36"/>
          <w:rtl/>
          <w:lang w:eastAsia="ar-SA"/>
        </w:rPr>
      </w:pPr>
    </w:p>
    <w:p w14:paraId="126A67A6" w14:textId="77777777" w:rsidR="00866839" w:rsidRPr="0044225A" w:rsidRDefault="00866839" w:rsidP="00866839">
      <w:pPr>
        <w:ind w:left="0" w:firstLine="0"/>
        <w:jc w:val="both"/>
        <w:rPr>
          <w:rFonts w:ascii="Times New Roman" w:eastAsia="Times New Roman" w:hAnsi="Times New Roman" w:cs="Traditional Arabic"/>
          <w:sz w:val="36"/>
          <w:szCs w:val="36"/>
          <w:rtl/>
          <w:lang w:eastAsia="ar-SA"/>
        </w:rPr>
      </w:pPr>
    </w:p>
    <w:p w14:paraId="1716FF88" w14:textId="77777777" w:rsidR="00866839" w:rsidRDefault="00866839" w:rsidP="00866839">
      <w:pPr>
        <w:ind w:left="0" w:firstLine="0"/>
        <w:jc w:val="both"/>
        <w:rPr>
          <w:rFonts w:ascii="Times New Roman" w:eastAsia="Times New Roman" w:hAnsi="Times New Roman" w:cs="Traditional Arabic"/>
          <w:b/>
          <w:bCs/>
          <w:sz w:val="36"/>
          <w:szCs w:val="36"/>
          <w:rtl/>
          <w:lang w:eastAsia="ar-SA"/>
        </w:rPr>
      </w:pPr>
    </w:p>
    <w:p w14:paraId="6855CF08" w14:textId="77777777" w:rsidR="00866839" w:rsidRDefault="00866839" w:rsidP="00866839">
      <w:pPr>
        <w:ind w:left="0" w:firstLine="0"/>
        <w:jc w:val="both"/>
        <w:rPr>
          <w:rFonts w:ascii="Times New Roman" w:eastAsia="Times New Roman" w:hAnsi="Times New Roman" w:cs="Traditional Arabic"/>
          <w:b/>
          <w:bCs/>
          <w:sz w:val="36"/>
          <w:szCs w:val="36"/>
          <w:rtl/>
          <w:lang w:eastAsia="ar-SA"/>
        </w:rPr>
      </w:pPr>
    </w:p>
    <w:p w14:paraId="3EF462D0" w14:textId="77777777" w:rsidR="00866839" w:rsidRDefault="00866839" w:rsidP="00866839">
      <w:pPr>
        <w:jc w:val="center"/>
        <w:rPr>
          <w:color w:val="FF0000"/>
          <w:rtl/>
        </w:rPr>
      </w:pPr>
    </w:p>
    <w:p w14:paraId="407F9789" w14:textId="77777777" w:rsidR="00866839" w:rsidRPr="00D55A6E" w:rsidRDefault="00866839" w:rsidP="00866839"/>
    <w:p w14:paraId="256E2504" w14:textId="77777777" w:rsidR="00116BA7" w:rsidRPr="00866839" w:rsidRDefault="00116BA7" w:rsidP="00116BA7">
      <w:pPr>
        <w:ind w:left="0" w:firstLine="0"/>
        <w:jc w:val="both"/>
        <w:rPr>
          <w:rFonts w:ascii="Times New Roman" w:eastAsia="Times New Roman" w:hAnsi="Times New Roman" w:cs="Traditional Arabic"/>
          <w:sz w:val="36"/>
          <w:szCs w:val="36"/>
          <w:rtl/>
          <w:lang w:eastAsia="ar-SA"/>
        </w:rPr>
      </w:pPr>
    </w:p>
    <w:p w14:paraId="6B019805" w14:textId="77777777" w:rsidR="00116BA7" w:rsidRDefault="00116BA7" w:rsidP="00116BA7">
      <w:pPr>
        <w:ind w:left="0" w:firstLine="0"/>
        <w:jc w:val="both"/>
        <w:rPr>
          <w:rFonts w:ascii="Times New Roman" w:eastAsia="Times New Roman" w:hAnsi="Times New Roman" w:cs="Traditional Arabic"/>
          <w:sz w:val="36"/>
          <w:szCs w:val="36"/>
          <w:rtl/>
          <w:lang w:eastAsia="ar-SA"/>
        </w:rPr>
      </w:pPr>
    </w:p>
    <w:p w14:paraId="3731DA59" w14:textId="77777777" w:rsidR="00116BA7" w:rsidRDefault="00116BA7" w:rsidP="00116BA7">
      <w:pPr>
        <w:jc w:val="center"/>
        <w:rPr>
          <w:color w:val="FF0000"/>
          <w:rtl/>
        </w:rPr>
      </w:pPr>
    </w:p>
    <w:p w14:paraId="0E925CC8" w14:textId="77777777" w:rsidR="00116BA7" w:rsidRPr="00DE02A8" w:rsidRDefault="00116BA7" w:rsidP="00116BA7"/>
    <w:p w14:paraId="4ABD580D" w14:textId="77777777" w:rsidR="00FA34AD" w:rsidRPr="00116BA7" w:rsidRDefault="00FA34AD" w:rsidP="00FA34AD">
      <w:pPr>
        <w:ind w:left="0" w:firstLine="0"/>
        <w:jc w:val="both"/>
        <w:rPr>
          <w:rFonts w:ascii="Times New Roman" w:eastAsia="Times New Roman" w:hAnsi="Times New Roman" w:cs="Traditional Arabic"/>
          <w:sz w:val="36"/>
          <w:szCs w:val="36"/>
          <w:rtl/>
          <w:lang w:eastAsia="ar-SA"/>
        </w:rPr>
      </w:pPr>
    </w:p>
    <w:p w14:paraId="5CE7BEA4" w14:textId="77777777" w:rsidR="00FA34AD" w:rsidRDefault="00FA34AD" w:rsidP="00FA34AD">
      <w:pPr>
        <w:ind w:left="0" w:firstLine="0"/>
        <w:jc w:val="both"/>
        <w:rPr>
          <w:rFonts w:ascii="Times New Roman" w:eastAsia="Times New Roman" w:hAnsi="Times New Roman" w:cs="Traditional Arabic"/>
          <w:b/>
          <w:bCs/>
          <w:sz w:val="36"/>
          <w:szCs w:val="36"/>
          <w:rtl/>
          <w:lang w:eastAsia="ar-SA"/>
        </w:rPr>
      </w:pPr>
    </w:p>
    <w:p w14:paraId="41898434" w14:textId="77777777" w:rsidR="00FA34AD" w:rsidRDefault="00FA34AD" w:rsidP="00FA34AD">
      <w:pPr>
        <w:jc w:val="center"/>
        <w:rPr>
          <w:b/>
          <w:bCs/>
          <w:color w:val="FF0000"/>
          <w:rtl/>
        </w:rPr>
      </w:pPr>
    </w:p>
    <w:p w14:paraId="53A18493" w14:textId="77777777" w:rsidR="00FA34AD" w:rsidRPr="00DC2486" w:rsidRDefault="00FA34AD" w:rsidP="00FA34AD"/>
    <w:p w14:paraId="36877F26" w14:textId="77777777" w:rsidR="00321944" w:rsidRPr="00321944" w:rsidRDefault="00321944" w:rsidP="00321944">
      <w:pPr>
        <w:ind w:left="0" w:firstLine="0"/>
        <w:jc w:val="both"/>
        <w:rPr>
          <w:rFonts w:ascii="Times New Roman" w:eastAsia="Times New Roman" w:hAnsi="Times New Roman" w:cs="Traditional Arabic"/>
          <w:sz w:val="36"/>
          <w:szCs w:val="36"/>
          <w:rtl/>
          <w:lang w:eastAsia="ar-SA"/>
        </w:rPr>
      </w:pPr>
    </w:p>
    <w:p w14:paraId="5E44A2E5" w14:textId="77777777" w:rsidR="00321944" w:rsidRPr="00321944" w:rsidRDefault="00321944" w:rsidP="00321944">
      <w:pPr>
        <w:spacing w:after="160" w:line="259" w:lineRule="auto"/>
        <w:ind w:left="0" w:firstLine="0"/>
        <w:jc w:val="left"/>
        <w:rPr>
          <w:kern w:val="2"/>
          <w14:ligatures w14:val="standardContextual"/>
        </w:rPr>
      </w:pPr>
    </w:p>
    <w:p w14:paraId="127712AC" w14:textId="77777777" w:rsidR="00620175" w:rsidRPr="00F26924" w:rsidRDefault="00620175" w:rsidP="00620175">
      <w:pPr>
        <w:ind w:left="0" w:firstLine="0"/>
        <w:jc w:val="both"/>
        <w:rPr>
          <w:rFonts w:ascii="Times New Roman" w:eastAsia="Times New Roman" w:hAnsi="Times New Roman" w:cs="Traditional Arabic"/>
          <w:sz w:val="36"/>
          <w:szCs w:val="36"/>
          <w:rtl/>
          <w:lang w:eastAsia="ar-SA"/>
        </w:rPr>
      </w:pPr>
    </w:p>
    <w:sectPr w:rsidR="00620175" w:rsidRPr="00F26924" w:rsidSect="00773E21">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DB7CB" w14:textId="77777777" w:rsidR="00820A40" w:rsidRDefault="00820A40" w:rsidP="00832C34">
      <w:r>
        <w:separator/>
      </w:r>
    </w:p>
  </w:endnote>
  <w:endnote w:type="continuationSeparator" w:id="0">
    <w:p w14:paraId="7EFE964A" w14:textId="77777777" w:rsidR="00820A40" w:rsidRDefault="00820A40" w:rsidP="0083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591996719"/>
      <w:docPartObj>
        <w:docPartGallery w:val="Page Numbers (Bottom of Page)"/>
        <w:docPartUnique/>
      </w:docPartObj>
    </w:sdtPr>
    <w:sdtContent>
      <w:p w14:paraId="1EABF2FA" w14:textId="218398ED" w:rsidR="00832C34" w:rsidRDefault="00832C34">
        <w:pPr>
          <w:pStyle w:val="ab"/>
          <w:jc w:val="center"/>
        </w:pPr>
        <w:r>
          <w:fldChar w:fldCharType="begin"/>
        </w:r>
        <w:r>
          <w:instrText>PAGE   \* MERGEFORMAT</w:instrText>
        </w:r>
        <w:r>
          <w:fldChar w:fldCharType="separate"/>
        </w:r>
        <w:r>
          <w:rPr>
            <w:rtl/>
            <w:lang w:val="ar-SA"/>
          </w:rPr>
          <w:t>2</w:t>
        </w:r>
        <w:r>
          <w:fldChar w:fldCharType="end"/>
        </w:r>
      </w:p>
    </w:sdtContent>
  </w:sdt>
  <w:p w14:paraId="11326F1E" w14:textId="77777777" w:rsidR="00832C34" w:rsidRDefault="00832C3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6E630" w14:textId="77777777" w:rsidR="00820A40" w:rsidRDefault="00820A40" w:rsidP="00832C34">
      <w:r>
        <w:separator/>
      </w:r>
    </w:p>
  </w:footnote>
  <w:footnote w:type="continuationSeparator" w:id="0">
    <w:p w14:paraId="7577710F" w14:textId="77777777" w:rsidR="00820A40" w:rsidRDefault="00820A40" w:rsidP="00832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05D1"/>
    <w:multiLevelType w:val="hybridMultilevel"/>
    <w:tmpl w:val="042079E0"/>
    <w:lvl w:ilvl="0" w:tplc="E876BF4A">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D2E5A"/>
    <w:multiLevelType w:val="hybridMultilevel"/>
    <w:tmpl w:val="8B8CE140"/>
    <w:lvl w:ilvl="0" w:tplc="173E163C">
      <w:numFmt w:val="bullet"/>
      <w:lvlText w:val="-"/>
      <w:lvlJc w:val="left"/>
      <w:pPr>
        <w:ind w:left="720" w:hanging="360"/>
      </w:pPr>
      <w:rPr>
        <w:rFonts w:ascii="Traditional Arabic" w:eastAsia="Times New Roman" w:hAnsi="Traditional Arabic" w:cs="Traditional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91792"/>
    <w:multiLevelType w:val="hybridMultilevel"/>
    <w:tmpl w:val="507AD050"/>
    <w:lvl w:ilvl="0" w:tplc="B6CC555E">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395245"/>
    <w:multiLevelType w:val="hybridMultilevel"/>
    <w:tmpl w:val="AC5A9C7C"/>
    <w:lvl w:ilvl="0" w:tplc="580899DA">
      <w:start w:val="10"/>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0C43E8"/>
    <w:multiLevelType w:val="hybridMultilevel"/>
    <w:tmpl w:val="E968E742"/>
    <w:lvl w:ilvl="0" w:tplc="8EB67E76">
      <w:start w:val="7"/>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960345">
    <w:abstractNumId w:val="3"/>
  </w:num>
  <w:num w:numId="2" w16cid:durableId="250553391">
    <w:abstractNumId w:val="2"/>
  </w:num>
  <w:num w:numId="3" w16cid:durableId="848327449">
    <w:abstractNumId w:val="4"/>
  </w:num>
  <w:num w:numId="4" w16cid:durableId="1191145422">
    <w:abstractNumId w:val="0"/>
  </w:num>
  <w:num w:numId="5" w16cid:durableId="1764758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1EE"/>
    <w:rsid w:val="0002126B"/>
    <w:rsid w:val="00037217"/>
    <w:rsid w:val="00066217"/>
    <w:rsid w:val="00074B02"/>
    <w:rsid w:val="0009371C"/>
    <w:rsid w:val="000D0321"/>
    <w:rsid w:val="00103ADF"/>
    <w:rsid w:val="001136D3"/>
    <w:rsid w:val="00116BA7"/>
    <w:rsid w:val="001426D0"/>
    <w:rsid w:val="0015352A"/>
    <w:rsid w:val="001A0AFA"/>
    <w:rsid w:val="001A1313"/>
    <w:rsid w:val="001B0BA3"/>
    <w:rsid w:val="001D75F6"/>
    <w:rsid w:val="0020084F"/>
    <w:rsid w:val="002A142E"/>
    <w:rsid w:val="002A3A3F"/>
    <w:rsid w:val="00314E68"/>
    <w:rsid w:val="00321944"/>
    <w:rsid w:val="003E49E4"/>
    <w:rsid w:val="003F761E"/>
    <w:rsid w:val="004274F8"/>
    <w:rsid w:val="0047525B"/>
    <w:rsid w:val="00514984"/>
    <w:rsid w:val="00514E0F"/>
    <w:rsid w:val="00561227"/>
    <w:rsid w:val="0057480F"/>
    <w:rsid w:val="00585A67"/>
    <w:rsid w:val="005E0777"/>
    <w:rsid w:val="005E4DD2"/>
    <w:rsid w:val="005E6BEE"/>
    <w:rsid w:val="005F3FD5"/>
    <w:rsid w:val="00606BAB"/>
    <w:rsid w:val="00617822"/>
    <w:rsid w:val="00620175"/>
    <w:rsid w:val="00623A52"/>
    <w:rsid w:val="00644178"/>
    <w:rsid w:val="00667199"/>
    <w:rsid w:val="006B34A6"/>
    <w:rsid w:val="00701FAF"/>
    <w:rsid w:val="007649C6"/>
    <w:rsid w:val="00773E21"/>
    <w:rsid w:val="0077676F"/>
    <w:rsid w:val="007B1071"/>
    <w:rsid w:val="007B27A0"/>
    <w:rsid w:val="007B6943"/>
    <w:rsid w:val="007D20B5"/>
    <w:rsid w:val="007F79DF"/>
    <w:rsid w:val="00820A40"/>
    <w:rsid w:val="00827155"/>
    <w:rsid w:val="00832C34"/>
    <w:rsid w:val="00866839"/>
    <w:rsid w:val="00871995"/>
    <w:rsid w:val="008812FE"/>
    <w:rsid w:val="0089383E"/>
    <w:rsid w:val="00894931"/>
    <w:rsid w:val="0093442D"/>
    <w:rsid w:val="0095270F"/>
    <w:rsid w:val="00985F5C"/>
    <w:rsid w:val="009F01DE"/>
    <w:rsid w:val="009F751A"/>
    <w:rsid w:val="00A6649B"/>
    <w:rsid w:val="00AD4B91"/>
    <w:rsid w:val="00B3316B"/>
    <w:rsid w:val="00B41742"/>
    <w:rsid w:val="00B57794"/>
    <w:rsid w:val="00B66F3D"/>
    <w:rsid w:val="00B77C3A"/>
    <w:rsid w:val="00B94A6E"/>
    <w:rsid w:val="00BA332F"/>
    <w:rsid w:val="00BA3C42"/>
    <w:rsid w:val="00BA7E38"/>
    <w:rsid w:val="00BE3DAB"/>
    <w:rsid w:val="00C075EC"/>
    <w:rsid w:val="00C12E35"/>
    <w:rsid w:val="00C21452"/>
    <w:rsid w:val="00C80447"/>
    <w:rsid w:val="00CB4AA6"/>
    <w:rsid w:val="00CB6427"/>
    <w:rsid w:val="00CC04CD"/>
    <w:rsid w:val="00D24F01"/>
    <w:rsid w:val="00D313B0"/>
    <w:rsid w:val="00D4174D"/>
    <w:rsid w:val="00D87CF3"/>
    <w:rsid w:val="00DC1894"/>
    <w:rsid w:val="00E478FC"/>
    <w:rsid w:val="00E629EE"/>
    <w:rsid w:val="00E759AD"/>
    <w:rsid w:val="00EB722A"/>
    <w:rsid w:val="00EC473A"/>
    <w:rsid w:val="00EE58F0"/>
    <w:rsid w:val="00F45F0F"/>
    <w:rsid w:val="00FA34AD"/>
    <w:rsid w:val="00FB31EE"/>
    <w:rsid w:val="00FD49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7AACD"/>
  <w15:chartTrackingRefBased/>
  <w15:docId w15:val="{B9100443-C6D6-4BC4-B045-EDA4B6DE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7794"/>
    <w:pPr>
      <w:bidi/>
      <w:spacing w:after="0" w:line="240" w:lineRule="auto"/>
      <w:ind w:left="454" w:hanging="454"/>
      <w:jc w:val="lowKashida"/>
    </w:pPr>
    <w:rPr>
      <w:kern w:val="0"/>
      <w14:ligatures w14:val="none"/>
    </w:rPr>
  </w:style>
  <w:style w:type="paragraph" w:styleId="1">
    <w:name w:val="heading 1"/>
    <w:basedOn w:val="a"/>
    <w:next w:val="a"/>
    <w:link w:val="1Char"/>
    <w:uiPriority w:val="9"/>
    <w:qFormat/>
    <w:rsid w:val="00FB31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B31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B31E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B31E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B31E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B31E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B31EE"/>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B31EE"/>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B31E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FB31EE"/>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FB31EE"/>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FB31EE"/>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FB31EE"/>
    <w:rPr>
      <w:rFonts w:eastAsiaTheme="majorEastAsia" w:cstheme="majorBidi"/>
      <w:i/>
      <w:iCs/>
      <w:color w:val="0F4761" w:themeColor="accent1" w:themeShade="BF"/>
    </w:rPr>
  </w:style>
  <w:style w:type="character" w:customStyle="1" w:styleId="5Char">
    <w:name w:val="عنوان 5 Char"/>
    <w:basedOn w:val="a0"/>
    <w:link w:val="5"/>
    <w:uiPriority w:val="9"/>
    <w:semiHidden/>
    <w:rsid w:val="00FB31EE"/>
    <w:rPr>
      <w:rFonts w:eastAsiaTheme="majorEastAsia" w:cstheme="majorBidi"/>
      <w:color w:val="0F4761" w:themeColor="accent1" w:themeShade="BF"/>
    </w:rPr>
  </w:style>
  <w:style w:type="character" w:customStyle="1" w:styleId="6Char">
    <w:name w:val="عنوان 6 Char"/>
    <w:basedOn w:val="a0"/>
    <w:link w:val="6"/>
    <w:uiPriority w:val="9"/>
    <w:semiHidden/>
    <w:rsid w:val="00FB31EE"/>
    <w:rPr>
      <w:rFonts w:eastAsiaTheme="majorEastAsia" w:cstheme="majorBidi"/>
      <w:i/>
      <w:iCs/>
      <w:color w:val="595959" w:themeColor="text1" w:themeTint="A6"/>
    </w:rPr>
  </w:style>
  <w:style w:type="character" w:customStyle="1" w:styleId="7Char">
    <w:name w:val="عنوان 7 Char"/>
    <w:basedOn w:val="a0"/>
    <w:link w:val="7"/>
    <w:uiPriority w:val="9"/>
    <w:semiHidden/>
    <w:rsid w:val="00FB31EE"/>
    <w:rPr>
      <w:rFonts w:eastAsiaTheme="majorEastAsia" w:cstheme="majorBidi"/>
      <w:color w:val="595959" w:themeColor="text1" w:themeTint="A6"/>
    </w:rPr>
  </w:style>
  <w:style w:type="character" w:customStyle="1" w:styleId="8Char">
    <w:name w:val="عنوان 8 Char"/>
    <w:basedOn w:val="a0"/>
    <w:link w:val="8"/>
    <w:uiPriority w:val="9"/>
    <w:semiHidden/>
    <w:rsid w:val="00FB31EE"/>
    <w:rPr>
      <w:rFonts w:eastAsiaTheme="majorEastAsia" w:cstheme="majorBidi"/>
      <w:i/>
      <w:iCs/>
      <w:color w:val="272727" w:themeColor="text1" w:themeTint="D8"/>
    </w:rPr>
  </w:style>
  <w:style w:type="character" w:customStyle="1" w:styleId="9Char">
    <w:name w:val="عنوان 9 Char"/>
    <w:basedOn w:val="a0"/>
    <w:link w:val="9"/>
    <w:uiPriority w:val="9"/>
    <w:semiHidden/>
    <w:rsid w:val="00FB31EE"/>
    <w:rPr>
      <w:rFonts w:eastAsiaTheme="majorEastAsia" w:cstheme="majorBidi"/>
      <w:color w:val="272727" w:themeColor="text1" w:themeTint="D8"/>
    </w:rPr>
  </w:style>
  <w:style w:type="paragraph" w:styleId="a3">
    <w:name w:val="Title"/>
    <w:basedOn w:val="a"/>
    <w:next w:val="a"/>
    <w:link w:val="Char"/>
    <w:uiPriority w:val="10"/>
    <w:qFormat/>
    <w:rsid w:val="00FB31EE"/>
    <w:pPr>
      <w:spacing w:after="80"/>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FB31E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B31EE"/>
    <w:pPr>
      <w:numPr>
        <w:ilvl w:val="1"/>
      </w:numPr>
      <w:ind w:left="454" w:hanging="454"/>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FB31E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B31EE"/>
    <w:pPr>
      <w:spacing w:before="160"/>
      <w:jc w:val="center"/>
    </w:pPr>
    <w:rPr>
      <w:i/>
      <w:iCs/>
      <w:color w:val="404040" w:themeColor="text1" w:themeTint="BF"/>
    </w:rPr>
  </w:style>
  <w:style w:type="character" w:customStyle="1" w:styleId="Char1">
    <w:name w:val="اقتباس Char"/>
    <w:basedOn w:val="a0"/>
    <w:link w:val="a5"/>
    <w:uiPriority w:val="29"/>
    <w:rsid w:val="00FB31EE"/>
    <w:rPr>
      <w:i/>
      <w:iCs/>
      <w:color w:val="404040" w:themeColor="text1" w:themeTint="BF"/>
    </w:rPr>
  </w:style>
  <w:style w:type="paragraph" w:styleId="a6">
    <w:name w:val="List Paragraph"/>
    <w:basedOn w:val="a"/>
    <w:uiPriority w:val="34"/>
    <w:qFormat/>
    <w:rsid w:val="00FB31EE"/>
    <w:pPr>
      <w:ind w:left="720"/>
      <w:contextualSpacing/>
    </w:pPr>
  </w:style>
  <w:style w:type="character" w:styleId="a7">
    <w:name w:val="Intense Emphasis"/>
    <w:basedOn w:val="a0"/>
    <w:uiPriority w:val="21"/>
    <w:qFormat/>
    <w:rsid w:val="00FB31EE"/>
    <w:rPr>
      <w:i/>
      <w:iCs/>
      <w:color w:val="0F4761" w:themeColor="accent1" w:themeShade="BF"/>
    </w:rPr>
  </w:style>
  <w:style w:type="paragraph" w:styleId="a8">
    <w:name w:val="Intense Quote"/>
    <w:basedOn w:val="a"/>
    <w:next w:val="a"/>
    <w:link w:val="Char2"/>
    <w:uiPriority w:val="30"/>
    <w:qFormat/>
    <w:rsid w:val="00FB31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FB31EE"/>
    <w:rPr>
      <w:i/>
      <w:iCs/>
      <w:color w:val="0F4761" w:themeColor="accent1" w:themeShade="BF"/>
    </w:rPr>
  </w:style>
  <w:style w:type="character" w:styleId="a9">
    <w:name w:val="Intense Reference"/>
    <w:basedOn w:val="a0"/>
    <w:uiPriority w:val="32"/>
    <w:qFormat/>
    <w:rsid w:val="00FB31EE"/>
    <w:rPr>
      <w:b/>
      <w:bCs/>
      <w:smallCaps/>
      <w:color w:val="0F4761" w:themeColor="accent1" w:themeShade="BF"/>
      <w:spacing w:val="5"/>
    </w:rPr>
  </w:style>
  <w:style w:type="paragraph" w:styleId="aa">
    <w:name w:val="header"/>
    <w:basedOn w:val="a"/>
    <w:link w:val="Char3"/>
    <w:uiPriority w:val="99"/>
    <w:unhideWhenUsed/>
    <w:rsid w:val="00832C34"/>
    <w:pPr>
      <w:tabs>
        <w:tab w:val="center" w:pos="4153"/>
        <w:tab w:val="right" w:pos="8306"/>
      </w:tabs>
    </w:pPr>
  </w:style>
  <w:style w:type="character" w:customStyle="1" w:styleId="Char3">
    <w:name w:val="رأس الصفحة Char"/>
    <w:basedOn w:val="a0"/>
    <w:link w:val="aa"/>
    <w:uiPriority w:val="99"/>
    <w:rsid w:val="00832C34"/>
    <w:rPr>
      <w:kern w:val="0"/>
      <w14:ligatures w14:val="none"/>
    </w:rPr>
  </w:style>
  <w:style w:type="paragraph" w:styleId="ab">
    <w:name w:val="footer"/>
    <w:basedOn w:val="a"/>
    <w:link w:val="Char4"/>
    <w:uiPriority w:val="99"/>
    <w:unhideWhenUsed/>
    <w:rsid w:val="00832C34"/>
    <w:pPr>
      <w:tabs>
        <w:tab w:val="center" w:pos="4153"/>
        <w:tab w:val="right" w:pos="8306"/>
      </w:tabs>
    </w:pPr>
  </w:style>
  <w:style w:type="character" w:customStyle="1" w:styleId="Char4">
    <w:name w:val="تذييل الصفحة Char"/>
    <w:basedOn w:val="a0"/>
    <w:link w:val="ab"/>
    <w:uiPriority w:val="99"/>
    <w:rsid w:val="00832C3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194</Pages>
  <Words>31034</Words>
  <Characters>176898</Characters>
  <Application>Microsoft Office Word</Application>
  <DocSecurity>0</DocSecurity>
  <Lines>1474</Lines>
  <Paragraphs>415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خير يوسف</dc:creator>
  <cp:keywords/>
  <dc:description/>
  <cp:lastModifiedBy>محمد خير يوسف</cp:lastModifiedBy>
  <cp:revision>90</cp:revision>
  <cp:lastPrinted>2025-01-27T12:48:00Z</cp:lastPrinted>
  <dcterms:created xsi:type="dcterms:W3CDTF">2025-01-27T09:48:00Z</dcterms:created>
  <dcterms:modified xsi:type="dcterms:W3CDTF">2025-01-27T12:49:00Z</dcterms:modified>
</cp:coreProperties>
</file>